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38F" w:rsidRDefault="003E338F" w:rsidP="00F44268">
      <w:pPr>
        <w:pStyle w:val="Header"/>
        <w:tabs>
          <w:tab w:val="left" w:pos="6090"/>
        </w:tabs>
        <w:spacing w:before="60" w:after="60"/>
        <w:ind w:left="4153" w:hanging="4153"/>
        <w:jc w:val="center"/>
        <w:rPr>
          <w:rFonts w:cstheme="minorHAnsi"/>
        </w:rPr>
      </w:pPr>
      <w:r>
        <w:rPr>
          <w:rFonts w:cstheme="minorHAnsi"/>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3E338F" w:rsidTr="00F44268">
        <w:tc>
          <w:tcPr>
            <w:tcW w:w="3080" w:type="dxa"/>
            <w:shd w:val="clear" w:color="auto" w:fill="auto"/>
          </w:tcPr>
          <w:p w:rsidR="003E338F" w:rsidRDefault="003E338F" w:rsidP="00F44268">
            <w:pPr>
              <w:pStyle w:val="Header"/>
              <w:tabs>
                <w:tab w:val="left" w:pos="6090"/>
              </w:tabs>
              <w:spacing w:before="60" w:after="60"/>
              <w:jc w:val="center"/>
            </w:pPr>
            <w:r>
              <w:rPr>
                <w:noProof/>
                <w:lang w:eastAsia="en-US"/>
              </w:rPr>
              <w:drawing>
                <wp:inline distT="0" distB="0" distL="0" distR="0">
                  <wp:extent cx="1007493" cy="956233"/>
                  <wp:effectExtent l="19050" t="0" r="215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17061" cy="965314"/>
                          </a:xfrm>
                          <a:prstGeom prst="rect">
                            <a:avLst/>
                          </a:prstGeom>
                          <a:noFill/>
                          <a:ln>
                            <a:noFill/>
                          </a:ln>
                        </pic:spPr>
                      </pic:pic>
                    </a:graphicData>
                  </a:graphic>
                </wp:inline>
              </w:drawing>
            </w:r>
          </w:p>
        </w:tc>
        <w:tc>
          <w:tcPr>
            <w:tcW w:w="3081" w:type="dxa"/>
            <w:shd w:val="clear" w:color="auto" w:fill="auto"/>
          </w:tcPr>
          <w:p w:rsidR="003E338F" w:rsidRDefault="003E338F" w:rsidP="00F44268">
            <w:pPr>
              <w:pStyle w:val="Header"/>
              <w:tabs>
                <w:tab w:val="left" w:pos="6090"/>
              </w:tabs>
              <w:spacing w:before="60" w:after="60"/>
              <w:jc w:val="center"/>
            </w:pPr>
            <w:r>
              <w:rPr>
                <w:noProof/>
                <w:lang w:eastAsia="en-US"/>
              </w:rPr>
              <w:drawing>
                <wp:inline distT="0" distB="0" distL="0" distR="0">
                  <wp:extent cx="904875" cy="1051216"/>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ab.jpg"/>
                          <pic:cNvPicPr/>
                        </pic:nvPicPr>
                        <pic:blipFill>
                          <a:blip r:embed="rId8" cstate="print"/>
                          <a:stretch>
                            <a:fillRect/>
                          </a:stretch>
                        </pic:blipFill>
                        <pic:spPr>
                          <a:xfrm>
                            <a:off x="0" y="0"/>
                            <a:ext cx="907138" cy="1053845"/>
                          </a:xfrm>
                          <a:prstGeom prst="rect">
                            <a:avLst/>
                          </a:prstGeom>
                        </pic:spPr>
                      </pic:pic>
                    </a:graphicData>
                  </a:graphic>
                </wp:inline>
              </w:drawing>
            </w:r>
          </w:p>
        </w:tc>
        <w:tc>
          <w:tcPr>
            <w:tcW w:w="3081" w:type="dxa"/>
            <w:shd w:val="clear" w:color="auto" w:fill="auto"/>
          </w:tcPr>
          <w:p w:rsidR="003E338F" w:rsidRDefault="003E338F" w:rsidP="00F44268">
            <w:pPr>
              <w:pStyle w:val="Header"/>
              <w:tabs>
                <w:tab w:val="left" w:pos="6090"/>
              </w:tabs>
              <w:spacing w:before="60" w:after="60"/>
              <w:jc w:val="center"/>
            </w:pPr>
            <w:r>
              <w:rPr>
                <w:noProof/>
                <w:lang w:eastAsia="en-US"/>
              </w:rPr>
              <w:drawing>
                <wp:inline distT="0" distB="0" distL="0" distR="0">
                  <wp:extent cx="1000716" cy="1026543"/>
                  <wp:effectExtent l="19050" t="0" r="8934" b="0"/>
                  <wp:docPr id="4" name="Picture 6" descr="C:\Users\s.hammad\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mmad\Desktop\NERC Final Logo.gif"/>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3559" cy="1029460"/>
                          </a:xfrm>
                          <a:prstGeom prst="rect">
                            <a:avLst/>
                          </a:prstGeom>
                          <a:noFill/>
                          <a:ln>
                            <a:noFill/>
                          </a:ln>
                        </pic:spPr>
                      </pic:pic>
                    </a:graphicData>
                  </a:graphic>
                </wp:inline>
              </w:drawing>
            </w:r>
          </w:p>
        </w:tc>
      </w:tr>
    </w:tbl>
    <w:p w:rsidR="003E338F" w:rsidRDefault="003E338F" w:rsidP="003E338F">
      <w:pPr>
        <w:pStyle w:val="Header"/>
        <w:tabs>
          <w:tab w:val="left" w:pos="6090"/>
        </w:tabs>
        <w:spacing w:before="60" w:after="60"/>
        <w:jc w:val="center"/>
      </w:pPr>
    </w:p>
    <w:p w:rsidR="003E338F" w:rsidRDefault="003E338F" w:rsidP="003E338F">
      <w:pPr>
        <w:pStyle w:val="Header"/>
        <w:tabs>
          <w:tab w:val="left" w:pos="6090"/>
        </w:tabs>
        <w:spacing w:before="60" w:after="60"/>
        <w:jc w:val="center"/>
      </w:pPr>
    </w:p>
    <w:p w:rsidR="003E338F" w:rsidRDefault="003E338F" w:rsidP="003E338F">
      <w:pPr>
        <w:spacing w:before="60" w:after="60"/>
        <w:rPr>
          <w:rFonts w:cstheme="minorHAnsi"/>
        </w:rPr>
      </w:pPr>
    </w:p>
    <w:p w:rsidR="003E338F" w:rsidRDefault="003E338F" w:rsidP="003E338F">
      <w:pPr>
        <w:spacing w:before="60" w:after="60"/>
        <w:jc w:val="center"/>
        <w:rPr>
          <w:rFonts w:cstheme="minorHAnsi"/>
          <w:b/>
          <w:bCs/>
          <w:sz w:val="32"/>
          <w:szCs w:val="32"/>
        </w:rPr>
      </w:pPr>
      <w:r>
        <w:rPr>
          <w:rFonts w:cstheme="minorHAnsi"/>
          <w:b/>
          <w:bCs/>
          <w:sz w:val="32"/>
          <w:szCs w:val="32"/>
        </w:rPr>
        <w:t>Royal Scientific Society</w:t>
      </w:r>
    </w:p>
    <w:p w:rsidR="003E338F" w:rsidRDefault="003E338F" w:rsidP="003E338F">
      <w:pPr>
        <w:spacing w:before="60" w:after="60"/>
        <w:jc w:val="center"/>
        <w:rPr>
          <w:rFonts w:cstheme="minorHAnsi"/>
          <w:b/>
          <w:bCs/>
          <w:sz w:val="32"/>
          <w:szCs w:val="32"/>
        </w:rPr>
      </w:pPr>
      <w:r w:rsidRPr="003A4422">
        <w:rPr>
          <w:rFonts w:cstheme="minorHAnsi"/>
          <w:b/>
          <w:bCs/>
          <w:sz w:val="32"/>
          <w:szCs w:val="32"/>
        </w:rPr>
        <w:t>National Energy Research Center</w:t>
      </w:r>
    </w:p>
    <w:p w:rsidR="003E338F" w:rsidRDefault="003E338F" w:rsidP="003E338F">
      <w:pPr>
        <w:spacing w:before="60" w:after="60"/>
        <w:jc w:val="center"/>
        <w:rPr>
          <w:rFonts w:cstheme="minorHAnsi"/>
          <w:b/>
          <w:bCs/>
          <w:sz w:val="24"/>
          <w:szCs w:val="24"/>
        </w:rPr>
      </w:pPr>
    </w:p>
    <w:p w:rsidR="003E338F" w:rsidRDefault="003E338F" w:rsidP="003E338F">
      <w:pPr>
        <w:spacing w:before="60" w:after="60"/>
        <w:rPr>
          <w:rFonts w:cstheme="minorHAnsi"/>
        </w:rPr>
      </w:pPr>
      <w:r>
        <w:rPr>
          <w:rFonts w:cstheme="minorHAnsi"/>
          <w:noProof/>
          <w:lang w:eastAsia="en-US"/>
        </w:rPr>
        <w:drawing>
          <wp:anchor distT="0" distB="0" distL="114300" distR="114300" simplePos="0" relativeHeight="251659264" behindDoc="0" locked="0" layoutInCell="1" allowOverlap="1">
            <wp:simplePos x="0" y="0"/>
            <wp:positionH relativeFrom="margin">
              <wp:posOffset>-1119637</wp:posOffset>
            </wp:positionH>
            <wp:positionV relativeFrom="paragraph">
              <wp:posOffset>29917</wp:posOffset>
            </wp:positionV>
            <wp:extent cx="7736097" cy="992038"/>
            <wp:effectExtent l="1905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36097" cy="992038"/>
                    </a:xfrm>
                    <a:prstGeom prst="rect">
                      <a:avLst/>
                    </a:prstGeom>
                    <a:noFill/>
                    <a:ln>
                      <a:noFill/>
                    </a:ln>
                  </pic:spPr>
                </pic:pic>
              </a:graphicData>
            </a:graphic>
          </wp:anchor>
        </w:drawing>
      </w:r>
    </w:p>
    <w:p w:rsidR="003E338F" w:rsidRDefault="003E338F" w:rsidP="003E338F">
      <w:pPr>
        <w:spacing w:before="60" w:after="60"/>
        <w:rPr>
          <w:rFonts w:cstheme="minorHAnsi"/>
        </w:rPr>
      </w:pPr>
    </w:p>
    <w:p w:rsidR="003E338F" w:rsidRDefault="003E338F" w:rsidP="003E338F">
      <w:pPr>
        <w:spacing w:before="60" w:after="60"/>
        <w:rPr>
          <w:rFonts w:cstheme="minorHAnsi"/>
        </w:rPr>
      </w:pPr>
    </w:p>
    <w:p w:rsidR="003E338F" w:rsidRDefault="003E338F" w:rsidP="003E338F">
      <w:pPr>
        <w:pStyle w:val="Header"/>
        <w:tabs>
          <w:tab w:val="left" w:pos="6090"/>
        </w:tabs>
        <w:spacing w:before="60" w:after="60"/>
        <w:ind w:left="450"/>
        <w:jc w:val="center"/>
        <w:rPr>
          <w:b/>
          <w:bCs/>
          <w:sz w:val="36"/>
          <w:szCs w:val="36"/>
        </w:rPr>
      </w:pPr>
    </w:p>
    <w:p w:rsidR="003E338F" w:rsidRDefault="003E338F" w:rsidP="003E338F">
      <w:pPr>
        <w:pStyle w:val="Header"/>
        <w:tabs>
          <w:tab w:val="left" w:pos="6090"/>
        </w:tabs>
        <w:spacing w:before="60" w:after="60"/>
        <w:ind w:left="450"/>
        <w:jc w:val="center"/>
        <w:rPr>
          <w:b/>
          <w:bCs/>
          <w:sz w:val="36"/>
          <w:szCs w:val="36"/>
        </w:rPr>
      </w:pPr>
      <w:r w:rsidRPr="0004040F">
        <w:rPr>
          <w:b/>
          <w:bCs/>
          <w:sz w:val="36"/>
          <w:szCs w:val="36"/>
        </w:rPr>
        <w:t>SUDEP South Project</w:t>
      </w:r>
    </w:p>
    <w:p w:rsidR="003E338F" w:rsidRDefault="003E338F" w:rsidP="003E338F">
      <w:pPr>
        <w:pStyle w:val="Header"/>
        <w:tabs>
          <w:tab w:val="left" w:pos="6090"/>
        </w:tabs>
        <w:spacing w:before="60" w:after="60"/>
        <w:rPr>
          <w:b/>
          <w:bCs/>
          <w:sz w:val="32"/>
          <w:szCs w:val="32"/>
        </w:rPr>
      </w:pPr>
    </w:p>
    <w:p w:rsidR="003E338F" w:rsidRDefault="003E338F" w:rsidP="003E338F">
      <w:pPr>
        <w:pStyle w:val="Header"/>
        <w:tabs>
          <w:tab w:val="left" w:pos="6090"/>
        </w:tabs>
        <w:spacing w:before="60" w:after="60"/>
        <w:ind w:left="90"/>
        <w:jc w:val="center"/>
        <w:rPr>
          <w:b/>
          <w:bCs/>
          <w:sz w:val="32"/>
          <w:szCs w:val="32"/>
        </w:rPr>
      </w:pPr>
      <w:r w:rsidRPr="0004040F">
        <w:rPr>
          <w:b/>
          <w:bCs/>
          <w:sz w:val="32"/>
          <w:szCs w:val="32"/>
        </w:rPr>
        <w:t xml:space="preserve">Making </w:t>
      </w:r>
      <w:proofErr w:type="spellStart"/>
      <w:r w:rsidRPr="0004040F">
        <w:rPr>
          <w:b/>
          <w:bCs/>
          <w:sz w:val="32"/>
          <w:szCs w:val="32"/>
        </w:rPr>
        <w:t>Sahab</w:t>
      </w:r>
      <w:proofErr w:type="spellEnd"/>
      <w:r w:rsidRPr="0004040F">
        <w:rPr>
          <w:b/>
          <w:bCs/>
          <w:sz w:val="32"/>
          <w:szCs w:val="32"/>
        </w:rPr>
        <w:t xml:space="preserve"> City Green – Green Development at </w:t>
      </w:r>
      <w:proofErr w:type="spellStart"/>
      <w:r w:rsidRPr="0004040F">
        <w:rPr>
          <w:b/>
          <w:bCs/>
          <w:sz w:val="32"/>
          <w:szCs w:val="32"/>
        </w:rPr>
        <w:t>Sahab</w:t>
      </w:r>
      <w:proofErr w:type="spellEnd"/>
      <w:r w:rsidRPr="0004040F">
        <w:rPr>
          <w:b/>
          <w:bCs/>
          <w:sz w:val="32"/>
          <w:szCs w:val="32"/>
        </w:rPr>
        <w:t xml:space="preserve"> Municipality</w:t>
      </w:r>
    </w:p>
    <w:p w:rsidR="003E338F" w:rsidRDefault="003E338F" w:rsidP="003E338F">
      <w:pPr>
        <w:spacing w:before="60" w:after="60"/>
        <w:rPr>
          <w:b/>
          <w:bCs/>
          <w:color w:val="4F81BD" w:themeColor="accent1"/>
          <w:sz w:val="40"/>
          <w:szCs w:val="40"/>
          <w:lang w:val="en-GB"/>
        </w:rPr>
      </w:pPr>
    </w:p>
    <w:p w:rsidR="003E338F" w:rsidRDefault="003E338F" w:rsidP="003E338F">
      <w:pPr>
        <w:spacing w:before="60" w:after="60"/>
        <w:jc w:val="center"/>
        <w:rPr>
          <w:b/>
          <w:bCs/>
          <w:color w:val="4F81BD" w:themeColor="accent1"/>
          <w:sz w:val="40"/>
          <w:szCs w:val="40"/>
          <w:lang w:val="en-GB"/>
        </w:rPr>
      </w:pPr>
      <w:r>
        <w:rPr>
          <w:b/>
          <w:bCs/>
          <w:color w:val="4F81BD" w:themeColor="accent1"/>
          <w:sz w:val="40"/>
          <w:szCs w:val="40"/>
          <w:lang w:val="en-GB"/>
        </w:rPr>
        <w:t>Sustainable Energy Action Plan (SEAP) f</w:t>
      </w:r>
      <w:r w:rsidRPr="003A4422">
        <w:rPr>
          <w:b/>
          <w:bCs/>
          <w:color w:val="4F81BD" w:themeColor="accent1"/>
          <w:sz w:val="40"/>
          <w:szCs w:val="40"/>
          <w:lang w:val="en-GB"/>
        </w:rPr>
        <w:t xml:space="preserve">or </w:t>
      </w:r>
      <w:proofErr w:type="spellStart"/>
      <w:r>
        <w:rPr>
          <w:b/>
          <w:bCs/>
          <w:color w:val="4F81BD" w:themeColor="accent1"/>
          <w:sz w:val="40"/>
          <w:szCs w:val="40"/>
          <w:lang w:val="en-GB"/>
        </w:rPr>
        <w:t>Sahab</w:t>
      </w:r>
      <w:proofErr w:type="spellEnd"/>
      <w:r>
        <w:rPr>
          <w:b/>
          <w:bCs/>
          <w:color w:val="4F81BD" w:themeColor="accent1"/>
          <w:sz w:val="40"/>
          <w:szCs w:val="40"/>
          <w:lang w:val="en-GB"/>
        </w:rPr>
        <w:t xml:space="preserve"> City in Jordan</w:t>
      </w:r>
    </w:p>
    <w:p w:rsidR="003E338F" w:rsidRDefault="003E338F" w:rsidP="003E338F">
      <w:pPr>
        <w:spacing w:before="60" w:after="60"/>
        <w:rPr>
          <w:rFonts w:cstheme="minorHAnsi"/>
          <w:lang w:val="en-GB"/>
        </w:rPr>
      </w:pPr>
    </w:p>
    <w:p w:rsidR="003E338F" w:rsidRDefault="003E338F" w:rsidP="003E338F">
      <w:pPr>
        <w:spacing w:before="60" w:after="60"/>
        <w:rPr>
          <w:rFonts w:cstheme="minorHAnsi"/>
          <w:b/>
          <w:bCs/>
          <w:sz w:val="32"/>
          <w:szCs w:val="32"/>
        </w:rPr>
      </w:pPr>
      <w:r w:rsidRPr="009B0F0E">
        <w:rPr>
          <w:rFonts w:cstheme="minorHAnsi"/>
          <w:b/>
          <w:bCs/>
          <w:sz w:val="32"/>
          <w:szCs w:val="32"/>
        </w:rPr>
        <w:t>Prepared For:</w:t>
      </w:r>
    </w:p>
    <w:p w:rsidR="003E338F" w:rsidRDefault="003E338F" w:rsidP="003E338F">
      <w:pPr>
        <w:spacing w:before="60" w:after="60"/>
        <w:rPr>
          <w:rFonts w:cstheme="minorHAnsi"/>
          <w:b/>
          <w:bCs/>
          <w:sz w:val="48"/>
          <w:szCs w:val="48"/>
        </w:rPr>
      </w:pPr>
      <w:r>
        <w:rPr>
          <w:b/>
          <w:bCs/>
          <w:sz w:val="36"/>
          <w:szCs w:val="36"/>
          <w:lang w:val="en-GB"/>
        </w:rPr>
        <w:t xml:space="preserve">Municipality of </w:t>
      </w:r>
      <w:proofErr w:type="spellStart"/>
      <w:r>
        <w:rPr>
          <w:b/>
          <w:bCs/>
          <w:sz w:val="36"/>
          <w:szCs w:val="36"/>
          <w:lang w:val="en-GB"/>
        </w:rPr>
        <w:t>Sahab</w:t>
      </w:r>
      <w:proofErr w:type="spellEnd"/>
    </w:p>
    <w:p w:rsidR="003E338F" w:rsidRDefault="003E338F" w:rsidP="003E338F">
      <w:pPr>
        <w:tabs>
          <w:tab w:val="left" w:pos="1424"/>
        </w:tabs>
        <w:spacing w:before="60" w:after="60"/>
        <w:rPr>
          <w:rFonts w:cstheme="minorHAnsi"/>
          <w:b/>
          <w:bCs/>
          <w:sz w:val="40"/>
          <w:szCs w:val="40"/>
        </w:rPr>
      </w:pPr>
    </w:p>
    <w:p w:rsidR="003E338F" w:rsidRDefault="003E338F" w:rsidP="003E338F">
      <w:pPr>
        <w:tabs>
          <w:tab w:val="left" w:pos="1424"/>
        </w:tabs>
        <w:spacing w:before="60" w:after="60"/>
        <w:jc w:val="center"/>
        <w:rPr>
          <w:rFonts w:cstheme="minorHAnsi"/>
          <w:b/>
          <w:bCs/>
          <w:sz w:val="24"/>
          <w:szCs w:val="24"/>
        </w:rPr>
      </w:pPr>
      <w:r w:rsidRPr="008D0C1E">
        <w:rPr>
          <w:rFonts w:cstheme="minorHAnsi"/>
          <w:b/>
          <w:bCs/>
          <w:sz w:val="24"/>
          <w:szCs w:val="24"/>
        </w:rPr>
        <w:t xml:space="preserve">Date of Submission: </w:t>
      </w:r>
      <w:r>
        <w:rPr>
          <w:rFonts w:cstheme="minorHAnsi"/>
          <w:b/>
          <w:bCs/>
          <w:sz w:val="24"/>
          <w:szCs w:val="24"/>
        </w:rPr>
        <w:t>February</w:t>
      </w:r>
      <w:r w:rsidRPr="008D0C1E">
        <w:rPr>
          <w:rFonts w:cstheme="minorHAnsi"/>
          <w:b/>
          <w:bCs/>
          <w:sz w:val="24"/>
          <w:szCs w:val="24"/>
        </w:rPr>
        <w:t>, 201</w:t>
      </w:r>
      <w:r>
        <w:rPr>
          <w:rFonts w:cstheme="minorHAnsi"/>
          <w:b/>
          <w:bCs/>
          <w:sz w:val="24"/>
          <w:szCs w:val="24"/>
        </w:rPr>
        <w:t>7</w:t>
      </w:r>
    </w:p>
    <w:p w:rsidR="003E338F" w:rsidRDefault="003E338F" w:rsidP="003E338F">
      <w:pPr>
        <w:spacing w:before="60" w:after="60" w:line="314" w:lineRule="auto"/>
        <w:jc w:val="both"/>
        <w:rPr>
          <w:rFonts w:ascii="Arial" w:eastAsia="Arial" w:hAnsi="Arial" w:cs="Arial"/>
          <w:color w:val="00497B"/>
          <w:sz w:val="18"/>
          <w:szCs w:val="20"/>
        </w:rPr>
      </w:pPr>
    </w:p>
    <w:p w:rsidR="003E338F" w:rsidRPr="006A2754" w:rsidRDefault="003E338F" w:rsidP="003E338F">
      <w:pPr>
        <w:spacing w:after="358" w:line="314" w:lineRule="auto"/>
        <w:jc w:val="both"/>
        <w:rPr>
          <w:sz w:val="20"/>
          <w:szCs w:val="20"/>
        </w:rPr>
      </w:pPr>
      <w:r w:rsidRPr="006A2754">
        <w:rPr>
          <w:rFonts w:ascii="Arial" w:eastAsia="Arial" w:hAnsi="Arial" w:cs="Arial"/>
          <w:color w:val="00497B"/>
          <w:sz w:val="18"/>
          <w:szCs w:val="20"/>
        </w:rPr>
        <w:t xml:space="preserve">This document was produced as part of the SUDEP project activities with the active participation of Jordanian National Authorities and the </w:t>
      </w:r>
      <w:proofErr w:type="spellStart"/>
      <w:r>
        <w:rPr>
          <w:rFonts w:ascii="Arial" w:eastAsia="Arial" w:hAnsi="Arial" w:cs="Arial"/>
          <w:color w:val="00497B"/>
          <w:sz w:val="18"/>
          <w:szCs w:val="20"/>
        </w:rPr>
        <w:t>Sahab</w:t>
      </w:r>
      <w:proofErr w:type="spellEnd"/>
      <w:r>
        <w:rPr>
          <w:rFonts w:ascii="Arial" w:eastAsia="Arial" w:hAnsi="Arial" w:cs="Arial"/>
          <w:color w:val="00497B"/>
          <w:sz w:val="18"/>
          <w:szCs w:val="20"/>
        </w:rPr>
        <w:t xml:space="preserve"> Municipality</w:t>
      </w:r>
      <w:r w:rsidRPr="006A2754">
        <w:rPr>
          <w:rFonts w:ascii="Arial" w:eastAsia="Arial" w:hAnsi="Arial" w:cs="Arial"/>
          <w:color w:val="00497B"/>
          <w:sz w:val="18"/>
          <w:szCs w:val="20"/>
        </w:rPr>
        <w:t>. The plan was prepared by Royal Scientific Society/National Energy Research Center who acted as SEAP consultants, with the direct support of CES-MED experts</w:t>
      </w:r>
      <w:r>
        <w:rPr>
          <w:rFonts w:ascii="Arial" w:eastAsia="Arial" w:hAnsi="Arial" w:cs="Arial"/>
          <w:color w:val="00497B"/>
          <w:sz w:val="18"/>
          <w:szCs w:val="20"/>
        </w:rPr>
        <w:t xml:space="preserve"> and reviewed by </w:t>
      </w:r>
      <w:proofErr w:type="spellStart"/>
      <w:r>
        <w:rPr>
          <w:rFonts w:ascii="Arial" w:eastAsia="Arial" w:hAnsi="Arial" w:cs="Arial"/>
          <w:color w:val="00497B"/>
          <w:sz w:val="18"/>
          <w:szCs w:val="20"/>
        </w:rPr>
        <w:t>Arch.Haneen</w:t>
      </w:r>
      <w:proofErr w:type="spellEnd"/>
      <w:r>
        <w:rPr>
          <w:rFonts w:ascii="Arial" w:eastAsia="Arial" w:hAnsi="Arial" w:cs="Arial"/>
          <w:color w:val="00497B"/>
          <w:sz w:val="18"/>
          <w:szCs w:val="20"/>
        </w:rPr>
        <w:t xml:space="preserve"> </w:t>
      </w:r>
      <w:proofErr w:type="spellStart"/>
      <w:r>
        <w:rPr>
          <w:rFonts w:ascii="Arial" w:eastAsia="Arial" w:hAnsi="Arial" w:cs="Arial"/>
          <w:color w:val="00497B"/>
          <w:sz w:val="18"/>
          <w:szCs w:val="20"/>
        </w:rPr>
        <w:t>Hassouneh</w:t>
      </w:r>
      <w:proofErr w:type="spellEnd"/>
      <w:r>
        <w:rPr>
          <w:rFonts w:ascii="Arial" w:eastAsia="Arial" w:hAnsi="Arial" w:cs="Arial"/>
          <w:color w:val="00497B"/>
          <w:sz w:val="18"/>
          <w:szCs w:val="20"/>
        </w:rPr>
        <w:t xml:space="preserve"> the Head of Local Development Unit (LDU) of </w:t>
      </w:r>
      <w:proofErr w:type="spellStart"/>
      <w:r>
        <w:rPr>
          <w:rFonts w:ascii="Arial" w:eastAsia="Arial" w:hAnsi="Arial" w:cs="Arial"/>
          <w:color w:val="00497B"/>
          <w:sz w:val="18"/>
          <w:szCs w:val="20"/>
        </w:rPr>
        <w:t>Sahab</w:t>
      </w:r>
      <w:proofErr w:type="spellEnd"/>
      <w:r>
        <w:rPr>
          <w:rFonts w:ascii="Arial" w:eastAsia="Arial" w:hAnsi="Arial" w:cs="Arial"/>
          <w:color w:val="00497B"/>
          <w:sz w:val="18"/>
          <w:szCs w:val="20"/>
        </w:rPr>
        <w:t xml:space="preserve"> Municipality.</w:t>
      </w:r>
    </w:p>
    <w:p w:rsidR="003E338F" w:rsidRDefault="003E338F" w:rsidP="003E338F">
      <w:pPr>
        <w:spacing w:before="60" w:after="60"/>
      </w:pPr>
      <w:r>
        <w:rPr>
          <w:b/>
          <w:bCs/>
        </w:rPr>
        <w:lastRenderedPageBreak/>
        <w:br w:type="page"/>
      </w:r>
    </w:p>
    <w:sdt>
      <w:sdtPr>
        <w:rPr>
          <w:rFonts w:ascii="Calibri" w:eastAsia="Calibri" w:hAnsi="Calibri" w:cs="Calibri"/>
          <w:b w:val="0"/>
          <w:bCs w:val="0"/>
          <w:color w:val="000000"/>
          <w:sz w:val="22"/>
          <w:szCs w:val="22"/>
          <w:lang w:eastAsia="zh-CN"/>
        </w:rPr>
        <w:id w:val="960235336"/>
        <w:docPartObj>
          <w:docPartGallery w:val="Table of Contents"/>
          <w:docPartUnique/>
        </w:docPartObj>
      </w:sdtPr>
      <w:sdtContent>
        <w:p w:rsidR="003E338F" w:rsidRDefault="003E338F" w:rsidP="003E338F">
          <w:pPr>
            <w:pStyle w:val="TOCHeading"/>
            <w:spacing w:before="60" w:after="60"/>
          </w:pPr>
          <w:r>
            <w:t>Contents</w:t>
          </w:r>
        </w:p>
        <w:p w:rsidR="003E338F" w:rsidRDefault="00A22B88" w:rsidP="003E338F">
          <w:pPr>
            <w:pStyle w:val="TOC2"/>
            <w:rPr>
              <w:noProof/>
              <w:sz w:val="24"/>
              <w:szCs w:val="24"/>
            </w:rPr>
          </w:pPr>
          <w:r w:rsidRPr="00A22B88">
            <w:fldChar w:fldCharType="begin"/>
          </w:r>
          <w:r w:rsidR="003E338F">
            <w:instrText xml:space="preserve"> TOC \o "1-3" \h \z \u </w:instrText>
          </w:r>
          <w:r w:rsidRPr="00A22B88">
            <w:fldChar w:fldCharType="separate"/>
          </w:r>
          <w:bookmarkStart w:id="0" w:name="_GoBack"/>
          <w:bookmarkEnd w:id="0"/>
          <w:r w:rsidRPr="006C0BD4">
            <w:rPr>
              <w:rStyle w:val="Hyperlink"/>
              <w:noProof/>
            </w:rPr>
            <w:fldChar w:fldCharType="begin"/>
          </w:r>
          <w:r w:rsidR="003E338F" w:rsidRPr="006C0BD4">
            <w:rPr>
              <w:rStyle w:val="Hyperlink"/>
              <w:noProof/>
            </w:rPr>
            <w:instrText xml:space="preserve"> </w:instrText>
          </w:r>
          <w:r w:rsidR="003E338F">
            <w:rPr>
              <w:noProof/>
            </w:rPr>
            <w:instrText>HYPERLINK \l "_Toc473735721"</w:instrText>
          </w:r>
          <w:r w:rsidR="003E338F" w:rsidRPr="006C0BD4">
            <w:rPr>
              <w:rStyle w:val="Hyperlink"/>
              <w:noProof/>
            </w:rPr>
            <w:instrText xml:space="preserve"> </w:instrText>
          </w:r>
          <w:r w:rsidRPr="006C0BD4">
            <w:rPr>
              <w:rStyle w:val="Hyperlink"/>
              <w:noProof/>
            </w:rPr>
            <w:fldChar w:fldCharType="separate"/>
          </w:r>
          <w:r w:rsidR="003E338F" w:rsidRPr="006C0BD4">
            <w:rPr>
              <w:rStyle w:val="Hyperlink"/>
              <w:rFonts w:cstheme="minorHAnsi"/>
              <w:noProof/>
            </w:rPr>
            <w:t>Section I: SEAP Summary</w:t>
          </w:r>
          <w:r w:rsidR="003E338F">
            <w:rPr>
              <w:noProof/>
              <w:webHidden/>
            </w:rPr>
            <w:tab/>
          </w:r>
          <w:r>
            <w:rPr>
              <w:noProof/>
              <w:webHidden/>
            </w:rPr>
            <w:fldChar w:fldCharType="begin"/>
          </w:r>
          <w:r w:rsidR="003E338F">
            <w:rPr>
              <w:noProof/>
              <w:webHidden/>
            </w:rPr>
            <w:instrText xml:space="preserve"> PAGEREF _Toc473735721 \h </w:instrText>
          </w:r>
          <w:r>
            <w:rPr>
              <w:noProof/>
              <w:webHidden/>
            </w:rPr>
          </w:r>
          <w:r>
            <w:rPr>
              <w:noProof/>
              <w:webHidden/>
            </w:rPr>
            <w:fldChar w:fldCharType="separate"/>
          </w:r>
          <w:r w:rsidR="00832177">
            <w:rPr>
              <w:noProof/>
              <w:webHidden/>
            </w:rPr>
            <w:t>4</w:t>
          </w:r>
          <w:r>
            <w:rPr>
              <w:noProof/>
              <w:webHidden/>
            </w:rPr>
            <w:fldChar w:fldCharType="end"/>
          </w:r>
          <w:r w:rsidRPr="006C0BD4">
            <w:rPr>
              <w:rStyle w:val="Hyperlink"/>
              <w:noProof/>
            </w:rPr>
            <w:fldChar w:fldCharType="end"/>
          </w:r>
        </w:p>
        <w:p w:rsidR="003E338F" w:rsidRDefault="00A22B88" w:rsidP="003E338F">
          <w:pPr>
            <w:pStyle w:val="TOC3"/>
            <w:tabs>
              <w:tab w:val="right" w:leader="dot" w:pos="9016"/>
            </w:tabs>
            <w:rPr>
              <w:noProof/>
              <w:sz w:val="24"/>
              <w:szCs w:val="24"/>
            </w:rPr>
          </w:pPr>
          <w:hyperlink w:anchor="_Toc473735722" w:history="1">
            <w:r w:rsidR="003E338F" w:rsidRPr="006C0BD4">
              <w:rPr>
                <w:rStyle w:val="Hyperlink"/>
                <w:noProof/>
              </w:rPr>
              <w:t>1. Background information</w:t>
            </w:r>
            <w:r w:rsidR="003E338F">
              <w:rPr>
                <w:noProof/>
                <w:webHidden/>
              </w:rPr>
              <w:tab/>
            </w:r>
            <w:r>
              <w:rPr>
                <w:noProof/>
                <w:webHidden/>
              </w:rPr>
              <w:fldChar w:fldCharType="begin"/>
            </w:r>
            <w:r w:rsidR="003E338F">
              <w:rPr>
                <w:noProof/>
                <w:webHidden/>
              </w:rPr>
              <w:instrText xml:space="preserve"> PAGEREF _Toc473735722 \h </w:instrText>
            </w:r>
            <w:r>
              <w:rPr>
                <w:noProof/>
                <w:webHidden/>
              </w:rPr>
            </w:r>
            <w:r>
              <w:rPr>
                <w:noProof/>
                <w:webHidden/>
              </w:rPr>
              <w:fldChar w:fldCharType="separate"/>
            </w:r>
            <w:r w:rsidR="00832177">
              <w:rPr>
                <w:noProof/>
                <w:webHidden/>
              </w:rPr>
              <w:t>4</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23" w:history="1">
            <w:r w:rsidR="003E338F" w:rsidRPr="006C0BD4">
              <w:rPr>
                <w:rStyle w:val="Hyperlink"/>
                <w:noProof/>
              </w:rPr>
              <w:t>2. Strategic vision</w:t>
            </w:r>
            <w:r w:rsidR="003E338F">
              <w:rPr>
                <w:noProof/>
                <w:webHidden/>
              </w:rPr>
              <w:tab/>
            </w:r>
            <w:r>
              <w:rPr>
                <w:noProof/>
                <w:webHidden/>
              </w:rPr>
              <w:fldChar w:fldCharType="begin"/>
            </w:r>
            <w:r w:rsidR="003E338F">
              <w:rPr>
                <w:noProof/>
                <w:webHidden/>
              </w:rPr>
              <w:instrText xml:space="preserve"> PAGEREF _Toc473735723 \h </w:instrText>
            </w:r>
            <w:r>
              <w:rPr>
                <w:noProof/>
                <w:webHidden/>
              </w:rPr>
            </w:r>
            <w:r>
              <w:rPr>
                <w:noProof/>
                <w:webHidden/>
              </w:rPr>
              <w:fldChar w:fldCharType="separate"/>
            </w:r>
            <w:r w:rsidR="00832177">
              <w:rPr>
                <w:noProof/>
                <w:webHidden/>
              </w:rPr>
              <w:t>20</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24" w:history="1">
            <w:r w:rsidR="003E338F" w:rsidRPr="006C0BD4">
              <w:rPr>
                <w:rStyle w:val="Hyperlink"/>
                <w:noProof/>
              </w:rPr>
              <w:t>3. Actions on municipal buildings and services</w:t>
            </w:r>
            <w:r w:rsidR="003E338F">
              <w:rPr>
                <w:noProof/>
                <w:webHidden/>
              </w:rPr>
              <w:tab/>
            </w:r>
            <w:r>
              <w:rPr>
                <w:noProof/>
                <w:webHidden/>
              </w:rPr>
              <w:fldChar w:fldCharType="begin"/>
            </w:r>
            <w:r w:rsidR="003E338F">
              <w:rPr>
                <w:noProof/>
                <w:webHidden/>
              </w:rPr>
              <w:instrText xml:space="preserve"> PAGEREF _Toc473735724 \h </w:instrText>
            </w:r>
            <w:r>
              <w:rPr>
                <w:noProof/>
                <w:webHidden/>
              </w:rPr>
            </w:r>
            <w:r>
              <w:rPr>
                <w:noProof/>
                <w:webHidden/>
              </w:rPr>
              <w:fldChar w:fldCharType="separate"/>
            </w:r>
            <w:r w:rsidR="00832177">
              <w:rPr>
                <w:noProof/>
                <w:webHidden/>
              </w:rPr>
              <w:t>24</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25" w:history="1">
            <w:r w:rsidR="003E338F" w:rsidRPr="006C0BD4">
              <w:rPr>
                <w:rStyle w:val="Hyperlink"/>
                <w:noProof/>
              </w:rPr>
              <w:t>4. Awareness campaign</w:t>
            </w:r>
            <w:r w:rsidR="003E338F">
              <w:rPr>
                <w:noProof/>
                <w:webHidden/>
              </w:rPr>
              <w:tab/>
            </w:r>
            <w:r>
              <w:rPr>
                <w:noProof/>
                <w:webHidden/>
              </w:rPr>
              <w:fldChar w:fldCharType="begin"/>
            </w:r>
            <w:r w:rsidR="003E338F">
              <w:rPr>
                <w:noProof/>
                <w:webHidden/>
              </w:rPr>
              <w:instrText xml:space="preserve"> PAGEREF _Toc473735725 \h </w:instrText>
            </w:r>
            <w:r>
              <w:rPr>
                <w:noProof/>
                <w:webHidden/>
              </w:rPr>
            </w:r>
            <w:r>
              <w:rPr>
                <w:noProof/>
                <w:webHidden/>
              </w:rPr>
              <w:fldChar w:fldCharType="separate"/>
            </w:r>
            <w:r w:rsidR="00832177">
              <w:rPr>
                <w:noProof/>
                <w:webHidden/>
              </w:rPr>
              <w:t>29</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26" w:history="1">
            <w:r w:rsidR="003E338F" w:rsidRPr="006C0BD4">
              <w:rPr>
                <w:rStyle w:val="Hyperlink"/>
                <w:noProof/>
              </w:rPr>
              <w:t>5. Action plan on Sahab’s urban area</w:t>
            </w:r>
            <w:r w:rsidR="003E338F">
              <w:rPr>
                <w:noProof/>
                <w:webHidden/>
              </w:rPr>
              <w:tab/>
            </w:r>
            <w:r>
              <w:rPr>
                <w:noProof/>
                <w:webHidden/>
              </w:rPr>
              <w:fldChar w:fldCharType="begin"/>
            </w:r>
            <w:r w:rsidR="003E338F">
              <w:rPr>
                <w:noProof/>
                <w:webHidden/>
              </w:rPr>
              <w:instrText xml:space="preserve"> PAGEREF _Toc473735726 \h </w:instrText>
            </w:r>
            <w:r>
              <w:rPr>
                <w:noProof/>
                <w:webHidden/>
              </w:rPr>
            </w:r>
            <w:r>
              <w:rPr>
                <w:noProof/>
                <w:webHidden/>
              </w:rPr>
              <w:fldChar w:fldCharType="separate"/>
            </w:r>
            <w:r w:rsidR="00832177">
              <w:rPr>
                <w:noProof/>
                <w:webHidden/>
              </w:rPr>
              <w:t>30</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27" w:history="1">
            <w:r w:rsidR="003E338F" w:rsidRPr="006C0BD4">
              <w:rPr>
                <w:rStyle w:val="Hyperlink"/>
                <w:noProof/>
              </w:rPr>
              <w:t>6. Results of action in the SEAP</w:t>
            </w:r>
            <w:r w:rsidR="003E338F">
              <w:rPr>
                <w:noProof/>
                <w:webHidden/>
              </w:rPr>
              <w:tab/>
            </w:r>
            <w:r>
              <w:rPr>
                <w:noProof/>
                <w:webHidden/>
              </w:rPr>
              <w:fldChar w:fldCharType="begin"/>
            </w:r>
            <w:r w:rsidR="003E338F">
              <w:rPr>
                <w:noProof/>
                <w:webHidden/>
              </w:rPr>
              <w:instrText xml:space="preserve"> PAGEREF _Toc473735727 \h </w:instrText>
            </w:r>
            <w:r>
              <w:rPr>
                <w:noProof/>
                <w:webHidden/>
              </w:rPr>
            </w:r>
            <w:r>
              <w:rPr>
                <w:noProof/>
                <w:webHidden/>
              </w:rPr>
              <w:fldChar w:fldCharType="separate"/>
            </w:r>
            <w:r w:rsidR="00832177">
              <w:rPr>
                <w:noProof/>
                <w:webHidden/>
              </w:rPr>
              <w:t>34</w:t>
            </w:r>
            <w:r>
              <w:rPr>
                <w:noProof/>
                <w:webHidden/>
              </w:rPr>
              <w:fldChar w:fldCharType="end"/>
            </w:r>
          </w:hyperlink>
        </w:p>
        <w:p w:rsidR="003E338F" w:rsidRDefault="00A22B88" w:rsidP="003E338F">
          <w:pPr>
            <w:pStyle w:val="TOC2"/>
            <w:rPr>
              <w:noProof/>
              <w:sz w:val="24"/>
              <w:szCs w:val="24"/>
            </w:rPr>
          </w:pPr>
          <w:hyperlink w:anchor="_Toc473735728" w:history="1">
            <w:r w:rsidR="003E338F" w:rsidRPr="006C0BD4">
              <w:rPr>
                <w:rStyle w:val="Hyperlink"/>
                <w:rFonts w:cstheme="minorHAnsi"/>
                <w:noProof/>
              </w:rPr>
              <w:t>Section II: Overall strategy of the municipality</w:t>
            </w:r>
            <w:r w:rsidR="003E338F">
              <w:rPr>
                <w:noProof/>
                <w:webHidden/>
              </w:rPr>
              <w:tab/>
            </w:r>
            <w:r>
              <w:rPr>
                <w:noProof/>
                <w:webHidden/>
              </w:rPr>
              <w:fldChar w:fldCharType="begin"/>
            </w:r>
            <w:r w:rsidR="003E338F">
              <w:rPr>
                <w:noProof/>
                <w:webHidden/>
              </w:rPr>
              <w:instrText xml:space="preserve"> PAGEREF _Toc473735728 \h </w:instrText>
            </w:r>
            <w:r>
              <w:rPr>
                <w:noProof/>
                <w:webHidden/>
              </w:rPr>
            </w:r>
            <w:r>
              <w:rPr>
                <w:noProof/>
                <w:webHidden/>
              </w:rPr>
              <w:fldChar w:fldCharType="separate"/>
            </w:r>
            <w:r w:rsidR="00832177">
              <w:rPr>
                <w:noProof/>
                <w:webHidden/>
              </w:rPr>
              <w:t>36</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29" w:history="1">
            <w:r w:rsidR="003E338F" w:rsidRPr="006C0BD4">
              <w:rPr>
                <w:rStyle w:val="Hyperlink"/>
                <w:noProof/>
              </w:rPr>
              <w:t>1. Introduction</w:t>
            </w:r>
            <w:r w:rsidR="003E338F">
              <w:rPr>
                <w:noProof/>
                <w:webHidden/>
              </w:rPr>
              <w:tab/>
            </w:r>
            <w:r>
              <w:rPr>
                <w:noProof/>
                <w:webHidden/>
              </w:rPr>
              <w:fldChar w:fldCharType="begin"/>
            </w:r>
            <w:r w:rsidR="003E338F">
              <w:rPr>
                <w:noProof/>
                <w:webHidden/>
              </w:rPr>
              <w:instrText xml:space="preserve"> PAGEREF _Toc473735729 \h </w:instrText>
            </w:r>
            <w:r>
              <w:rPr>
                <w:noProof/>
                <w:webHidden/>
              </w:rPr>
            </w:r>
            <w:r>
              <w:rPr>
                <w:noProof/>
                <w:webHidden/>
              </w:rPr>
              <w:fldChar w:fldCharType="separate"/>
            </w:r>
            <w:r w:rsidR="00832177">
              <w:rPr>
                <w:noProof/>
                <w:webHidden/>
              </w:rPr>
              <w:t>36</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0" w:history="1">
            <w:r w:rsidR="003E338F" w:rsidRPr="006C0BD4">
              <w:rPr>
                <w:rStyle w:val="Hyperlink"/>
                <w:noProof/>
              </w:rPr>
              <w:t>2. Objectives and targets</w:t>
            </w:r>
            <w:r w:rsidR="003E338F">
              <w:rPr>
                <w:noProof/>
                <w:webHidden/>
              </w:rPr>
              <w:tab/>
            </w:r>
            <w:r>
              <w:rPr>
                <w:noProof/>
                <w:webHidden/>
              </w:rPr>
              <w:fldChar w:fldCharType="begin"/>
            </w:r>
            <w:r w:rsidR="003E338F">
              <w:rPr>
                <w:noProof/>
                <w:webHidden/>
              </w:rPr>
              <w:instrText xml:space="preserve"> PAGEREF _Toc473735730 \h </w:instrText>
            </w:r>
            <w:r>
              <w:rPr>
                <w:noProof/>
                <w:webHidden/>
              </w:rPr>
            </w:r>
            <w:r>
              <w:rPr>
                <w:noProof/>
                <w:webHidden/>
              </w:rPr>
              <w:fldChar w:fldCharType="separate"/>
            </w:r>
            <w:r w:rsidR="00832177">
              <w:rPr>
                <w:noProof/>
                <w:webHidden/>
              </w:rPr>
              <w:t>37</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1" w:history="1">
            <w:r w:rsidR="003E338F" w:rsidRPr="006C0BD4">
              <w:rPr>
                <w:rStyle w:val="Hyperlink"/>
                <w:noProof/>
              </w:rPr>
              <w:t>3. Policy and legal framework</w:t>
            </w:r>
            <w:r w:rsidR="003E338F">
              <w:rPr>
                <w:noProof/>
                <w:webHidden/>
              </w:rPr>
              <w:tab/>
            </w:r>
            <w:r>
              <w:rPr>
                <w:noProof/>
                <w:webHidden/>
              </w:rPr>
              <w:fldChar w:fldCharType="begin"/>
            </w:r>
            <w:r w:rsidR="003E338F">
              <w:rPr>
                <w:noProof/>
                <w:webHidden/>
              </w:rPr>
              <w:instrText xml:space="preserve"> PAGEREF _Toc473735731 \h </w:instrText>
            </w:r>
            <w:r>
              <w:rPr>
                <w:noProof/>
                <w:webHidden/>
              </w:rPr>
            </w:r>
            <w:r>
              <w:rPr>
                <w:noProof/>
                <w:webHidden/>
              </w:rPr>
              <w:fldChar w:fldCharType="separate"/>
            </w:r>
            <w:r w:rsidR="00832177">
              <w:rPr>
                <w:noProof/>
                <w:webHidden/>
              </w:rPr>
              <w:t>40</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2" w:history="1">
            <w:r w:rsidR="003E338F" w:rsidRPr="006C0BD4">
              <w:rPr>
                <w:rStyle w:val="Hyperlink"/>
                <w:noProof/>
              </w:rPr>
              <w:t>4. Strategic vision for sustainable energy</w:t>
            </w:r>
            <w:r w:rsidR="003E338F">
              <w:rPr>
                <w:noProof/>
                <w:webHidden/>
              </w:rPr>
              <w:tab/>
            </w:r>
            <w:r>
              <w:rPr>
                <w:noProof/>
                <w:webHidden/>
              </w:rPr>
              <w:fldChar w:fldCharType="begin"/>
            </w:r>
            <w:r w:rsidR="003E338F">
              <w:rPr>
                <w:noProof/>
                <w:webHidden/>
              </w:rPr>
              <w:instrText xml:space="preserve"> PAGEREF _Toc473735732 \h </w:instrText>
            </w:r>
            <w:r>
              <w:rPr>
                <w:noProof/>
                <w:webHidden/>
              </w:rPr>
            </w:r>
            <w:r>
              <w:rPr>
                <w:noProof/>
                <w:webHidden/>
              </w:rPr>
              <w:fldChar w:fldCharType="separate"/>
            </w:r>
            <w:r w:rsidR="00832177">
              <w:rPr>
                <w:noProof/>
                <w:webHidden/>
              </w:rPr>
              <w:t>41</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3" w:history="1">
            <w:r w:rsidR="003E338F" w:rsidRPr="006C0BD4">
              <w:rPr>
                <w:rStyle w:val="Hyperlink"/>
                <w:noProof/>
              </w:rPr>
              <w:t>5. Organization and financial aspects</w:t>
            </w:r>
            <w:r w:rsidR="003E338F">
              <w:rPr>
                <w:noProof/>
                <w:webHidden/>
              </w:rPr>
              <w:tab/>
            </w:r>
            <w:r>
              <w:rPr>
                <w:noProof/>
                <w:webHidden/>
              </w:rPr>
              <w:fldChar w:fldCharType="begin"/>
            </w:r>
            <w:r w:rsidR="003E338F">
              <w:rPr>
                <w:noProof/>
                <w:webHidden/>
              </w:rPr>
              <w:instrText xml:space="preserve"> PAGEREF _Toc473735733 \h </w:instrText>
            </w:r>
            <w:r>
              <w:rPr>
                <w:noProof/>
                <w:webHidden/>
              </w:rPr>
            </w:r>
            <w:r>
              <w:rPr>
                <w:noProof/>
                <w:webHidden/>
              </w:rPr>
              <w:fldChar w:fldCharType="separate"/>
            </w:r>
            <w:r w:rsidR="00832177">
              <w:rPr>
                <w:noProof/>
                <w:webHidden/>
              </w:rPr>
              <w:t>44</w:t>
            </w:r>
            <w:r>
              <w:rPr>
                <w:noProof/>
                <w:webHidden/>
              </w:rPr>
              <w:fldChar w:fldCharType="end"/>
            </w:r>
          </w:hyperlink>
        </w:p>
        <w:p w:rsidR="003E338F" w:rsidRDefault="00A22B88" w:rsidP="003E338F">
          <w:pPr>
            <w:pStyle w:val="TOC2"/>
            <w:rPr>
              <w:noProof/>
              <w:sz w:val="24"/>
              <w:szCs w:val="24"/>
            </w:rPr>
          </w:pPr>
          <w:hyperlink w:anchor="_Toc473735734" w:history="1">
            <w:r w:rsidR="003E338F" w:rsidRPr="006C0BD4">
              <w:rPr>
                <w:rStyle w:val="Hyperlink"/>
                <w:rFonts w:cstheme="minorHAnsi"/>
                <w:noProof/>
              </w:rPr>
              <w:t>Section III: Baseline emissions inventory</w:t>
            </w:r>
            <w:r w:rsidR="003E338F">
              <w:rPr>
                <w:noProof/>
                <w:webHidden/>
              </w:rPr>
              <w:tab/>
            </w:r>
            <w:r>
              <w:rPr>
                <w:noProof/>
                <w:webHidden/>
              </w:rPr>
              <w:fldChar w:fldCharType="begin"/>
            </w:r>
            <w:r w:rsidR="003E338F">
              <w:rPr>
                <w:noProof/>
                <w:webHidden/>
              </w:rPr>
              <w:instrText xml:space="preserve"> PAGEREF _Toc473735734 \h </w:instrText>
            </w:r>
            <w:r>
              <w:rPr>
                <w:noProof/>
                <w:webHidden/>
              </w:rPr>
            </w:r>
            <w:r>
              <w:rPr>
                <w:noProof/>
                <w:webHidden/>
              </w:rPr>
              <w:fldChar w:fldCharType="separate"/>
            </w:r>
            <w:r w:rsidR="00832177">
              <w:rPr>
                <w:noProof/>
                <w:webHidden/>
              </w:rPr>
              <w:t>49</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5" w:history="1">
            <w:r w:rsidR="003E338F" w:rsidRPr="006C0BD4">
              <w:rPr>
                <w:rStyle w:val="Hyperlink"/>
                <w:noProof/>
              </w:rPr>
              <w:t>1. Considered scope and methodological principles</w:t>
            </w:r>
            <w:r w:rsidR="003E338F">
              <w:rPr>
                <w:noProof/>
                <w:webHidden/>
              </w:rPr>
              <w:tab/>
            </w:r>
            <w:r>
              <w:rPr>
                <w:noProof/>
                <w:webHidden/>
              </w:rPr>
              <w:fldChar w:fldCharType="begin"/>
            </w:r>
            <w:r w:rsidR="003E338F">
              <w:rPr>
                <w:noProof/>
                <w:webHidden/>
              </w:rPr>
              <w:instrText xml:space="preserve"> PAGEREF _Toc473735735 \h </w:instrText>
            </w:r>
            <w:r>
              <w:rPr>
                <w:noProof/>
                <w:webHidden/>
              </w:rPr>
            </w:r>
            <w:r>
              <w:rPr>
                <w:noProof/>
                <w:webHidden/>
              </w:rPr>
              <w:fldChar w:fldCharType="separate"/>
            </w:r>
            <w:r w:rsidR="00832177">
              <w:rPr>
                <w:noProof/>
                <w:webHidden/>
              </w:rPr>
              <w:t>49</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6" w:history="1">
            <w:r w:rsidR="003E338F" w:rsidRPr="006C0BD4">
              <w:rPr>
                <w:rStyle w:val="Hyperlink"/>
                <w:noProof/>
              </w:rPr>
              <w:t>2. Detailed methodology per sector</w:t>
            </w:r>
            <w:r w:rsidR="003E338F">
              <w:rPr>
                <w:noProof/>
                <w:webHidden/>
              </w:rPr>
              <w:tab/>
            </w:r>
            <w:r>
              <w:rPr>
                <w:noProof/>
                <w:webHidden/>
              </w:rPr>
              <w:fldChar w:fldCharType="begin"/>
            </w:r>
            <w:r w:rsidR="003E338F">
              <w:rPr>
                <w:noProof/>
                <w:webHidden/>
              </w:rPr>
              <w:instrText xml:space="preserve"> PAGEREF _Toc473735736 \h </w:instrText>
            </w:r>
            <w:r>
              <w:rPr>
                <w:noProof/>
                <w:webHidden/>
              </w:rPr>
            </w:r>
            <w:r>
              <w:rPr>
                <w:noProof/>
                <w:webHidden/>
              </w:rPr>
              <w:fldChar w:fldCharType="separate"/>
            </w:r>
            <w:r w:rsidR="00832177">
              <w:rPr>
                <w:noProof/>
                <w:webHidden/>
              </w:rPr>
              <w:t>50</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7" w:history="1">
            <w:r w:rsidR="003E338F" w:rsidRPr="006C0BD4">
              <w:rPr>
                <w:rStyle w:val="Hyperlink"/>
                <w:noProof/>
              </w:rPr>
              <w:t>3. Results</w:t>
            </w:r>
            <w:r w:rsidR="003E338F">
              <w:rPr>
                <w:noProof/>
                <w:webHidden/>
              </w:rPr>
              <w:tab/>
            </w:r>
            <w:r>
              <w:rPr>
                <w:noProof/>
                <w:webHidden/>
              </w:rPr>
              <w:fldChar w:fldCharType="begin"/>
            </w:r>
            <w:r w:rsidR="003E338F">
              <w:rPr>
                <w:noProof/>
                <w:webHidden/>
              </w:rPr>
              <w:instrText xml:space="preserve"> PAGEREF _Toc473735737 \h </w:instrText>
            </w:r>
            <w:r>
              <w:rPr>
                <w:noProof/>
                <w:webHidden/>
              </w:rPr>
            </w:r>
            <w:r>
              <w:rPr>
                <w:noProof/>
                <w:webHidden/>
              </w:rPr>
              <w:fldChar w:fldCharType="separate"/>
            </w:r>
            <w:r w:rsidR="00832177">
              <w:rPr>
                <w:noProof/>
                <w:webHidden/>
              </w:rPr>
              <w:t>56</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38" w:history="1">
            <w:r w:rsidR="003E338F" w:rsidRPr="006C0BD4">
              <w:rPr>
                <w:rStyle w:val="Hyperlink"/>
                <w:noProof/>
              </w:rPr>
              <w:t xml:space="preserve">4. Complete </w:t>
            </w:r>
            <w:r w:rsidR="003E338F" w:rsidRPr="006C0BD4">
              <w:rPr>
                <w:rStyle w:val="Hyperlink"/>
                <w:noProof/>
              </w:rPr>
              <w:t>B</w:t>
            </w:r>
            <w:r w:rsidR="003E338F" w:rsidRPr="006C0BD4">
              <w:rPr>
                <w:rStyle w:val="Hyperlink"/>
                <w:noProof/>
              </w:rPr>
              <w:t>EI tables</w:t>
            </w:r>
            <w:r w:rsidR="003E338F">
              <w:rPr>
                <w:noProof/>
                <w:webHidden/>
              </w:rPr>
              <w:tab/>
            </w:r>
            <w:r>
              <w:rPr>
                <w:noProof/>
                <w:webHidden/>
              </w:rPr>
              <w:fldChar w:fldCharType="begin"/>
            </w:r>
            <w:r w:rsidR="003E338F">
              <w:rPr>
                <w:noProof/>
                <w:webHidden/>
              </w:rPr>
              <w:instrText xml:space="preserve"> PAGEREF _Toc473735738 \h </w:instrText>
            </w:r>
            <w:r>
              <w:rPr>
                <w:noProof/>
                <w:webHidden/>
              </w:rPr>
            </w:r>
            <w:r>
              <w:rPr>
                <w:noProof/>
                <w:webHidden/>
              </w:rPr>
              <w:fldChar w:fldCharType="separate"/>
            </w:r>
            <w:r w:rsidR="00832177">
              <w:rPr>
                <w:noProof/>
                <w:webHidden/>
              </w:rPr>
              <w:t>63</w:t>
            </w:r>
            <w:r>
              <w:rPr>
                <w:noProof/>
                <w:webHidden/>
              </w:rPr>
              <w:fldChar w:fldCharType="end"/>
            </w:r>
          </w:hyperlink>
        </w:p>
        <w:p w:rsidR="003E338F" w:rsidRDefault="00A22B88" w:rsidP="003E338F">
          <w:pPr>
            <w:pStyle w:val="TOC2"/>
            <w:rPr>
              <w:noProof/>
              <w:sz w:val="24"/>
              <w:szCs w:val="24"/>
            </w:rPr>
          </w:pPr>
          <w:hyperlink w:anchor="_Toc473735739" w:history="1">
            <w:r w:rsidR="003E338F" w:rsidRPr="006C0BD4">
              <w:rPr>
                <w:rStyle w:val="Hyperlink"/>
                <w:rFonts w:cstheme="minorHAnsi"/>
                <w:noProof/>
              </w:rPr>
              <w:t>Section IV: Sustainable energy action plan (planned actions)</w:t>
            </w:r>
            <w:r w:rsidR="003E338F">
              <w:rPr>
                <w:noProof/>
                <w:webHidden/>
              </w:rPr>
              <w:tab/>
            </w:r>
            <w:r>
              <w:rPr>
                <w:noProof/>
                <w:webHidden/>
              </w:rPr>
              <w:fldChar w:fldCharType="begin"/>
            </w:r>
            <w:r w:rsidR="003E338F">
              <w:rPr>
                <w:noProof/>
                <w:webHidden/>
              </w:rPr>
              <w:instrText xml:space="preserve"> PAGEREF _Toc473735739 \h </w:instrText>
            </w:r>
            <w:r>
              <w:rPr>
                <w:noProof/>
                <w:webHidden/>
              </w:rPr>
            </w:r>
            <w:r>
              <w:rPr>
                <w:noProof/>
                <w:webHidden/>
              </w:rPr>
              <w:fldChar w:fldCharType="separate"/>
            </w:r>
            <w:r w:rsidR="00832177">
              <w:rPr>
                <w:noProof/>
                <w:webHidden/>
              </w:rPr>
              <w:t>65</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1" w:history="1">
            <w:r w:rsidR="003E338F" w:rsidRPr="006C0BD4">
              <w:rPr>
                <w:rStyle w:val="Hyperlink"/>
                <w:noProof/>
              </w:rPr>
              <w:t>1. Summary of the Baseline emissions inventory</w:t>
            </w:r>
            <w:r w:rsidR="003E338F">
              <w:rPr>
                <w:noProof/>
                <w:webHidden/>
              </w:rPr>
              <w:tab/>
            </w:r>
            <w:r>
              <w:rPr>
                <w:noProof/>
                <w:webHidden/>
              </w:rPr>
              <w:fldChar w:fldCharType="begin"/>
            </w:r>
            <w:r w:rsidR="003E338F">
              <w:rPr>
                <w:noProof/>
                <w:webHidden/>
              </w:rPr>
              <w:instrText xml:space="preserve"> PAGEREF _Toc473735741 \h </w:instrText>
            </w:r>
            <w:r>
              <w:rPr>
                <w:noProof/>
                <w:webHidden/>
              </w:rPr>
            </w:r>
            <w:r>
              <w:rPr>
                <w:noProof/>
                <w:webHidden/>
              </w:rPr>
              <w:fldChar w:fldCharType="separate"/>
            </w:r>
            <w:r w:rsidR="00832177">
              <w:rPr>
                <w:noProof/>
                <w:webHidden/>
              </w:rPr>
              <w:t>65</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2" w:history="1">
            <w:r w:rsidR="003E338F" w:rsidRPr="006C0BD4">
              <w:rPr>
                <w:rStyle w:val="Hyperlink"/>
                <w:rFonts w:eastAsia="Calibri"/>
                <w:noProof/>
              </w:rPr>
              <w:t xml:space="preserve">2. </w:t>
            </w:r>
            <w:r w:rsidR="003E338F" w:rsidRPr="006C0BD4">
              <w:rPr>
                <w:rStyle w:val="Hyperlink"/>
                <w:noProof/>
              </w:rPr>
              <w:t>Action plan on municipal buildings and services</w:t>
            </w:r>
            <w:r w:rsidR="003E338F">
              <w:rPr>
                <w:noProof/>
                <w:webHidden/>
              </w:rPr>
              <w:tab/>
            </w:r>
            <w:r>
              <w:rPr>
                <w:noProof/>
                <w:webHidden/>
              </w:rPr>
              <w:fldChar w:fldCharType="begin"/>
            </w:r>
            <w:r w:rsidR="003E338F">
              <w:rPr>
                <w:noProof/>
                <w:webHidden/>
              </w:rPr>
              <w:instrText xml:space="preserve"> PAGEREF _Toc473735742 \h </w:instrText>
            </w:r>
            <w:r>
              <w:rPr>
                <w:noProof/>
                <w:webHidden/>
              </w:rPr>
            </w:r>
            <w:r>
              <w:rPr>
                <w:noProof/>
                <w:webHidden/>
              </w:rPr>
              <w:fldChar w:fldCharType="separate"/>
            </w:r>
            <w:r w:rsidR="00832177">
              <w:rPr>
                <w:noProof/>
                <w:webHidden/>
              </w:rPr>
              <w:t>67</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3" w:history="1">
            <w:r w:rsidR="003E338F" w:rsidRPr="006C0BD4">
              <w:rPr>
                <w:rStyle w:val="Hyperlink"/>
                <w:noProof/>
              </w:rPr>
              <w:t>3. Action plan on Sahab’s urban area</w:t>
            </w:r>
            <w:r w:rsidR="003E338F">
              <w:rPr>
                <w:noProof/>
                <w:webHidden/>
              </w:rPr>
              <w:tab/>
            </w:r>
            <w:r>
              <w:rPr>
                <w:noProof/>
                <w:webHidden/>
              </w:rPr>
              <w:fldChar w:fldCharType="begin"/>
            </w:r>
            <w:r w:rsidR="003E338F">
              <w:rPr>
                <w:noProof/>
                <w:webHidden/>
              </w:rPr>
              <w:instrText xml:space="preserve"> PAGEREF _Toc473735743 \h </w:instrText>
            </w:r>
            <w:r>
              <w:rPr>
                <w:noProof/>
                <w:webHidden/>
              </w:rPr>
            </w:r>
            <w:r>
              <w:rPr>
                <w:noProof/>
                <w:webHidden/>
              </w:rPr>
              <w:fldChar w:fldCharType="separate"/>
            </w:r>
            <w:r w:rsidR="00832177">
              <w:rPr>
                <w:noProof/>
                <w:webHidden/>
              </w:rPr>
              <w:t>68</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4" w:history="1">
            <w:r w:rsidR="003E338F" w:rsidRPr="006C0BD4">
              <w:rPr>
                <w:rStyle w:val="Hyperlink"/>
                <w:noProof/>
              </w:rPr>
              <w:t>4. Energy supply and renewable energy development</w:t>
            </w:r>
            <w:r w:rsidR="003E338F">
              <w:rPr>
                <w:noProof/>
                <w:webHidden/>
              </w:rPr>
              <w:tab/>
            </w:r>
            <w:r>
              <w:rPr>
                <w:noProof/>
                <w:webHidden/>
              </w:rPr>
              <w:fldChar w:fldCharType="begin"/>
            </w:r>
            <w:r w:rsidR="003E338F">
              <w:rPr>
                <w:noProof/>
                <w:webHidden/>
              </w:rPr>
              <w:instrText xml:space="preserve"> PAGEREF _Toc473735744 \h </w:instrText>
            </w:r>
            <w:r>
              <w:rPr>
                <w:noProof/>
                <w:webHidden/>
              </w:rPr>
            </w:r>
            <w:r>
              <w:rPr>
                <w:noProof/>
                <w:webHidden/>
              </w:rPr>
              <w:fldChar w:fldCharType="separate"/>
            </w:r>
            <w:r w:rsidR="00832177">
              <w:rPr>
                <w:noProof/>
                <w:webHidden/>
              </w:rPr>
              <w:t>70</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5" w:history="1">
            <w:r w:rsidR="003E338F" w:rsidRPr="006C0BD4">
              <w:rPr>
                <w:rStyle w:val="Hyperlink"/>
                <w:noProof/>
              </w:rPr>
              <w:t>5. Conclusion</w:t>
            </w:r>
            <w:r w:rsidR="003E338F">
              <w:rPr>
                <w:noProof/>
                <w:webHidden/>
              </w:rPr>
              <w:tab/>
            </w:r>
            <w:r>
              <w:rPr>
                <w:noProof/>
                <w:webHidden/>
              </w:rPr>
              <w:fldChar w:fldCharType="begin"/>
            </w:r>
            <w:r w:rsidR="003E338F">
              <w:rPr>
                <w:noProof/>
                <w:webHidden/>
              </w:rPr>
              <w:instrText xml:space="preserve"> PAGEREF _Toc473735745 \h </w:instrText>
            </w:r>
            <w:r>
              <w:rPr>
                <w:noProof/>
                <w:webHidden/>
              </w:rPr>
            </w:r>
            <w:r>
              <w:rPr>
                <w:noProof/>
                <w:webHidden/>
              </w:rPr>
              <w:fldChar w:fldCharType="separate"/>
            </w:r>
            <w:r w:rsidR="00832177">
              <w:rPr>
                <w:noProof/>
                <w:webHidden/>
              </w:rPr>
              <w:t>76</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6" w:history="1">
            <w:r w:rsidR="003E338F" w:rsidRPr="006C0BD4">
              <w:rPr>
                <w:rStyle w:val="Hyperlink"/>
                <w:noProof/>
              </w:rPr>
              <w:t>6. Sahab SEAP overview</w:t>
            </w:r>
            <w:r w:rsidR="003E338F">
              <w:rPr>
                <w:noProof/>
                <w:webHidden/>
              </w:rPr>
              <w:tab/>
            </w:r>
            <w:r>
              <w:rPr>
                <w:noProof/>
                <w:webHidden/>
              </w:rPr>
              <w:fldChar w:fldCharType="begin"/>
            </w:r>
            <w:r w:rsidR="003E338F">
              <w:rPr>
                <w:noProof/>
                <w:webHidden/>
              </w:rPr>
              <w:instrText xml:space="preserve"> PAGEREF _Toc473735746 \h </w:instrText>
            </w:r>
            <w:r>
              <w:rPr>
                <w:noProof/>
                <w:webHidden/>
              </w:rPr>
            </w:r>
            <w:r>
              <w:rPr>
                <w:noProof/>
                <w:webHidden/>
              </w:rPr>
              <w:fldChar w:fldCharType="separate"/>
            </w:r>
            <w:r w:rsidR="00832177">
              <w:rPr>
                <w:noProof/>
                <w:webHidden/>
              </w:rPr>
              <w:t>77</w:t>
            </w:r>
            <w:r>
              <w:rPr>
                <w:noProof/>
                <w:webHidden/>
              </w:rPr>
              <w:fldChar w:fldCharType="end"/>
            </w:r>
          </w:hyperlink>
        </w:p>
        <w:p w:rsidR="003E338F" w:rsidRDefault="00A22B88" w:rsidP="003E338F">
          <w:pPr>
            <w:pStyle w:val="TOC2"/>
            <w:rPr>
              <w:noProof/>
              <w:sz w:val="24"/>
              <w:szCs w:val="24"/>
            </w:rPr>
          </w:pPr>
          <w:hyperlink w:anchor="_Toc473735747" w:history="1">
            <w:r w:rsidR="003E338F" w:rsidRPr="006C0BD4">
              <w:rPr>
                <w:rStyle w:val="Hyperlink"/>
                <w:rFonts w:cstheme="minorHAnsi"/>
                <w:noProof/>
              </w:rPr>
              <w:t>ANNEXES</w:t>
            </w:r>
            <w:r w:rsidR="003E338F">
              <w:rPr>
                <w:noProof/>
                <w:webHidden/>
              </w:rPr>
              <w:tab/>
            </w:r>
            <w:r>
              <w:rPr>
                <w:noProof/>
                <w:webHidden/>
              </w:rPr>
              <w:fldChar w:fldCharType="begin"/>
            </w:r>
            <w:r w:rsidR="003E338F">
              <w:rPr>
                <w:noProof/>
                <w:webHidden/>
              </w:rPr>
              <w:instrText xml:space="preserve"> PAGEREF _Toc473735747 \h </w:instrText>
            </w:r>
            <w:r>
              <w:rPr>
                <w:noProof/>
                <w:webHidden/>
              </w:rPr>
            </w:r>
            <w:r>
              <w:rPr>
                <w:noProof/>
                <w:webHidden/>
              </w:rPr>
              <w:fldChar w:fldCharType="separate"/>
            </w:r>
            <w:r w:rsidR="00832177">
              <w:rPr>
                <w:noProof/>
                <w:webHidden/>
              </w:rPr>
              <w:t>84</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8" w:history="1">
            <w:r w:rsidR="003E338F" w:rsidRPr="006C0BD4">
              <w:rPr>
                <w:rStyle w:val="Hyperlink"/>
                <w:noProof/>
              </w:rPr>
              <w:t>ANNEX I – PROJECT FICHES</w:t>
            </w:r>
            <w:r w:rsidR="003E338F">
              <w:rPr>
                <w:noProof/>
                <w:webHidden/>
              </w:rPr>
              <w:tab/>
            </w:r>
            <w:r>
              <w:rPr>
                <w:noProof/>
                <w:webHidden/>
              </w:rPr>
              <w:fldChar w:fldCharType="begin"/>
            </w:r>
            <w:r w:rsidR="003E338F">
              <w:rPr>
                <w:noProof/>
                <w:webHidden/>
              </w:rPr>
              <w:instrText xml:space="preserve"> PAGEREF _Toc473735748 \h </w:instrText>
            </w:r>
            <w:r>
              <w:rPr>
                <w:noProof/>
                <w:webHidden/>
              </w:rPr>
            </w:r>
            <w:r>
              <w:rPr>
                <w:noProof/>
                <w:webHidden/>
              </w:rPr>
              <w:fldChar w:fldCharType="separate"/>
            </w:r>
            <w:r w:rsidR="00832177">
              <w:rPr>
                <w:noProof/>
                <w:webHidden/>
              </w:rPr>
              <w:t>84</w:t>
            </w:r>
            <w:r>
              <w:rPr>
                <w:noProof/>
                <w:webHidden/>
              </w:rPr>
              <w:fldChar w:fldCharType="end"/>
            </w:r>
          </w:hyperlink>
        </w:p>
        <w:p w:rsidR="003E338F" w:rsidRDefault="00A22B88" w:rsidP="003E338F">
          <w:pPr>
            <w:pStyle w:val="TOC3"/>
            <w:tabs>
              <w:tab w:val="right" w:leader="dot" w:pos="9016"/>
            </w:tabs>
            <w:rPr>
              <w:noProof/>
              <w:sz w:val="24"/>
              <w:szCs w:val="24"/>
            </w:rPr>
          </w:pPr>
          <w:hyperlink w:anchor="_Toc473735749" w:history="1">
            <w:r w:rsidR="003E338F" w:rsidRPr="006C0BD4">
              <w:rPr>
                <w:rStyle w:val="Hyperlink"/>
                <w:noProof/>
              </w:rPr>
              <w:t>ANNEX II – CITIZENS AWARENESS PROMOTION</w:t>
            </w:r>
            <w:r w:rsidR="003E338F">
              <w:rPr>
                <w:noProof/>
                <w:webHidden/>
              </w:rPr>
              <w:tab/>
            </w:r>
            <w:r>
              <w:rPr>
                <w:noProof/>
                <w:webHidden/>
              </w:rPr>
              <w:fldChar w:fldCharType="begin"/>
            </w:r>
            <w:r w:rsidR="003E338F">
              <w:rPr>
                <w:noProof/>
                <w:webHidden/>
              </w:rPr>
              <w:instrText xml:space="preserve"> PAGEREF _Toc473735749 \h </w:instrText>
            </w:r>
            <w:r>
              <w:rPr>
                <w:noProof/>
                <w:webHidden/>
              </w:rPr>
            </w:r>
            <w:r>
              <w:rPr>
                <w:noProof/>
                <w:webHidden/>
              </w:rPr>
              <w:fldChar w:fldCharType="separate"/>
            </w:r>
            <w:r w:rsidR="00832177">
              <w:rPr>
                <w:noProof/>
                <w:webHidden/>
              </w:rPr>
              <w:t>86</w:t>
            </w:r>
            <w:r>
              <w:rPr>
                <w:noProof/>
                <w:webHidden/>
              </w:rPr>
              <w:fldChar w:fldCharType="end"/>
            </w:r>
          </w:hyperlink>
        </w:p>
        <w:p w:rsidR="003E338F" w:rsidRDefault="00A22B88" w:rsidP="003E338F">
          <w:pPr>
            <w:spacing w:before="60" w:after="60"/>
          </w:pPr>
          <w:r>
            <w:fldChar w:fldCharType="end"/>
          </w:r>
        </w:p>
      </w:sdtContent>
    </w:sdt>
    <w:p w:rsidR="003E338F" w:rsidRDefault="003E338F" w:rsidP="003E338F">
      <w:pPr>
        <w:pStyle w:val="TOCHeading"/>
        <w:spacing w:before="60" w:after="60"/>
      </w:pPr>
    </w:p>
    <w:p w:rsidR="003E338F" w:rsidRDefault="003E338F" w:rsidP="003E338F">
      <w:pPr>
        <w:tabs>
          <w:tab w:val="left" w:pos="0"/>
          <w:tab w:val="left" w:pos="9000"/>
          <w:tab w:val="left" w:pos="9072"/>
        </w:tabs>
        <w:spacing w:before="60" w:after="60" w:line="276" w:lineRule="auto"/>
        <w:ind w:left="3308"/>
        <w:jc w:val="both"/>
        <w:rPr>
          <w:rFonts w:asciiTheme="minorHAnsi" w:hAnsiTheme="minorHAnsi" w:cstheme="minorHAnsi"/>
          <w:sz w:val="24"/>
          <w:szCs w:val="24"/>
        </w:rPr>
      </w:pPr>
    </w:p>
    <w:p w:rsidR="003E338F" w:rsidRDefault="003E338F" w:rsidP="003E338F">
      <w:pPr>
        <w:tabs>
          <w:tab w:val="left" w:pos="0"/>
          <w:tab w:val="center" w:pos="642"/>
          <w:tab w:val="center" w:pos="1598"/>
          <w:tab w:val="center" w:pos="2256"/>
          <w:tab w:val="center" w:pos="2914"/>
          <w:tab w:val="center" w:pos="3573"/>
          <w:tab w:val="center" w:pos="4231"/>
          <w:tab w:val="center" w:pos="4890"/>
          <w:tab w:val="center" w:pos="5548"/>
          <w:tab w:val="center" w:pos="6206"/>
          <w:tab w:val="center" w:pos="7768"/>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2"/>
        <w:shd w:val="clear" w:color="auto" w:fill="ECF6F9"/>
        <w:tabs>
          <w:tab w:val="left" w:pos="0"/>
          <w:tab w:val="left" w:pos="9000"/>
          <w:tab w:val="left" w:pos="9072"/>
        </w:tabs>
        <w:spacing w:before="60" w:after="60" w:line="276" w:lineRule="auto"/>
        <w:ind w:left="267" w:right="110"/>
        <w:jc w:val="both"/>
        <w:rPr>
          <w:rFonts w:asciiTheme="minorHAnsi" w:hAnsiTheme="minorHAnsi" w:cstheme="minorHAnsi"/>
          <w:sz w:val="32"/>
          <w:szCs w:val="32"/>
        </w:rPr>
      </w:pPr>
      <w:bookmarkStart w:id="1" w:name="_Toc473735721"/>
      <w:r w:rsidRPr="004C6933">
        <w:rPr>
          <w:rFonts w:asciiTheme="minorHAnsi" w:hAnsiTheme="minorHAnsi" w:cstheme="minorHAnsi"/>
          <w:sz w:val="32"/>
          <w:szCs w:val="32"/>
        </w:rPr>
        <w:t>Section I: SEAP Summary</w:t>
      </w:r>
      <w:bookmarkEnd w:id="1"/>
    </w:p>
    <w:p w:rsidR="003E338F" w:rsidRPr="00781908" w:rsidRDefault="003E338F" w:rsidP="003E338F">
      <w:pPr>
        <w:pStyle w:val="Heading3"/>
        <w:rPr>
          <w:u w:val="single"/>
        </w:rPr>
      </w:pPr>
      <w:bookmarkStart w:id="2" w:name="_Toc473735722"/>
      <w:r w:rsidRPr="00F66D54">
        <w:rPr>
          <w:u w:val="single"/>
        </w:rPr>
        <w:t>1. Background information</w:t>
      </w:r>
      <w:bookmarkEnd w:id="2"/>
      <w:r w:rsidRPr="00F66D54">
        <w:rPr>
          <w:u w:val="single"/>
        </w:rPr>
        <w:t xml:space="preserve"> </w:t>
      </w:r>
    </w:p>
    <w:p w:rsidR="003E338F" w:rsidRDefault="003E338F" w:rsidP="003E338F">
      <w:pPr>
        <w:spacing w:before="60" w:after="60" w:line="276" w:lineRule="auto"/>
        <w:jc w:val="both"/>
        <w:rPr>
          <w:rFonts w:asciiTheme="minorHAnsi" w:hAnsiTheme="minorHAnsi" w:cstheme="minorHAnsi"/>
          <w:bCs/>
        </w:rPr>
      </w:pPr>
      <w:proofErr w:type="spellStart"/>
      <w:r w:rsidRPr="004C7BA9">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city is one of the poorest communities in Jordan with percentage of poverty </w:t>
      </w:r>
      <w:r>
        <w:rPr>
          <w:rFonts w:asciiTheme="minorHAnsi" w:hAnsiTheme="minorHAnsi" w:cstheme="minorHAnsi"/>
          <w:bCs/>
          <w:sz w:val="24"/>
          <w:szCs w:val="24"/>
        </w:rPr>
        <w:t xml:space="preserve">up </w:t>
      </w:r>
      <w:r w:rsidRPr="004C7BA9">
        <w:rPr>
          <w:rFonts w:asciiTheme="minorHAnsi" w:hAnsiTheme="minorHAnsi" w:cstheme="minorHAnsi"/>
          <w:bCs/>
          <w:sz w:val="24"/>
          <w:szCs w:val="24"/>
        </w:rPr>
        <w:t>to 54%. Its total area is 12 Km²</w:t>
      </w:r>
      <w:r>
        <w:rPr>
          <w:rFonts w:asciiTheme="minorHAnsi" w:hAnsiTheme="minorHAnsi" w:cstheme="minorHAnsi"/>
          <w:bCs/>
          <w:sz w:val="24"/>
          <w:szCs w:val="24"/>
        </w:rPr>
        <w:t>,</w:t>
      </w:r>
      <w:r w:rsidRPr="004C7BA9">
        <w:rPr>
          <w:rFonts w:asciiTheme="minorHAnsi" w:hAnsiTheme="minorHAnsi" w:cstheme="minorHAnsi"/>
          <w:bCs/>
          <w:sz w:val="24"/>
          <w:szCs w:val="24"/>
        </w:rPr>
        <w:t xml:space="preserve"> where 75,910 Jordanian Citizens are living within this limited area in addition to another 40,000 Syrian</w:t>
      </w:r>
      <w:r>
        <w:rPr>
          <w:rFonts w:asciiTheme="minorHAnsi" w:hAnsiTheme="minorHAnsi" w:cstheme="minorHAnsi"/>
          <w:bCs/>
          <w:sz w:val="24"/>
          <w:szCs w:val="24"/>
        </w:rPr>
        <w:t xml:space="preserve"> refugees</w:t>
      </w:r>
      <w:r w:rsidRPr="004C7BA9">
        <w:rPr>
          <w:rFonts w:asciiTheme="minorHAnsi" w:hAnsiTheme="minorHAnsi" w:cstheme="minorHAnsi"/>
          <w:bCs/>
          <w:sz w:val="24"/>
          <w:szCs w:val="24"/>
        </w:rPr>
        <w:t xml:space="preserve">. </w:t>
      </w:r>
      <w:r>
        <w:rPr>
          <w:rFonts w:asciiTheme="minorHAnsi" w:hAnsiTheme="minorHAnsi" w:cstheme="minorHAnsi"/>
          <w:bCs/>
          <w:sz w:val="24"/>
          <w:szCs w:val="24"/>
        </w:rPr>
        <w:t xml:space="preserve">Spatially, </w:t>
      </w:r>
      <w:proofErr w:type="spellStart"/>
      <w:r>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has the largest two industrial </w:t>
      </w:r>
      <w:r>
        <w:rPr>
          <w:rFonts w:asciiTheme="minorHAnsi" w:hAnsiTheme="minorHAnsi" w:cstheme="minorHAnsi"/>
          <w:bCs/>
          <w:sz w:val="24"/>
          <w:szCs w:val="24"/>
        </w:rPr>
        <w:t>z</w:t>
      </w:r>
      <w:r w:rsidRPr="004C7BA9">
        <w:rPr>
          <w:rFonts w:asciiTheme="minorHAnsi" w:hAnsiTheme="minorHAnsi" w:cstheme="minorHAnsi"/>
          <w:bCs/>
          <w:sz w:val="24"/>
          <w:szCs w:val="24"/>
        </w:rPr>
        <w:t xml:space="preserve">ones in the kingdom; King Abdullah II Industrial Estate which includes 400 factories, and Industrial estate city which includes 50 factories, where almost </w:t>
      </w:r>
      <w:r>
        <w:rPr>
          <w:rFonts w:asciiTheme="minorHAnsi" w:hAnsiTheme="minorHAnsi" w:cstheme="minorHAnsi"/>
          <w:bCs/>
          <w:sz w:val="24"/>
          <w:szCs w:val="24"/>
        </w:rPr>
        <w:t>20</w:t>
      </w:r>
      <w:r w:rsidRPr="004C7BA9">
        <w:rPr>
          <w:rFonts w:asciiTheme="minorHAnsi" w:hAnsiTheme="minorHAnsi" w:cstheme="minorHAnsi"/>
          <w:bCs/>
          <w:sz w:val="24"/>
          <w:szCs w:val="24"/>
        </w:rPr>
        <w:t>,000 Jordanian</w:t>
      </w:r>
      <w:r>
        <w:rPr>
          <w:rFonts w:asciiTheme="minorHAnsi" w:hAnsiTheme="minorHAnsi" w:cstheme="minorHAnsi"/>
          <w:bCs/>
          <w:sz w:val="24"/>
          <w:szCs w:val="24"/>
        </w:rPr>
        <w:t>s</w:t>
      </w:r>
      <w:r w:rsidRPr="004C7BA9">
        <w:rPr>
          <w:rFonts w:asciiTheme="minorHAnsi" w:hAnsiTheme="minorHAnsi" w:cstheme="minorHAnsi"/>
          <w:bCs/>
          <w:sz w:val="24"/>
          <w:szCs w:val="24"/>
        </w:rPr>
        <w:t xml:space="preserve"> and other nationalities work. </w:t>
      </w:r>
      <w:proofErr w:type="spellStart"/>
      <w:r w:rsidRPr="004C7BA9">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w:t>
      </w:r>
      <w:r>
        <w:rPr>
          <w:rFonts w:asciiTheme="minorHAnsi" w:hAnsiTheme="minorHAnsi" w:cstheme="minorHAnsi"/>
          <w:bCs/>
          <w:sz w:val="24"/>
          <w:szCs w:val="24"/>
        </w:rPr>
        <w:t>has</w:t>
      </w:r>
      <w:r w:rsidRPr="004C7BA9">
        <w:rPr>
          <w:rFonts w:asciiTheme="minorHAnsi" w:hAnsiTheme="minorHAnsi" w:cstheme="minorHAnsi"/>
          <w:bCs/>
          <w:sz w:val="24"/>
          <w:szCs w:val="24"/>
        </w:rPr>
        <w:t xml:space="preserve"> a strategic industrial and commercial location. It is </w:t>
      </w:r>
      <w:r>
        <w:rPr>
          <w:rFonts w:asciiTheme="minorHAnsi" w:hAnsiTheme="minorHAnsi" w:cstheme="minorHAnsi"/>
          <w:bCs/>
          <w:sz w:val="24"/>
          <w:szCs w:val="24"/>
        </w:rPr>
        <w:t>located at</w:t>
      </w:r>
      <w:r w:rsidRPr="004C7BA9">
        <w:rPr>
          <w:rFonts w:asciiTheme="minorHAnsi" w:hAnsiTheme="minorHAnsi" w:cstheme="minorHAnsi"/>
          <w:bCs/>
          <w:sz w:val="24"/>
          <w:szCs w:val="24"/>
        </w:rPr>
        <w:t xml:space="preserve"> a commercial gathering for all surrounding cities and villages. Additionally, it has an international Street connecting the capital with Aqaba in the south and Saudi Arabia and Iraq in the East.</w:t>
      </w:r>
    </w:p>
    <w:p w:rsidR="003E338F" w:rsidRDefault="003E338F" w:rsidP="003E338F">
      <w:pPr>
        <w:spacing w:before="60" w:after="60" w:line="276" w:lineRule="auto"/>
        <w:jc w:val="both"/>
        <w:rPr>
          <w:rFonts w:asciiTheme="minorHAnsi" w:hAnsiTheme="minorHAnsi" w:cstheme="minorHAnsi"/>
          <w:bCs/>
          <w:sz w:val="24"/>
          <w:szCs w:val="24"/>
        </w:rPr>
      </w:pPr>
      <w:proofErr w:type="spellStart"/>
      <w:r w:rsidRPr="004C7BA9">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Municipality was established in 1963. It joined Greater Amman Municipality (GAM) on December, 2006. In 2011, </w:t>
      </w:r>
      <w:proofErr w:type="spellStart"/>
      <w:r w:rsidRPr="004C7BA9">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Municipality became independent on both financial and managerial levels and a municipal council was elected on 2013. An agreement between (GAM) and Ministry of Municipalities Affairs was signed committing GAM to provide </w:t>
      </w:r>
      <w:proofErr w:type="spellStart"/>
      <w:r w:rsidRPr="004C7BA9">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municipality with all needed services and financial support until the end of 2013</w:t>
      </w:r>
      <w:r>
        <w:rPr>
          <w:rFonts w:asciiTheme="minorHAnsi" w:hAnsiTheme="minorHAnsi" w:cstheme="minorHAnsi"/>
          <w:bCs/>
          <w:sz w:val="24"/>
          <w:szCs w:val="24"/>
        </w:rPr>
        <w:t>. U</w:t>
      </w:r>
      <w:r w:rsidRPr="004C7BA9">
        <w:rPr>
          <w:rFonts w:asciiTheme="minorHAnsi" w:hAnsiTheme="minorHAnsi" w:cstheme="minorHAnsi"/>
          <w:bCs/>
          <w:sz w:val="24"/>
          <w:szCs w:val="24"/>
        </w:rPr>
        <w:t>nfortunately</w:t>
      </w:r>
      <w:r>
        <w:rPr>
          <w:rFonts w:asciiTheme="minorHAnsi" w:hAnsiTheme="minorHAnsi" w:cstheme="minorHAnsi"/>
          <w:bCs/>
          <w:sz w:val="24"/>
          <w:szCs w:val="24"/>
        </w:rPr>
        <w:t>,</w:t>
      </w:r>
      <w:r w:rsidRPr="004C7BA9">
        <w:rPr>
          <w:rFonts w:asciiTheme="minorHAnsi" w:hAnsiTheme="minorHAnsi" w:cstheme="minorHAnsi"/>
          <w:bCs/>
          <w:sz w:val="24"/>
          <w:szCs w:val="24"/>
        </w:rPr>
        <w:t xml:space="preserve"> GAM did not fulfill this commitment which put </w:t>
      </w:r>
      <w:proofErr w:type="spellStart"/>
      <w:r w:rsidRPr="004C7BA9">
        <w:rPr>
          <w:rFonts w:asciiTheme="minorHAnsi" w:hAnsiTheme="minorHAnsi" w:cstheme="minorHAnsi"/>
          <w:bCs/>
          <w:sz w:val="24"/>
          <w:szCs w:val="24"/>
        </w:rPr>
        <w:t>Sahab</w:t>
      </w:r>
      <w:proofErr w:type="spellEnd"/>
      <w:r w:rsidRPr="004C7BA9">
        <w:rPr>
          <w:rFonts w:asciiTheme="minorHAnsi" w:hAnsiTheme="minorHAnsi" w:cstheme="minorHAnsi"/>
          <w:bCs/>
          <w:sz w:val="24"/>
          <w:szCs w:val="24"/>
        </w:rPr>
        <w:t xml:space="preserve"> Municipality in a very difficult situation as it lack</w:t>
      </w:r>
      <w:r>
        <w:rPr>
          <w:rFonts w:asciiTheme="minorHAnsi" w:hAnsiTheme="minorHAnsi" w:cstheme="minorHAnsi"/>
          <w:bCs/>
          <w:sz w:val="24"/>
          <w:szCs w:val="24"/>
        </w:rPr>
        <w:t>ed (and is still lacking)</w:t>
      </w:r>
      <w:r w:rsidRPr="004C7BA9">
        <w:rPr>
          <w:rFonts w:asciiTheme="minorHAnsi" w:hAnsiTheme="minorHAnsi" w:cstheme="minorHAnsi"/>
          <w:bCs/>
          <w:sz w:val="24"/>
          <w:szCs w:val="24"/>
        </w:rPr>
        <w:t xml:space="preserve"> the sufficient financial and Human resources support.</w:t>
      </w:r>
    </w:p>
    <w:p w:rsidR="003E338F" w:rsidRDefault="003E338F" w:rsidP="003E338F">
      <w:pPr>
        <w:spacing w:before="60" w:after="60" w:line="276" w:lineRule="auto"/>
        <w:jc w:val="both"/>
        <w:rPr>
          <w:rFonts w:asciiTheme="minorHAnsi" w:hAnsiTheme="minorHAnsi" w:cstheme="minorHAnsi"/>
          <w:bCs/>
          <w:sz w:val="24"/>
          <w:szCs w:val="24"/>
        </w:rPr>
      </w:pPr>
    </w:p>
    <w:tbl>
      <w:tblPr>
        <w:tblStyle w:val="TableGrid"/>
        <w:tblW w:w="888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2"/>
        <w:gridCol w:w="2474"/>
        <w:gridCol w:w="2250"/>
        <w:gridCol w:w="1890"/>
      </w:tblGrid>
      <w:tr w:rsidR="003E338F" w:rsidRPr="004C6933" w:rsidTr="00F44268">
        <w:trPr>
          <w:trHeight w:val="20"/>
        </w:trPr>
        <w:tc>
          <w:tcPr>
            <w:tcW w:w="2272" w:type="dxa"/>
            <w:vAlign w:val="center"/>
          </w:tcPr>
          <w:p w:rsidR="003E338F" w:rsidRDefault="003E338F" w:rsidP="00F44268">
            <w:pPr>
              <w:tabs>
                <w:tab w:val="left" w:pos="156"/>
                <w:tab w:val="left" w:pos="9000"/>
                <w:tab w:val="left" w:pos="9072"/>
              </w:tabs>
              <w:spacing w:before="60" w:after="60" w:line="276" w:lineRule="auto"/>
              <w:rPr>
                <w:rFonts w:asciiTheme="minorHAnsi" w:hAnsiTheme="minorHAnsi" w:cstheme="minorHAnsi"/>
                <w:sz w:val="20"/>
                <w:szCs w:val="20"/>
              </w:rPr>
            </w:pPr>
            <w:r w:rsidRPr="00823D12">
              <w:rPr>
                <w:rFonts w:asciiTheme="minorHAnsi" w:eastAsia="Arial" w:hAnsiTheme="minorHAnsi" w:cstheme="minorHAnsi"/>
                <w:sz w:val="20"/>
                <w:szCs w:val="20"/>
              </w:rPr>
              <w:t>Overall population</w:t>
            </w:r>
          </w:p>
        </w:tc>
        <w:tc>
          <w:tcPr>
            <w:tcW w:w="2474" w:type="dxa"/>
            <w:tcBorders>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Pr>
                <w:rFonts w:asciiTheme="minorHAnsi" w:eastAsia="Arial" w:hAnsiTheme="minorHAnsi" w:cstheme="minorHAnsi"/>
                <w:sz w:val="20"/>
                <w:szCs w:val="20"/>
              </w:rPr>
              <w:t>16</w:t>
            </w:r>
            <w:r w:rsidRPr="00117056">
              <w:rPr>
                <w:rFonts w:asciiTheme="minorHAnsi" w:eastAsia="Arial" w:hAnsiTheme="minorHAnsi" w:cstheme="minorHAnsi"/>
                <w:sz w:val="20"/>
                <w:szCs w:val="20"/>
              </w:rPr>
              <w:t xml:space="preserve">0,000 </w:t>
            </w:r>
            <w:r w:rsidRPr="00823D12">
              <w:rPr>
                <w:rFonts w:asciiTheme="minorHAnsi" w:eastAsia="Arial" w:hAnsiTheme="minorHAnsi" w:cstheme="minorHAnsi"/>
                <w:sz w:val="20"/>
                <w:szCs w:val="20"/>
              </w:rPr>
              <w:t>inhabitants</w:t>
            </w:r>
          </w:p>
        </w:tc>
        <w:tc>
          <w:tcPr>
            <w:tcW w:w="2250" w:type="dxa"/>
            <w:tcBorders>
              <w:top w:val="nil"/>
              <w:left w:val="single" w:sz="4" w:space="0" w:color="auto"/>
              <w:bottom w:val="nil"/>
              <w:right w:val="nil"/>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890" w:type="dxa"/>
            <w:tcBorders>
              <w:top w:val="nil"/>
              <w:left w:val="nil"/>
              <w:bottom w:val="nil"/>
              <w:right w:val="nil"/>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r>
      <w:tr w:rsidR="003E338F" w:rsidRPr="004C6933" w:rsidTr="00F44268">
        <w:trPr>
          <w:trHeight w:val="20"/>
        </w:trPr>
        <w:tc>
          <w:tcPr>
            <w:tcW w:w="2272" w:type="dxa"/>
            <w:vAlign w:val="center"/>
          </w:tcPr>
          <w:p w:rsidR="003E338F" w:rsidRDefault="003E338F" w:rsidP="00F44268">
            <w:pPr>
              <w:tabs>
                <w:tab w:val="left" w:pos="156"/>
                <w:tab w:val="left" w:pos="9000"/>
                <w:tab w:val="left" w:pos="9072"/>
              </w:tabs>
              <w:spacing w:before="60" w:after="60" w:line="276" w:lineRule="auto"/>
              <w:rPr>
                <w:rFonts w:asciiTheme="minorHAnsi" w:hAnsiTheme="minorHAnsi" w:cstheme="minorHAnsi"/>
                <w:sz w:val="20"/>
                <w:szCs w:val="20"/>
              </w:rPr>
            </w:pPr>
            <w:r w:rsidRPr="00823D12">
              <w:rPr>
                <w:rFonts w:asciiTheme="minorHAnsi" w:eastAsia="Arial" w:hAnsiTheme="minorHAnsi" w:cstheme="minorHAnsi"/>
                <w:sz w:val="20"/>
                <w:szCs w:val="20"/>
              </w:rPr>
              <w:t>Municipality area</w:t>
            </w:r>
          </w:p>
        </w:tc>
        <w:tc>
          <w:tcPr>
            <w:tcW w:w="2474" w:type="dxa"/>
            <w:tcBorders>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 xml:space="preserve">12000 </w:t>
            </w:r>
            <w:r>
              <w:rPr>
                <w:rFonts w:asciiTheme="minorHAnsi" w:eastAsia="Arial" w:hAnsiTheme="minorHAnsi" w:cstheme="minorHAnsi"/>
                <w:sz w:val="20"/>
                <w:szCs w:val="20"/>
              </w:rPr>
              <w:t>acres</w:t>
            </w:r>
          </w:p>
        </w:tc>
        <w:tc>
          <w:tcPr>
            <w:tcW w:w="2250" w:type="dxa"/>
            <w:tcBorders>
              <w:top w:val="nil"/>
              <w:left w:val="single" w:sz="4" w:space="0" w:color="auto"/>
              <w:bottom w:val="single" w:sz="4" w:space="0" w:color="auto"/>
              <w:right w:val="nil"/>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890" w:type="dxa"/>
            <w:tcBorders>
              <w:top w:val="nil"/>
              <w:left w:val="nil"/>
              <w:bottom w:val="single" w:sz="4" w:space="0" w:color="auto"/>
              <w:right w:val="nil"/>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r>
      <w:tr w:rsidR="003E338F" w:rsidRPr="004C6933" w:rsidTr="00F44268">
        <w:trPr>
          <w:trHeight w:val="287"/>
        </w:trPr>
        <w:tc>
          <w:tcPr>
            <w:tcW w:w="2272" w:type="dxa"/>
            <w:vAlign w:val="center"/>
          </w:tcPr>
          <w:p w:rsidR="003E338F" w:rsidRDefault="003E338F" w:rsidP="00F44268">
            <w:pPr>
              <w:tabs>
                <w:tab w:val="left" w:pos="156"/>
                <w:tab w:val="left" w:pos="9000"/>
                <w:tab w:val="left" w:pos="9072"/>
              </w:tabs>
              <w:spacing w:before="60" w:after="60" w:line="276" w:lineRule="auto"/>
              <w:rPr>
                <w:rFonts w:asciiTheme="minorHAnsi" w:hAnsiTheme="minorHAnsi" w:cstheme="minorHAnsi"/>
                <w:sz w:val="20"/>
                <w:szCs w:val="20"/>
              </w:rPr>
            </w:pPr>
            <w:r w:rsidRPr="00823D12">
              <w:rPr>
                <w:rFonts w:asciiTheme="minorHAnsi" w:eastAsia="Arial" w:hAnsiTheme="minorHAnsi" w:cstheme="minorHAnsi"/>
                <w:sz w:val="20"/>
                <w:szCs w:val="20"/>
              </w:rPr>
              <w:t>Energy consumption</w:t>
            </w:r>
          </w:p>
        </w:tc>
        <w:tc>
          <w:tcPr>
            <w:tcW w:w="2474"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 xml:space="preserve">968.6 </w:t>
            </w:r>
            <w:proofErr w:type="spellStart"/>
            <w:r w:rsidRPr="00823D12">
              <w:rPr>
                <w:rFonts w:asciiTheme="minorHAnsi" w:eastAsia="Arial" w:hAnsiTheme="minorHAnsi" w:cstheme="minorHAnsi"/>
                <w:sz w:val="20"/>
                <w:szCs w:val="20"/>
              </w:rPr>
              <w:t>GWh</w:t>
            </w:r>
            <w:proofErr w:type="spellEnd"/>
            <w:r w:rsidRPr="00823D12">
              <w:rPr>
                <w:rFonts w:asciiTheme="minorHAnsi" w:eastAsia="Arial" w:hAnsiTheme="minorHAnsi" w:cstheme="minorHAnsi"/>
                <w:sz w:val="20"/>
                <w:szCs w:val="20"/>
              </w:rPr>
              <w:t xml:space="preserve"> / year</w:t>
            </w:r>
          </w:p>
        </w:tc>
        <w:tc>
          <w:tcPr>
            <w:tcW w:w="2250" w:type="dxa"/>
            <w:tcBorders>
              <w:top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Energy per capita</w:t>
            </w:r>
          </w:p>
        </w:tc>
        <w:tc>
          <w:tcPr>
            <w:tcW w:w="1890" w:type="dxa"/>
            <w:tcBorders>
              <w:top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12.76MWh / year</w:t>
            </w:r>
          </w:p>
        </w:tc>
      </w:tr>
      <w:tr w:rsidR="003E338F" w:rsidRPr="004C6933" w:rsidTr="00F44268">
        <w:trPr>
          <w:trHeight w:val="349"/>
        </w:trPr>
        <w:tc>
          <w:tcPr>
            <w:tcW w:w="2272" w:type="dxa"/>
            <w:vAlign w:val="center"/>
          </w:tcPr>
          <w:p w:rsidR="003E338F" w:rsidRDefault="003E338F" w:rsidP="00F44268">
            <w:pPr>
              <w:tabs>
                <w:tab w:val="left" w:pos="156"/>
                <w:tab w:val="left" w:pos="9000"/>
                <w:tab w:val="left" w:pos="9072"/>
              </w:tabs>
              <w:spacing w:before="60" w:after="60" w:line="276" w:lineRule="auto"/>
              <w:rPr>
                <w:rFonts w:asciiTheme="minorHAnsi" w:hAnsiTheme="minorHAnsi" w:cstheme="minorHAnsi"/>
                <w:sz w:val="20"/>
                <w:szCs w:val="20"/>
              </w:rPr>
            </w:pPr>
            <w:r w:rsidRPr="00823D12">
              <w:rPr>
                <w:rFonts w:asciiTheme="minorHAnsi" w:eastAsia="Arial" w:hAnsiTheme="minorHAnsi" w:cstheme="minorHAnsi"/>
                <w:sz w:val="20"/>
                <w:szCs w:val="20"/>
              </w:rPr>
              <w:t>Electricity consumption</w:t>
            </w:r>
          </w:p>
        </w:tc>
        <w:tc>
          <w:tcPr>
            <w:tcW w:w="2474"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 xml:space="preserve">75.7 </w:t>
            </w:r>
            <w:proofErr w:type="spellStart"/>
            <w:r w:rsidRPr="00823D12">
              <w:rPr>
                <w:rFonts w:asciiTheme="minorHAnsi" w:eastAsia="Arial" w:hAnsiTheme="minorHAnsi" w:cstheme="minorHAnsi"/>
                <w:sz w:val="20"/>
                <w:szCs w:val="20"/>
              </w:rPr>
              <w:t>GWh</w:t>
            </w:r>
            <w:proofErr w:type="spellEnd"/>
            <w:r w:rsidRPr="00823D12">
              <w:rPr>
                <w:rFonts w:asciiTheme="minorHAnsi" w:eastAsia="Arial" w:hAnsiTheme="minorHAnsi" w:cstheme="minorHAnsi"/>
                <w:sz w:val="20"/>
                <w:szCs w:val="20"/>
              </w:rPr>
              <w:t xml:space="preserve"> / year</w:t>
            </w:r>
          </w:p>
        </w:tc>
        <w:tc>
          <w:tcPr>
            <w:tcW w:w="22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Electricity per capita</w:t>
            </w:r>
          </w:p>
        </w:tc>
        <w:tc>
          <w:tcPr>
            <w:tcW w:w="189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998  KWh / year</w:t>
            </w:r>
          </w:p>
        </w:tc>
      </w:tr>
      <w:tr w:rsidR="003E338F" w:rsidRPr="004C6933" w:rsidTr="00F44268">
        <w:trPr>
          <w:trHeight w:val="250"/>
        </w:trPr>
        <w:tc>
          <w:tcPr>
            <w:tcW w:w="2272" w:type="dxa"/>
            <w:vAlign w:val="center"/>
          </w:tcPr>
          <w:p w:rsidR="003E338F" w:rsidRDefault="003E338F" w:rsidP="00F44268">
            <w:pPr>
              <w:tabs>
                <w:tab w:val="left" w:pos="156"/>
                <w:tab w:val="left" w:pos="9000"/>
                <w:tab w:val="left" w:pos="9072"/>
              </w:tabs>
              <w:spacing w:before="60" w:after="60" w:line="276" w:lineRule="auto"/>
              <w:rPr>
                <w:rFonts w:asciiTheme="minorHAnsi" w:hAnsiTheme="minorHAnsi" w:cstheme="minorHAnsi"/>
                <w:sz w:val="20"/>
                <w:szCs w:val="20"/>
              </w:rPr>
            </w:pPr>
            <w:r w:rsidRPr="00823D12">
              <w:rPr>
                <w:rFonts w:asciiTheme="minorHAnsi" w:eastAsia="Arial" w:hAnsiTheme="minorHAnsi" w:cstheme="minorHAnsi"/>
                <w:sz w:val="20"/>
                <w:szCs w:val="20"/>
              </w:rPr>
              <w:t>GHG emission</w:t>
            </w:r>
          </w:p>
        </w:tc>
        <w:tc>
          <w:tcPr>
            <w:tcW w:w="2474"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283.8KTon eqCO2/y</w:t>
            </w:r>
          </w:p>
        </w:tc>
        <w:tc>
          <w:tcPr>
            <w:tcW w:w="22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GHG per capita</w:t>
            </w:r>
          </w:p>
        </w:tc>
        <w:tc>
          <w:tcPr>
            <w:tcW w:w="189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823D12">
              <w:rPr>
                <w:rFonts w:asciiTheme="minorHAnsi" w:eastAsia="Arial" w:hAnsiTheme="minorHAnsi" w:cstheme="minorHAnsi"/>
                <w:sz w:val="20"/>
                <w:szCs w:val="20"/>
              </w:rPr>
              <w:t>3.74 ton eqCO2/y</w:t>
            </w:r>
          </w:p>
        </w:tc>
      </w:tr>
    </w:tbl>
    <w:p w:rsidR="003E338F" w:rsidRDefault="003E338F" w:rsidP="003E338F">
      <w:pPr>
        <w:tabs>
          <w:tab w:val="left" w:pos="0"/>
          <w:tab w:val="left" w:pos="9000"/>
          <w:tab w:val="left" w:pos="9072"/>
        </w:tabs>
        <w:spacing w:before="60" w:after="60" w:line="240" w:lineRule="auto"/>
        <w:ind w:hanging="10"/>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Table 1: Overview of </w:t>
      </w:r>
      <w:proofErr w:type="spellStart"/>
      <w:r>
        <w:rPr>
          <w:rFonts w:asciiTheme="minorHAnsi" w:eastAsia="Arial" w:hAnsiTheme="minorHAnsi" w:cstheme="minorHAnsi"/>
          <w:sz w:val="24"/>
          <w:szCs w:val="24"/>
        </w:rPr>
        <w:t>Sahab</w:t>
      </w:r>
      <w:proofErr w:type="spellEnd"/>
      <w:r>
        <w:rPr>
          <w:rFonts w:asciiTheme="minorHAnsi" w:eastAsia="Arial" w:hAnsiTheme="minorHAnsi" w:cstheme="minorHAnsi"/>
          <w:sz w:val="24"/>
          <w:szCs w:val="24"/>
        </w:rPr>
        <w:t xml:space="preserve"> energy consumption and GHG emission</w:t>
      </w:r>
    </w:p>
    <w:p w:rsidR="003E338F" w:rsidRDefault="003E338F" w:rsidP="003E338F">
      <w:pPr>
        <w:spacing w:before="60" w:after="60" w:line="240" w:lineRule="auto"/>
        <w:rPr>
          <w:rFonts w:ascii="Times New Roman" w:eastAsia="Times New Roman" w:hAnsi="Times New Roman" w:cs="Times New Roman"/>
          <w:color w:val="auto"/>
          <w:sz w:val="24"/>
          <w:szCs w:val="24"/>
          <w:lang w:eastAsia="en-US"/>
        </w:rPr>
      </w:pPr>
      <w:r>
        <w:rPr>
          <w:rFonts w:asciiTheme="minorHAnsi" w:eastAsia="Arial" w:hAnsiTheme="minorHAnsi" w:cstheme="minorHAnsi"/>
          <w:sz w:val="24"/>
          <w:szCs w:val="24"/>
        </w:rPr>
        <w:t xml:space="preserve">Source: </w:t>
      </w:r>
      <w:r w:rsidRPr="00117056">
        <w:rPr>
          <w:rFonts w:eastAsia="Times New Roman" w:cs="Times New Roman"/>
          <w:sz w:val="24"/>
          <w:szCs w:val="24"/>
          <w:lang w:eastAsia="en-US"/>
        </w:rPr>
        <w:t>Department of Statistics 2016</w:t>
      </w:r>
    </w:p>
    <w:p w:rsidR="003E338F" w:rsidRPr="005D6B9B" w:rsidRDefault="003E338F" w:rsidP="003E338F">
      <w:pPr>
        <w:pStyle w:val="Heading1"/>
        <w:keepLines w:val="0"/>
        <w:pBdr>
          <w:top w:val="none" w:sz="0" w:space="0" w:color="auto"/>
          <w:left w:val="none" w:sz="0" w:space="0" w:color="auto"/>
          <w:bottom w:val="none" w:sz="0" w:space="0" w:color="auto"/>
          <w:right w:val="none" w:sz="0" w:space="0" w:color="auto"/>
        </w:pBdr>
        <w:shd w:val="clear" w:color="auto" w:fill="auto"/>
        <w:tabs>
          <w:tab w:val="num" w:pos="1800"/>
        </w:tabs>
        <w:spacing w:before="120" w:after="120" w:line="360" w:lineRule="auto"/>
        <w:ind w:left="0"/>
        <w:rPr>
          <w:rFonts w:asciiTheme="minorHAnsi" w:hAnsiTheme="minorHAnsi" w:cstheme="minorHAnsi"/>
          <w:color w:val="006FC0"/>
          <w:sz w:val="24"/>
          <w:szCs w:val="24"/>
          <w:u w:val="single"/>
        </w:rPr>
      </w:pPr>
      <w:bookmarkStart w:id="3" w:name="_Toc440406088"/>
      <w:proofErr w:type="spellStart"/>
      <w:r w:rsidRPr="005D6B9B">
        <w:rPr>
          <w:rFonts w:asciiTheme="minorHAnsi" w:hAnsiTheme="minorHAnsi" w:cstheme="minorHAnsi"/>
          <w:color w:val="006FC0"/>
          <w:sz w:val="24"/>
          <w:szCs w:val="24"/>
          <w:u w:val="single"/>
        </w:rPr>
        <w:t>Sahab</w:t>
      </w:r>
      <w:proofErr w:type="spellEnd"/>
      <w:r w:rsidRPr="005D6B9B">
        <w:rPr>
          <w:rFonts w:asciiTheme="minorHAnsi" w:hAnsiTheme="minorHAnsi" w:cstheme="minorHAnsi"/>
          <w:color w:val="006FC0"/>
          <w:sz w:val="24"/>
          <w:szCs w:val="24"/>
          <w:u w:val="single"/>
        </w:rPr>
        <w:t xml:space="preserve"> Background</w:t>
      </w:r>
      <w:bookmarkEnd w:id="3"/>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The historic and heritage sites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can broadly be described as follows: </w:t>
      </w:r>
    </w:p>
    <w:p w:rsidR="003E338F" w:rsidRPr="005D6B9B" w:rsidRDefault="003E338F" w:rsidP="00E958DE">
      <w:pPr>
        <w:pStyle w:val="ListParagraph"/>
        <w:numPr>
          <w:ilvl w:val="0"/>
          <w:numId w:val="67"/>
        </w:numPr>
        <w:spacing w:before="120" w:after="120" w:line="360" w:lineRule="auto"/>
        <w:contextualSpacing w:val="0"/>
        <w:jc w:val="both"/>
        <w:rPr>
          <w:rFonts w:asciiTheme="minorHAnsi" w:hAnsiTheme="minorHAnsi" w:cstheme="minorHAnsi"/>
          <w:sz w:val="24"/>
          <w:szCs w:val="24"/>
        </w:rPr>
      </w:pPr>
      <w:r w:rsidRPr="005D6B9B">
        <w:rPr>
          <w:rFonts w:asciiTheme="minorHAnsi" w:hAnsiTheme="minorHAnsi" w:cstheme="minorHAnsi"/>
          <w:sz w:val="24"/>
          <w:szCs w:val="24"/>
        </w:rPr>
        <w:t>Heritage neighborhood. This is the old town center (</w:t>
      </w:r>
      <w:proofErr w:type="spellStart"/>
      <w:r w:rsidRPr="005D6B9B">
        <w:rPr>
          <w:rFonts w:asciiTheme="minorHAnsi" w:hAnsiTheme="minorHAnsi" w:cstheme="minorHAnsi"/>
          <w:sz w:val="24"/>
          <w:szCs w:val="24"/>
        </w:rPr>
        <w:t>Gedar</w:t>
      </w:r>
      <w:proofErr w:type="spellEnd"/>
      <w:r w:rsidRPr="005D6B9B">
        <w:rPr>
          <w:rFonts w:asciiTheme="minorHAnsi" w:hAnsiTheme="minorHAnsi" w:cstheme="minorHAnsi"/>
          <w:sz w:val="24"/>
          <w:szCs w:val="24"/>
        </w:rPr>
        <w:t xml:space="preserve"> Al </w:t>
      </w:r>
      <w:proofErr w:type="spellStart"/>
      <w:r w:rsidRPr="005D6B9B">
        <w:rPr>
          <w:rFonts w:asciiTheme="minorHAnsi" w:hAnsiTheme="minorHAnsi" w:cstheme="minorHAnsi"/>
          <w:sz w:val="24"/>
          <w:szCs w:val="24"/>
        </w:rPr>
        <w:t>Balad</w:t>
      </w:r>
      <w:proofErr w:type="spellEnd"/>
      <w:r w:rsidRPr="005D6B9B">
        <w:rPr>
          <w:rFonts w:asciiTheme="minorHAnsi" w:hAnsiTheme="minorHAnsi" w:cstheme="minorHAnsi"/>
          <w:sz w:val="24"/>
          <w:szCs w:val="24"/>
        </w:rPr>
        <w:t>), which contains several heritage and archaeological sites.</w:t>
      </w:r>
    </w:p>
    <w:p w:rsidR="003E338F" w:rsidRPr="005D6B9B" w:rsidRDefault="003E338F" w:rsidP="00E958DE">
      <w:pPr>
        <w:pStyle w:val="ListParagraph"/>
        <w:numPr>
          <w:ilvl w:val="0"/>
          <w:numId w:val="67"/>
        </w:numPr>
        <w:spacing w:before="120" w:after="120" w:line="360" w:lineRule="auto"/>
        <w:contextualSpacing w:val="0"/>
        <w:jc w:val="both"/>
        <w:rPr>
          <w:rFonts w:asciiTheme="minorHAnsi" w:hAnsiTheme="minorHAnsi" w:cstheme="minorHAnsi"/>
          <w:sz w:val="24"/>
          <w:szCs w:val="24"/>
        </w:rPr>
      </w:pPr>
      <w:r w:rsidRPr="005D6B9B">
        <w:rPr>
          <w:rFonts w:asciiTheme="minorHAnsi" w:hAnsiTheme="minorHAnsi" w:cstheme="minorHAnsi"/>
          <w:sz w:val="24"/>
          <w:szCs w:val="24"/>
        </w:rPr>
        <w:t>The Amman–</w:t>
      </w:r>
      <w:proofErr w:type="spellStart"/>
      <w:r w:rsidRPr="005D6B9B">
        <w:rPr>
          <w:rFonts w:asciiTheme="minorHAnsi" w:hAnsiTheme="minorHAnsi" w:cstheme="minorHAnsi"/>
          <w:sz w:val="24"/>
          <w:szCs w:val="24"/>
        </w:rPr>
        <w:t>Sahab-Azraq</w:t>
      </w:r>
      <w:proofErr w:type="spellEnd"/>
      <w:r w:rsidRPr="005D6B9B">
        <w:rPr>
          <w:rFonts w:asciiTheme="minorHAnsi" w:hAnsiTheme="minorHAnsi" w:cstheme="minorHAnsi"/>
          <w:sz w:val="24"/>
          <w:szCs w:val="24"/>
        </w:rPr>
        <w:t xml:space="preserve"> Corridor. This is the historical trail which connects Amman with the important religious site of the Cave of Sleepers with </w:t>
      </w:r>
      <w:proofErr w:type="spellStart"/>
      <w:r w:rsidRPr="005D6B9B">
        <w:rPr>
          <w:rFonts w:asciiTheme="minorHAnsi" w:hAnsiTheme="minorHAnsi" w:cstheme="minorHAnsi"/>
          <w:sz w:val="24"/>
          <w:szCs w:val="24"/>
        </w:rPr>
        <w:t>Muwaqqar-Kharaneh-Qsair</w:t>
      </w:r>
      <w:proofErr w:type="spellEnd"/>
      <w:r w:rsidRPr="005D6B9B">
        <w:rPr>
          <w:rFonts w:asciiTheme="minorHAnsi" w:hAnsiTheme="minorHAnsi" w:cstheme="minorHAnsi"/>
          <w:sz w:val="24"/>
          <w:szCs w:val="24"/>
        </w:rPr>
        <w:t xml:space="preserve"> </w:t>
      </w:r>
      <w:proofErr w:type="spellStart"/>
      <w:r w:rsidRPr="005D6B9B">
        <w:rPr>
          <w:rFonts w:asciiTheme="minorHAnsi" w:hAnsiTheme="minorHAnsi" w:cstheme="minorHAnsi"/>
          <w:sz w:val="24"/>
          <w:szCs w:val="24"/>
        </w:rPr>
        <w:t>Amra</w:t>
      </w:r>
      <w:proofErr w:type="spellEnd"/>
      <w:r w:rsidRPr="005D6B9B">
        <w:rPr>
          <w:rFonts w:asciiTheme="minorHAnsi" w:hAnsiTheme="minorHAnsi" w:cstheme="minorHAnsi"/>
          <w:sz w:val="24"/>
          <w:szCs w:val="24"/>
        </w:rPr>
        <w:t xml:space="preserve">. It extends to </w:t>
      </w:r>
      <w:proofErr w:type="spellStart"/>
      <w:r w:rsidRPr="005D6B9B">
        <w:rPr>
          <w:rFonts w:asciiTheme="minorHAnsi" w:hAnsiTheme="minorHAnsi" w:cstheme="minorHAnsi"/>
          <w:sz w:val="24"/>
          <w:szCs w:val="24"/>
        </w:rPr>
        <w:t>Azraq</w:t>
      </w:r>
      <w:proofErr w:type="spellEnd"/>
      <w:r w:rsidRPr="005D6B9B">
        <w:rPr>
          <w:rFonts w:asciiTheme="minorHAnsi" w:hAnsiTheme="minorHAnsi" w:cstheme="minorHAnsi"/>
          <w:sz w:val="24"/>
          <w:szCs w:val="24"/>
        </w:rPr>
        <w:t xml:space="preserve"> where the important Roman Fort is located on the commercial road that connects Damascus with the heart of the Arabian Peninsula.</w:t>
      </w:r>
    </w:p>
    <w:p w:rsidR="003E338F" w:rsidRPr="005D6B9B" w:rsidRDefault="003E338F" w:rsidP="00E958DE">
      <w:pPr>
        <w:pStyle w:val="ListParagraph"/>
        <w:numPr>
          <w:ilvl w:val="0"/>
          <w:numId w:val="67"/>
        </w:numPr>
        <w:spacing w:before="120" w:after="120" w:line="360" w:lineRule="auto"/>
        <w:contextualSpacing w:val="0"/>
        <w:jc w:val="both"/>
        <w:rPr>
          <w:rFonts w:asciiTheme="minorHAnsi" w:hAnsiTheme="minorHAnsi" w:cstheme="minorHAnsi"/>
          <w:sz w:val="24"/>
          <w:szCs w:val="24"/>
        </w:rPr>
      </w:pPr>
      <w:r w:rsidRPr="005D6B9B">
        <w:rPr>
          <w:rFonts w:asciiTheme="minorHAnsi" w:hAnsiTheme="minorHAnsi" w:cstheme="minorHAnsi"/>
          <w:sz w:val="24"/>
          <w:szCs w:val="24"/>
        </w:rPr>
        <w:t xml:space="preserve">The Hejaz Railway (located southwest of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City) was originally built to transport pilgrims from the city of Damascus in Syria to </w:t>
      </w:r>
      <w:proofErr w:type="spellStart"/>
      <w:r w:rsidRPr="005D6B9B">
        <w:rPr>
          <w:rFonts w:asciiTheme="minorHAnsi" w:hAnsiTheme="minorHAnsi" w:cstheme="minorHAnsi"/>
          <w:sz w:val="24"/>
          <w:szCs w:val="24"/>
        </w:rPr>
        <w:t>Madina</w:t>
      </w:r>
      <w:proofErr w:type="spellEnd"/>
      <w:r w:rsidRPr="005D6B9B">
        <w:rPr>
          <w:rFonts w:asciiTheme="minorHAnsi" w:hAnsiTheme="minorHAnsi" w:cstheme="minorHAnsi"/>
          <w:sz w:val="24"/>
          <w:szCs w:val="24"/>
        </w:rPr>
        <w:t xml:space="preserve"> in Saudi Arabia. The railway is considered a Heritage Corridor.</w:t>
      </w:r>
    </w:p>
    <w:p w:rsidR="003E338F" w:rsidRPr="005D6B9B" w:rsidRDefault="003E338F" w:rsidP="003E338F">
      <w:pPr>
        <w:ind w:right="4"/>
        <w:jc w:val="both"/>
        <w:rPr>
          <w:rFonts w:asciiTheme="minorHAnsi" w:hAnsiTheme="minorHAnsi" w:cstheme="minorHAnsi"/>
          <w:iCs/>
          <w:sz w:val="24"/>
          <w:szCs w:val="24"/>
        </w:rPr>
      </w:pPr>
      <w:r w:rsidRPr="005D6B9B">
        <w:rPr>
          <w:rFonts w:asciiTheme="minorHAnsi" w:hAnsiTheme="minorHAnsi" w:cstheme="minorHAnsi"/>
          <w:iCs/>
          <w:noProof/>
          <w:sz w:val="24"/>
          <w:szCs w:val="24"/>
          <w:lang w:eastAsia="en-US"/>
        </w:rPr>
        <w:drawing>
          <wp:inline distT="0" distB="0" distL="0" distR="0">
            <wp:extent cx="3467100" cy="4657725"/>
            <wp:effectExtent l="19050" t="0" r="0" b="0"/>
            <wp:docPr id="6" name="Picture 1" descr="C:\Amman Development Corridor SEA\Phase 4 - Operational Plans\Project 2 - Sahab Downtown Revitalization\Area action plan-15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man Development Corridor SEA\Phase 4 - Operational Plans\Project 2 - Sahab Downtown Revitalization\Area action plan-150 -11.jpg"/>
                    <pic:cNvPicPr>
                      <a:picLocks noChangeAspect="1" noChangeArrowheads="1"/>
                    </pic:cNvPicPr>
                  </pic:nvPicPr>
                  <pic:blipFill>
                    <a:blip r:embed="rId11" cstate="print"/>
                    <a:srcRect/>
                    <a:stretch>
                      <a:fillRect/>
                    </a:stretch>
                  </pic:blipFill>
                  <pic:spPr bwMode="auto">
                    <a:xfrm>
                      <a:off x="0" y="0"/>
                      <a:ext cx="3470910" cy="4655820"/>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iCs/>
          <w:sz w:val="24"/>
          <w:szCs w:val="24"/>
        </w:rPr>
      </w:pPr>
      <w:bookmarkStart w:id="4" w:name="_Toc440406164"/>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xml:space="preserve">: Boundaries of Sahab District, City of Sahab and City Center </w:t>
      </w:r>
      <w:r w:rsidRPr="005D6B9B">
        <w:rPr>
          <w:rFonts w:asciiTheme="minorHAnsi" w:hAnsiTheme="minorHAnsi" w:cstheme="minorHAnsi"/>
          <w:noProof/>
          <w:sz w:val="24"/>
          <w:szCs w:val="24"/>
          <w:cs/>
        </w:rPr>
        <w:t>‎</w:t>
      </w:r>
      <w:r w:rsidRPr="005D6B9B">
        <w:rPr>
          <w:rFonts w:asciiTheme="minorHAnsi" w:hAnsiTheme="minorHAnsi" w:cstheme="minorHAnsi"/>
          <w:noProof/>
          <w:sz w:val="24"/>
          <w:szCs w:val="24"/>
          <w:rtl/>
          <w:cs/>
        </w:rPr>
        <w:t>.</w:t>
      </w:r>
      <w:bookmarkEnd w:id="4"/>
    </w:p>
    <w:p w:rsidR="003E338F" w:rsidRPr="005D6B9B" w:rsidRDefault="003E338F" w:rsidP="003E338F">
      <w:pPr>
        <w:pStyle w:val="Heading1"/>
        <w:keepLines w:val="0"/>
        <w:pBdr>
          <w:top w:val="none" w:sz="0" w:space="0" w:color="auto"/>
          <w:left w:val="none" w:sz="0" w:space="0" w:color="auto"/>
          <w:bottom w:val="none" w:sz="0" w:space="0" w:color="auto"/>
          <w:right w:val="none" w:sz="0" w:space="0" w:color="auto"/>
        </w:pBdr>
        <w:shd w:val="clear" w:color="auto" w:fill="auto"/>
        <w:tabs>
          <w:tab w:val="num" w:pos="1800"/>
        </w:tabs>
        <w:spacing w:before="120" w:after="120" w:line="360" w:lineRule="auto"/>
        <w:ind w:left="0"/>
        <w:rPr>
          <w:rFonts w:asciiTheme="minorHAnsi" w:hAnsiTheme="minorHAnsi" w:cstheme="minorHAnsi"/>
          <w:color w:val="006FC0"/>
          <w:sz w:val="24"/>
          <w:szCs w:val="24"/>
          <w:u w:val="single"/>
        </w:rPr>
      </w:pPr>
      <w:bookmarkStart w:id="5" w:name="_Toc440406091"/>
      <w:proofErr w:type="spellStart"/>
      <w:r w:rsidRPr="005D6B9B">
        <w:rPr>
          <w:rFonts w:asciiTheme="minorHAnsi" w:hAnsiTheme="minorHAnsi" w:cstheme="minorHAnsi"/>
          <w:color w:val="006FC0"/>
          <w:sz w:val="24"/>
          <w:szCs w:val="24"/>
          <w:u w:val="single"/>
        </w:rPr>
        <w:t>Sahab</w:t>
      </w:r>
      <w:proofErr w:type="spellEnd"/>
      <w:r w:rsidRPr="005D6B9B">
        <w:rPr>
          <w:rFonts w:asciiTheme="minorHAnsi" w:hAnsiTheme="minorHAnsi" w:cstheme="minorHAnsi"/>
          <w:color w:val="006FC0"/>
          <w:sz w:val="24"/>
          <w:szCs w:val="24"/>
          <w:u w:val="single"/>
        </w:rPr>
        <w:t xml:space="preserve"> Circumstances</w:t>
      </w:r>
      <w:bookmarkEnd w:id="5"/>
    </w:p>
    <w:p w:rsidR="003E338F" w:rsidRPr="005D6B9B" w:rsidRDefault="003E338F" w:rsidP="003E338F">
      <w:pPr>
        <w:spacing w:line="240" w:lineRule="auto"/>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According to Jordanian Municipal Law: </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val="fi-FI" w:bidi="ar-JO"/>
        </w:rPr>
      </w:pPr>
      <w:r w:rsidRPr="005D6B9B">
        <w:rPr>
          <w:rFonts w:asciiTheme="minorHAnsi" w:hAnsiTheme="minorHAnsi" w:cstheme="minorHAnsi"/>
          <w:sz w:val="24"/>
          <w:szCs w:val="24"/>
          <w:lang w:bidi="ar-JO"/>
        </w:rPr>
        <w:t>Municipality is a national institute of financial independence</w:t>
      </w:r>
      <w:r w:rsidRPr="005D6B9B">
        <w:rPr>
          <w:rFonts w:asciiTheme="minorHAnsi" w:hAnsiTheme="minorHAnsi" w:cstheme="minorHAnsi"/>
          <w:sz w:val="24"/>
          <w:szCs w:val="24"/>
          <w:lang w:bidi="ar-JO"/>
        </w:rPr>
        <w:tab/>
      </w:r>
      <w:r w:rsidRPr="005D6B9B">
        <w:rPr>
          <w:rFonts w:asciiTheme="minorHAnsi" w:hAnsiTheme="minorHAnsi" w:cstheme="minorHAnsi"/>
          <w:sz w:val="24"/>
          <w:szCs w:val="24"/>
          <w:lang w:bidi="ar-JO"/>
        </w:rPr>
        <w:tab/>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val="fi-FI" w:bidi="ar-JO"/>
        </w:rPr>
      </w:pPr>
      <w:r w:rsidRPr="005D6B9B">
        <w:rPr>
          <w:rFonts w:asciiTheme="minorHAnsi" w:hAnsiTheme="minorHAnsi" w:cstheme="minorHAnsi"/>
          <w:sz w:val="24"/>
          <w:szCs w:val="24"/>
          <w:lang w:bidi="ar-JO"/>
        </w:rPr>
        <w:t>Four categories of municipalities according to their size as per population: A, B, C and D</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val="fi-FI" w:bidi="ar-JO"/>
        </w:rPr>
      </w:pPr>
      <w:r w:rsidRPr="005D6B9B">
        <w:rPr>
          <w:rFonts w:asciiTheme="minorHAnsi" w:hAnsiTheme="minorHAnsi" w:cstheme="minorHAnsi"/>
          <w:sz w:val="24"/>
          <w:szCs w:val="24"/>
          <w:lang w:bidi="ar-JO"/>
        </w:rPr>
        <w:t xml:space="preserve">Municipal rights, obligations and financial commitment are specified according to this categorization </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val="fi-FI" w:bidi="ar-JO"/>
        </w:rPr>
      </w:pPr>
      <w:r w:rsidRPr="005D6B9B">
        <w:rPr>
          <w:rFonts w:asciiTheme="minorHAnsi" w:hAnsiTheme="minorHAnsi" w:cstheme="minorHAnsi"/>
          <w:sz w:val="24"/>
          <w:szCs w:val="24"/>
          <w:lang w:bidi="ar-JO"/>
        </w:rPr>
        <w:t>Municipality Board is set through direct elections every four years and undertakes municipal administration</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val="fi-FI" w:bidi="ar-JO"/>
        </w:rPr>
      </w:pPr>
      <w:r w:rsidRPr="005D6B9B">
        <w:rPr>
          <w:rFonts w:asciiTheme="minorHAnsi" w:hAnsiTheme="minorHAnsi" w:cstheme="minorHAnsi"/>
          <w:sz w:val="24"/>
          <w:szCs w:val="24"/>
          <w:lang w:bidi="ar-JO"/>
        </w:rPr>
        <w:t>Special status and procedures for Greater Amman Municipality (GAM)</w:t>
      </w:r>
    </w:p>
    <w:p w:rsidR="003E338F" w:rsidRPr="005D6B9B" w:rsidRDefault="003E338F" w:rsidP="003E338F">
      <w:pPr>
        <w:spacing w:line="240" w:lineRule="auto"/>
        <w:rPr>
          <w:rStyle w:val="Strong"/>
          <w:rFonts w:asciiTheme="minorHAnsi" w:hAnsiTheme="minorHAnsi" w:cstheme="minorHAnsi"/>
          <w:sz w:val="24"/>
          <w:szCs w:val="24"/>
          <w:lang w:val="fi-FI" w:bidi="ar-JO"/>
        </w:rPr>
      </w:pPr>
      <w:r w:rsidRPr="005D6B9B">
        <w:rPr>
          <w:rStyle w:val="Strong"/>
          <w:rFonts w:asciiTheme="minorHAnsi" w:hAnsiTheme="minorHAnsi" w:cstheme="minorHAnsi"/>
          <w:sz w:val="24"/>
          <w:szCs w:val="24"/>
          <w:lang w:val="fi-FI" w:bidi="ar-JO"/>
        </w:rPr>
        <w:t>Sahab – municipal structure:</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lang w:bidi="ar-JO"/>
        </w:rPr>
      </w:pP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is classified as B-category municipality in Jordan and its organizational structure complies with this category</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bidi="ar-JO"/>
        </w:rPr>
      </w:pP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Mayor elected by general vote every four(right) years</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bidi="ar-JO"/>
        </w:rPr>
      </w:pPr>
      <w:r w:rsidRPr="005D6B9B">
        <w:rPr>
          <w:rFonts w:asciiTheme="minorHAnsi" w:hAnsiTheme="minorHAnsi" w:cstheme="minorHAnsi"/>
          <w:sz w:val="24"/>
          <w:szCs w:val="24"/>
          <w:lang w:bidi="ar-JO"/>
        </w:rPr>
        <w:t>Municipality Council: President and (10) Members, three out of whom are women as elected through the minimum gender quota</w:t>
      </w:r>
    </w:p>
    <w:p w:rsidR="003E338F" w:rsidRPr="005D6B9B" w:rsidRDefault="003E338F" w:rsidP="00E958DE">
      <w:pPr>
        <w:pStyle w:val="ListParagraph"/>
        <w:numPr>
          <w:ilvl w:val="0"/>
          <w:numId w:val="68"/>
        </w:numPr>
        <w:spacing w:before="120" w:after="120" w:line="240" w:lineRule="auto"/>
        <w:contextualSpacing w:val="0"/>
        <w:jc w:val="both"/>
        <w:rPr>
          <w:rFonts w:asciiTheme="minorHAnsi" w:hAnsiTheme="minorHAnsi" w:cstheme="minorHAnsi"/>
          <w:sz w:val="24"/>
          <w:szCs w:val="24"/>
          <w:rtl/>
          <w:lang w:bidi="ar-JO"/>
        </w:rPr>
      </w:pPr>
      <w:r w:rsidRPr="005D6B9B">
        <w:rPr>
          <w:rFonts w:asciiTheme="minorHAnsi" w:hAnsiTheme="minorHAnsi" w:cstheme="minorHAnsi"/>
          <w:sz w:val="24"/>
          <w:szCs w:val="24"/>
          <w:lang w:bidi="ar-JO"/>
        </w:rPr>
        <w:t>In total (202) employees and (108) cleaning staff</w:t>
      </w:r>
    </w:p>
    <w:p w:rsidR="003E338F" w:rsidRPr="005D6B9B" w:rsidRDefault="003E338F" w:rsidP="003E338F">
      <w:pPr>
        <w:shd w:val="clear" w:color="auto" w:fill="FFFFFF"/>
        <w:spacing w:before="100" w:beforeAutospacing="1" w:after="24" w:line="393" w:lineRule="atLeast"/>
        <w:jc w:val="both"/>
        <w:rPr>
          <w:rFonts w:asciiTheme="minorHAnsi" w:hAnsiTheme="minorHAnsi" w:cstheme="minorHAnsi"/>
          <w:color w:val="252525"/>
          <w:sz w:val="24"/>
          <w:szCs w:val="24"/>
        </w:rPr>
      </w:pPr>
      <w:r w:rsidRPr="005D6B9B">
        <w:rPr>
          <w:rFonts w:asciiTheme="minorHAnsi" w:hAnsiTheme="minorHAnsi" w:cstheme="minorHAnsi"/>
          <w:noProof/>
          <w:sz w:val="24"/>
          <w:szCs w:val="24"/>
          <w:lang w:eastAsia="en-US"/>
        </w:rPr>
        <w:drawing>
          <wp:inline distT="0" distB="0" distL="0" distR="0">
            <wp:extent cx="4610100" cy="5950444"/>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b="17024"/>
                    <a:stretch>
                      <a:fillRect/>
                    </a:stretch>
                  </pic:blipFill>
                  <pic:spPr bwMode="auto">
                    <a:xfrm>
                      <a:off x="0" y="0"/>
                      <a:ext cx="4610100" cy="5950444"/>
                    </a:xfrm>
                    <a:prstGeom prst="rect">
                      <a:avLst/>
                    </a:prstGeom>
                    <a:noFill/>
                  </pic:spPr>
                </pic:pic>
              </a:graphicData>
            </a:graphic>
          </wp:inline>
        </w:drawing>
      </w:r>
    </w:p>
    <w:p w:rsidR="003E338F" w:rsidRPr="005D6B9B" w:rsidRDefault="003E338F" w:rsidP="003E338F">
      <w:pPr>
        <w:pStyle w:val="Caption"/>
        <w:rPr>
          <w:rFonts w:asciiTheme="minorHAnsi" w:hAnsiTheme="minorHAnsi" w:cstheme="minorHAnsi"/>
          <w:color w:val="252525"/>
          <w:sz w:val="24"/>
          <w:szCs w:val="24"/>
        </w:rPr>
      </w:pPr>
      <w:bookmarkStart w:id="6" w:name="_Toc440406174"/>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Area along Sahab Road.</w:t>
      </w:r>
      <w:bookmarkEnd w:id="6"/>
    </w:p>
    <w:p w:rsidR="003E338F" w:rsidRPr="005D6B9B" w:rsidRDefault="003E338F" w:rsidP="003E338F">
      <w:pPr>
        <w:pStyle w:val="Heading1"/>
        <w:keepLines w:val="0"/>
        <w:pBdr>
          <w:top w:val="none" w:sz="0" w:space="0" w:color="auto"/>
          <w:left w:val="none" w:sz="0" w:space="0" w:color="auto"/>
          <w:bottom w:val="none" w:sz="0" w:space="0" w:color="auto"/>
          <w:right w:val="none" w:sz="0" w:space="0" w:color="auto"/>
        </w:pBdr>
        <w:shd w:val="clear" w:color="auto" w:fill="auto"/>
        <w:tabs>
          <w:tab w:val="num" w:pos="1800"/>
        </w:tabs>
        <w:spacing w:before="120" w:after="120" w:line="360" w:lineRule="auto"/>
        <w:ind w:left="0"/>
        <w:rPr>
          <w:rFonts w:asciiTheme="minorHAnsi" w:hAnsiTheme="minorHAnsi" w:cstheme="minorHAnsi"/>
          <w:color w:val="006FC0"/>
          <w:sz w:val="24"/>
          <w:szCs w:val="24"/>
          <w:u w:val="single"/>
        </w:rPr>
      </w:pPr>
      <w:bookmarkStart w:id="7" w:name="_Toc440406103"/>
      <w:proofErr w:type="spellStart"/>
      <w:r w:rsidRPr="005D6B9B">
        <w:rPr>
          <w:rFonts w:asciiTheme="minorHAnsi" w:hAnsiTheme="minorHAnsi" w:cstheme="minorHAnsi"/>
          <w:color w:val="006FC0"/>
          <w:sz w:val="24"/>
          <w:szCs w:val="24"/>
          <w:u w:val="single"/>
        </w:rPr>
        <w:t>Sahab</w:t>
      </w:r>
      <w:proofErr w:type="spellEnd"/>
      <w:r w:rsidRPr="005D6B9B">
        <w:rPr>
          <w:rFonts w:asciiTheme="minorHAnsi" w:hAnsiTheme="minorHAnsi" w:cstheme="minorHAnsi"/>
          <w:color w:val="006FC0"/>
          <w:sz w:val="24"/>
          <w:szCs w:val="24"/>
          <w:u w:val="single"/>
        </w:rPr>
        <w:t xml:space="preserve"> – specific challenges</w:t>
      </w:r>
      <w:bookmarkEnd w:id="7"/>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lang w:bidi="ar-JO"/>
        </w:rPr>
      </w:pPr>
      <w:r w:rsidRPr="005D6B9B">
        <w:rPr>
          <w:rFonts w:asciiTheme="minorHAnsi" w:hAnsiTheme="minorHAnsi" w:cstheme="minorHAnsi"/>
          <w:sz w:val="24"/>
          <w:szCs w:val="24"/>
        </w:rPr>
        <w:t xml:space="preserve">Lack of urban environment fabric and infrastructure management, including roads, sidewalks, walkways, water supply, and sanitation </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rtl/>
          <w:lang w:bidi="ar-JO"/>
        </w:rPr>
      </w:pPr>
      <w:r w:rsidRPr="005D6B9B">
        <w:rPr>
          <w:rFonts w:asciiTheme="minorHAnsi" w:hAnsiTheme="minorHAnsi" w:cstheme="minorHAnsi"/>
          <w:sz w:val="24"/>
          <w:szCs w:val="24"/>
        </w:rPr>
        <w:t>Crowded streets and insufficient public transportation system</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rtl/>
          <w:lang w:bidi="ar-JO"/>
        </w:rPr>
      </w:pPr>
      <w:r w:rsidRPr="005D6B9B">
        <w:rPr>
          <w:rFonts w:asciiTheme="minorHAnsi" w:hAnsiTheme="minorHAnsi" w:cstheme="minorHAnsi"/>
          <w:sz w:val="24"/>
          <w:szCs w:val="24"/>
        </w:rPr>
        <w:t>Poor pedestrian connections to new bus station and station itself lacks shelter from rain and sun</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rtl/>
          <w:lang w:bidi="ar-JO"/>
        </w:rPr>
      </w:pPr>
      <w:r w:rsidRPr="005D6B9B">
        <w:rPr>
          <w:rFonts w:asciiTheme="minorHAnsi" w:hAnsiTheme="minorHAnsi" w:cstheme="minorHAnsi"/>
          <w:sz w:val="24"/>
          <w:szCs w:val="24"/>
        </w:rPr>
        <w:t>No recreational areas, playgrounds, parks or open public spaces except the bus station</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rtl/>
          <w:lang w:bidi="ar-JO"/>
        </w:rPr>
      </w:pPr>
      <w:r w:rsidRPr="005D6B9B">
        <w:rPr>
          <w:rFonts w:asciiTheme="minorHAnsi" w:hAnsiTheme="minorHAnsi" w:cstheme="minorHAnsi"/>
          <w:sz w:val="24"/>
          <w:szCs w:val="24"/>
        </w:rPr>
        <w:t xml:space="preserve">Pedestrian sidewalks vary in condition or do not exist </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lang w:bidi="ar-JO"/>
        </w:rPr>
      </w:pPr>
      <w:r w:rsidRPr="005D6B9B">
        <w:rPr>
          <w:rFonts w:asciiTheme="minorHAnsi" w:hAnsiTheme="minorHAnsi" w:cstheme="minorHAnsi"/>
          <w:sz w:val="24"/>
          <w:szCs w:val="24"/>
          <w:lang w:bidi="ar-JO"/>
        </w:rPr>
        <w:t>Poor social and cultural image due to absence of social facilities, services and open space</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rtl/>
          <w:lang w:bidi="ar-JO"/>
        </w:rPr>
      </w:pPr>
      <w:r w:rsidRPr="005D6B9B">
        <w:rPr>
          <w:rFonts w:asciiTheme="minorHAnsi" w:hAnsiTheme="minorHAnsi" w:cstheme="minorHAnsi"/>
          <w:sz w:val="24"/>
          <w:szCs w:val="24"/>
          <w:lang w:bidi="ar-JO"/>
        </w:rPr>
        <w:t>Environmental degradation and heavy pollution due to industrial activities</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rtl/>
          <w:lang w:bidi="ar-JO"/>
        </w:rPr>
      </w:pPr>
      <w:r w:rsidRPr="005D6B9B">
        <w:rPr>
          <w:rFonts w:asciiTheme="minorHAnsi" w:hAnsiTheme="minorHAnsi" w:cstheme="minorHAnsi"/>
          <w:sz w:val="24"/>
          <w:szCs w:val="24"/>
          <w:lang w:bidi="ar-JO"/>
        </w:rPr>
        <w:t>Traffic congestion that slows down business development</w:t>
      </w:r>
    </w:p>
    <w:p w:rsidR="003E338F" w:rsidRPr="005D6B9B" w:rsidRDefault="003E338F" w:rsidP="00E958DE">
      <w:pPr>
        <w:pStyle w:val="ListParagraph"/>
        <w:numPr>
          <w:ilvl w:val="0"/>
          <w:numId w:val="69"/>
        </w:numPr>
        <w:spacing w:before="120" w:after="120" w:line="276" w:lineRule="auto"/>
        <w:ind w:left="1701" w:hanging="708"/>
        <w:contextualSpacing w:val="0"/>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Challenges to social cohesion due to fast population growth, high crime rates and drug </w:t>
      </w:r>
      <w:proofErr w:type="gramStart"/>
      <w:r w:rsidRPr="005D6B9B">
        <w:rPr>
          <w:rFonts w:asciiTheme="minorHAnsi" w:hAnsiTheme="minorHAnsi" w:cstheme="minorHAnsi"/>
          <w:sz w:val="24"/>
          <w:szCs w:val="24"/>
          <w:lang w:bidi="ar-JO"/>
        </w:rPr>
        <w:t>use .</w:t>
      </w:r>
      <w:proofErr w:type="gramEnd"/>
    </w:p>
    <w:p w:rsidR="003E338F" w:rsidRPr="005D6B9B" w:rsidRDefault="003E338F" w:rsidP="003E338F">
      <w:pPr>
        <w:pStyle w:val="Heading1"/>
        <w:keepLines w:val="0"/>
        <w:pBdr>
          <w:top w:val="none" w:sz="0" w:space="0" w:color="auto"/>
          <w:left w:val="none" w:sz="0" w:space="0" w:color="auto"/>
          <w:bottom w:val="none" w:sz="0" w:space="0" w:color="auto"/>
          <w:right w:val="none" w:sz="0" w:space="0" w:color="auto"/>
        </w:pBdr>
        <w:shd w:val="clear" w:color="auto" w:fill="auto"/>
        <w:tabs>
          <w:tab w:val="num" w:pos="1800"/>
        </w:tabs>
        <w:spacing w:before="120" w:after="120" w:line="360" w:lineRule="auto"/>
        <w:ind w:left="0"/>
        <w:rPr>
          <w:rFonts w:asciiTheme="minorHAnsi" w:hAnsiTheme="minorHAnsi" w:cstheme="minorHAnsi"/>
          <w:color w:val="006FC0"/>
          <w:sz w:val="24"/>
          <w:szCs w:val="24"/>
          <w:u w:val="single"/>
        </w:rPr>
      </w:pPr>
      <w:bookmarkStart w:id="8" w:name="_Toc440406104"/>
      <w:r w:rsidRPr="005D6B9B">
        <w:rPr>
          <w:rFonts w:asciiTheme="minorHAnsi" w:hAnsiTheme="minorHAnsi" w:cstheme="minorHAnsi"/>
          <w:color w:val="006FC0"/>
          <w:sz w:val="24"/>
          <w:szCs w:val="24"/>
          <w:u w:val="single"/>
        </w:rPr>
        <w:t>Environmental Issues</w:t>
      </w:r>
      <w:bookmarkEnd w:id="8"/>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The following sub-sections present key environmental considerations that, at this stage, are highlighted for further consideration in a detailed environmental impact assessment study to be conducted at the next development phase of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9" w:name="_Toc440406108"/>
      <w:r w:rsidRPr="005D6B9B">
        <w:rPr>
          <w:rFonts w:asciiTheme="minorHAnsi" w:hAnsiTheme="minorHAnsi" w:cstheme="minorHAnsi"/>
          <w:sz w:val="24"/>
          <w:szCs w:val="24"/>
          <w:u w:val="single"/>
        </w:rPr>
        <w:t>Consolidation and Relocation of Workshops</w:t>
      </w:r>
      <w:bookmarkEnd w:id="9"/>
    </w:p>
    <w:p w:rsidR="003E338F" w:rsidRPr="005D6B9B" w:rsidRDefault="003E338F" w:rsidP="003E338F">
      <w:pPr>
        <w:jc w:val="both"/>
        <w:rPr>
          <w:rFonts w:asciiTheme="minorHAnsi" w:hAnsiTheme="minorHAnsi" w:cstheme="minorHAnsi"/>
          <w:sz w:val="24"/>
          <w:szCs w:val="24"/>
        </w:rPr>
      </w:pP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has a multitude of workshops scattered all over the city, including its center, and performing a range of light industrial and manufacturing activities such as car repair and car body shops with painting booths; carpenters and blacksmith shops; electrical appliance repair shops and others. Operating these shops generates traffic congestion, noise, air pollutants and other wastes in addition to causing a significant public health risk. Hazardous, explosive and sometimes toxic materials are stored in these shops which happen to be located, in many cases, just underneath residences and office buildings. Tanks of pressurized oxygen used for welding, liquid pressurized gas cylinders, and fuel tanks are stored in some of these shops. </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10" w:name="_Toc440406110"/>
      <w:r w:rsidRPr="005D6B9B">
        <w:rPr>
          <w:rFonts w:asciiTheme="minorHAnsi" w:hAnsiTheme="minorHAnsi" w:cstheme="minorHAnsi"/>
          <w:sz w:val="24"/>
          <w:szCs w:val="24"/>
          <w:u w:val="single"/>
        </w:rPr>
        <w:t>Existing Bus Station</w:t>
      </w:r>
      <w:bookmarkEnd w:id="10"/>
    </w:p>
    <w:p w:rsidR="003E338F" w:rsidRPr="005D6B9B" w:rsidRDefault="003E338F" w:rsidP="003E338F">
      <w:pPr>
        <w:jc w:val="both"/>
        <w:rPr>
          <w:rFonts w:asciiTheme="minorHAnsi" w:hAnsiTheme="minorHAnsi" w:cstheme="minorHAnsi"/>
          <w:sz w:val="24"/>
          <w:szCs w:val="24"/>
        </w:rPr>
      </w:pP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downtown serves as a transportation hub for the entire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District. Residents of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and nearby towns and villages use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as a center point to travel to further destinations. A relatively new bus station serving the entire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district is located on the main street on the eastern edge of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Center. The site is a longitudinal strip with a total area of 7,600 m</w:t>
      </w:r>
      <w:r w:rsidRPr="005D6B9B">
        <w:rPr>
          <w:rFonts w:asciiTheme="minorHAnsi" w:hAnsiTheme="minorHAnsi" w:cstheme="minorHAnsi"/>
          <w:sz w:val="24"/>
          <w:szCs w:val="24"/>
          <w:vertAlign w:val="superscript"/>
        </w:rPr>
        <w:t>2</w:t>
      </w:r>
      <w:r w:rsidRPr="005D6B9B">
        <w:rPr>
          <w:rFonts w:asciiTheme="minorHAnsi" w:hAnsiTheme="minorHAnsi" w:cstheme="minorHAnsi"/>
          <w:sz w:val="24"/>
          <w:szCs w:val="24"/>
        </w:rPr>
        <w:t xml:space="preserve">. Although the station is conveniently located for its users, it is contributing to traffic congestion on the main street. </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11" w:name="_Toc440406111"/>
      <w:r w:rsidRPr="005D6B9B">
        <w:rPr>
          <w:rFonts w:asciiTheme="minorHAnsi" w:hAnsiTheme="minorHAnsi" w:cstheme="minorHAnsi"/>
          <w:sz w:val="24"/>
          <w:szCs w:val="24"/>
          <w:u w:val="single"/>
        </w:rPr>
        <w:t>Wastewater Collection and Surface Water Drainage</w:t>
      </w:r>
      <w:bookmarkEnd w:id="11"/>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Currently, there is no wastewater collection system serving the communities living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The population relies on cesspits and septic tanks to collect their wastewater. </w:t>
      </w:r>
      <w:proofErr w:type="spellStart"/>
      <w:r w:rsidRPr="005D6B9B">
        <w:rPr>
          <w:rFonts w:asciiTheme="minorHAnsi" w:hAnsiTheme="minorHAnsi" w:cstheme="minorHAnsi"/>
          <w:sz w:val="24"/>
          <w:szCs w:val="24"/>
        </w:rPr>
        <w:t>Septage</w:t>
      </w:r>
      <w:proofErr w:type="spellEnd"/>
      <w:r w:rsidRPr="005D6B9B">
        <w:rPr>
          <w:rFonts w:asciiTheme="minorHAnsi" w:hAnsiTheme="minorHAnsi" w:cstheme="minorHAnsi"/>
          <w:sz w:val="24"/>
          <w:szCs w:val="24"/>
        </w:rPr>
        <w:t xml:space="preserve"> is then allowed to infiltrate into the ground or is collected by </w:t>
      </w:r>
      <w:proofErr w:type="spellStart"/>
      <w:r w:rsidRPr="005D6B9B">
        <w:rPr>
          <w:rFonts w:asciiTheme="minorHAnsi" w:hAnsiTheme="minorHAnsi" w:cstheme="minorHAnsi"/>
          <w:sz w:val="24"/>
          <w:szCs w:val="24"/>
        </w:rPr>
        <w:t>septage</w:t>
      </w:r>
      <w:proofErr w:type="spellEnd"/>
      <w:r w:rsidRPr="005D6B9B">
        <w:rPr>
          <w:rFonts w:asciiTheme="minorHAnsi" w:hAnsiTheme="minorHAnsi" w:cstheme="minorHAnsi"/>
          <w:sz w:val="24"/>
          <w:szCs w:val="24"/>
        </w:rPr>
        <w:t xml:space="preserve"> tankers when the cesspits are filled. The cesspits are usually located in the backyard of residences or very close to the main roads. Common cesspits are made of concrete blocks with openings that allow percolation into the ground. Seepage from cesspits and septic tanks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constitutes a major health risk and is expected a major source of groundwater contamination. </w:t>
      </w: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The South Amman Wastewater Collection and Treatment project is under implementation by the Water Authority of Jordan (WAJ) and will eventually cover the town of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and provide the necessary sanitary services. </w:t>
      </w:r>
    </w:p>
    <w:p w:rsidR="003E338F" w:rsidRPr="005D6B9B" w:rsidRDefault="003E338F" w:rsidP="003E338F">
      <w:pPr>
        <w:jc w:val="both"/>
        <w:rPr>
          <w:rFonts w:asciiTheme="minorHAnsi" w:hAnsiTheme="minorHAnsi" w:cstheme="minorHAnsi"/>
          <w:sz w:val="24"/>
          <w:szCs w:val="24"/>
        </w:rPr>
      </w:pP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lacks storm water drainage services and although precipitation is relatively low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storm water collects in streets and open yards then follows natural slopes into nearby </w:t>
      </w:r>
      <w:proofErr w:type="spellStart"/>
      <w:r w:rsidRPr="005D6B9B">
        <w:rPr>
          <w:rFonts w:asciiTheme="minorHAnsi" w:hAnsiTheme="minorHAnsi" w:cstheme="minorHAnsi"/>
          <w:sz w:val="24"/>
          <w:szCs w:val="24"/>
        </w:rPr>
        <w:t>wadis</w:t>
      </w:r>
      <w:proofErr w:type="spellEnd"/>
      <w:r w:rsidRPr="005D6B9B">
        <w:rPr>
          <w:rFonts w:asciiTheme="minorHAnsi" w:hAnsiTheme="minorHAnsi" w:cstheme="minorHAnsi"/>
          <w:sz w:val="24"/>
          <w:szCs w:val="24"/>
        </w:rPr>
        <w:t xml:space="preserve"> and streams. </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12" w:name="_Toc440406112"/>
      <w:r w:rsidRPr="005D6B9B">
        <w:rPr>
          <w:rFonts w:asciiTheme="minorHAnsi" w:hAnsiTheme="minorHAnsi" w:cstheme="minorHAnsi"/>
          <w:sz w:val="24"/>
          <w:szCs w:val="24"/>
          <w:u w:val="single"/>
        </w:rPr>
        <w:t>Stone-cutting workshops</w:t>
      </w:r>
      <w:bookmarkEnd w:id="12"/>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There are two groups of stone-cutting and polishing workshops in the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area as shown in (</w:t>
      </w:r>
      <w:fldSimple w:instr=" REF _Ref439535756 \h  \* MERGEFORMAT ">
        <w:r w:rsidR="00832177" w:rsidRPr="005D6B9B">
          <w:rPr>
            <w:rFonts w:asciiTheme="minorHAnsi" w:hAnsiTheme="minorHAnsi" w:cstheme="minorHAnsi"/>
            <w:sz w:val="24"/>
            <w:szCs w:val="24"/>
          </w:rPr>
          <w:t xml:space="preserve">Figure </w:t>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832177" w:rsidRPr="005D6B9B">
          <w:rPr>
            <w:rFonts w:asciiTheme="minorHAnsi" w:hAnsiTheme="minorHAnsi" w:cstheme="minorHAnsi"/>
            <w:noProof/>
            <w:sz w:val="24"/>
            <w:szCs w:val="24"/>
          </w:rPr>
          <w:t>.</w:t>
        </w:r>
        <w:r w:rsidR="00832177">
          <w:rPr>
            <w:rFonts w:asciiTheme="minorHAnsi" w:hAnsiTheme="minorHAnsi" w:cstheme="minorHAnsi"/>
            <w:noProof/>
            <w:sz w:val="24"/>
            <w:szCs w:val="24"/>
          </w:rPr>
          <w:t>1</w:t>
        </w:r>
      </w:fldSimple>
      <w:proofErr w:type="gramStart"/>
      <w:r w:rsidRPr="005D6B9B">
        <w:rPr>
          <w:rFonts w:asciiTheme="minorHAnsi" w:hAnsiTheme="minorHAnsi" w:cstheme="minorHAnsi"/>
          <w:sz w:val="24"/>
          <w:szCs w:val="24"/>
        </w:rPr>
        <w:t>) ;</w:t>
      </w:r>
      <w:proofErr w:type="gramEnd"/>
      <w:r w:rsidRPr="005D6B9B">
        <w:rPr>
          <w:rFonts w:asciiTheme="minorHAnsi" w:hAnsiTheme="minorHAnsi" w:cstheme="minorHAnsi"/>
          <w:sz w:val="24"/>
          <w:szCs w:val="24"/>
        </w:rPr>
        <w:t xml:space="preserve"> one within the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District boundaries located southeast of the city adjacent to the industrial estate; and another smaller group located northwest of the city outside the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city limits. These two areas are a major environmental concern due to their air emissions and aesthetic impact which has turned the area into an environmental disaster. </w:t>
      </w: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Although the stone-cutting group of workshops located within the city limits is larger and more densely occupied by workshops, it is the smaller group of workshops that is believed to have a greater environmental impact on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and its residents due to the prevailing northwesterly wind direction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The larger group of workshops was formed at its present location about 15 years ago, apparently after moving from another nearby location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The workshops currently lease the land from land owners and perform stone cutting, shaping and polishing. Many workshops bring in the big pieces of rock, prepare them for cutting and cut them into smaller pieces. </w:t>
      </w:r>
    </w:p>
    <w:p w:rsidR="003E338F" w:rsidRPr="005D6B9B" w:rsidRDefault="003E338F" w:rsidP="003E338F">
      <w:pPr>
        <w:jc w:val="both"/>
        <w:rPr>
          <w:rFonts w:asciiTheme="minorHAnsi" w:hAnsiTheme="minorHAnsi" w:cstheme="minorHAnsi"/>
          <w:bCs/>
          <w:sz w:val="24"/>
          <w:szCs w:val="24"/>
        </w:rPr>
      </w:pPr>
      <w:r w:rsidRPr="005D6B9B">
        <w:rPr>
          <w:rFonts w:asciiTheme="minorHAnsi" w:hAnsiTheme="minorHAnsi" w:cstheme="minorHAnsi"/>
          <w:bCs/>
          <w:noProof/>
          <w:sz w:val="24"/>
          <w:szCs w:val="24"/>
          <w:lang w:eastAsia="en-US"/>
        </w:rPr>
        <w:drawing>
          <wp:inline distT="0" distB="0" distL="0" distR="0">
            <wp:extent cx="4533900" cy="23812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33900" cy="2381250"/>
                    </a:xfrm>
                    <a:prstGeom prst="rect">
                      <a:avLst/>
                    </a:prstGeom>
                    <a:noFill/>
                    <a:ln w="9525">
                      <a:noFill/>
                      <a:miter lim="800000"/>
                      <a:headEnd/>
                      <a:tailEnd/>
                    </a:ln>
                  </pic:spPr>
                </pic:pic>
              </a:graphicData>
            </a:graphic>
          </wp:inline>
        </w:drawing>
      </w:r>
      <w:r w:rsidRPr="005D6B9B">
        <w:rPr>
          <w:rFonts w:asciiTheme="minorHAnsi" w:hAnsiTheme="minorHAnsi" w:cstheme="minorHAnsi"/>
          <w:bCs/>
          <w:noProof/>
          <w:sz w:val="24"/>
          <w:szCs w:val="24"/>
          <w:lang w:eastAsia="en-US"/>
        </w:rPr>
        <w:drawing>
          <wp:anchor distT="0" distB="0" distL="114300" distR="114300" simplePos="0" relativeHeight="251661312" behindDoc="1" locked="0" layoutInCell="1" allowOverlap="1">
            <wp:simplePos x="0" y="0"/>
            <wp:positionH relativeFrom="column">
              <wp:posOffset>590550</wp:posOffset>
            </wp:positionH>
            <wp:positionV relativeFrom="paragraph">
              <wp:posOffset>-2540</wp:posOffset>
            </wp:positionV>
            <wp:extent cx="4511040" cy="2369820"/>
            <wp:effectExtent l="19050" t="0" r="381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511040" cy="2369820"/>
                    </a:xfrm>
                    <a:prstGeom prst="rect">
                      <a:avLst/>
                    </a:prstGeom>
                    <a:noFill/>
                    <a:ln w="9525">
                      <a:noFill/>
                      <a:miter lim="800000"/>
                      <a:headEnd/>
                      <a:tailEnd/>
                    </a:ln>
                  </pic:spPr>
                </pic:pic>
              </a:graphicData>
            </a:graphic>
          </wp:anchor>
        </w:drawing>
      </w:r>
    </w:p>
    <w:p w:rsidR="003E338F" w:rsidRPr="005D6B9B" w:rsidRDefault="003E338F" w:rsidP="003E338F">
      <w:pPr>
        <w:pStyle w:val="Caption"/>
        <w:rPr>
          <w:rFonts w:asciiTheme="minorHAnsi" w:hAnsiTheme="minorHAnsi" w:cstheme="minorHAnsi"/>
          <w:color w:val="000000"/>
          <w:sz w:val="24"/>
          <w:szCs w:val="24"/>
        </w:rPr>
      </w:pPr>
      <w:bookmarkStart w:id="13" w:name="_Ref439535756"/>
      <w:bookmarkStart w:id="14" w:name="_Toc440406185"/>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w:t>
      </w:r>
      <w:r w:rsidR="00A22B88" w:rsidRPr="005D6B9B">
        <w:rPr>
          <w:rFonts w:asciiTheme="minorHAnsi" w:hAnsiTheme="minorHAnsi" w:cstheme="minorHAnsi"/>
          <w:sz w:val="24"/>
          <w:szCs w:val="24"/>
        </w:rPr>
        <w:fldChar w:fldCharType="end"/>
      </w:r>
      <w:bookmarkEnd w:id="13"/>
      <w:r w:rsidRPr="005D6B9B">
        <w:rPr>
          <w:rFonts w:asciiTheme="minorHAnsi" w:hAnsiTheme="minorHAnsi" w:cstheme="minorHAnsi"/>
          <w:sz w:val="24"/>
          <w:szCs w:val="24"/>
        </w:rPr>
        <w:t xml:space="preserve">: Location of stone-cutting workshops </w:t>
      </w:r>
      <w:r w:rsidRPr="005D6B9B">
        <w:rPr>
          <w:rFonts w:asciiTheme="minorHAnsi" w:hAnsiTheme="minorHAnsi" w:cstheme="minorHAnsi"/>
          <w:sz w:val="24"/>
          <w:szCs w:val="24"/>
          <w:cs/>
        </w:rPr>
        <w:t>‎</w:t>
      </w:r>
      <w:r w:rsidRPr="005D6B9B">
        <w:rPr>
          <w:rFonts w:asciiTheme="minorHAnsi" w:hAnsiTheme="minorHAnsi" w:cstheme="minorHAnsi"/>
          <w:sz w:val="24"/>
          <w:szCs w:val="24"/>
          <w:rtl/>
          <w:cs/>
        </w:rPr>
        <w:t>.</w:t>
      </w:r>
      <w:bookmarkEnd w:id="14"/>
    </w:p>
    <w:p w:rsidR="003E338F" w:rsidRPr="005D6B9B" w:rsidRDefault="003E338F" w:rsidP="003E338F">
      <w:pPr>
        <w:jc w:val="both"/>
        <w:rPr>
          <w:rFonts w:asciiTheme="minorHAnsi" w:hAnsiTheme="minorHAnsi" w:cstheme="minorHAnsi"/>
          <w:bCs/>
          <w:sz w:val="24"/>
          <w:szCs w:val="24"/>
        </w:rPr>
      </w:pPr>
      <w:r w:rsidRPr="005D6B9B">
        <w:rPr>
          <w:rFonts w:asciiTheme="minorHAnsi" w:hAnsiTheme="minorHAnsi" w:cstheme="minorHAnsi"/>
          <w:sz w:val="24"/>
          <w:szCs w:val="24"/>
        </w:rPr>
        <w:t>The</w:t>
      </w:r>
      <w:r w:rsidRPr="005D6B9B">
        <w:rPr>
          <w:rFonts w:asciiTheme="minorHAnsi" w:hAnsiTheme="minorHAnsi" w:cstheme="minorHAnsi"/>
          <w:bCs/>
          <w:sz w:val="24"/>
          <w:szCs w:val="24"/>
        </w:rPr>
        <w:t xml:space="preserve"> </w:t>
      </w:r>
      <w:r w:rsidRPr="005D6B9B">
        <w:rPr>
          <w:rFonts w:asciiTheme="minorHAnsi" w:hAnsiTheme="minorHAnsi" w:cstheme="minorHAnsi"/>
          <w:sz w:val="24"/>
          <w:szCs w:val="24"/>
        </w:rPr>
        <w:t>operation of</w:t>
      </w:r>
      <w:r w:rsidRPr="005D6B9B">
        <w:rPr>
          <w:rFonts w:asciiTheme="minorHAnsi" w:hAnsiTheme="minorHAnsi" w:cstheme="minorHAnsi"/>
          <w:bCs/>
          <w:sz w:val="24"/>
          <w:szCs w:val="24"/>
        </w:rPr>
        <w:t xml:space="preserve"> workshops</w:t>
      </w:r>
      <w:r w:rsidRPr="005D6B9B">
        <w:rPr>
          <w:rFonts w:asciiTheme="minorHAnsi" w:hAnsiTheme="minorHAnsi" w:cstheme="minorHAnsi"/>
          <w:sz w:val="24"/>
          <w:szCs w:val="24"/>
        </w:rPr>
        <w:t xml:space="preserve"> generates a significant amount of dust on a daily basis as a result of the cutting processes and from vehicles traveling around the workshops site. Silica </w:t>
      </w:r>
      <w:proofErr w:type="gramStart"/>
      <w:r w:rsidRPr="005D6B9B">
        <w:rPr>
          <w:rFonts w:asciiTheme="minorHAnsi" w:hAnsiTheme="minorHAnsi" w:cstheme="minorHAnsi"/>
          <w:sz w:val="24"/>
          <w:szCs w:val="24"/>
        </w:rPr>
        <w:t>particulates, known to cause silicosis with chronic exposure, is</w:t>
      </w:r>
      <w:proofErr w:type="gramEnd"/>
      <w:r w:rsidRPr="005D6B9B">
        <w:rPr>
          <w:rFonts w:asciiTheme="minorHAnsi" w:hAnsiTheme="minorHAnsi" w:cstheme="minorHAnsi"/>
          <w:sz w:val="24"/>
          <w:szCs w:val="24"/>
        </w:rPr>
        <w:t xml:space="preserve"> found in the particulates originating from the stone itself. </w:t>
      </w:r>
      <w:r w:rsidRPr="005D6B9B">
        <w:rPr>
          <w:rFonts w:asciiTheme="minorHAnsi" w:hAnsiTheme="minorHAnsi" w:cstheme="minorHAnsi"/>
          <w:bCs/>
          <w:sz w:val="24"/>
          <w:szCs w:val="24"/>
        </w:rPr>
        <w:t>The use of water to cool the cutting blades reduces the dust emissions but generates liquid wastes that are not properly collected and treated. The liquid waste is left to collect in open ponds and left to dry thus creating public health hazards.</w:t>
      </w:r>
    </w:p>
    <w:p w:rsidR="003E338F" w:rsidRPr="005D6B9B" w:rsidRDefault="003E338F" w:rsidP="003E338F">
      <w:pPr>
        <w:autoSpaceDE w:val="0"/>
        <w:autoSpaceDN w:val="0"/>
        <w:adjustRightInd w:val="0"/>
        <w:jc w:val="both"/>
        <w:rPr>
          <w:rFonts w:asciiTheme="minorHAnsi" w:hAnsiTheme="minorHAnsi" w:cstheme="minorHAnsi"/>
          <w:sz w:val="24"/>
          <w:szCs w:val="24"/>
        </w:rPr>
      </w:pPr>
      <w:r w:rsidRPr="005D6B9B">
        <w:rPr>
          <w:rFonts w:asciiTheme="minorHAnsi" w:hAnsiTheme="minorHAnsi" w:cstheme="minorHAnsi"/>
          <w:noProof/>
          <w:sz w:val="24"/>
          <w:szCs w:val="24"/>
          <w:lang w:eastAsia="en-US"/>
        </w:rPr>
        <w:drawing>
          <wp:inline distT="0" distB="0" distL="0" distR="0">
            <wp:extent cx="3319049" cy="2488578"/>
            <wp:effectExtent l="19050" t="0" r="0" b="0"/>
            <wp:docPr id="17" name="Picture 2" descr="IMG_2416 Reduce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416 Reduced size"/>
                    <pic:cNvPicPr>
                      <a:picLocks noChangeAspect="1" noChangeArrowheads="1"/>
                    </pic:cNvPicPr>
                  </pic:nvPicPr>
                  <pic:blipFill>
                    <a:blip r:embed="rId15" cstate="print"/>
                    <a:srcRect/>
                    <a:stretch>
                      <a:fillRect/>
                    </a:stretch>
                  </pic:blipFill>
                  <pic:spPr bwMode="auto">
                    <a:xfrm>
                      <a:off x="0" y="0"/>
                      <a:ext cx="3321618" cy="2490504"/>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15" w:name="_Toc440406186"/>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2</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 xml:space="preserve">: A Stone-cutting Workshop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w:t>
      </w:r>
      <w:bookmarkEnd w:id="15"/>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rPr>
      </w:pPr>
      <w:bookmarkStart w:id="16" w:name="_Toc440406113"/>
      <w:r w:rsidRPr="005D6B9B">
        <w:rPr>
          <w:rFonts w:asciiTheme="minorHAnsi" w:hAnsiTheme="minorHAnsi" w:cstheme="minorHAnsi"/>
          <w:sz w:val="24"/>
          <w:szCs w:val="24"/>
          <w:u w:val="single"/>
        </w:rPr>
        <w:t>Power</w:t>
      </w:r>
      <w:bookmarkEnd w:id="16"/>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The existing power network consists of 400 V overhead lines (OHL) installed on steel poles and distribution power transformers, the network, which is property of Jordanian Electric Power Company (JEPCO), and power supply for commercial and residential consumers in addition to street lighting.</w:t>
      </w: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The existing power network has several crosses over the streets, lack of periodic maintenance, safety is not implemented in many connections, many connections are not well arranged, and some poles are located too close to consumers’ premises.</w:t>
      </w:r>
    </w:p>
    <w:p w:rsidR="003E338F" w:rsidRPr="005D6B9B" w:rsidRDefault="003E338F" w:rsidP="003E338F">
      <w:pPr>
        <w:pStyle w:val="NoSpacing"/>
        <w:rPr>
          <w:rFonts w:asciiTheme="minorHAnsi" w:hAnsiTheme="minorHAnsi" w:cstheme="minorHAnsi"/>
        </w:rPr>
      </w:pPr>
      <w:r w:rsidRPr="005D6B9B">
        <w:rPr>
          <w:rFonts w:asciiTheme="minorHAnsi" w:hAnsiTheme="minorHAnsi" w:cstheme="minorHAnsi"/>
          <w:noProof/>
        </w:rPr>
        <w:drawing>
          <wp:inline distT="0" distB="0" distL="0" distR="0">
            <wp:extent cx="2853546" cy="2137592"/>
            <wp:effectExtent l="19050" t="0" r="3954"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858332" cy="2141177"/>
                    </a:xfrm>
                    <a:prstGeom prst="rect">
                      <a:avLst/>
                    </a:prstGeom>
                    <a:noFill/>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17" w:name="_Toc440406187"/>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3</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Many Crosses over the Street.</w:t>
      </w:r>
      <w:bookmarkEnd w:id="17"/>
    </w:p>
    <w:p w:rsidR="003E338F" w:rsidRPr="005D6B9B" w:rsidRDefault="003E338F" w:rsidP="003E338F">
      <w:pPr>
        <w:pStyle w:val="NoSpacing"/>
        <w:rPr>
          <w:rFonts w:asciiTheme="minorHAnsi" w:hAnsiTheme="minorHAnsi" w:cstheme="minorHAnsi"/>
        </w:rPr>
      </w:pPr>
      <w:r w:rsidRPr="005D6B9B">
        <w:rPr>
          <w:rFonts w:asciiTheme="minorHAnsi" w:hAnsiTheme="minorHAnsi" w:cstheme="minorHAnsi"/>
          <w:noProof/>
        </w:rPr>
        <w:drawing>
          <wp:inline distT="0" distB="0" distL="0" distR="0">
            <wp:extent cx="2361841" cy="1770856"/>
            <wp:effectExtent l="19050" t="0" r="359"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2365306" cy="1773454"/>
                    </a:xfrm>
                    <a:prstGeom prst="rect">
                      <a:avLst/>
                    </a:prstGeom>
                    <a:noFill/>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18" w:name="_Toc440406188"/>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4</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Lack of Periodical Maintenance.</w:t>
      </w:r>
      <w:bookmarkEnd w:id="18"/>
    </w:p>
    <w:p w:rsidR="003E338F" w:rsidRPr="005D6B9B" w:rsidRDefault="003E338F" w:rsidP="003E338F">
      <w:pPr>
        <w:pStyle w:val="NoSpacing"/>
        <w:rPr>
          <w:rFonts w:asciiTheme="minorHAnsi" w:hAnsiTheme="minorHAnsi" w:cstheme="minorHAnsi"/>
        </w:rPr>
      </w:pPr>
      <w:r w:rsidRPr="005D6B9B">
        <w:rPr>
          <w:rFonts w:asciiTheme="minorHAnsi" w:hAnsiTheme="minorHAnsi" w:cstheme="minorHAnsi"/>
          <w:noProof/>
        </w:rPr>
        <w:drawing>
          <wp:inline distT="0" distB="0" distL="0" distR="0">
            <wp:extent cx="2942590" cy="2209800"/>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942590" cy="2209800"/>
                    </a:xfrm>
                    <a:prstGeom prst="rect">
                      <a:avLst/>
                    </a:prstGeom>
                    <a:noFill/>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19" w:name="_Toc440406189"/>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5</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Many Connections are not Well-Organized.</w:t>
      </w:r>
      <w:bookmarkEnd w:id="19"/>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r w:rsidRPr="005D6B9B">
        <w:rPr>
          <w:rFonts w:asciiTheme="minorHAnsi" w:hAnsiTheme="minorHAnsi" w:cstheme="minorHAnsi"/>
          <w:sz w:val="24"/>
          <w:szCs w:val="24"/>
          <w:u w:val="single"/>
        </w:rPr>
        <w:t>Street Lighting</w:t>
      </w:r>
    </w:p>
    <w:p w:rsidR="003E338F" w:rsidRPr="005D6B9B" w:rsidRDefault="003E338F" w:rsidP="003E338F">
      <w:pPr>
        <w:widowControl w:val="0"/>
        <w:autoSpaceDE w:val="0"/>
        <w:autoSpaceDN w:val="0"/>
        <w:adjustRightInd w:val="0"/>
        <w:spacing w:after="0" w:line="154" w:lineRule="exact"/>
        <w:jc w:val="both"/>
        <w:rPr>
          <w:rFonts w:asciiTheme="minorHAnsi" w:hAnsiTheme="minorHAnsi" w:cstheme="minorHAnsi"/>
          <w:sz w:val="24"/>
          <w:szCs w:val="24"/>
        </w:rPr>
      </w:pP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The existing street lighting network consists of High Pressure Sodium (HPS) lighting fixtures fixed on JEPCO steel poles and power supplied through dedicated overhead line installed as a part of power OHL. Street lighting fixtures are supplied by GAM, while they are installed and maintained by JEPCO technical staff.</w:t>
      </w: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The following comments were found on the existing lighting network:</w:t>
      </w:r>
    </w:p>
    <w:p w:rsidR="003E338F" w:rsidRPr="005D6B9B" w:rsidRDefault="003E338F" w:rsidP="003E338F">
      <w:pPr>
        <w:widowControl w:val="0"/>
        <w:autoSpaceDE w:val="0"/>
        <w:autoSpaceDN w:val="0"/>
        <w:adjustRightInd w:val="0"/>
        <w:spacing w:after="0" w:line="117" w:lineRule="exact"/>
        <w:jc w:val="both"/>
        <w:rPr>
          <w:rFonts w:asciiTheme="minorHAnsi" w:hAnsiTheme="minorHAnsi" w:cstheme="minorHAnsi"/>
          <w:sz w:val="24"/>
          <w:szCs w:val="24"/>
        </w:rPr>
      </w:pPr>
    </w:p>
    <w:p w:rsidR="003E338F" w:rsidRPr="005D6B9B" w:rsidRDefault="003E338F" w:rsidP="00E958DE">
      <w:pPr>
        <w:pStyle w:val="ListParagraph"/>
        <w:numPr>
          <w:ilvl w:val="0"/>
          <w:numId w:val="70"/>
        </w:numPr>
        <w:spacing w:before="120" w:after="120" w:line="360" w:lineRule="auto"/>
        <w:ind w:left="1276" w:hanging="567"/>
        <w:contextualSpacing w:val="0"/>
        <w:rPr>
          <w:rFonts w:asciiTheme="minorHAnsi" w:hAnsiTheme="minorHAnsi" w:cstheme="minorHAnsi"/>
          <w:sz w:val="24"/>
          <w:szCs w:val="24"/>
        </w:rPr>
      </w:pPr>
      <w:r w:rsidRPr="005D6B9B">
        <w:rPr>
          <w:rFonts w:asciiTheme="minorHAnsi" w:hAnsiTheme="minorHAnsi" w:cstheme="minorHAnsi"/>
          <w:sz w:val="24"/>
          <w:szCs w:val="24"/>
        </w:rPr>
        <w:t xml:space="preserve">Lack of periodic maintenance works and re-lamping </w:t>
      </w:r>
    </w:p>
    <w:p w:rsidR="003E338F" w:rsidRPr="005D6B9B" w:rsidRDefault="003E338F" w:rsidP="00E958DE">
      <w:pPr>
        <w:pStyle w:val="ListParagraph"/>
        <w:numPr>
          <w:ilvl w:val="0"/>
          <w:numId w:val="70"/>
        </w:numPr>
        <w:spacing w:before="120" w:after="120" w:line="360" w:lineRule="auto"/>
        <w:ind w:left="1276" w:hanging="567"/>
        <w:contextualSpacing w:val="0"/>
        <w:rPr>
          <w:rFonts w:asciiTheme="minorHAnsi" w:hAnsiTheme="minorHAnsi" w:cstheme="minorHAnsi"/>
          <w:sz w:val="24"/>
          <w:szCs w:val="24"/>
        </w:rPr>
      </w:pPr>
      <w:r w:rsidRPr="005D6B9B">
        <w:rPr>
          <w:rFonts w:asciiTheme="minorHAnsi" w:hAnsiTheme="minorHAnsi" w:cstheme="minorHAnsi"/>
          <w:sz w:val="24"/>
          <w:szCs w:val="24"/>
        </w:rPr>
        <w:t xml:space="preserve">Many lighting fixtures are not well-organized </w:t>
      </w:r>
    </w:p>
    <w:p w:rsidR="003E338F" w:rsidRPr="005D6B9B" w:rsidRDefault="003E338F" w:rsidP="00E958DE">
      <w:pPr>
        <w:pStyle w:val="ListParagraph"/>
        <w:numPr>
          <w:ilvl w:val="0"/>
          <w:numId w:val="70"/>
        </w:numPr>
        <w:spacing w:before="120" w:after="120" w:line="360" w:lineRule="auto"/>
        <w:ind w:left="1276" w:hanging="567"/>
        <w:contextualSpacing w:val="0"/>
        <w:rPr>
          <w:rFonts w:asciiTheme="minorHAnsi" w:hAnsiTheme="minorHAnsi" w:cstheme="minorHAnsi"/>
          <w:sz w:val="24"/>
          <w:szCs w:val="24"/>
        </w:rPr>
      </w:pPr>
      <w:r w:rsidRPr="005D6B9B">
        <w:rPr>
          <w:rFonts w:asciiTheme="minorHAnsi" w:hAnsiTheme="minorHAnsi" w:cstheme="minorHAnsi"/>
          <w:sz w:val="24"/>
          <w:szCs w:val="24"/>
        </w:rPr>
        <w:t xml:space="preserve">Lighting fixtures are not identical </w:t>
      </w:r>
    </w:p>
    <w:p w:rsidR="003E338F" w:rsidRPr="005D6B9B" w:rsidRDefault="003E338F" w:rsidP="00E958DE">
      <w:pPr>
        <w:pStyle w:val="ListParagraph"/>
        <w:numPr>
          <w:ilvl w:val="0"/>
          <w:numId w:val="70"/>
        </w:numPr>
        <w:spacing w:before="120" w:after="120" w:line="360" w:lineRule="auto"/>
        <w:ind w:left="1276" w:hanging="567"/>
        <w:contextualSpacing w:val="0"/>
        <w:rPr>
          <w:rFonts w:asciiTheme="minorHAnsi" w:hAnsiTheme="minorHAnsi" w:cstheme="minorHAnsi"/>
          <w:sz w:val="24"/>
          <w:szCs w:val="24"/>
        </w:rPr>
      </w:pPr>
      <w:r w:rsidRPr="005D6B9B">
        <w:rPr>
          <w:rFonts w:asciiTheme="minorHAnsi" w:hAnsiTheme="minorHAnsi" w:cstheme="minorHAnsi"/>
          <w:sz w:val="24"/>
          <w:szCs w:val="24"/>
        </w:rPr>
        <w:t xml:space="preserve">Lighting fixtures are not well distributed and do not achieve acceptable level of illumination and uniformity due to obligations to power columns </w:t>
      </w:r>
    </w:p>
    <w:p w:rsidR="003E338F" w:rsidRPr="005D6B9B" w:rsidRDefault="003E338F" w:rsidP="003E338F">
      <w:pPr>
        <w:pStyle w:val="NoSpacing"/>
        <w:rPr>
          <w:rFonts w:asciiTheme="minorHAnsi" w:hAnsiTheme="minorHAnsi" w:cstheme="minorHAnsi"/>
        </w:rPr>
      </w:pPr>
      <w:bookmarkStart w:id="20" w:name="page41"/>
      <w:bookmarkEnd w:id="20"/>
      <w:r w:rsidRPr="005D6B9B">
        <w:rPr>
          <w:rFonts w:asciiTheme="minorHAnsi" w:hAnsiTheme="minorHAnsi" w:cstheme="minorHAnsi"/>
          <w:noProof/>
        </w:rPr>
        <w:drawing>
          <wp:inline distT="0" distB="0" distL="0" distR="0">
            <wp:extent cx="2866390" cy="1647190"/>
            <wp:effectExtent l="1905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866390" cy="1647190"/>
                    </a:xfrm>
                    <a:prstGeom prst="rect">
                      <a:avLst/>
                    </a:prstGeom>
                    <a:noFill/>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21" w:name="_Toc440406192"/>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6</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Lack of periodic maintenance works and re-lamping.</w:t>
      </w:r>
      <w:bookmarkEnd w:id="21"/>
    </w:p>
    <w:p w:rsidR="003E338F" w:rsidRPr="005D6B9B" w:rsidRDefault="003E338F" w:rsidP="003E338F">
      <w:pPr>
        <w:pStyle w:val="NoSpacing"/>
        <w:rPr>
          <w:rFonts w:asciiTheme="minorHAnsi" w:hAnsiTheme="minorHAnsi" w:cstheme="minorHAnsi"/>
        </w:rPr>
      </w:pPr>
      <w:r w:rsidRPr="005D6B9B">
        <w:rPr>
          <w:rFonts w:asciiTheme="minorHAnsi" w:hAnsiTheme="minorHAnsi" w:cstheme="minorHAnsi"/>
          <w:noProof/>
        </w:rPr>
        <w:drawing>
          <wp:inline distT="0" distB="0" distL="0" distR="0">
            <wp:extent cx="2895600" cy="1676400"/>
            <wp:effectExtent l="19050" t="0" r="0"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2895600" cy="1676400"/>
                    </a:xfrm>
                    <a:prstGeom prst="rect">
                      <a:avLst/>
                    </a:prstGeom>
                    <a:noFill/>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22" w:name="_Toc440406193"/>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7</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Lighting fixtures are not identical.</w:t>
      </w:r>
      <w:bookmarkEnd w:id="22"/>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The </w:t>
      </w:r>
      <w:proofErr w:type="spellStart"/>
      <w:r w:rsidRPr="005D6B9B">
        <w:rPr>
          <w:rFonts w:asciiTheme="minorHAnsi" w:hAnsiTheme="minorHAnsi" w:cstheme="minorHAnsi"/>
          <w:sz w:val="24"/>
          <w:szCs w:val="24"/>
        </w:rPr>
        <w:t>Sahab-Azraq</w:t>
      </w:r>
      <w:proofErr w:type="spellEnd"/>
      <w:r w:rsidRPr="005D6B9B">
        <w:rPr>
          <w:rFonts w:asciiTheme="minorHAnsi" w:hAnsiTheme="minorHAnsi" w:cstheme="minorHAnsi"/>
          <w:sz w:val="24"/>
          <w:szCs w:val="24"/>
        </w:rPr>
        <w:t xml:space="preserve"> road is a vital highway in the national road network in Jordan. The road consists of two separate legs that run east from the </w:t>
      </w:r>
      <w:proofErr w:type="spellStart"/>
      <w:r w:rsidRPr="005D6B9B">
        <w:rPr>
          <w:rFonts w:asciiTheme="minorHAnsi" w:hAnsiTheme="minorHAnsi" w:cstheme="minorHAnsi"/>
          <w:sz w:val="24"/>
          <w:szCs w:val="24"/>
        </w:rPr>
        <w:t>Hizam</w:t>
      </w:r>
      <w:proofErr w:type="spellEnd"/>
      <w:r w:rsidRPr="005D6B9B">
        <w:rPr>
          <w:rFonts w:asciiTheme="minorHAnsi" w:hAnsiTheme="minorHAnsi" w:cstheme="minorHAnsi"/>
          <w:sz w:val="24"/>
          <w:szCs w:val="24"/>
        </w:rPr>
        <w:t>/</w:t>
      </w:r>
      <w:proofErr w:type="spellStart"/>
      <w:r w:rsidRPr="005D6B9B">
        <w:rPr>
          <w:rFonts w:asciiTheme="minorHAnsi" w:hAnsiTheme="minorHAnsi" w:cstheme="minorHAnsi"/>
          <w:sz w:val="24"/>
          <w:szCs w:val="24"/>
        </w:rPr>
        <w:t>Madaba</w:t>
      </w:r>
      <w:proofErr w:type="spellEnd"/>
      <w:r w:rsidRPr="005D6B9B">
        <w:rPr>
          <w:rFonts w:asciiTheme="minorHAnsi" w:hAnsiTheme="minorHAnsi" w:cstheme="minorHAnsi"/>
          <w:sz w:val="24"/>
          <w:szCs w:val="24"/>
        </w:rPr>
        <w:t xml:space="preserve"> Road and join in a “V” junction a few kilometers east of the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town center as shown in Figure XX. The road then continues eastwards towards </w:t>
      </w:r>
      <w:proofErr w:type="spellStart"/>
      <w:r w:rsidRPr="005D6B9B">
        <w:rPr>
          <w:rFonts w:asciiTheme="minorHAnsi" w:hAnsiTheme="minorHAnsi" w:cstheme="minorHAnsi"/>
          <w:sz w:val="24"/>
          <w:szCs w:val="24"/>
        </w:rPr>
        <w:t>Azraq</w:t>
      </w:r>
      <w:proofErr w:type="spellEnd"/>
      <w:r w:rsidRPr="005D6B9B">
        <w:rPr>
          <w:rFonts w:asciiTheme="minorHAnsi" w:hAnsiTheme="minorHAnsi" w:cstheme="minorHAnsi"/>
          <w:sz w:val="24"/>
          <w:szCs w:val="24"/>
        </w:rPr>
        <w:t xml:space="preserve">, and the borders with Iraq and Saudi Arabia. The Northern Leg of the “V” passes through the old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town center while the Southern Leg by</w:t>
      </w:r>
      <w:r w:rsidRPr="005D6B9B">
        <w:rPr>
          <w:rFonts w:asciiTheme="minorHAnsi" w:hAnsiTheme="minorHAnsi" w:cstheme="minorHAnsi"/>
          <w:sz w:val="24"/>
          <w:szCs w:val="24"/>
        </w:rPr>
        <w:softHyphen/>
        <w:t xml:space="preserve">passes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town center and takes most of the heavy traffic heading for the Iraq and Saudi borders.</w:t>
      </w: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noProof/>
          <w:sz w:val="24"/>
          <w:szCs w:val="24"/>
          <w:lang w:eastAsia="en-US"/>
        </w:rPr>
        <w:drawing>
          <wp:inline distT="0" distB="0" distL="0" distR="0">
            <wp:extent cx="4989830" cy="2590800"/>
            <wp:effectExtent l="19050" t="0" r="127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989830" cy="2590800"/>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23" w:name="_Toc440406194"/>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8</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 xml:space="preserve">: Road Network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Area.</w:t>
      </w:r>
      <w:bookmarkEnd w:id="23"/>
    </w:p>
    <w:p w:rsidR="003E338F" w:rsidRPr="005D6B9B" w:rsidRDefault="003E338F" w:rsidP="003E338F">
      <w:pPr>
        <w:spacing w:after="200" w:line="276" w:lineRule="auto"/>
        <w:jc w:val="both"/>
        <w:rPr>
          <w:rFonts w:asciiTheme="minorHAnsi" w:hAnsiTheme="minorHAnsi" w:cstheme="minorHAnsi"/>
          <w:sz w:val="24"/>
          <w:szCs w:val="24"/>
        </w:rPr>
      </w:pPr>
      <w:r w:rsidRPr="005D6B9B">
        <w:rPr>
          <w:rFonts w:asciiTheme="minorHAnsi" w:hAnsiTheme="minorHAnsi" w:cstheme="minorHAnsi"/>
          <w:noProof/>
          <w:sz w:val="24"/>
          <w:szCs w:val="24"/>
          <w:lang w:eastAsia="en-US"/>
        </w:rPr>
        <w:drawing>
          <wp:inline distT="0" distB="0" distL="0" distR="0">
            <wp:extent cx="2198370" cy="1645920"/>
            <wp:effectExtent l="19050" t="0" r="0" b="0"/>
            <wp:docPr id="24" name="Picture 2" descr="C:\Amman Development Corridor SEA\Phase 4 - Operational Plans\Project 2 - Sahab Downtown Revitalization\Pictures of Site Visit May2809\IMG_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man Development Corridor SEA\Phase 4 - Operational Plans\Project 2 - Sahab Downtown Revitalization\Pictures of Site Visit May2809\IMG_2842.JPG"/>
                    <pic:cNvPicPr>
                      <a:picLocks noChangeAspect="1" noChangeArrowheads="1"/>
                    </pic:cNvPicPr>
                  </pic:nvPicPr>
                  <pic:blipFill>
                    <a:blip r:embed="rId22" cstate="print"/>
                    <a:srcRect/>
                    <a:stretch>
                      <a:fillRect/>
                    </a:stretch>
                  </pic:blipFill>
                  <pic:spPr bwMode="auto">
                    <a:xfrm>
                      <a:off x="0" y="0"/>
                      <a:ext cx="2198370" cy="1645920"/>
                    </a:xfrm>
                    <a:prstGeom prst="rect">
                      <a:avLst/>
                    </a:prstGeom>
                    <a:noFill/>
                    <a:ln w="9525">
                      <a:noFill/>
                      <a:miter lim="800000"/>
                      <a:headEnd/>
                      <a:tailEnd/>
                    </a:ln>
                  </pic:spPr>
                </pic:pic>
              </a:graphicData>
            </a:graphic>
          </wp:inline>
        </w:drawing>
      </w:r>
      <w:r w:rsidRPr="005D6B9B">
        <w:rPr>
          <w:rFonts w:asciiTheme="minorHAnsi" w:hAnsiTheme="minorHAnsi" w:cstheme="minorHAnsi"/>
          <w:noProof/>
          <w:sz w:val="24"/>
          <w:szCs w:val="24"/>
          <w:lang w:eastAsia="en-US"/>
        </w:rPr>
        <w:drawing>
          <wp:inline distT="0" distB="0" distL="0" distR="0">
            <wp:extent cx="2190750" cy="1638300"/>
            <wp:effectExtent l="19050" t="0" r="0" b="0"/>
            <wp:docPr id="25" name="Picture 3" descr="C:\Amman Development Corridor SEA\Phase 4 - Operational Plans\Project 2 - Sahab Downtown Revitalization\Pictures of Site Visit May2809\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man Development Corridor SEA\Phase 4 - Operational Plans\Project 2 - Sahab Downtown Revitalization\Pictures of Site Visit May2809\IMG_2848.JPG"/>
                    <pic:cNvPicPr>
                      <a:picLocks noChangeAspect="1" noChangeArrowheads="1"/>
                    </pic:cNvPicPr>
                  </pic:nvPicPr>
                  <pic:blipFill>
                    <a:blip r:embed="rId23" cstate="print"/>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sz w:val="24"/>
          <w:szCs w:val="24"/>
        </w:rPr>
      </w:pPr>
      <w:bookmarkStart w:id="24" w:name="_Toc440406195"/>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9</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 xml:space="preserve">: Narrow Streets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Center Could Compound Traffic Congestion </w:t>
      </w:r>
      <w:r w:rsidRPr="005D6B9B">
        <w:rPr>
          <w:rFonts w:asciiTheme="minorHAnsi" w:hAnsiTheme="minorHAnsi" w:cstheme="minorHAnsi"/>
          <w:sz w:val="24"/>
          <w:szCs w:val="24"/>
          <w:cs/>
        </w:rPr>
        <w:t>‎</w:t>
      </w:r>
      <w:r w:rsidRPr="005D6B9B">
        <w:rPr>
          <w:rFonts w:asciiTheme="minorHAnsi" w:hAnsiTheme="minorHAnsi" w:cstheme="minorHAnsi"/>
          <w:sz w:val="24"/>
          <w:szCs w:val="24"/>
          <w:rtl/>
          <w:cs/>
        </w:rPr>
        <w:t>.</w:t>
      </w:r>
      <w:bookmarkEnd w:id="24"/>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 vehicles observed in the centre are generally small cars and pick-ups especially around the market area. One of these streets, Prince </w:t>
      </w:r>
      <w:proofErr w:type="spellStart"/>
      <w:r w:rsidRPr="005D6B9B">
        <w:rPr>
          <w:rFonts w:asciiTheme="minorHAnsi" w:hAnsiTheme="minorHAnsi" w:cstheme="minorHAnsi"/>
          <w:sz w:val="24"/>
          <w:szCs w:val="24"/>
          <w:lang w:bidi="ar-JO"/>
        </w:rPr>
        <w:t>Hasan</w:t>
      </w:r>
      <w:proofErr w:type="spellEnd"/>
      <w:r w:rsidRPr="005D6B9B">
        <w:rPr>
          <w:rFonts w:asciiTheme="minorHAnsi" w:hAnsiTheme="minorHAnsi" w:cstheme="minorHAnsi"/>
          <w:sz w:val="24"/>
          <w:szCs w:val="24"/>
          <w:lang w:bidi="ar-JO"/>
        </w:rPr>
        <w:t>, bounding the market also serves the new central mosque. There no apparent provision for car parking, and this road and the nearby branches suffer congestions and illegal parking during the prayer times</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noProof/>
          <w:sz w:val="24"/>
          <w:szCs w:val="24"/>
          <w:lang w:eastAsia="en-US"/>
        </w:rPr>
        <w:drawing>
          <wp:inline distT="0" distB="0" distL="0" distR="0">
            <wp:extent cx="3362325" cy="4053626"/>
            <wp:effectExtent l="19050" t="0" r="9525" b="0"/>
            <wp:docPr id="2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srcRect l="51951" t="12898" r="14719" b="15655"/>
                    <a:stretch>
                      <a:fillRect/>
                    </a:stretch>
                  </pic:blipFill>
                  <pic:spPr bwMode="auto">
                    <a:xfrm>
                      <a:off x="0" y="0"/>
                      <a:ext cx="3362228" cy="4053509"/>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sz w:val="24"/>
          <w:szCs w:val="24"/>
          <w:lang w:bidi="ar-JO"/>
        </w:rPr>
      </w:pPr>
      <w:bookmarkStart w:id="25" w:name="_Toc440406196"/>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10</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Old Center Conditions.</w:t>
      </w:r>
      <w:bookmarkEnd w:id="25"/>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area is serviced by public transportation (buses and white cars). Three terminals outside East Amman serve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w:t>
      </w:r>
      <w:proofErr w:type="spellStart"/>
      <w:r w:rsidRPr="005D6B9B">
        <w:rPr>
          <w:rFonts w:asciiTheme="minorHAnsi" w:hAnsiTheme="minorHAnsi" w:cstheme="minorHAnsi"/>
          <w:sz w:val="24"/>
          <w:szCs w:val="24"/>
          <w:lang w:bidi="ar-JO"/>
        </w:rPr>
        <w:t>Raghadan</w:t>
      </w:r>
      <w:proofErr w:type="spellEnd"/>
      <w:r w:rsidRPr="005D6B9B">
        <w:rPr>
          <w:rFonts w:asciiTheme="minorHAnsi" w:hAnsiTheme="minorHAnsi" w:cstheme="minorHAnsi"/>
          <w:sz w:val="24"/>
          <w:szCs w:val="24"/>
          <w:lang w:bidi="ar-JO"/>
        </w:rPr>
        <w:t xml:space="preserve"> (Amman down town), </w:t>
      </w:r>
      <w:proofErr w:type="spellStart"/>
      <w:r w:rsidRPr="005D6B9B">
        <w:rPr>
          <w:rFonts w:asciiTheme="minorHAnsi" w:hAnsiTheme="minorHAnsi" w:cstheme="minorHAnsi"/>
          <w:sz w:val="24"/>
          <w:szCs w:val="24"/>
          <w:lang w:bidi="ar-JO"/>
        </w:rPr>
        <w:t>Wehdat</w:t>
      </w:r>
      <w:proofErr w:type="spellEnd"/>
      <w:r w:rsidRPr="005D6B9B">
        <w:rPr>
          <w:rFonts w:asciiTheme="minorHAnsi" w:hAnsiTheme="minorHAnsi" w:cstheme="minorHAnsi"/>
          <w:sz w:val="24"/>
          <w:szCs w:val="24"/>
          <w:lang w:bidi="ar-JO"/>
        </w:rPr>
        <w:t xml:space="preserve"> and </w:t>
      </w:r>
      <w:proofErr w:type="spellStart"/>
      <w:r w:rsidRPr="005D6B9B">
        <w:rPr>
          <w:rFonts w:asciiTheme="minorHAnsi" w:hAnsiTheme="minorHAnsi" w:cstheme="minorHAnsi"/>
          <w:sz w:val="24"/>
          <w:szCs w:val="24"/>
          <w:lang w:bidi="ar-JO"/>
        </w:rPr>
        <w:t>Zarqa</w:t>
      </w:r>
      <w:proofErr w:type="spellEnd"/>
      <w:r w:rsidRPr="005D6B9B">
        <w:rPr>
          <w:rFonts w:asciiTheme="minorHAnsi" w:hAnsiTheme="minorHAnsi" w:cstheme="minorHAnsi"/>
          <w:sz w:val="24"/>
          <w:szCs w:val="24"/>
          <w:lang w:bidi="ar-JO"/>
        </w:rPr>
        <w:t xml:space="preserv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bus station used to be in the city centre, but currently it has been moved to the centre border, which eased up the traffic congestion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 centre also is served by internal public lines covering the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area which comprise of buses and white cars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However, many private vans and cars are working illegally as public transport to different areas within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and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vicinity and competing with the legal public system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Also, the buses are taxiing and queuing at the main roundabout (Al </w:t>
      </w:r>
      <w:proofErr w:type="spellStart"/>
      <w:r w:rsidRPr="005D6B9B">
        <w:rPr>
          <w:rFonts w:asciiTheme="minorHAnsi" w:hAnsiTheme="minorHAnsi" w:cstheme="minorHAnsi"/>
          <w:sz w:val="24"/>
          <w:szCs w:val="24"/>
          <w:lang w:bidi="ar-JO"/>
        </w:rPr>
        <w:t>Shaheed</w:t>
      </w:r>
      <w:proofErr w:type="spellEnd"/>
      <w:r w:rsidRPr="005D6B9B">
        <w:rPr>
          <w:rFonts w:asciiTheme="minorHAnsi" w:hAnsiTheme="minorHAnsi" w:cstheme="minorHAnsi"/>
          <w:sz w:val="24"/>
          <w:szCs w:val="24"/>
          <w:lang w:bidi="ar-JO"/>
        </w:rPr>
        <w:t xml:space="preserve"> roundabout) to collect passengers rather than waiting in the new bus station— exacerbating the congestion problem at this location</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noProof/>
          <w:sz w:val="24"/>
          <w:szCs w:val="24"/>
          <w:lang w:eastAsia="en-US"/>
        </w:rPr>
        <w:drawing>
          <wp:inline distT="0" distB="0" distL="0" distR="0">
            <wp:extent cx="3387535" cy="3876675"/>
            <wp:effectExtent l="19050" t="0" r="3365" b="0"/>
            <wp:docPr id="2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l="52278" t="26107" r="14556" b="6358"/>
                    <a:stretch>
                      <a:fillRect/>
                    </a:stretch>
                  </pic:blipFill>
                  <pic:spPr bwMode="auto">
                    <a:xfrm>
                      <a:off x="0" y="0"/>
                      <a:ext cx="3389527" cy="3878954"/>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sz w:val="24"/>
          <w:szCs w:val="24"/>
          <w:lang w:bidi="ar-JO"/>
        </w:rPr>
      </w:pPr>
      <w:bookmarkStart w:id="26" w:name="_Toc440406197"/>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11</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District and Old Center Conditions.</w:t>
      </w:r>
      <w:bookmarkEnd w:id="26"/>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r w:rsidRPr="005D6B9B">
        <w:rPr>
          <w:rFonts w:asciiTheme="minorHAnsi" w:hAnsiTheme="minorHAnsi" w:cstheme="minorHAnsi"/>
          <w:sz w:val="24"/>
          <w:szCs w:val="24"/>
          <w:u w:val="single"/>
        </w:rPr>
        <w:t>Community Facilities</w:t>
      </w:r>
      <w:r w:rsidRPr="005D6B9B">
        <w:rPr>
          <w:rFonts w:asciiTheme="minorHAnsi" w:hAnsiTheme="minorHAnsi" w:cstheme="minorHAnsi"/>
          <w:sz w:val="24"/>
          <w:szCs w:val="24"/>
          <w:u w:val="single"/>
          <w:rtl/>
        </w:rPr>
        <w:t xml:space="preserv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rtl/>
          <w:lang w:bidi="ar-JO"/>
        </w:rPr>
        <w:t xml:space="preserve">• </w:t>
      </w:r>
      <w:r w:rsidRPr="005D6B9B">
        <w:rPr>
          <w:rFonts w:asciiTheme="minorHAnsi" w:hAnsiTheme="minorHAnsi" w:cstheme="minorHAnsi"/>
          <w:sz w:val="24"/>
          <w:szCs w:val="24"/>
          <w:lang w:bidi="ar-JO"/>
        </w:rPr>
        <w:t>Some governmental Institutions are located close to the old town centre. Most the public services situated on the west of the centre. The eastern side lacks services</w:t>
      </w:r>
      <w:r w:rsidRPr="005D6B9B">
        <w:rPr>
          <w:rFonts w:asciiTheme="minorHAnsi" w:hAnsiTheme="minorHAnsi" w:cstheme="minorHAnsi"/>
          <w:sz w:val="24"/>
          <w:szCs w:val="24"/>
          <w:rtl/>
          <w:lang w:bidi="ar-JO"/>
        </w:rPr>
        <w:t xml:space="preserv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rtl/>
          <w:lang w:bidi="ar-JO"/>
        </w:rPr>
        <w:t xml:space="preserve">• </w:t>
      </w:r>
      <w:r w:rsidRPr="005D6B9B">
        <w:rPr>
          <w:rFonts w:asciiTheme="minorHAnsi" w:hAnsiTheme="minorHAnsi" w:cstheme="minorHAnsi"/>
          <w:sz w:val="24"/>
          <w:szCs w:val="24"/>
          <w:lang w:bidi="ar-JO"/>
        </w:rPr>
        <w:t>The existing public market at the old bus station sells a mixture of vegetable and used clothes. It is not organized and has no services such as toilets or canopies</w:t>
      </w:r>
      <w:r w:rsidRPr="005D6B9B">
        <w:rPr>
          <w:rFonts w:asciiTheme="minorHAnsi" w:hAnsiTheme="minorHAnsi" w:cstheme="minorHAnsi"/>
          <w:sz w:val="24"/>
          <w:szCs w:val="24"/>
          <w:rtl/>
          <w:lang w:bidi="ar-JO"/>
        </w:rPr>
        <w:t xml:space="preserv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rtl/>
          <w:lang w:bidi="ar-JO"/>
        </w:rPr>
        <w:t xml:space="preserve">• </w:t>
      </w:r>
      <w:r w:rsidRPr="005D6B9B">
        <w:rPr>
          <w:rFonts w:asciiTheme="minorHAnsi" w:hAnsiTheme="minorHAnsi" w:cstheme="minorHAnsi"/>
          <w:sz w:val="24"/>
          <w:szCs w:val="24"/>
          <w:lang w:bidi="ar-JO"/>
        </w:rPr>
        <w:t>The existing vegetable market area has poor access for both pedestrian and service car, and poor connection with public transportation. Also it is not sufficient to accommodate the needs for the coming 20 years, and causes traffic congestion in the core</w:t>
      </w:r>
      <w:r w:rsidRPr="005D6B9B">
        <w:rPr>
          <w:rFonts w:asciiTheme="minorHAnsi" w:hAnsiTheme="minorHAnsi" w:cstheme="minorHAnsi"/>
          <w:sz w:val="24"/>
          <w:szCs w:val="24"/>
          <w:rtl/>
          <w:lang w:bidi="ar-JO"/>
        </w:rPr>
        <w:t xml:space="preserv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rtl/>
          <w:lang w:bidi="ar-JO"/>
        </w:rPr>
        <w:t xml:space="preserve">• </w:t>
      </w:r>
      <w:r w:rsidRPr="005D6B9B">
        <w:rPr>
          <w:rFonts w:asciiTheme="minorHAnsi" w:hAnsiTheme="minorHAnsi" w:cstheme="minorHAnsi"/>
          <w:sz w:val="24"/>
          <w:szCs w:val="24"/>
          <w:lang w:bidi="ar-JO"/>
        </w:rPr>
        <w:t>The commercial area is highly congested and not attractive for pedestrians and for shopping</w:t>
      </w:r>
      <w:r w:rsidRPr="005D6B9B">
        <w:rPr>
          <w:rFonts w:asciiTheme="minorHAnsi" w:hAnsiTheme="minorHAnsi" w:cstheme="minorHAnsi"/>
          <w:sz w:val="24"/>
          <w:szCs w:val="24"/>
          <w:rtl/>
          <w:lang w:bidi="ar-JO"/>
        </w:rPr>
        <w:t xml:space="preserve">   </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r w:rsidRPr="005D6B9B">
        <w:rPr>
          <w:rFonts w:asciiTheme="minorHAnsi" w:hAnsiTheme="minorHAnsi" w:cstheme="minorHAnsi"/>
          <w:sz w:val="24"/>
          <w:szCs w:val="24"/>
          <w:u w:val="single"/>
        </w:rPr>
        <w:t xml:space="preserve">Pollution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 scattered different workshops in residential areas cause noise, dust, and traffic problems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 existence of workshop shops in residential and commercial areas causes pollution  </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r w:rsidRPr="005D6B9B">
        <w:rPr>
          <w:rFonts w:asciiTheme="minorHAnsi" w:hAnsiTheme="minorHAnsi" w:cstheme="minorHAnsi"/>
          <w:sz w:val="24"/>
          <w:szCs w:val="24"/>
          <w:u w:val="single"/>
        </w:rPr>
        <w:t xml:space="preserve">Infrastructure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There no sewage network. However, a new system is currently under construction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There is no storm water drainage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 Most of sidewalks are violated, in bad conditions or does not exist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Waste collection is not efficient</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noProof/>
          <w:sz w:val="24"/>
          <w:szCs w:val="24"/>
          <w:lang w:eastAsia="en-US"/>
        </w:rPr>
        <w:drawing>
          <wp:inline distT="0" distB="0" distL="0" distR="0">
            <wp:extent cx="3362241" cy="3968151"/>
            <wp:effectExtent l="19050" t="0" r="0" b="0"/>
            <wp:docPr id="2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l="52114" t="9811" r="14238" b="19477"/>
                    <a:stretch>
                      <a:fillRect/>
                    </a:stretch>
                  </pic:blipFill>
                  <pic:spPr bwMode="auto">
                    <a:xfrm>
                      <a:off x="0" y="0"/>
                      <a:ext cx="3362241" cy="3968151"/>
                    </a:xfrm>
                    <a:prstGeom prst="rect">
                      <a:avLst/>
                    </a:prstGeom>
                    <a:noFill/>
                    <a:ln w="9525">
                      <a:noFill/>
                      <a:miter lim="800000"/>
                      <a:headEnd/>
                      <a:tailEnd/>
                    </a:ln>
                  </pic:spPr>
                </pic:pic>
              </a:graphicData>
            </a:graphic>
          </wp:inline>
        </w:drawing>
      </w:r>
    </w:p>
    <w:p w:rsidR="003E338F" w:rsidRPr="005D6B9B" w:rsidRDefault="003E338F" w:rsidP="003E338F">
      <w:pPr>
        <w:rPr>
          <w:rFonts w:asciiTheme="minorHAnsi" w:hAnsiTheme="minorHAnsi" w:cstheme="minorHAnsi"/>
          <w:sz w:val="24"/>
          <w:szCs w:val="24"/>
          <w:lang w:bidi="ar-JO"/>
        </w:rPr>
      </w:pPr>
      <w:bookmarkStart w:id="27" w:name="_Toc440406198"/>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12</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xml:space="preserve">: Old Sahab Center. </w:t>
      </w:r>
      <w:r w:rsidRPr="005D6B9B">
        <w:rPr>
          <w:rFonts w:asciiTheme="minorHAnsi" w:hAnsiTheme="minorHAnsi" w:cstheme="minorHAnsi"/>
          <w:noProof/>
          <w:sz w:val="24"/>
          <w:szCs w:val="24"/>
          <w:cs/>
        </w:rPr>
        <w:t>‎</w:t>
      </w:r>
      <w:bookmarkEnd w:id="27"/>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28" w:name="_Toc440406114"/>
      <w:r w:rsidRPr="005D6B9B">
        <w:rPr>
          <w:rFonts w:asciiTheme="minorHAnsi" w:hAnsiTheme="minorHAnsi" w:cstheme="minorHAnsi"/>
          <w:sz w:val="24"/>
          <w:szCs w:val="24"/>
          <w:u w:val="single"/>
        </w:rPr>
        <w:t>Socio-economic Impacts</w:t>
      </w:r>
      <w:bookmarkEnd w:id="28"/>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Pedestrians in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center mainly walk on the road as the sidewalks are often narrow, in bad condition, or do not exist. Sidewalks are also exploited as commercial space by nearby shops, and are often jammed with selling stalls. The proposed project will enhance pedestrian movement in and around the old city center where there is almost complete absence of usable sidewalks. Improving public safety for the people while traveling and providing pedestrian crossing facilities around the main shopping area will create a safe and pedestrian-friendly city.</w:t>
      </w:r>
    </w:p>
    <w:p w:rsidR="003E338F" w:rsidRPr="005D6B9B" w:rsidRDefault="003E338F" w:rsidP="003E338F">
      <w:pPr>
        <w:jc w:val="both"/>
        <w:rPr>
          <w:rFonts w:asciiTheme="minorHAnsi" w:hAnsiTheme="minorHAnsi" w:cstheme="minorHAnsi"/>
          <w:sz w:val="24"/>
          <w:szCs w:val="24"/>
        </w:rPr>
      </w:pPr>
      <w:r w:rsidRPr="005D6B9B">
        <w:rPr>
          <w:rFonts w:asciiTheme="minorHAnsi" w:hAnsiTheme="minorHAnsi" w:cstheme="minorHAnsi"/>
          <w:sz w:val="24"/>
          <w:szCs w:val="24"/>
        </w:rPr>
        <w:t xml:space="preserve">There is very little green space in the centre of </w:t>
      </w:r>
      <w:proofErr w:type="spellStart"/>
      <w:r w:rsidRPr="005D6B9B">
        <w:rPr>
          <w:rFonts w:asciiTheme="minorHAnsi" w:hAnsiTheme="minorHAnsi" w:cstheme="minorHAnsi"/>
          <w:sz w:val="24"/>
          <w:szCs w:val="24"/>
        </w:rPr>
        <w:t>Sahab</w:t>
      </w:r>
      <w:proofErr w:type="spellEnd"/>
      <w:r w:rsidRPr="005D6B9B">
        <w:rPr>
          <w:rFonts w:asciiTheme="minorHAnsi" w:hAnsiTheme="minorHAnsi" w:cstheme="minorHAnsi"/>
          <w:sz w:val="24"/>
          <w:szCs w:val="24"/>
        </w:rPr>
        <w:t xml:space="preserve"> with few trees planted along the main roads. There are no public parks or recreational space. Some empty plots are used to dispose of litter and garbage collecting from nearby houses and shops.</w:t>
      </w:r>
    </w:p>
    <w:p w:rsidR="003E338F" w:rsidRPr="005D6B9B"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29" w:name="_Toc440406115"/>
      <w:r w:rsidRPr="005D6B9B">
        <w:rPr>
          <w:rFonts w:asciiTheme="minorHAnsi" w:hAnsiTheme="minorHAnsi" w:cstheme="minorHAnsi"/>
          <w:sz w:val="24"/>
          <w:szCs w:val="24"/>
          <w:u w:val="single"/>
        </w:rPr>
        <w:t>Social Facilities: Existing and Required</w:t>
      </w:r>
      <w:bookmarkEnd w:id="29"/>
      <w:r w:rsidRPr="005D6B9B">
        <w:rPr>
          <w:rFonts w:asciiTheme="minorHAnsi" w:hAnsiTheme="minorHAnsi" w:cstheme="minorHAnsi"/>
          <w:sz w:val="24"/>
          <w:szCs w:val="24"/>
          <w:u w:val="single"/>
        </w:rPr>
        <w:t xml:space="preserve">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sz w:val="24"/>
          <w:szCs w:val="24"/>
          <w:lang w:bidi="ar-JO"/>
        </w:rPr>
        <w:t xml:space="preserve">The town is serviced with schools, health centre, post office and other communal facilities. There are several mosques in the centre of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Most of the public services are found from the western side of the old town centre and the eastern part of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is lacking public services. There is also a telecommunications centre in </w:t>
      </w:r>
      <w:proofErr w:type="spellStart"/>
      <w:r w:rsidRPr="005D6B9B">
        <w:rPr>
          <w:rFonts w:asciiTheme="minorHAnsi" w:hAnsiTheme="minorHAnsi" w:cstheme="minorHAnsi"/>
          <w:sz w:val="24"/>
          <w:szCs w:val="24"/>
          <w:lang w:bidi="ar-JO"/>
        </w:rPr>
        <w:t>Sahab</w:t>
      </w:r>
      <w:proofErr w:type="spellEnd"/>
      <w:r w:rsidRPr="005D6B9B">
        <w:rPr>
          <w:rFonts w:asciiTheme="minorHAnsi" w:hAnsiTheme="minorHAnsi" w:cstheme="minorHAnsi"/>
          <w:sz w:val="24"/>
          <w:szCs w:val="24"/>
          <w:lang w:bidi="ar-JO"/>
        </w:rPr>
        <w:t xml:space="preserve"> which provides internet and communications services for the area. However, additional facilities and services need to be provided to meet present and future needs. </w:t>
      </w:r>
    </w:p>
    <w:p w:rsidR="003E338F" w:rsidRPr="005D6B9B" w:rsidRDefault="003E338F" w:rsidP="003E338F">
      <w:pPr>
        <w:jc w:val="both"/>
        <w:rPr>
          <w:rFonts w:asciiTheme="minorHAnsi" w:hAnsiTheme="minorHAnsi" w:cstheme="minorHAnsi"/>
          <w:sz w:val="24"/>
          <w:szCs w:val="24"/>
          <w:lang w:bidi="ar-JO"/>
        </w:rPr>
      </w:pPr>
      <w:r w:rsidRPr="005D6B9B">
        <w:rPr>
          <w:rFonts w:asciiTheme="minorHAnsi" w:hAnsiTheme="minorHAnsi" w:cstheme="minorHAnsi"/>
          <w:noProof/>
          <w:sz w:val="24"/>
          <w:szCs w:val="24"/>
          <w:lang w:eastAsia="en-US"/>
        </w:rPr>
        <w:drawing>
          <wp:inline distT="0" distB="0" distL="0" distR="0">
            <wp:extent cx="3303915" cy="3942272"/>
            <wp:effectExtent l="19050" t="0" r="0" b="0"/>
            <wp:docPr id="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srcRect l="52441" t="11102" r="14227" b="18023"/>
                    <a:stretch>
                      <a:fillRect/>
                    </a:stretch>
                  </pic:blipFill>
                  <pic:spPr bwMode="auto">
                    <a:xfrm>
                      <a:off x="0" y="0"/>
                      <a:ext cx="3315509" cy="3956107"/>
                    </a:xfrm>
                    <a:prstGeom prst="rect">
                      <a:avLst/>
                    </a:prstGeom>
                    <a:noFill/>
                    <a:ln w="9525">
                      <a:noFill/>
                      <a:miter lim="800000"/>
                      <a:headEnd/>
                      <a:tailEnd/>
                    </a:ln>
                  </pic:spPr>
                </pic:pic>
              </a:graphicData>
            </a:graphic>
          </wp:inline>
        </w:drawing>
      </w:r>
    </w:p>
    <w:p w:rsidR="003E338F" w:rsidRPr="005D6B9B" w:rsidRDefault="003E338F" w:rsidP="003E338F">
      <w:pPr>
        <w:pStyle w:val="Caption"/>
        <w:rPr>
          <w:rFonts w:asciiTheme="minorHAnsi" w:hAnsiTheme="minorHAnsi" w:cstheme="minorHAnsi"/>
          <w:sz w:val="24"/>
          <w:szCs w:val="24"/>
          <w:lang w:bidi="ar-JO"/>
        </w:rPr>
      </w:pPr>
      <w:bookmarkStart w:id="30" w:name="_Toc440406199"/>
      <w:r w:rsidRPr="005D6B9B">
        <w:rPr>
          <w:rFonts w:asciiTheme="minorHAnsi" w:hAnsiTheme="minorHAnsi" w:cstheme="minorHAnsi"/>
          <w:sz w:val="24"/>
          <w:szCs w:val="24"/>
        </w:rPr>
        <w:t xml:space="preserve">Figure </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STYLEREF 1 \s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5D6B9B">
        <w:rPr>
          <w:rFonts w:asciiTheme="minorHAnsi" w:hAnsiTheme="minorHAnsi" w:cstheme="minorHAnsi"/>
          <w:sz w:val="24"/>
          <w:szCs w:val="24"/>
        </w:rPr>
        <w:fldChar w:fldCharType="end"/>
      </w:r>
      <w:r w:rsidRPr="005D6B9B">
        <w:rPr>
          <w:rFonts w:asciiTheme="minorHAnsi" w:hAnsiTheme="minorHAnsi" w:cstheme="minorHAnsi"/>
          <w:sz w:val="24"/>
          <w:szCs w:val="24"/>
        </w:rPr>
        <w:t>.</w:t>
      </w:r>
      <w:r w:rsidR="00A22B88" w:rsidRPr="005D6B9B">
        <w:rPr>
          <w:rFonts w:asciiTheme="minorHAnsi" w:hAnsiTheme="minorHAnsi" w:cstheme="minorHAnsi"/>
          <w:sz w:val="24"/>
          <w:szCs w:val="24"/>
        </w:rPr>
        <w:fldChar w:fldCharType="begin"/>
      </w:r>
      <w:r w:rsidRPr="005D6B9B">
        <w:rPr>
          <w:rFonts w:asciiTheme="minorHAnsi" w:hAnsiTheme="minorHAnsi" w:cstheme="minorHAnsi"/>
          <w:sz w:val="24"/>
          <w:szCs w:val="24"/>
        </w:rPr>
        <w:instrText xml:space="preserve"> SEQ Figure \* ARABIC \s 1 </w:instrText>
      </w:r>
      <w:r w:rsidR="00A22B88" w:rsidRPr="005D6B9B">
        <w:rPr>
          <w:rFonts w:asciiTheme="minorHAnsi" w:hAnsiTheme="minorHAnsi" w:cstheme="minorHAnsi"/>
          <w:sz w:val="24"/>
          <w:szCs w:val="24"/>
        </w:rPr>
        <w:fldChar w:fldCharType="separate"/>
      </w:r>
      <w:r w:rsidR="00832177">
        <w:rPr>
          <w:rFonts w:asciiTheme="minorHAnsi" w:hAnsiTheme="minorHAnsi" w:cstheme="minorHAnsi"/>
          <w:noProof/>
          <w:sz w:val="24"/>
          <w:szCs w:val="24"/>
        </w:rPr>
        <w:t>13</w:t>
      </w:r>
      <w:r w:rsidR="00A22B88" w:rsidRPr="005D6B9B">
        <w:rPr>
          <w:rFonts w:asciiTheme="minorHAnsi" w:hAnsiTheme="minorHAnsi" w:cstheme="minorHAnsi"/>
          <w:sz w:val="24"/>
          <w:szCs w:val="24"/>
        </w:rPr>
        <w:fldChar w:fldCharType="end"/>
      </w:r>
      <w:r w:rsidRPr="005D6B9B">
        <w:rPr>
          <w:rFonts w:asciiTheme="minorHAnsi" w:hAnsiTheme="minorHAnsi" w:cstheme="minorHAnsi"/>
          <w:noProof/>
          <w:sz w:val="24"/>
          <w:szCs w:val="24"/>
        </w:rPr>
        <w:t>: Location of Existing Social Facilities, Sahab.</w:t>
      </w:r>
      <w:bookmarkEnd w:id="30"/>
    </w:p>
    <w:p w:rsidR="003E338F" w:rsidRDefault="003E338F" w:rsidP="003E338F">
      <w:pPr>
        <w:jc w:val="both"/>
        <w:rPr>
          <w:lang w:bidi="ar-JO"/>
        </w:rPr>
      </w:pPr>
      <w:r>
        <w:rPr>
          <w:rFonts w:hint="cs"/>
          <w:noProof/>
          <w:lang w:eastAsia="en-US"/>
        </w:rPr>
        <w:drawing>
          <wp:inline distT="0" distB="0" distL="0" distR="0">
            <wp:extent cx="2419350" cy="2891692"/>
            <wp:effectExtent l="19050" t="0" r="0" b="0"/>
            <wp:docPr id="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srcRect l="52441" t="9035" r="16840" b="25710"/>
                    <a:stretch>
                      <a:fillRect/>
                    </a:stretch>
                  </pic:blipFill>
                  <pic:spPr bwMode="auto">
                    <a:xfrm>
                      <a:off x="0" y="0"/>
                      <a:ext cx="2419350" cy="2891692"/>
                    </a:xfrm>
                    <a:prstGeom prst="rect">
                      <a:avLst/>
                    </a:prstGeom>
                    <a:noFill/>
                    <a:ln w="9525">
                      <a:noFill/>
                      <a:miter lim="800000"/>
                      <a:headEnd/>
                      <a:tailEnd/>
                    </a:ln>
                  </pic:spPr>
                </pic:pic>
              </a:graphicData>
            </a:graphic>
          </wp:inline>
        </w:drawing>
      </w:r>
    </w:p>
    <w:p w:rsidR="003E338F" w:rsidRDefault="003E338F" w:rsidP="003E338F">
      <w:pPr>
        <w:pStyle w:val="Caption"/>
        <w:rPr>
          <w:lang w:bidi="ar-JO"/>
        </w:rPr>
      </w:pPr>
      <w:bookmarkStart w:id="31" w:name="_Toc440406200"/>
      <w:r>
        <w:t xml:space="preserve">Figure </w:t>
      </w:r>
      <w:r w:rsidR="00A22B88">
        <w:fldChar w:fldCharType="begin"/>
      </w:r>
      <w:r>
        <w:instrText xml:space="preserve"> STYLEREF 1 \s </w:instrText>
      </w:r>
      <w:r w:rsidR="00A22B88">
        <w:fldChar w:fldCharType="separate"/>
      </w:r>
      <w:r w:rsidR="00832177">
        <w:rPr>
          <w:rFonts w:hint="eastAsia"/>
          <w:noProof/>
          <w:cs/>
        </w:rPr>
        <w:t>‎</w:t>
      </w:r>
      <w:r w:rsidR="00832177">
        <w:rPr>
          <w:noProof/>
        </w:rPr>
        <w:t>0</w:t>
      </w:r>
      <w:r w:rsidR="00A22B88">
        <w:fldChar w:fldCharType="end"/>
      </w:r>
      <w:r>
        <w:t>.</w:t>
      </w:r>
      <w:r w:rsidR="00A22B88">
        <w:fldChar w:fldCharType="begin"/>
      </w:r>
      <w:r>
        <w:instrText xml:space="preserve"> SEQ Figure \* ARABIC \s 1 </w:instrText>
      </w:r>
      <w:r w:rsidR="00A22B88">
        <w:fldChar w:fldCharType="separate"/>
      </w:r>
      <w:r w:rsidR="00832177">
        <w:rPr>
          <w:noProof/>
        </w:rPr>
        <w:t>14</w:t>
      </w:r>
      <w:r w:rsidR="00A22B88">
        <w:fldChar w:fldCharType="end"/>
      </w:r>
      <w:r>
        <w:rPr>
          <w:noProof/>
        </w:rPr>
        <w:t>: Existing Urban Structure, Sahab District.</w:t>
      </w:r>
      <w:bookmarkEnd w:id="31"/>
    </w:p>
    <w:p w:rsidR="003E338F" w:rsidRPr="006B15B5" w:rsidRDefault="003E338F" w:rsidP="003E338F">
      <w:pPr>
        <w:pStyle w:val="Heading2"/>
        <w:keepLines w:val="0"/>
        <w:pBdr>
          <w:top w:val="none" w:sz="0" w:space="0" w:color="auto"/>
          <w:left w:val="none" w:sz="0" w:space="0" w:color="auto"/>
          <w:bottom w:val="none" w:sz="0" w:space="0" w:color="auto"/>
          <w:right w:val="none" w:sz="0" w:space="0" w:color="auto"/>
        </w:pBdr>
        <w:shd w:val="clear" w:color="auto" w:fill="auto"/>
        <w:spacing w:before="120" w:after="120" w:line="360" w:lineRule="auto"/>
        <w:ind w:left="0" w:right="0" w:firstLine="0"/>
        <w:jc w:val="left"/>
        <w:rPr>
          <w:rFonts w:asciiTheme="minorHAnsi" w:hAnsiTheme="minorHAnsi" w:cstheme="minorHAnsi"/>
          <w:sz w:val="24"/>
          <w:szCs w:val="24"/>
          <w:u w:val="single"/>
        </w:rPr>
      </w:pPr>
      <w:bookmarkStart w:id="32" w:name="_Toc440406121"/>
      <w:r w:rsidRPr="006B15B5">
        <w:rPr>
          <w:rFonts w:asciiTheme="minorHAnsi" w:hAnsiTheme="minorHAnsi" w:cstheme="minorHAnsi"/>
          <w:sz w:val="24"/>
          <w:szCs w:val="24"/>
          <w:u w:val="single"/>
        </w:rPr>
        <w:t xml:space="preserve">Main pollution sources in </w:t>
      </w:r>
      <w:proofErr w:type="spellStart"/>
      <w:r w:rsidRPr="006B15B5">
        <w:rPr>
          <w:rFonts w:asciiTheme="minorHAnsi" w:hAnsiTheme="minorHAnsi" w:cstheme="minorHAnsi"/>
          <w:sz w:val="24"/>
          <w:szCs w:val="24"/>
          <w:u w:val="single"/>
        </w:rPr>
        <w:t>Sahab</w:t>
      </w:r>
      <w:bookmarkEnd w:id="32"/>
      <w:proofErr w:type="spellEnd"/>
    </w:p>
    <w:p w:rsidR="003E338F" w:rsidRPr="006B15B5"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r w:rsidRPr="006B15B5">
        <w:rPr>
          <w:rFonts w:asciiTheme="minorHAnsi" w:hAnsiTheme="minorHAnsi" w:cstheme="minorHAnsi"/>
          <w:sz w:val="24"/>
          <w:szCs w:val="24"/>
          <w:u w:val="single"/>
        </w:rPr>
        <w:t xml:space="preserve"> </w:t>
      </w:r>
      <w:bookmarkStart w:id="33" w:name="_Toc440406122"/>
      <w:r w:rsidRPr="006B15B5">
        <w:rPr>
          <w:rFonts w:asciiTheme="minorHAnsi" w:hAnsiTheme="minorHAnsi" w:cstheme="minorHAnsi"/>
          <w:sz w:val="24"/>
          <w:szCs w:val="24"/>
          <w:u w:val="single"/>
        </w:rPr>
        <w:t>Factory</w:t>
      </w:r>
      <w:bookmarkEnd w:id="33"/>
    </w:p>
    <w:p w:rsidR="003E338F" w:rsidRPr="006B15B5" w:rsidRDefault="003E338F" w:rsidP="003E338F">
      <w:pPr>
        <w:pStyle w:val="Heading3"/>
        <w:keepLines w:val="0"/>
        <w:numPr>
          <w:ilvl w:val="2"/>
          <w:numId w:val="0"/>
        </w:numPr>
        <w:tabs>
          <w:tab w:val="clear" w:pos="0"/>
          <w:tab w:val="clear" w:pos="9000"/>
          <w:tab w:val="clear" w:pos="9072"/>
          <w:tab w:val="num" w:pos="852"/>
        </w:tabs>
        <w:spacing w:before="120" w:after="120" w:line="360" w:lineRule="auto"/>
        <w:ind w:left="852" w:hanging="852"/>
        <w:jc w:val="left"/>
      </w:pPr>
      <w:bookmarkStart w:id="34" w:name="_Toc440406123"/>
      <w:r>
        <w:t>-</w:t>
      </w:r>
      <w:r w:rsidRPr="006B15B5">
        <w:t xml:space="preserve">The </w:t>
      </w:r>
      <w:proofErr w:type="spellStart"/>
      <w:r w:rsidRPr="006B15B5">
        <w:t>Sahab</w:t>
      </w:r>
      <w:proofErr w:type="spellEnd"/>
      <w:r w:rsidRPr="006B15B5">
        <w:t xml:space="preserve"> Industrial Estate / </w:t>
      </w:r>
      <w:proofErr w:type="gramStart"/>
      <w:r w:rsidRPr="006B15B5">
        <w:t>The</w:t>
      </w:r>
      <w:proofErr w:type="gramEnd"/>
      <w:r w:rsidRPr="006B15B5">
        <w:t xml:space="preserve"> King Abdullah II Industrial Estate</w:t>
      </w:r>
      <w:bookmarkEnd w:id="34"/>
      <w:r w:rsidRPr="006B15B5">
        <w:t xml:space="preserve">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 xml:space="preserve">The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Industrial Estate is the oldest in the country and largest industrial site in area, and a dominant manufacturing presence in East Amman.</w:t>
      </w:r>
      <w:r w:rsidRPr="006B15B5">
        <w:rPr>
          <w:rFonts w:asciiTheme="minorHAnsi" w:hAnsiTheme="minorHAnsi" w:cstheme="minorHAnsi"/>
          <w:color w:val="252525"/>
          <w:sz w:val="24"/>
          <w:szCs w:val="24"/>
        </w:rPr>
        <w:t xml:space="preserve"> Its total area comprises 2.5 million square meters.</w:t>
      </w:r>
      <w:r w:rsidRPr="006B15B5">
        <w:rPr>
          <w:rFonts w:asciiTheme="minorHAnsi" w:hAnsiTheme="minorHAnsi" w:cstheme="minorHAnsi"/>
          <w:sz w:val="24"/>
          <w:szCs w:val="24"/>
        </w:rPr>
        <w:t xml:space="preserve"> It was created in 1984. The estate itself is dominated by food industries, engineering, printing, packing and tissue paper, chemical industries and plastics and rubber industries.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gained from the general economic national growth, but seems to have benefited little from the recent boom in Amman. During the 2001-2006 period export from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grew at about the same rate as the growth in national exports. The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estate has no vacant space at the moment, and its growth potential may be limited. Much of the recent export growth has been in the apparel sector.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The King Abdullah II Industrial Estate (</w:t>
      </w:r>
      <w:fldSimple w:instr=" REF _Ref440126235 \h  \* MERGEFORMAT ">
        <w:r w:rsidR="00832177" w:rsidRPr="006B15B5">
          <w:rPr>
            <w:rFonts w:asciiTheme="minorHAnsi" w:hAnsiTheme="minorHAnsi" w:cstheme="minorHAnsi"/>
            <w:sz w:val="24"/>
            <w:szCs w:val="24"/>
          </w:rPr>
          <w:t xml:space="preserve">Figure </w:t>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832177" w:rsidRPr="006B15B5">
          <w:rPr>
            <w:rFonts w:asciiTheme="minorHAnsi" w:hAnsiTheme="minorHAnsi" w:cstheme="minorHAnsi"/>
            <w:noProof/>
            <w:sz w:val="24"/>
            <w:szCs w:val="24"/>
          </w:rPr>
          <w:t>.</w:t>
        </w:r>
        <w:r w:rsidR="00832177">
          <w:rPr>
            <w:rFonts w:asciiTheme="minorHAnsi" w:hAnsiTheme="minorHAnsi" w:cstheme="minorHAnsi"/>
            <w:noProof/>
            <w:sz w:val="24"/>
            <w:szCs w:val="24"/>
          </w:rPr>
          <w:t>15</w:t>
        </w:r>
      </w:fldSimple>
      <w:r w:rsidRPr="006B15B5">
        <w:rPr>
          <w:rFonts w:asciiTheme="minorHAnsi" w:hAnsiTheme="minorHAnsi" w:cstheme="minorHAnsi"/>
          <w:sz w:val="24"/>
          <w:szCs w:val="24"/>
        </w:rPr>
        <w:t xml:space="preserve">) accommodates 380 manufacturing companies employing some 14,000 persons. </w:t>
      </w:r>
      <w:r w:rsidRPr="006B15B5">
        <w:rPr>
          <w:rFonts w:asciiTheme="minorHAnsi" w:hAnsiTheme="minorHAnsi" w:cstheme="minorHAnsi"/>
          <w:color w:val="252525"/>
          <w:sz w:val="24"/>
          <w:szCs w:val="24"/>
        </w:rPr>
        <w:t>Within the Industrial City of</w:t>
      </w:r>
      <w:r w:rsidRPr="006B15B5">
        <w:rPr>
          <w:rStyle w:val="apple-converted-space"/>
          <w:rFonts w:asciiTheme="minorHAnsi" w:hAnsiTheme="minorHAnsi" w:cstheme="minorHAnsi"/>
          <w:color w:val="252525"/>
          <w:sz w:val="24"/>
          <w:szCs w:val="24"/>
        </w:rPr>
        <w:t> </w:t>
      </w:r>
      <w:proofErr w:type="spellStart"/>
      <w:r w:rsidRPr="006B15B5">
        <w:rPr>
          <w:rFonts w:asciiTheme="minorHAnsi" w:hAnsiTheme="minorHAnsi" w:cstheme="minorHAnsi"/>
          <w:color w:val="252525"/>
          <w:sz w:val="24"/>
          <w:szCs w:val="24"/>
        </w:rPr>
        <w:t>Sahab</w:t>
      </w:r>
      <w:proofErr w:type="spellEnd"/>
      <w:r w:rsidRPr="006B15B5">
        <w:rPr>
          <w:rFonts w:asciiTheme="minorHAnsi" w:hAnsiTheme="minorHAnsi" w:cstheme="minorHAnsi"/>
          <w:color w:val="252525"/>
          <w:sz w:val="24"/>
          <w:szCs w:val="24"/>
        </w:rPr>
        <w:t>, there are 78 foreign, Arab and joint-venture industries.</w:t>
      </w:r>
      <w:r w:rsidRPr="006B15B5">
        <w:rPr>
          <w:rFonts w:asciiTheme="minorHAnsi" w:hAnsiTheme="minorHAnsi" w:cstheme="minorHAnsi"/>
          <w:sz w:val="24"/>
          <w:szCs w:val="24"/>
        </w:rPr>
        <w:t xml:space="preserve"> The Estate is full and has no more space for expansion. The demand for space has now been redirected to the Industrial Estate in </w:t>
      </w:r>
      <w:proofErr w:type="spellStart"/>
      <w:r w:rsidRPr="006B15B5">
        <w:rPr>
          <w:rFonts w:asciiTheme="minorHAnsi" w:hAnsiTheme="minorHAnsi" w:cstheme="minorHAnsi"/>
          <w:sz w:val="24"/>
          <w:szCs w:val="24"/>
        </w:rPr>
        <w:t>Muwaqqar</w:t>
      </w:r>
      <w:proofErr w:type="spellEnd"/>
      <w:r w:rsidRPr="006B15B5">
        <w:rPr>
          <w:rFonts w:asciiTheme="minorHAnsi" w:hAnsiTheme="minorHAnsi" w:cstheme="minorHAnsi"/>
          <w:sz w:val="24"/>
          <w:szCs w:val="24"/>
        </w:rPr>
        <w:t xml:space="preserve">. </w:t>
      </w:r>
      <w:proofErr w:type="gramStart"/>
      <w:r w:rsidRPr="006B15B5">
        <w:rPr>
          <w:rFonts w:asciiTheme="minorHAnsi" w:hAnsiTheme="minorHAnsi" w:cstheme="minorHAnsi"/>
          <w:sz w:val="24"/>
          <w:szCs w:val="24"/>
        </w:rPr>
        <w:t>Attracted more than 371 industrial companies representing Arab and foreign investments.</w:t>
      </w:r>
      <w:proofErr w:type="gramEnd"/>
      <w:r w:rsidRPr="006B15B5">
        <w:rPr>
          <w:rFonts w:asciiTheme="minorHAnsi" w:hAnsiTheme="minorHAnsi" w:cstheme="minorHAnsi"/>
          <w:sz w:val="24"/>
          <w:szCs w:val="24"/>
        </w:rPr>
        <w:t xml:space="preserve"> The total investment in this city (1009.85) million, has provided (14042) jobs and it is the largest industrial city in Jordan.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 xml:space="preserve">The industrial area houses several different kinds of industries, from fine pharmaceuticals to heavy metal works. The scale of the area is large, as it is planned for driving with trucks. The heavy traffic is the problem in the area as well as that the lack of services for the truck drivers. The area has its own water treatment plant, electrical substation and fire station.  </w:t>
      </w:r>
    </w:p>
    <w:p w:rsidR="003E338F" w:rsidRPr="006B15B5" w:rsidRDefault="003E338F" w:rsidP="003E338F">
      <w:pPr>
        <w:jc w:val="both"/>
        <w:rPr>
          <w:rFonts w:asciiTheme="minorHAnsi" w:hAnsiTheme="minorHAnsi" w:cstheme="minorHAnsi"/>
          <w:color w:val="252525"/>
          <w:sz w:val="24"/>
          <w:szCs w:val="24"/>
        </w:rPr>
      </w:pPr>
      <w:r w:rsidRPr="006B15B5">
        <w:rPr>
          <w:rFonts w:asciiTheme="minorHAnsi" w:hAnsiTheme="minorHAnsi" w:cstheme="minorHAnsi"/>
          <w:color w:val="252525"/>
          <w:sz w:val="24"/>
          <w:szCs w:val="24"/>
        </w:rPr>
        <w:t>Land and building facilities are available for purchase or rent at concessionary prices. The Industrial City of</w:t>
      </w:r>
      <w:r w:rsidRPr="006B15B5">
        <w:rPr>
          <w:rStyle w:val="apple-converted-space"/>
          <w:rFonts w:asciiTheme="minorHAnsi" w:hAnsiTheme="minorHAnsi" w:cstheme="minorHAnsi"/>
          <w:color w:val="252525"/>
          <w:sz w:val="24"/>
          <w:szCs w:val="24"/>
        </w:rPr>
        <w:t> </w:t>
      </w:r>
      <w:proofErr w:type="spellStart"/>
      <w:r w:rsidRPr="006B15B5">
        <w:rPr>
          <w:rFonts w:asciiTheme="minorHAnsi" w:hAnsiTheme="minorHAnsi" w:cstheme="minorHAnsi"/>
          <w:color w:val="252525"/>
          <w:sz w:val="24"/>
          <w:szCs w:val="24"/>
        </w:rPr>
        <w:t>Sahab</w:t>
      </w:r>
      <w:proofErr w:type="spellEnd"/>
      <w:r w:rsidRPr="006B15B5">
        <w:rPr>
          <w:rStyle w:val="apple-converted-space"/>
          <w:rFonts w:asciiTheme="minorHAnsi" w:hAnsiTheme="minorHAnsi" w:cstheme="minorHAnsi"/>
          <w:color w:val="252525"/>
          <w:sz w:val="24"/>
          <w:szCs w:val="24"/>
        </w:rPr>
        <w:t> </w:t>
      </w:r>
      <w:r w:rsidRPr="006B15B5">
        <w:rPr>
          <w:rFonts w:asciiTheme="minorHAnsi" w:hAnsiTheme="minorHAnsi" w:cstheme="minorHAnsi"/>
          <w:color w:val="252525"/>
          <w:sz w:val="24"/>
          <w:szCs w:val="24"/>
        </w:rPr>
        <w:t>also provides the following privileges to industries operating on their premises:</w:t>
      </w:r>
    </w:p>
    <w:p w:rsidR="003E338F" w:rsidRPr="006B15B5" w:rsidRDefault="003E338F" w:rsidP="00E958DE">
      <w:pPr>
        <w:pStyle w:val="ListParagraph"/>
        <w:numPr>
          <w:ilvl w:val="0"/>
          <w:numId w:val="72"/>
        </w:numPr>
        <w:spacing w:before="120" w:after="120" w:line="360" w:lineRule="auto"/>
        <w:ind w:left="1134"/>
        <w:contextualSpacing w:val="0"/>
        <w:rPr>
          <w:rFonts w:asciiTheme="minorHAnsi" w:hAnsiTheme="minorHAnsi" w:cstheme="minorHAnsi"/>
          <w:sz w:val="24"/>
          <w:szCs w:val="24"/>
        </w:rPr>
      </w:pPr>
      <w:r w:rsidRPr="006B15B5">
        <w:rPr>
          <w:rFonts w:asciiTheme="minorHAnsi" w:hAnsiTheme="minorHAnsi" w:cstheme="minorHAnsi"/>
          <w:sz w:val="24"/>
          <w:szCs w:val="24"/>
        </w:rPr>
        <w:t>Enterprises operating in industrial estates are exempted from income and social services taxes for a period of two years from the commencement of operations.</w:t>
      </w:r>
    </w:p>
    <w:p w:rsidR="003E338F" w:rsidRPr="006B15B5" w:rsidRDefault="003E338F" w:rsidP="00E958DE">
      <w:pPr>
        <w:pStyle w:val="ListParagraph"/>
        <w:numPr>
          <w:ilvl w:val="0"/>
          <w:numId w:val="72"/>
        </w:numPr>
        <w:spacing w:before="120" w:after="120" w:line="360" w:lineRule="auto"/>
        <w:ind w:left="1134"/>
        <w:contextualSpacing w:val="0"/>
        <w:rPr>
          <w:rFonts w:asciiTheme="minorHAnsi" w:hAnsiTheme="minorHAnsi" w:cstheme="minorHAnsi"/>
          <w:sz w:val="24"/>
          <w:szCs w:val="24"/>
        </w:rPr>
      </w:pPr>
      <w:r w:rsidRPr="006B15B5">
        <w:rPr>
          <w:rFonts w:asciiTheme="minorHAnsi" w:hAnsiTheme="minorHAnsi" w:cstheme="minorHAnsi"/>
          <w:sz w:val="24"/>
          <w:szCs w:val="24"/>
        </w:rPr>
        <w:t>Projects operating in industrial estates are exempted from land and building taxes throughout the lifespan of the project.</w:t>
      </w:r>
    </w:p>
    <w:p w:rsidR="003E338F" w:rsidRPr="006B15B5" w:rsidRDefault="003E338F" w:rsidP="003E338F">
      <w:pPr>
        <w:rPr>
          <w:rFonts w:asciiTheme="minorHAnsi" w:hAnsiTheme="minorHAnsi" w:cstheme="minorHAnsi"/>
          <w:sz w:val="24"/>
          <w:szCs w:val="24"/>
        </w:rPr>
      </w:pPr>
      <w:r w:rsidRPr="006B15B5">
        <w:rPr>
          <w:rFonts w:asciiTheme="minorHAnsi" w:hAnsiTheme="minorHAnsi" w:cstheme="minorHAnsi"/>
          <w:sz w:val="24"/>
          <w:szCs w:val="24"/>
        </w:rPr>
        <w:t xml:space="preserve">The city include infrastructure and superstructure integrated, match the highest international standards of industrial cities, making it a model in their design, and comprehensive a wide range of investments, which includes all ten classified industrial sectors. </w:t>
      </w:r>
      <w:proofErr w:type="gramStart"/>
      <w:r w:rsidRPr="006B15B5">
        <w:rPr>
          <w:rFonts w:asciiTheme="minorHAnsi" w:hAnsiTheme="minorHAnsi" w:cstheme="minorHAnsi"/>
          <w:sz w:val="24"/>
          <w:szCs w:val="24"/>
        </w:rPr>
        <w:t>In addition to their occurrence on the highway linking Jordan, Iraq and Saudi Arabia, and its proximity to Queen Alia International Airport.</w:t>
      </w:r>
      <w:proofErr w:type="gramEnd"/>
    </w:p>
    <w:p w:rsidR="003E338F" w:rsidRPr="006B15B5" w:rsidRDefault="003E338F" w:rsidP="003E338F">
      <w:pPr>
        <w:shd w:val="clear" w:color="auto" w:fill="FFFFFF"/>
        <w:spacing w:before="100" w:beforeAutospacing="1" w:after="24" w:line="393" w:lineRule="atLeast"/>
        <w:jc w:val="both"/>
        <w:rPr>
          <w:rFonts w:asciiTheme="minorHAnsi" w:hAnsiTheme="minorHAnsi" w:cstheme="minorHAnsi"/>
          <w:color w:val="252525"/>
          <w:sz w:val="24"/>
          <w:szCs w:val="24"/>
        </w:rPr>
      </w:pPr>
      <w:r w:rsidRPr="006B15B5">
        <w:rPr>
          <w:rFonts w:asciiTheme="minorHAnsi" w:hAnsiTheme="minorHAnsi" w:cstheme="minorHAnsi"/>
          <w:noProof/>
          <w:color w:val="252525"/>
          <w:sz w:val="24"/>
          <w:szCs w:val="24"/>
          <w:lang w:eastAsia="en-US"/>
        </w:rPr>
        <w:drawing>
          <wp:inline distT="0" distB="0" distL="0" distR="0">
            <wp:extent cx="4371975" cy="2748561"/>
            <wp:effectExtent l="19050" t="0" r="952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372711" cy="2749024"/>
                    </a:xfrm>
                    <a:prstGeom prst="rect">
                      <a:avLst/>
                    </a:prstGeom>
                    <a:noFill/>
                  </pic:spPr>
                </pic:pic>
              </a:graphicData>
            </a:graphic>
          </wp:inline>
        </w:drawing>
      </w:r>
    </w:p>
    <w:p w:rsidR="003E338F" w:rsidRPr="006B15B5" w:rsidRDefault="003E338F" w:rsidP="003E338F">
      <w:pPr>
        <w:pStyle w:val="Caption"/>
        <w:rPr>
          <w:rFonts w:asciiTheme="minorHAnsi" w:hAnsiTheme="minorHAnsi" w:cstheme="minorHAnsi"/>
          <w:color w:val="252525"/>
          <w:sz w:val="24"/>
          <w:szCs w:val="24"/>
        </w:rPr>
      </w:pPr>
      <w:bookmarkStart w:id="35" w:name="_Ref440126235"/>
      <w:bookmarkStart w:id="36" w:name="_Toc440406204"/>
      <w:r w:rsidRPr="006B15B5">
        <w:rPr>
          <w:rFonts w:asciiTheme="minorHAnsi" w:hAnsiTheme="minorHAnsi" w:cstheme="minorHAnsi"/>
          <w:sz w:val="24"/>
          <w:szCs w:val="24"/>
        </w:rPr>
        <w:t xml:space="preserve">Figure </w:t>
      </w:r>
      <w:r w:rsidR="00A22B88" w:rsidRPr="006B15B5">
        <w:rPr>
          <w:rFonts w:asciiTheme="minorHAnsi" w:hAnsiTheme="minorHAnsi" w:cstheme="minorHAnsi"/>
          <w:sz w:val="24"/>
          <w:szCs w:val="24"/>
        </w:rPr>
        <w:fldChar w:fldCharType="begin"/>
      </w:r>
      <w:r w:rsidRPr="006B15B5">
        <w:rPr>
          <w:rFonts w:asciiTheme="minorHAnsi" w:hAnsiTheme="minorHAnsi" w:cstheme="minorHAnsi"/>
          <w:sz w:val="24"/>
          <w:szCs w:val="24"/>
        </w:rPr>
        <w:instrText xml:space="preserve"> STYLEREF 1 \s </w:instrText>
      </w:r>
      <w:r w:rsidR="00A22B88" w:rsidRPr="006B15B5">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6B15B5">
        <w:rPr>
          <w:rFonts w:asciiTheme="minorHAnsi" w:hAnsiTheme="minorHAnsi" w:cstheme="minorHAnsi"/>
          <w:sz w:val="24"/>
          <w:szCs w:val="24"/>
        </w:rPr>
        <w:fldChar w:fldCharType="end"/>
      </w:r>
      <w:r w:rsidRPr="006B15B5">
        <w:rPr>
          <w:rFonts w:asciiTheme="minorHAnsi" w:hAnsiTheme="minorHAnsi" w:cstheme="minorHAnsi"/>
          <w:sz w:val="24"/>
          <w:szCs w:val="24"/>
        </w:rPr>
        <w:t>.</w:t>
      </w:r>
      <w:r w:rsidR="00A22B88" w:rsidRPr="006B15B5">
        <w:rPr>
          <w:rFonts w:asciiTheme="minorHAnsi" w:hAnsiTheme="minorHAnsi" w:cstheme="minorHAnsi"/>
          <w:sz w:val="24"/>
          <w:szCs w:val="24"/>
        </w:rPr>
        <w:fldChar w:fldCharType="begin"/>
      </w:r>
      <w:r w:rsidRPr="006B15B5">
        <w:rPr>
          <w:rFonts w:asciiTheme="minorHAnsi" w:hAnsiTheme="minorHAnsi" w:cstheme="minorHAnsi"/>
          <w:sz w:val="24"/>
          <w:szCs w:val="24"/>
        </w:rPr>
        <w:instrText xml:space="preserve"> SEQ Figure \* ARABIC \s 1 </w:instrText>
      </w:r>
      <w:r w:rsidR="00A22B88" w:rsidRPr="006B15B5">
        <w:rPr>
          <w:rFonts w:asciiTheme="minorHAnsi" w:hAnsiTheme="minorHAnsi" w:cstheme="minorHAnsi"/>
          <w:sz w:val="24"/>
          <w:szCs w:val="24"/>
        </w:rPr>
        <w:fldChar w:fldCharType="separate"/>
      </w:r>
      <w:r w:rsidR="00832177">
        <w:rPr>
          <w:rFonts w:asciiTheme="minorHAnsi" w:hAnsiTheme="minorHAnsi" w:cstheme="minorHAnsi"/>
          <w:noProof/>
          <w:sz w:val="24"/>
          <w:szCs w:val="24"/>
        </w:rPr>
        <w:t>15</w:t>
      </w:r>
      <w:r w:rsidR="00A22B88" w:rsidRPr="006B15B5">
        <w:rPr>
          <w:rFonts w:asciiTheme="minorHAnsi" w:hAnsiTheme="minorHAnsi" w:cstheme="minorHAnsi"/>
          <w:sz w:val="24"/>
          <w:szCs w:val="24"/>
        </w:rPr>
        <w:fldChar w:fldCharType="end"/>
      </w:r>
      <w:bookmarkEnd w:id="35"/>
      <w:r w:rsidRPr="006B15B5">
        <w:rPr>
          <w:rFonts w:asciiTheme="minorHAnsi" w:hAnsiTheme="minorHAnsi" w:cstheme="minorHAnsi"/>
          <w:noProof/>
          <w:sz w:val="24"/>
          <w:szCs w:val="24"/>
        </w:rPr>
        <w:t>: King Abdullah II Industrial Estate.</w:t>
      </w:r>
      <w:bookmarkEnd w:id="36"/>
    </w:p>
    <w:p w:rsidR="003E338F" w:rsidRPr="006B15B5" w:rsidRDefault="003E338F" w:rsidP="003E338F">
      <w:pPr>
        <w:pStyle w:val="Heading3"/>
        <w:keepLines w:val="0"/>
        <w:numPr>
          <w:ilvl w:val="2"/>
          <w:numId w:val="0"/>
        </w:numPr>
        <w:tabs>
          <w:tab w:val="clear" w:pos="0"/>
          <w:tab w:val="clear" w:pos="9000"/>
          <w:tab w:val="clear" w:pos="9072"/>
          <w:tab w:val="num" w:pos="852"/>
        </w:tabs>
        <w:spacing w:before="120" w:after="120" w:line="360" w:lineRule="auto"/>
        <w:ind w:left="852" w:hanging="852"/>
        <w:jc w:val="left"/>
      </w:pPr>
      <w:bookmarkStart w:id="37" w:name="_Toc440406124"/>
      <w:r>
        <w:t>-</w:t>
      </w:r>
      <w:r w:rsidRPr="006B15B5">
        <w:t xml:space="preserve">The Qualifying Industrial Zones (QIZs)/ Al </w:t>
      </w:r>
      <w:proofErr w:type="spellStart"/>
      <w:r w:rsidRPr="006B15B5">
        <w:t>Tajamouat</w:t>
      </w:r>
      <w:proofErr w:type="spellEnd"/>
      <w:r w:rsidRPr="006B15B5">
        <w:t xml:space="preserve"> Industrial City</w:t>
      </w:r>
      <w:bookmarkEnd w:id="37"/>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 xml:space="preserve">Al </w:t>
      </w:r>
      <w:proofErr w:type="spellStart"/>
      <w:r w:rsidRPr="006B15B5">
        <w:rPr>
          <w:rFonts w:asciiTheme="minorHAnsi" w:hAnsiTheme="minorHAnsi" w:cstheme="minorHAnsi"/>
          <w:sz w:val="24"/>
          <w:szCs w:val="24"/>
        </w:rPr>
        <w:t>Tajamouat</w:t>
      </w:r>
      <w:proofErr w:type="spellEnd"/>
      <w:r w:rsidRPr="006B15B5">
        <w:rPr>
          <w:rFonts w:asciiTheme="minorHAnsi" w:hAnsiTheme="minorHAnsi" w:cstheme="minorHAnsi"/>
          <w:sz w:val="24"/>
          <w:szCs w:val="24"/>
        </w:rPr>
        <w:t xml:space="preserve"> is the only Qualified Industrial Zone (QIZ) within the area. The concept of Q125 emanates from a proclamation by President Clinton in 1996 which extended duty-free status to “products of the West Bank, Gaza and Qualifying Industrial Zones”. This created an opportunity for Jordanian manufactures to gain duty-free access to the US market without reciprocal benefits, and was initially available only to Jordan and Egypt.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The QIZs</w:t>
      </w:r>
      <w:r w:rsidRPr="006B15B5">
        <w:rPr>
          <w:rStyle w:val="FootnoteReference"/>
          <w:rFonts w:asciiTheme="minorHAnsi" w:hAnsiTheme="minorHAnsi" w:cstheme="minorHAnsi"/>
          <w:color w:val="252525"/>
          <w:sz w:val="24"/>
          <w:szCs w:val="24"/>
        </w:rPr>
        <w:footnoteReference w:id="1"/>
      </w:r>
      <w:r w:rsidRPr="006B15B5">
        <w:rPr>
          <w:rFonts w:asciiTheme="minorHAnsi" w:hAnsiTheme="minorHAnsi" w:cstheme="minorHAnsi"/>
          <w:sz w:val="24"/>
          <w:szCs w:val="24"/>
        </w:rPr>
        <w:t xml:space="preserve"> have provided a major boost to the Jordanian economy and account for over half of Jordanian sales in the US market. There are two QIZs located within the zone of influence of the East Amman, Al </w:t>
      </w:r>
      <w:proofErr w:type="spellStart"/>
      <w:r w:rsidRPr="006B15B5">
        <w:rPr>
          <w:rFonts w:asciiTheme="minorHAnsi" w:hAnsiTheme="minorHAnsi" w:cstheme="minorHAnsi"/>
          <w:sz w:val="24"/>
          <w:szCs w:val="24"/>
        </w:rPr>
        <w:t>Tajamouat</w:t>
      </w:r>
      <w:proofErr w:type="spellEnd"/>
      <w:r w:rsidRPr="006B15B5">
        <w:rPr>
          <w:rFonts w:asciiTheme="minorHAnsi" w:hAnsiTheme="minorHAnsi" w:cstheme="minorHAnsi"/>
          <w:sz w:val="24"/>
          <w:szCs w:val="24"/>
        </w:rPr>
        <w:t xml:space="preserve"> Industrial City close to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and the </w:t>
      </w:r>
      <w:proofErr w:type="spellStart"/>
      <w:r w:rsidRPr="006B15B5">
        <w:rPr>
          <w:rFonts w:asciiTheme="minorHAnsi" w:hAnsiTheme="minorHAnsi" w:cstheme="minorHAnsi"/>
          <w:sz w:val="24"/>
          <w:szCs w:val="24"/>
        </w:rPr>
        <w:t>Dulayl</w:t>
      </w:r>
      <w:proofErr w:type="spellEnd"/>
      <w:r w:rsidRPr="006B15B5">
        <w:rPr>
          <w:rFonts w:asciiTheme="minorHAnsi" w:hAnsiTheme="minorHAnsi" w:cstheme="minorHAnsi"/>
          <w:sz w:val="24"/>
          <w:szCs w:val="24"/>
        </w:rPr>
        <w:t xml:space="preserve"> Industrial park 18 km east of </w:t>
      </w:r>
      <w:proofErr w:type="spellStart"/>
      <w:r w:rsidRPr="006B15B5">
        <w:rPr>
          <w:rFonts w:asciiTheme="minorHAnsi" w:hAnsiTheme="minorHAnsi" w:cstheme="minorHAnsi"/>
          <w:sz w:val="24"/>
          <w:szCs w:val="24"/>
        </w:rPr>
        <w:t>Zarqa</w:t>
      </w:r>
      <w:proofErr w:type="spellEnd"/>
      <w:r w:rsidRPr="006B15B5">
        <w:rPr>
          <w:rFonts w:asciiTheme="minorHAnsi" w:hAnsiTheme="minorHAnsi" w:cstheme="minorHAnsi"/>
          <w:sz w:val="24"/>
          <w:szCs w:val="24"/>
        </w:rPr>
        <w:t xml:space="preserve">. Three further larger industrial QIZs in the area are at various stages of implementation: Al </w:t>
      </w:r>
      <w:proofErr w:type="spellStart"/>
      <w:r w:rsidRPr="006B15B5">
        <w:rPr>
          <w:rFonts w:asciiTheme="minorHAnsi" w:hAnsiTheme="minorHAnsi" w:cstheme="minorHAnsi"/>
          <w:sz w:val="24"/>
          <w:szCs w:val="24"/>
        </w:rPr>
        <w:t>Mushatta</w:t>
      </w:r>
      <w:proofErr w:type="spellEnd"/>
      <w:r w:rsidRPr="006B15B5">
        <w:rPr>
          <w:rFonts w:asciiTheme="minorHAnsi" w:hAnsiTheme="minorHAnsi" w:cstheme="minorHAnsi"/>
          <w:sz w:val="24"/>
          <w:szCs w:val="24"/>
        </w:rPr>
        <w:t xml:space="preserve"> (400 ha) to the south of QAIA and Al </w:t>
      </w:r>
      <w:proofErr w:type="spellStart"/>
      <w:r w:rsidRPr="006B15B5">
        <w:rPr>
          <w:rFonts w:asciiTheme="minorHAnsi" w:hAnsiTheme="minorHAnsi" w:cstheme="minorHAnsi"/>
          <w:sz w:val="24"/>
          <w:szCs w:val="24"/>
        </w:rPr>
        <w:t>Qastal</w:t>
      </w:r>
      <w:proofErr w:type="spellEnd"/>
      <w:r w:rsidRPr="006B15B5">
        <w:rPr>
          <w:rFonts w:asciiTheme="minorHAnsi" w:hAnsiTheme="minorHAnsi" w:cstheme="minorHAnsi"/>
          <w:sz w:val="24"/>
          <w:szCs w:val="24"/>
        </w:rPr>
        <w:t xml:space="preserve"> (400 ha) two km north of QAIA and the Hashemite University (150 ha) near </w:t>
      </w:r>
      <w:proofErr w:type="spellStart"/>
      <w:r w:rsidRPr="006B15B5">
        <w:rPr>
          <w:rFonts w:asciiTheme="minorHAnsi" w:hAnsiTheme="minorHAnsi" w:cstheme="minorHAnsi"/>
          <w:sz w:val="24"/>
          <w:szCs w:val="24"/>
        </w:rPr>
        <w:t>Zarqa</w:t>
      </w:r>
      <w:proofErr w:type="spellEnd"/>
      <w:r w:rsidRPr="006B15B5">
        <w:rPr>
          <w:rFonts w:asciiTheme="minorHAnsi" w:hAnsiTheme="minorHAnsi" w:cstheme="minorHAnsi"/>
          <w:sz w:val="24"/>
          <w:szCs w:val="24"/>
        </w:rPr>
        <w:t xml:space="preserve"> adjacent to the </w:t>
      </w:r>
      <w:proofErr w:type="spellStart"/>
      <w:r w:rsidRPr="006B15B5">
        <w:rPr>
          <w:rFonts w:asciiTheme="minorHAnsi" w:hAnsiTheme="minorHAnsi" w:cstheme="minorHAnsi"/>
          <w:sz w:val="24"/>
          <w:szCs w:val="24"/>
        </w:rPr>
        <w:t>Zarqa</w:t>
      </w:r>
      <w:proofErr w:type="spellEnd"/>
      <w:r w:rsidRPr="006B15B5">
        <w:rPr>
          <w:rFonts w:asciiTheme="minorHAnsi" w:hAnsiTheme="minorHAnsi" w:cstheme="minorHAnsi"/>
          <w:sz w:val="24"/>
          <w:szCs w:val="24"/>
        </w:rPr>
        <w:t xml:space="preserve"> Highway.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 xml:space="preserve">The Al </w:t>
      </w:r>
      <w:proofErr w:type="spellStart"/>
      <w:r w:rsidRPr="006B15B5">
        <w:rPr>
          <w:rFonts w:asciiTheme="minorHAnsi" w:hAnsiTheme="minorHAnsi" w:cstheme="minorHAnsi"/>
          <w:sz w:val="24"/>
          <w:szCs w:val="24"/>
        </w:rPr>
        <w:t>Tajamouat</w:t>
      </w:r>
      <w:proofErr w:type="spellEnd"/>
      <w:r w:rsidRPr="006B15B5">
        <w:rPr>
          <w:rFonts w:asciiTheme="minorHAnsi" w:hAnsiTheme="minorHAnsi" w:cstheme="minorHAnsi"/>
          <w:sz w:val="24"/>
          <w:szCs w:val="24"/>
        </w:rPr>
        <w:t xml:space="preserve"> Industrial City occupies some 420,000m2 of land along the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w:t>
      </w:r>
      <w:proofErr w:type="spellStart"/>
      <w:r w:rsidRPr="006B15B5">
        <w:rPr>
          <w:rFonts w:asciiTheme="minorHAnsi" w:hAnsiTheme="minorHAnsi" w:cstheme="minorHAnsi"/>
          <w:sz w:val="24"/>
          <w:szCs w:val="24"/>
        </w:rPr>
        <w:t>Muwaqqar</w:t>
      </w:r>
      <w:proofErr w:type="spellEnd"/>
      <w:r w:rsidRPr="006B15B5">
        <w:rPr>
          <w:rFonts w:asciiTheme="minorHAnsi" w:hAnsiTheme="minorHAnsi" w:cstheme="minorHAnsi"/>
          <w:sz w:val="24"/>
          <w:szCs w:val="24"/>
        </w:rPr>
        <w:t xml:space="preserve"> highway, and houses some 40 factories. The latter are predominantly garment manufacturers from a variety of countries including Hong Kong, Taiwan, USA, Korea, UAE, Oman, Kuwait, India, Pakistan, Bangladesh, Philippines and Jordan, in addition to over 100 local factories and work/trade shops The zone employs approximately 17,000 people. The City also contains a large residential area. It is the industrial complex that seems to have gained most from the growth of export, since the City is dominated by Apparel factories with QIZ status.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 xml:space="preserve">Al </w:t>
      </w:r>
      <w:proofErr w:type="spellStart"/>
      <w:r w:rsidRPr="006B15B5">
        <w:rPr>
          <w:rFonts w:asciiTheme="minorHAnsi" w:hAnsiTheme="minorHAnsi" w:cstheme="minorHAnsi"/>
          <w:sz w:val="24"/>
          <w:szCs w:val="24"/>
        </w:rPr>
        <w:t>Tajamouat</w:t>
      </w:r>
      <w:proofErr w:type="spellEnd"/>
      <w:r w:rsidRPr="006B15B5">
        <w:rPr>
          <w:rFonts w:asciiTheme="minorHAnsi" w:hAnsiTheme="minorHAnsi" w:cstheme="minorHAnsi"/>
          <w:sz w:val="24"/>
          <w:szCs w:val="24"/>
        </w:rPr>
        <w:t xml:space="preserve"> is Jordan’s first private industrial park, owned and run by a private management company that constructs and markets ready- and tailor- made industrial buildings for medium to light industry, as well as large buildings serviced with industrial infrastructure. Al </w:t>
      </w:r>
      <w:proofErr w:type="spellStart"/>
      <w:r w:rsidRPr="006B15B5">
        <w:rPr>
          <w:rFonts w:asciiTheme="minorHAnsi" w:hAnsiTheme="minorHAnsi" w:cstheme="minorHAnsi"/>
          <w:sz w:val="24"/>
          <w:szCs w:val="24"/>
        </w:rPr>
        <w:t>Tajamouat</w:t>
      </w:r>
      <w:proofErr w:type="spellEnd"/>
      <w:r w:rsidRPr="006B15B5">
        <w:rPr>
          <w:rFonts w:asciiTheme="minorHAnsi" w:hAnsiTheme="minorHAnsi" w:cstheme="minorHAnsi"/>
          <w:sz w:val="24"/>
          <w:szCs w:val="24"/>
        </w:rPr>
        <w:t xml:space="preserve"> has attracted investment from several Asian </w:t>
      </w:r>
      <w:proofErr w:type="gramStart"/>
      <w:r w:rsidRPr="006B15B5">
        <w:rPr>
          <w:rFonts w:asciiTheme="minorHAnsi" w:hAnsiTheme="minorHAnsi" w:cstheme="minorHAnsi"/>
          <w:sz w:val="24"/>
          <w:szCs w:val="24"/>
        </w:rPr>
        <w:t>textile</w:t>
      </w:r>
      <w:proofErr w:type="gramEnd"/>
      <w:r w:rsidRPr="006B15B5">
        <w:rPr>
          <w:rFonts w:asciiTheme="minorHAnsi" w:hAnsiTheme="minorHAnsi" w:cstheme="minorHAnsi"/>
          <w:sz w:val="24"/>
          <w:szCs w:val="24"/>
        </w:rPr>
        <w:t xml:space="preserve"> and garment companies moving from Dubai to avoid US quotas Al </w:t>
      </w:r>
      <w:proofErr w:type="spellStart"/>
      <w:r w:rsidRPr="006B15B5">
        <w:rPr>
          <w:rFonts w:asciiTheme="minorHAnsi" w:hAnsiTheme="minorHAnsi" w:cstheme="minorHAnsi"/>
          <w:sz w:val="24"/>
          <w:szCs w:val="24"/>
        </w:rPr>
        <w:t>Tajamouat</w:t>
      </w:r>
      <w:proofErr w:type="spellEnd"/>
      <w:r w:rsidRPr="006B15B5">
        <w:rPr>
          <w:rFonts w:asciiTheme="minorHAnsi" w:hAnsiTheme="minorHAnsi" w:cstheme="minorHAnsi"/>
          <w:sz w:val="24"/>
          <w:szCs w:val="24"/>
        </w:rPr>
        <w:t xml:space="preserve"> also contains non-QIZ producers.   </w:t>
      </w:r>
    </w:p>
    <w:p w:rsidR="003E338F" w:rsidRPr="006B15B5" w:rsidRDefault="003E338F" w:rsidP="003E338F">
      <w:pPr>
        <w:jc w:val="both"/>
        <w:rPr>
          <w:rFonts w:asciiTheme="minorHAnsi" w:hAnsiTheme="minorHAnsi" w:cstheme="minorHAnsi"/>
          <w:color w:val="252525"/>
          <w:sz w:val="24"/>
          <w:szCs w:val="24"/>
          <w:lang w:bidi="ar-JO"/>
        </w:rPr>
      </w:pPr>
      <w:r w:rsidRPr="006B15B5">
        <w:rPr>
          <w:rFonts w:asciiTheme="minorHAnsi" w:hAnsiTheme="minorHAnsi" w:cstheme="minorHAnsi"/>
          <w:sz w:val="24"/>
          <w:szCs w:val="24"/>
        </w:rPr>
        <w:t>There are also signs that most of the investments stay within the QIZ, where nearly 100 per cent of raw material is imported. This has led to the conclusion that these zones are contributing very little to the long-term economic development of Jordan. The zones have also not shown evidence of promoting technology transfer to the domestic economy or facilitating industrial upgrading to higher value added export activities. Backward linkages with domestic suppliers are also weak or non-</w:t>
      </w:r>
      <w:proofErr w:type="gramStart"/>
      <w:r w:rsidRPr="006B15B5">
        <w:rPr>
          <w:rFonts w:asciiTheme="minorHAnsi" w:hAnsiTheme="minorHAnsi" w:cstheme="minorHAnsi"/>
          <w:sz w:val="24"/>
          <w:szCs w:val="24"/>
        </w:rPr>
        <w:t>existent .</w:t>
      </w:r>
      <w:proofErr w:type="gramEnd"/>
    </w:p>
    <w:p w:rsidR="003E338F" w:rsidRPr="006B15B5"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38" w:name="_Toc440406125"/>
      <w:r w:rsidRPr="006B15B5">
        <w:rPr>
          <w:rFonts w:asciiTheme="minorHAnsi" w:hAnsiTheme="minorHAnsi" w:cstheme="minorHAnsi"/>
          <w:sz w:val="24"/>
          <w:szCs w:val="24"/>
          <w:u w:val="single"/>
        </w:rPr>
        <w:t>Stone quarries- Mining and Quarrying</w:t>
      </w:r>
      <w:bookmarkEnd w:id="38"/>
      <w:r w:rsidRPr="006B15B5">
        <w:rPr>
          <w:rFonts w:asciiTheme="minorHAnsi" w:hAnsiTheme="minorHAnsi" w:cstheme="minorHAnsi"/>
          <w:sz w:val="24"/>
          <w:szCs w:val="24"/>
          <w:u w:val="single"/>
        </w:rPr>
        <w:t xml:space="preserve"> </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 xml:space="preserve">Mining and quarrying activities in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area used to be extensive, particularly in the North West area where it has left a legacy of environmental pollution and highly scarified landscapes. Mining activities have declined significantly in recent years. Nevertheless the sector continues to be active and is a major source of employment as well as continued environmental pollution. The excavation of phosphates is stopped and only already stored materials are used. However, there are still some active quarries that have benefited from the strong economic development in the Amman area. Half of the demand for gravel in Amman is supplied from </w:t>
      </w:r>
      <w:proofErr w:type="spellStart"/>
      <w:r w:rsidRPr="006B15B5">
        <w:rPr>
          <w:rFonts w:asciiTheme="minorHAnsi" w:hAnsiTheme="minorHAnsi" w:cstheme="minorHAnsi"/>
          <w:sz w:val="24"/>
          <w:szCs w:val="24"/>
        </w:rPr>
        <w:t>Sahab</w:t>
      </w:r>
      <w:proofErr w:type="spellEnd"/>
      <w:r w:rsidRPr="006B15B5">
        <w:rPr>
          <w:rFonts w:asciiTheme="minorHAnsi" w:hAnsiTheme="minorHAnsi" w:cstheme="minorHAnsi"/>
          <w:sz w:val="24"/>
          <w:szCs w:val="24"/>
        </w:rPr>
        <w:t xml:space="preserve"> area, and demand is growing. Also, the construction of the new ring road is sure to have increased demand. The largest company employs some 500 workers, and total employment in the sector is estimated at a few thousands. According to a recent study undertaken by Greater Amman Municipality (GAM) - unless major environmental restrictions are placed on the industry - several mining concessions are still valid and mining activities could continue for some 30 years.</w:t>
      </w:r>
    </w:p>
    <w:p w:rsidR="003E338F" w:rsidRPr="006B15B5" w:rsidRDefault="003E338F" w:rsidP="003E338F">
      <w:pPr>
        <w:shd w:val="clear" w:color="auto" w:fill="FFFFFF"/>
        <w:spacing w:before="100" w:beforeAutospacing="1" w:after="24" w:line="393" w:lineRule="atLeast"/>
        <w:jc w:val="both"/>
        <w:rPr>
          <w:rFonts w:asciiTheme="minorHAnsi" w:hAnsiTheme="minorHAnsi" w:cstheme="minorHAnsi"/>
          <w:color w:val="252525"/>
          <w:sz w:val="24"/>
          <w:szCs w:val="24"/>
        </w:rPr>
      </w:pPr>
      <w:r w:rsidRPr="006B15B5">
        <w:rPr>
          <w:rFonts w:asciiTheme="minorHAnsi" w:hAnsiTheme="minorHAnsi" w:cstheme="minorHAnsi"/>
          <w:noProof/>
          <w:color w:val="252525"/>
          <w:sz w:val="24"/>
          <w:szCs w:val="24"/>
          <w:lang w:eastAsia="en-US"/>
        </w:rPr>
        <w:drawing>
          <wp:inline distT="0" distB="0" distL="0" distR="0">
            <wp:extent cx="4171950" cy="2622810"/>
            <wp:effectExtent l="1905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4171950" cy="2622810"/>
                    </a:xfrm>
                    <a:prstGeom prst="rect">
                      <a:avLst/>
                    </a:prstGeom>
                    <a:noFill/>
                  </pic:spPr>
                </pic:pic>
              </a:graphicData>
            </a:graphic>
          </wp:inline>
        </w:drawing>
      </w:r>
    </w:p>
    <w:p w:rsidR="003E338F" w:rsidRPr="006B15B5" w:rsidRDefault="003E338F" w:rsidP="003E338F">
      <w:pPr>
        <w:pStyle w:val="Caption"/>
        <w:rPr>
          <w:rFonts w:asciiTheme="minorHAnsi" w:hAnsiTheme="minorHAnsi" w:cstheme="minorHAnsi"/>
          <w:color w:val="252525"/>
          <w:sz w:val="24"/>
          <w:szCs w:val="24"/>
        </w:rPr>
      </w:pPr>
      <w:bookmarkStart w:id="39" w:name="_Toc440406205"/>
      <w:r w:rsidRPr="006B15B5">
        <w:rPr>
          <w:rFonts w:asciiTheme="minorHAnsi" w:hAnsiTheme="minorHAnsi" w:cstheme="minorHAnsi"/>
          <w:sz w:val="24"/>
          <w:szCs w:val="24"/>
        </w:rPr>
        <w:t xml:space="preserve">Figure </w:t>
      </w:r>
      <w:r w:rsidR="00A22B88" w:rsidRPr="006B15B5">
        <w:rPr>
          <w:rFonts w:asciiTheme="minorHAnsi" w:hAnsiTheme="minorHAnsi" w:cstheme="minorHAnsi"/>
          <w:sz w:val="24"/>
          <w:szCs w:val="24"/>
        </w:rPr>
        <w:fldChar w:fldCharType="begin"/>
      </w:r>
      <w:r w:rsidRPr="006B15B5">
        <w:rPr>
          <w:rFonts w:asciiTheme="minorHAnsi" w:hAnsiTheme="minorHAnsi" w:cstheme="minorHAnsi"/>
          <w:sz w:val="24"/>
          <w:szCs w:val="24"/>
        </w:rPr>
        <w:instrText xml:space="preserve"> STYLEREF 1 \s </w:instrText>
      </w:r>
      <w:r w:rsidR="00A22B88" w:rsidRPr="006B15B5">
        <w:rPr>
          <w:rFonts w:asciiTheme="minorHAnsi" w:hAnsiTheme="minorHAnsi" w:cstheme="minorHAnsi"/>
          <w:sz w:val="24"/>
          <w:szCs w:val="24"/>
        </w:rPr>
        <w:fldChar w:fldCharType="separate"/>
      </w:r>
      <w:r w:rsidR="00832177">
        <w:rPr>
          <w:rFonts w:asciiTheme="minorHAnsi" w:hAnsiTheme="minorHAnsi" w:cstheme="minorHAnsi"/>
          <w:noProof/>
          <w:sz w:val="24"/>
          <w:szCs w:val="24"/>
          <w:cs/>
        </w:rPr>
        <w:t>‎</w:t>
      </w:r>
      <w:r w:rsidR="00832177">
        <w:rPr>
          <w:rFonts w:asciiTheme="minorHAnsi" w:hAnsiTheme="minorHAnsi" w:cstheme="minorHAnsi"/>
          <w:noProof/>
          <w:sz w:val="24"/>
          <w:szCs w:val="24"/>
        </w:rPr>
        <w:t>0</w:t>
      </w:r>
      <w:r w:rsidR="00A22B88" w:rsidRPr="006B15B5">
        <w:rPr>
          <w:rFonts w:asciiTheme="minorHAnsi" w:hAnsiTheme="minorHAnsi" w:cstheme="minorHAnsi"/>
          <w:sz w:val="24"/>
          <w:szCs w:val="24"/>
        </w:rPr>
        <w:fldChar w:fldCharType="end"/>
      </w:r>
      <w:r w:rsidRPr="006B15B5">
        <w:rPr>
          <w:rFonts w:asciiTheme="minorHAnsi" w:hAnsiTheme="minorHAnsi" w:cstheme="minorHAnsi"/>
          <w:sz w:val="24"/>
          <w:szCs w:val="24"/>
        </w:rPr>
        <w:t>.</w:t>
      </w:r>
      <w:r w:rsidR="00A22B88" w:rsidRPr="006B15B5">
        <w:rPr>
          <w:rFonts w:asciiTheme="minorHAnsi" w:hAnsiTheme="minorHAnsi" w:cstheme="minorHAnsi"/>
          <w:sz w:val="24"/>
          <w:szCs w:val="24"/>
        </w:rPr>
        <w:fldChar w:fldCharType="begin"/>
      </w:r>
      <w:r w:rsidRPr="006B15B5">
        <w:rPr>
          <w:rFonts w:asciiTheme="minorHAnsi" w:hAnsiTheme="minorHAnsi" w:cstheme="minorHAnsi"/>
          <w:sz w:val="24"/>
          <w:szCs w:val="24"/>
        </w:rPr>
        <w:instrText xml:space="preserve"> SEQ Figure \* ARABIC \s 1 </w:instrText>
      </w:r>
      <w:r w:rsidR="00A22B88" w:rsidRPr="006B15B5">
        <w:rPr>
          <w:rFonts w:asciiTheme="minorHAnsi" w:hAnsiTheme="minorHAnsi" w:cstheme="minorHAnsi"/>
          <w:sz w:val="24"/>
          <w:szCs w:val="24"/>
        </w:rPr>
        <w:fldChar w:fldCharType="separate"/>
      </w:r>
      <w:r w:rsidR="00832177">
        <w:rPr>
          <w:rFonts w:asciiTheme="minorHAnsi" w:hAnsiTheme="minorHAnsi" w:cstheme="minorHAnsi"/>
          <w:noProof/>
          <w:sz w:val="24"/>
          <w:szCs w:val="24"/>
        </w:rPr>
        <w:t>16</w:t>
      </w:r>
      <w:r w:rsidR="00A22B88" w:rsidRPr="006B15B5">
        <w:rPr>
          <w:rFonts w:asciiTheme="minorHAnsi" w:hAnsiTheme="minorHAnsi" w:cstheme="minorHAnsi"/>
          <w:sz w:val="24"/>
          <w:szCs w:val="24"/>
        </w:rPr>
        <w:fldChar w:fldCharType="end"/>
      </w:r>
      <w:r w:rsidRPr="006B15B5">
        <w:rPr>
          <w:rFonts w:asciiTheme="minorHAnsi" w:hAnsiTheme="minorHAnsi" w:cstheme="minorHAnsi"/>
          <w:noProof/>
          <w:sz w:val="24"/>
          <w:szCs w:val="24"/>
        </w:rPr>
        <w:t>: Building Materials Industry.</w:t>
      </w:r>
      <w:bookmarkEnd w:id="39"/>
    </w:p>
    <w:p w:rsidR="003E338F" w:rsidRPr="006B15B5"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bookmarkStart w:id="40" w:name="_Toc440406126"/>
      <w:r w:rsidRPr="006B15B5">
        <w:rPr>
          <w:rFonts w:asciiTheme="minorHAnsi" w:hAnsiTheme="minorHAnsi" w:cstheme="minorHAnsi"/>
          <w:sz w:val="24"/>
          <w:szCs w:val="24"/>
          <w:u w:val="single"/>
        </w:rPr>
        <w:t>Plastic factory</w:t>
      </w:r>
      <w:bookmarkEnd w:id="40"/>
    </w:p>
    <w:p w:rsidR="003E338F" w:rsidRPr="006B15B5" w:rsidRDefault="003E338F" w:rsidP="003E338F">
      <w:pPr>
        <w:jc w:val="both"/>
        <w:rPr>
          <w:rFonts w:asciiTheme="minorHAnsi" w:hAnsiTheme="minorHAnsi" w:cstheme="minorHAnsi"/>
          <w:sz w:val="24"/>
          <w:szCs w:val="24"/>
          <w:lang w:bidi="ar-JO"/>
        </w:rPr>
      </w:pPr>
      <w:r w:rsidRPr="006B15B5">
        <w:rPr>
          <w:rStyle w:val="apple-converted-space"/>
          <w:rFonts w:asciiTheme="minorHAnsi" w:hAnsiTheme="minorHAnsi" w:cstheme="minorHAnsi"/>
          <w:color w:val="252525"/>
          <w:sz w:val="24"/>
          <w:szCs w:val="24"/>
          <w:shd w:val="clear" w:color="auto" w:fill="FFFFFF"/>
        </w:rPr>
        <w:t xml:space="preserve">There is number of plastic factory in </w:t>
      </w:r>
      <w:proofErr w:type="spellStart"/>
      <w:r w:rsidRPr="006B15B5">
        <w:rPr>
          <w:rStyle w:val="apple-converted-space"/>
          <w:rFonts w:asciiTheme="minorHAnsi" w:hAnsiTheme="minorHAnsi" w:cstheme="minorHAnsi"/>
          <w:color w:val="252525"/>
          <w:sz w:val="24"/>
          <w:szCs w:val="24"/>
          <w:shd w:val="clear" w:color="auto" w:fill="FFFFFF"/>
        </w:rPr>
        <w:t>Sahab</w:t>
      </w:r>
      <w:proofErr w:type="spellEnd"/>
      <w:r w:rsidRPr="006B15B5">
        <w:rPr>
          <w:rStyle w:val="apple-converted-space"/>
          <w:rFonts w:asciiTheme="minorHAnsi" w:hAnsiTheme="minorHAnsi" w:cstheme="minorHAnsi"/>
          <w:color w:val="252525"/>
          <w:sz w:val="24"/>
          <w:szCs w:val="24"/>
          <w:shd w:val="clear" w:color="auto" w:fill="FFFFFF"/>
        </w:rPr>
        <w:t xml:space="preserve"> either in </w:t>
      </w:r>
      <w:proofErr w:type="spellStart"/>
      <w:r w:rsidRPr="006B15B5">
        <w:rPr>
          <w:rStyle w:val="apple-converted-space"/>
          <w:rFonts w:asciiTheme="minorHAnsi" w:hAnsiTheme="minorHAnsi" w:cstheme="minorHAnsi"/>
          <w:color w:val="252525"/>
          <w:sz w:val="24"/>
          <w:szCs w:val="24"/>
          <w:shd w:val="clear" w:color="auto" w:fill="FFFFFF"/>
        </w:rPr>
        <w:t>Sahab</w:t>
      </w:r>
      <w:proofErr w:type="spellEnd"/>
      <w:r w:rsidRPr="006B15B5">
        <w:rPr>
          <w:rStyle w:val="apple-converted-space"/>
          <w:rFonts w:asciiTheme="minorHAnsi" w:hAnsiTheme="minorHAnsi" w:cstheme="minorHAnsi"/>
          <w:color w:val="252525"/>
          <w:sz w:val="24"/>
          <w:szCs w:val="24"/>
          <w:shd w:val="clear" w:color="auto" w:fill="FFFFFF"/>
        </w:rPr>
        <w:t xml:space="preserve"> Industry Estate or in </w:t>
      </w:r>
      <w:proofErr w:type="spellStart"/>
      <w:r w:rsidRPr="006B15B5">
        <w:rPr>
          <w:rStyle w:val="apple-converted-space"/>
          <w:rFonts w:asciiTheme="minorHAnsi" w:hAnsiTheme="minorHAnsi" w:cstheme="minorHAnsi"/>
          <w:color w:val="252525"/>
          <w:sz w:val="24"/>
          <w:szCs w:val="24"/>
          <w:shd w:val="clear" w:color="auto" w:fill="FFFFFF"/>
        </w:rPr>
        <w:t>Sahab</w:t>
      </w:r>
      <w:proofErr w:type="spellEnd"/>
      <w:r w:rsidRPr="006B15B5">
        <w:rPr>
          <w:rStyle w:val="apple-converted-space"/>
          <w:rFonts w:asciiTheme="minorHAnsi" w:hAnsiTheme="minorHAnsi" w:cstheme="minorHAnsi"/>
          <w:color w:val="252525"/>
          <w:sz w:val="24"/>
          <w:szCs w:val="24"/>
          <w:shd w:val="clear" w:color="auto" w:fill="FFFFFF"/>
        </w:rPr>
        <w:t xml:space="preserve"> center within the residential area. </w:t>
      </w:r>
      <w:proofErr w:type="gramStart"/>
      <w:r w:rsidRPr="006B15B5">
        <w:rPr>
          <w:rStyle w:val="apple-converted-space"/>
          <w:rFonts w:asciiTheme="minorHAnsi" w:hAnsiTheme="minorHAnsi" w:cstheme="minorHAnsi"/>
          <w:color w:val="252525"/>
          <w:sz w:val="24"/>
          <w:szCs w:val="24"/>
          <w:shd w:val="clear" w:color="auto" w:fill="FFFFFF"/>
        </w:rPr>
        <w:t>Which </w:t>
      </w:r>
      <w:r w:rsidRPr="006B15B5">
        <w:rPr>
          <w:rFonts w:asciiTheme="minorHAnsi" w:hAnsiTheme="minorHAnsi" w:cstheme="minorHAnsi"/>
          <w:sz w:val="24"/>
          <w:szCs w:val="24"/>
          <w:shd w:val="clear" w:color="auto" w:fill="FFFFFF"/>
        </w:rPr>
        <w:t>involves the accumulation of</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plastic</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products in the</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environment</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that adversely affects</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wildlife habitat, or humans.</w:t>
      </w:r>
      <w:proofErr w:type="gramEnd"/>
      <w:r w:rsidRPr="006B15B5">
        <w:rPr>
          <w:rFonts w:asciiTheme="minorHAnsi" w:hAnsiTheme="minorHAnsi" w:cstheme="minorHAnsi"/>
          <w:sz w:val="24"/>
          <w:szCs w:val="24"/>
          <w:shd w:val="clear" w:color="auto" w:fill="FFFFFF"/>
        </w:rPr>
        <w:t xml:space="preserve"> Plastic pollution can unfavorably affect lands, waterways. Humans are affected by plastic pollution, such as through the disruption of the</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thyroid hormone</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axis or</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hormone</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levels.</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Due to the use of chemical additives during plastic production, plastics have potentially harmful effects that could prove to be carcinogenic or promote</w:t>
      </w:r>
      <w:r w:rsidRPr="006B15B5">
        <w:rPr>
          <w:rStyle w:val="apple-converted-space"/>
          <w:rFonts w:asciiTheme="minorHAnsi" w:hAnsiTheme="minorHAnsi" w:cstheme="minorHAnsi"/>
          <w:color w:val="252525"/>
          <w:sz w:val="24"/>
          <w:szCs w:val="24"/>
          <w:shd w:val="clear" w:color="auto" w:fill="FFFFFF"/>
        </w:rPr>
        <w:t> </w:t>
      </w:r>
      <w:r w:rsidRPr="006B15B5">
        <w:rPr>
          <w:rFonts w:asciiTheme="minorHAnsi" w:hAnsiTheme="minorHAnsi" w:cstheme="minorHAnsi"/>
          <w:sz w:val="24"/>
          <w:szCs w:val="24"/>
          <w:shd w:val="clear" w:color="auto" w:fill="FFFFFF"/>
        </w:rPr>
        <w:t>endocrine disruption.</w:t>
      </w:r>
    </w:p>
    <w:p w:rsidR="003E338F" w:rsidRPr="006B15B5" w:rsidRDefault="003E338F" w:rsidP="00E958DE">
      <w:pPr>
        <w:pStyle w:val="Heading2"/>
        <w:keepLines w:val="0"/>
        <w:numPr>
          <w:ilvl w:val="0"/>
          <w:numId w:val="71"/>
        </w:numPr>
        <w:pBdr>
          <w:top w:val="none" w:sz="0" w:space="0" w:color="auto"/>
          <w:left w:val="none" w:sz="0" w:space="0" w:color="auto"/>
          <w:bottom w:val="none" w:sz="0" w:space="0" w:color="auto"/>
          <w:right w:val="none" w:sz="0" w:space="0" w:color="auto"/>
        </w:pBdr>
        <w:shd w:val="clear" w:color="auto" w:fill="auto"/>
        <w:spacing w:before="120" w:after="120" w:line="360" w:lineRule="auto"/>
        <w:ind w:right="0"/>
        <w:jc w:val="left"/>
        <w:rPr>
          <w:rFonts w:asciiTheme="minorHAnsi" w:hAnsiTheme="minorHAnsi" w:cstheme="minorHAnsi"/>
          <w:sz w:val="24"/>
          <w:szCs w:val="24"/>
          <w:u w:val="single"/>
        </w:rPr>
      </w:pPr>
      <w:r w:rsidRPr="006B15B5">
        <w:rPr>
          <w:rFonts w:asciiTheme="minorHAnsi" w:hAnsiTheme="minorHAnsi" w:cstheme="minorHAnsi"/>
          <w:sz w:val="24"/>
          <w:szCs w:val="24"/>
          <w:lang w:bidi="ar-JO"/>
        </w:rPr>
        <w:t xml:space="preserve"> </w:t>
      </w:r>
      <w:bookmarkStart w:id="41" w:name="_Toc440406127"/>
      <w:r w:rsidRPr="006B15B5">
        <w:rPr>
          <w:rFonts w:asciiTheme="minorHAnsi" w:hAnsiTheme="minorHAnsi" w:cstheme="minorHAnsi"/>
          <w:sz w:val="24"/>
          <w:szCs w:val="24"/>
          <w:u w:val="single"/>
        </w:rPr>
        <w:t>Transportation</w:t>
      </w:r>
      <w:bookmarkEnd w:id="41"/>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In 2013, transportation contributed more than half of the carbon monoxide and nitrogen oxides, and almost a quarter of the hydrocarbons emitted into our air.</w:t>
      </w:r>
    </w:p>
    <w:p w:rsidR="003E338F" w:rsidRPr="006B15B5" w:rsidRDefault="003E338F" w:rsidP="003E338F">
      <w:pPr>
        <w:jc w:val="both"/>
        <w:rPr>
          <w:rFonts w:asciiTheme="minorHAnsi" w:hAnsiTheme="minorHAnsi" w:cstheme="minorHAnsi"/>
          <w:sz w:val="24"/>
          <w:szCs w:val="24"/>
        </w:rPr>
      </w:pPr>
      <w:r w:rsidRPr="006B15B5">
        <w:rPr>
          <w:rFonts w:asciiTheme="minorHAnsi" w:hAnsiTheme="minorHAnsi" w:cstheme="minorHAnsi"/>
          <w:sz w:val="24"/>
          <w:szCs w:val="24"/>
        </w:rPr>
        <w:t>This air pollution carries significant risks for human health and the environment. </w:t>
      </w:r>
    </w:p>
    <w:p w:rsidR="003E338F" w:rsidRPr="006B15B5" w:rsidRDefault="003E338F" w:rsidP="003E338F">
      <w:pPr>
        <w:rPr>
          <w:rFonts w:asciiTheme="minorHAnsi" w:hAnsiTheme="minorHAnsi" w:cstheme="minorHAnsi"/>
          <w:sz w:val="24"/>
          <w:szCs w:val="24"/>
          <w:lang w:eastAsia="en-US" w:bidi="ar-JO"/>
        </w:rPr>
      </w:pPr>
      <w:r w:rsidRPr="006B15B5">
        <w:rPr>
          <w:rFonts w:asciiTheme="minorHAnsi" w:hAnsiTheme="minorHAnsi" w:cstheme="minorHAnsi"/>
          <w:sz w:val="24"/>
          <w:szCs w:val="24"/>
          <w:shd w:val="clear" w:color="auto" w:fill="FFFFFF"/>
        </w:rPr>
        <w:t>Air pollution from cars and trucks is split into primary and secondary pollution. Primary pollution is emitted directly into the atmosphere; secondary pollution results from chemical reactions between pollutants in the atmosphere.</w:t>
      </w:r>
    </w:p>
    <w:p w:rsidR="003E338F" w:rsidRDefault="003E338F" w:rsidP="003E338F">
      <w:pPr>
        <w:spacing w:before="60" w:after="60"/>
      </w:pPr>
    </w:p>
    <w:p w:rsidR="003E338F" w:rsidRPr="00781908" w:rsidRDefault="003E338F" w:rsidP="003E338F">
      <w:pPr>
        <w:pStyle w:val="Heading3"/>
        <w:rPr>
          <w:u w:val="single"/>
        </w:rPr>
      </w:pPr>
      <w:bookmarkStart w:id="42" w:name="_Toc473735723"/>
      <w:r w:rsidRPr="00F66D54">
        <w:rPr>
          <w:u w:val="single"/>
        </w:rPr>
        <w:t>2. Strategic vision</w:t>
      </w:r>
      <w:bookmarkEnd w:id="42"/>
    </w:p>
    <w:p w:rsidR="003E338F" w:rsidRDefault="003E338F" w:rsidP="003E338F">
      <w:pPr>
        <w:spacing w:before="60" w:after="60" w:line="276" w:lineRule="auto"/>
        <w:jc w:val="both"/>
        <w:rPr>
          <w:rFonts w:asciiTheme="minorHAnsi" w:eastAsia="Arial" w:hAnsiTheme="minorHAnsi" w:cstheme="minorHAnsi"/>
          <w:sz w:val="24"/>
          <w:szCs w:val="24"/>
        </w:rPr>
      </w:pPr>
      <w:proofErr w:type="spellStart"/>
      <w:r w:rsidRPr="004C6933">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Municipality wants to be a pilot for the local authorities to address local sustainable development challenges related to the carbon reduction and energy savings.</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As local resources remain limited compared to current and future needs, the Municipality has to define priorities and strategic goals for the next years to take advantage of available resources,</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build consensus on the best options and look for partnership to mobilize public and private stakeholders.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Being an important urban center on the </w:t>
      </w:r>
      <w:r>
        <w:rPr>
          <w:rFonts w:asciiTheme="minorHAnsi" w:eastAsia="Arial" w:hAnsiTheme="minorHAnsi" w:cstheme="minorHAnsi"/>
          <w:sz w:val="24"/>
          <w:szCs w:val="24"/>
        </w:rPr>
        <w:t xml:space="preserve">eastern part of Amman, </w:t>
      </w:r>
      <w:proofErr w:type="spellStart"/>
      <w:r>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has a special responsibility in maintaining commercial, humanitarian, social and family ties that bind the people of </w:t>
      </w:r>
      <w:proofErr w:type="spellStart"/>
      <w:r>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Likewise,</w:t>
      </w:r>
      <w:r>
        <w:rPr>
          <w:rFonts w:asciiTheme="minorHAnsi" w:eastAsia="Arial" w:hAnsiTheme="minorHAnsi" w:cstheme="minorHAnsi"/>
          <w:sz w:val="24"/>
          <w:szCs w:val="24"/>
        </w:rPr>
        <w:t xml:space="preserve"> the city</w:t>
      </w:r>
      <w:r w:rsidRPr="004C6933">
        <w:rPr>
          <w:rFonts w:asciiTheme="minorHAnsi" w:eastAsia="Arial" w:hAnsiTheme="minorHAnsi" w:cstheme="minorHAnsi"/>
          <w:sz w:val="24"/>
          <w:szCs w:val="24"/>
        </w:rPr>
        <w:t xml:space="preserve"> complies with its role as </w:t>
      </w:r>
      <w:r>
        <w:rPr>
          <w:rFonts w:asciiTheme="minorHAnsi" w:eastAsia="Arial" w:hAnsiTheme="minorHAnsi" w:cstheme="minorHAnsi"/>
          <w:sz w:val="24"/>
          <w:szCs w:val="24"/>
        </w:rPr>
        <w:t>industrial c</w:t>
      </w:r>
      <w:r w:rsidRPr="004C6933">
        <w:rPr>
          <w:rFonts w:asciiTheme="minorHAnsi" w:eastAsia="Arial" w:hAnsiTheme="minorHAnsi" w:cstheme="minorHAnsi"/>
          <w:sz w:val="24"/>
          <w:szCs w:val="24"/>
        </w:rPr>
        <w:t xml:space="preserve">enter, where people can find departments and directorates from various public institutions, banks and services.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 xml:space="preserve">Last but not least, </w:t>
      </w:r>
      <w:proofErr w:type="spellStart"/>
      <w:r>
        <w:rPr>
          <w:rFonts w:asciiTheme="minorHAnsi" w:eastAsia="Arial" w:hAnsiTheme="minorHAnsi" w:cstheme="minorHAnsi"/>
          <w:sz w:val="24"/>
          <w:szCs w:val="24"/>
        </w:rPr>
        <w:t>Sahab</w:t>
      </w:r>
      <w:proofErr w:type="spellEnd"/>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still suffers from nuisances and pollutions, mainly originated from the </w:t>
      </w:r>
      <w:proofErr w:type="gramStart"/>
      <w:r>
        <w:rPr>
          <w:rFonts w:asciiTheme="minorHAnsi" w:eastAsia="Arial" w:hAnsiTheme="minorHAnsi" w:cstheme="minorHAnsi"/>
          <w:sz w:val="24"/>
          <w:szCs w:val="24"/>
        </w:rPr>
        <w:t>its</w:t>
      </w:r>
      <w:proofErr w:type="gramEnd"/>
      <w:r>
        <w:rPr>
          <w:rFonts w:asciiTheme="minorHAnsi" w:eastAsia="Arial" w:hAnsiTheme="minorHAnsi" w:cstheme="minorHAnsi"/>
          <w:sz w:val="24"/>
          <w:szCs w:val="24"/>
        </w:rPr>
        <w:t xml:space="preserve"> industrial and handcraft factories</w:t>
      </w:r>
      <w:r w:rsidRPr="004C6933">
        <w:rPr>
          <w:rFonts w:asciiTheme="minorHAnsi" w:eastAsia="Arial" w:hAnsiTheme="minorHAnsi" w:cstheme="minorHAnsi"/>
          <w:sz w:val="24"/>
          <w:szCs w:val="24"/>
        </w:rPr>
        <w:t xml:space="preserve">. Such problems reinforce </w:t>
      </w:r>
      <w:proofErr w:type="spellStart"/>
      <w:r>
        <w:rPr>
          <w:rFonts w:asciiTheme="minorHAnsi" w:eastAsia="Arial" w:hAnsiTheme="minorHAnsi" w:cstheme="minorHAnsi"/>
          <w:sz w:val="24"/>
          <w:szCs w:val="24"/>
        </w:rPr>
        <w:t>Sahab</w:t>
      </w:r>
      <w:r w:rsidRPr="004C6933">
        <w:rPr>
          <w:rFonts w:asciiTheme="minorHAnsi" w:eastAsia="Arial" w:hAnsiTheme="minorHAnsi" w:cstheme="minorHAnsi"/>
          <w:sz w:val="24"/>
          <w:szCs w:val="24"/>
        </w:rPr>
        <w:t>’s</w:t>
      </w:r>
      <w:proofErr w:type="spellEnd"/>
      <w:r w:rsidRPr="004C6933">
        <w:rPr>
          <w:rFonts w:asciiTheme="minorHAnsi" w:eastAsia="Arial" w:hAnsiTheme="minorHAnsi" w:cstheme="minorHAnsi"/>
          <w:sz w:val="24"/>
          <w:szCs w:val="24"/>
        </w:rPr>
        <w:t xml:space="preserve"> determination to be environmentally</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green with clean air and healthy environment for all its inhabitants. In this logic, the Municipality aims at preserving </w:t>
      </w:r>
      <w:r>
        <w:rPr>
          <w:rFonts w:asciiTheme="minorHAnsi" w:eastAsia="Arial" w:hAnsiTheme="minorHAnsi" w:cstheme="minorHAnsi"/>
          <w:sz w:val="24"/>
          <w:szCs w:val="24"/>
        </w:rPr>
        <w:t xml:space="preserve">its </w:t>
      </w:r>
      <w:r w:rsidRPr="004C6933">
        <w:rPr>
          <w:rFonts w:asciiTheme="minorHAnsi" w:eastAsia="Arial" w:hAnsiTheme="minorHAnsi" w:cstheme="minorHAnsi"/>
          <w:sz w:val="24"/>
          <w:szCs w:val="24"/>
        </w:rPr>
        <w:t>natural area, urban agriculture, forest and greener</w:t>
      </w:r>
      <w:r>
        <w:rPr>
          <w:rFonts w:asciiTheme="minorHAnsi" w:eastAsia="Arial" w:hAnsiTheme="minorHAnsi" w:cstheme="minorHAnsi"/>
          <w:sz w:val="24"/>
          <w:szCs w:val="24"/>
        </w:rPr>
        <w:t>. I</w:t>
      </w:r>
      <w:r w:rsidRPr="004C6933">
        <w:rPr>
          <w:rFonts w:asciiTheme="minorHAnsi" w:eastAsia="Arial" w:hAnsiTheme="minorHAnsi" w:cstheme="minorHAnsi"/>
          <w:sz w:val="24"/>
          <w:szCs w:val="24"/>
        </w:rPr>
        <w:t xml:space="preserve">t </w:t>
      </w:r>
      <w:r>
        <w:rPr>
          <w:rFonts w:asciiTheme="minorHAnsi" w:eastAsia="Arial" w:hAnsiTheme="minorHAnsi" w:cstheme="minorHAnsi"/>
          <w:sz w:val="24"/>
          <w:szCs w:val="24"/>
        </w:rPr>
        <w:t xml:space="preserve">also </w:t>
      </w:r>
      <w:r w:rsidRPr="004C6933">
        <w:rPr>
          <w:rFonts w:asciiTheme="minorHAnsi" w:eastAsia="Arial" w:hAnsiTheme="minorHAnsi" w:cstheme="minorHAnsi"/>
          <w:sz w:val="24"/>
          <w:szCs w:val="24"/>
        </w:rPr>
        <w:t xml:space="preserve">wants to improve sewage drainage and develop a modern waste management system.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2</w:t>
      </w:r>
      <w:r w:rsidRPr="00525B81">
        <w:rPr>
          <w:rFonts w:asciiTheme="minorHAnsi" w:hAnsiTheme="minorHAnsi" w:cstheme="minorHAnsi"/>
          <w:sz w:val="24"/>
          <w:szCs w:val="24"/>
        </w:rPr>
        <w:t>.</w:t>
      </w:r>
      <w:r w:rsidRPr="00B170E3">
        <w:rPr>
          <w:rFonts w:asciiTheme="minorHAnsi" w:hAnsiTheme="minorHAnsi" w:cstheme="minorHAnsi"/>
          <w:sz w:val="24"/>
          <w:szCs w:val="24"/>
        </w:rPr>
        <w:t xml:space="preserve">1. Municipal strategy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882537">
        <w:rPr>
          <w:rFonts w:asciiTheme="minorHAnsi" w:eastAsia="Arial" w:hAnsiTheme="minorHAnsi" w:cstheme="minorHAnsi"/>
          <w:sz w:val="24"/>
          <w:szCs w:val="24"/>
        </w:rPr>
        <w:t>The development of a municipal strategy – in consultation with elected officials and other local stakeholder</w:t>
      </w:r>
      <w:r w:rsidRPr="00A67AAE">
        <w:rPr>
          <w:rFonts w:asciiTheme="minorHAnsi" w:eastAsia="Arial" w:hAnsiTheme="minorHAnsi" w:cstheme="minorHAnsi"/>
          <w:sz w:val="24"/>
          <w:szCs w:val="24"/>
        </w:rPr>
        <w:t xml:space="preserve">s – that is endorsed by the municipal council is critical for the effective implementation of national policy at the local level. The strategy, which comprises quantifiable objectives, is the basis for developing actions and measures </w:t>
      </w:r>
      <w:r w:rsidRPr="00D85706">
        <w:rPr>
          <w:rFonts w:asciiTheme="minorHAnsi" w:eastAsia="Arial" w:hAnsiTheme="minorHAnsi" w:cstheme="minorHAnsi"/>
          <w:sz w:val="24"/>
          <w:szCs w:val="24"/>
        </w:rPr>
        <w:t xml:space="preserve">for </w:t>
      </w:r>
      <w:r w:rsidRPr="00165E24">
        <w:rPr>
          <w:rFonts w:asciiTheme="minorHAnsi" w:eastAsia="Arial" w:hAnsiTheme="minorHAnsi" w:cstheme="minorHAnsi"/>
          <w:sz w:val="24"/>
          <w:szCs w:val="24"/>
        </w:rPr>
        <w:t>reducing energy</w:t>
      </w:r>
      <w:r w:rsidRPr="00FE3F01">
        <w:rPr>
          <w:rFonts w:asciiTheme="minorHAnsi" w:eastAsia="Arial" w:hAnsiTheme="minorHAnsi" w:cstheme="minorHAnsi"/>
          <w:sz w:val="24"/>
          <w:szCs w:val="24"/>
        </w:rPr>
        <w:t xml:space="preserve"> consumption and integrat</w:t>
      </w:r>
      <w:r w:rsidRPr="007C15FE">
        <w:rPr>
          <w:rFonts w:asciiTheme="minorHAnsi" w:eastAsia="Arial" w:hAnsiTheme="minorHAnsi" w:cstheme="minorHAnsi"/>
          <w:sz w:val="24"/>
          <w:szCs w:val="24"/>
        </w:rPr>
        <w:t>ing</w:t>
      </w:r>
      <w:r w:rsidRPr="000B0D9B">
        <w:rPr>
          <w:rFonts w:asciiTheme="minorHAnsi" w:eastAsia="Arial" w:hAnsiTheme="minorHAnsi" w:cstheme="minorHAnsi"/>
          <w:sz w:val="24"/>
          <w:szCs w:val="24"/>
        </w:rPr>
        <w:t xml:space="preserve"> renewable energies in the territory.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2C2484">
        <w:rPr>
          <w:rFonts w:asciiTheme="minorHAnsi" w:eastAsia="Arial" w:hAnsiTheme="minorHAnsi" w:cstheme="minorHAnsi"/>
          <w:sz w:val="24"/>
          <w:szCs w:val="24"/>
        </w:rPr>
        <w:t xml:space="preserve">The development of the sustainable energy action plan (SEAP) constitutes the basis for implementing the municipal strategy. It requires: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Strong involvement of local elected officials</w:t>
      </w:r>
      <w:r w:rsidRPr="0048107D">
        <w:rPr>
          <w:rFonts w:asciiTheme="minorHAnsi" w:eastAsia="Arial" w:hAnsiTheme="minorHAnsi" w:cstheme="minorHAnsi"/>
          <w:sz w:val="24"/>
          <w:szCs w:val="24"/>
        </w:rPr>
        <w:t xml:space="preserve"> during all of the phases of the SEAP project in order to direct and ensure a coherent overall municipal policy. Elected officials’ actions must be carried out to inform, educate and train them on national energy efficiency and renewable energy policies.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action plan must be developed based on a specific energy situation of the municipality outlined in the baseline emissions inventory (BEI)</w:t>
      </w:r>
      <w:r w:rsidRPr="0048107D">
        <w:rPr>
          <w:rFonts w:asciiTheme="minorHAnsi" w:eastAsia="Arial" w:hAnsiTheme="minorHAnsi" w:cstheme="minorHAnsi"/>
          <w:sz w:val="24"/>
          <w:szCs w:val="24"/>
        </w:rPr>
        <w:t xml:space="preserve">: the sectors that consume energy the most and emit the most greenhouse gases in municipal property as well as other sectors in the municipality.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Setting up and training of a municipal sustainable energy unit</w:t>
      </w:r>
      <w:r w:rsidRPr="0048107D">
        <w:rPr>
          <w:rFonts w:asciiTheme="minorHAnsi" w:eastAsia="Arial" w:hAnsiTheme="minorHAnsi" w:cstheme="minorHAnsi"/>
          <w:sz w:val="24"/>
          <w:szCs w:val="24"/>
        </w:rPr>
        <w:t>: energy is a transversal issue that touches several levels of municipal services. In order to manage it</w:t>
      </w:r>
      <w:r w:rsidRPr="006310C5">
        <w:rPr>
          <w:rFonts w:asciiTheme="minorHAnsi" w:eastAsia="Arial" w:hAnsiTheme="minorHAnsi" w:cstheme="minorHAnsi"/>
          <w:sz w:val="24"/>
          <w:szCs w:val="24"/>
        </w:rPr>
        <w:t xml:space="preserve"> properly, a team, with well-defined roles and responsibilities, will be created to manage and monitor the action plan, as well as to provide feedback on and evaluation of the implementation process, so as to ensure its efficiency.  </w:t>
      </w:r>
    </w:p>
    <w:p w:rsidR="003E338F" w:rsidRDefault="003E338F" w:rsidP="00E958DE">
      <w:pPr>
        <w:pStyle w:val="ListParagraph"/>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In addition, in order to guarantee the development and efficient implementation of projects, the municipal local authorities must: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F</w:t>
      </w:r>
      <w:r w:rsidRPr="009B19D5">
        <w:rPr>
          <w:rFonts w:asciiTheme="minorHAnsi" w:eastAsia="Arial" w:hAnsiTheme="minorHAnsi" w:cstheme="minorHAnsi"/>
          <w:sz w:val="24"/>
          <w:szCs w:val="24"/>
        </w:rPr>
        <w:t xml:space="preserve">ollow </w:t>
      </w:r>
      <w:r w:rsidRPr="00525B81">
        <w:rPr>
          <w:rFonts w:asciiTheme="minorHAnsi" w:eastAsia="Arial" w:hAnsiTheme="minorHAnsi" w:cstheme="minorHAnsi"/>
          <w:sz w:val="24"/>
          <w:szCs w:val="24"/>
        </w:rPr>
        <w:t>E</w:t>
      </w:r>
      <w:r w:rsidRPr="00B170E3">
        <w:rPr>
          <w:rFonts w:asciiTheme="minorHAnsi" w:eastAsia="Arial" w:hAnsiTheme="minorHAnsi" w:cstheme="minorHAnsi"/>
          <w:sz w:val="24"/>
          <w:szCs w:val="24"/>
        </w:rPr>
        <w:t xml:space="preserve">nergy Efficiency and </w:t>
      </w:r>
      <w:r w:rsidRPr="00882537">
        <w:rPr>
          <w:rFonts w:asciiTheme="minorHAnsi" w:eastAsia="Arial" w:hAnsiTheme="minorHAnsi" w:cstheme="minorHAnsi"/>
          <w:sz w:val="24"/>
          <w:szCs w:val="24"/>
        </w:rPr>
        <w:t>R</w:t>
      </w:r>
      <w:r w:rsidRPr="00A67AAE">
        <w:rPr>
          <w:rFonts w:asciiTheme="minorHAnsi" w:eastAsia="Arial" w:hAnsiTheme="minorHAnsi" w:cstheme="minorHAnsi"/>
          <w:sz w:val="24"/>
          <w:szCs w:val="24"/>
        </w:rPr>
        <w:t xml:space="preserve">enewable </w:t>
      </w:r>
      <w:r w:rsidRPr="00D85706">
        <w:rPr>
          <w:rFonts w:asciiTheme="minorHAnsi" w:eastAsia="Arial" w:hAnsiTheme="minorHAnsi" w:cstheme="minorHAnsi"/>
          <w:sz w:val="24"/>
          <w:szCs w:val="24"/>
        </w:rPr>
        <w:t>Energy regulations</w:t>
      </w:r>
      <w:r w:rsidRPr="004D0692">
        <w:rPr>
          <w:rFonts w:asciiTheme="minorHAnsi" w:eastAsia="Arial" w:hAnsiTheme="minorHAnsi" w:cstheme="minorHAnsi"/>
          <w:sz w:val="24"/>
          <w:szCs w:val="24"/>
        </w:rPr>
        <w:t xml:space="preserve">. </w:t>
      </w:r>
      <w:r w:rsidRPr="00165E24">
        <w:rPr>
          <w:rFonts w:asciiTheme="minorHAnsi" w:eastAsia="Arial" w:hAnsiTheme="minorHAnsi" w:cstheme="minorHAnsi"/>
          <w:sz w:val="24"/>
          <w:szCs w:val="24"/>
        </w:rPr>
        <w:t xml:space="preserve">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165E24">
        <w:rPr>
          <w:rFonts w:asciiTheme="minorHAnsi" w:eastAsia="Arial" w:hAnsiTheme="minorHAnsi" w:cstheme="minorHAnsi"/>
          <w:sz w:val="24"/>
          <w:szCs w:val="24"/>
        </w:rPr>
        <w:t>Define a clear and long-term local energy policy for the municipality</w:t>
      </w:r>
      <w:r w:rsidRPr="00FE3F01">
        <w:rPr>
          <w:rFonts w:asciiTheme="minorHAnsi" w:eastAsia="Arial" w:hAnsiTheme="minorHAnsi" w:cstheme="minorHAnsi"/>
          <w:sz w:val="24"/>
          <w:szCs w:val="24"/>
        </w:rPr>
        <w:t>.</w:t>
      </w:r>
      <w:r w:rsidRPr="007C15FE">
        <w:rPr>
          <w:rFonts w:asciiTheme="minorHAnsi" w:eastAsia="Arial" w:hAnsiTheme="minorHAnsi" w:cstheme="minorHAnsi"/>
          <w:sz w:val="24"/>
          <w:szCs w:val="24"/>
        </w:rPr>
        <w:t xml:space="preserve">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D97B8B">
        <w:rPr>
          <w:rFonts w:asciiTheme="minorHAnsi" w:eastAsia="Arial" w:hAnsiTheme="minorHAnsi" w:cstheme="minorHAnsi"/>
          <w:sz w:val="24"/>
          <w:szCs w:val="24"/>
        </w:rPr>
        <w:t>Set aside an annual bud</w:t>
      </w:r>
      <w:r w:rsidRPr="002C2484">
        <w:rPr>
          <w:rFonts w:asciiTheme="minorHAnsi" w:eastAsia="Arial" w:hAnsiTheme="minorHAnsi" w:cstheme="minorHAnsi"/>
          <w:sz w:val="24"/>
          <w:szCs w:val="24"/>
        </w:rPr>
        <w:t xml:space="preserve">get, based on the action plan laid out in the SEAP, for energy efficiency </w:t>
      </w:r>
      <w:r w:rsidRPr="009B588F">
        <w:rPr>
          <w:rFonts w:asciiTheme="minorHAnsi" w:eastAsia="Arial" w:hAnsiTheme="minorHAnsi" w:cstheme="minorHAnsi"/>
          <w:sz w:val="24"/>
          <w:szCs w:val="24"/>
        </w:rPr>
        <w:t xml:space="preserve">(EE) </w:t>
      </w:r>
      <w:r w:rsidRPr="00D534CF">
        <w:rPr>
          <w:rFonts w:asciiTheme="minorHAnsi" w:eastAsia="Arial" w:hAnsiTheme="minorHAnsi" w:cstheme="minorHAnsi"/>
          <w:sz w:val="24"/>
          <w:szCs w:val="24"/>
        </w:rPr>
        <w:t xml:space="preserve">and renewable energies </w:t>
      </w:r>
      <w:r w:rsidRPr="00723142">
        <w:rPr>
          <w:rFonts w:asciiTheme="minorHAnsi" w:eastAsia="Arial" w:hAnsiTheme="minorHAnsi" w:cstheme="minorHAnsi"/>
          <w:sz w:val="24"/>
          <w:szCs w:val="24"/>
        </w:rPr>
        <w:t>(RE)</w:t>
      </w:r>
      <w:r w:rsidRPr="007430F3">
        <w:rPr>
          <w:rFonts w:asciiTheme="minorHAnsi" w:eastAsia="Arial" w:hAnsiTheme="minorHAnsi" w:cstheme="minorHAnsi"/>
          <w:sz w:val="24"/>
          <w:szCs w:val="24"/>
        </w:rPr>
        <w:t xml:space="preserve">.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Inform, steer, educate and train municipal employees on an on-going basis.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Create partnerships with local professionals for Energy Efficiency and Renewable Energies.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Search for additional funds to complement the municipal budget and financial backing to support the execution of the SEAP (Energy Efficiency and Renewable Energies).  </w:t>
      </w:r>
    </w:p>
    <w:p w:rsidR="003E338F" w:rsidRDefault="003E338F" w:rsidP="00E958DE">
      <w:pPr>
        <w:numPr>
          <w:ilvl w:val="0"/>
          <w:numId w:val="5"/>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Develop public private partnerships (PPP).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public promotion of the local energy efficiency, renewable energy and environmental protection strategy will provide visibility for all local actors and stakeholders that take part as providers or beneficiaries. The regulatory and incentive measures put in place will stimulate the local market, attract national investors and local entrepreneurs to contribute to the development of the market and create local jobs.  </w:t>
      </w:r>
    </w:p>
    <w:p w:rsidR="003E338F" w:rsidRDefault="003E338F" w:rsidP="003E338F">
      <w:pPr>
        <w:pStyle w:val="Heading4"/>
        <w:tabs>
          <w:tab w:val="left" w:pos="0"/>
          <w:tab w:val="left" w:pos="3734"/>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2</w:t>
      </w:r>
      <w:r w:rsidRPr="006310C5">
        <w:rPr>
          <w:rFonts w:asciiTheme="minorHAnsi" w:hAnsiTheme="minorHAnsi" w:cstheme="minorHAnsi"/>
          <w:sz w:val="24"/>
          <w:szCs w:val="24"/>
        </w:rPr>
        <w:t>.2. Municipal vision</w:t>
      </w:r>
      <w:r w:rsidRPr="006310C5">
        <w:rPr>
          <w:rFonts w:asciiTheme="minorHAnsi" w:hAnsiTheme="minorHAnsi" w:cstheme="minorHAnsi"/>
          <w:sz w:val="24"/>
          <w:szCs w:val="24"/>
        </w:rPr>
        <w:tab/>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municipal vision is based on the strategy and medium to long-term objectives of the municipality, as well as those at the national level. Keeping in mind its specific context, the municipality is developing a strategy consistent with the National energy strategy and the sustainable development needs of the territory.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This strategy is structured around two levers:  </w:t>
      </w:r>
    </w:p>
    <w:p w:rsidR="003E338F" w:rsidRDefault="003E338F" w:rsidP="00E958DE">
      <w:pPr>
        <w:pStyle w:val="ListParagraph"/>
        <w:numPr>
          <w:ilvl w:val="0"/>
          <w:numId w:val="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Reduce energy consumption in all sectors through energy conservation and efficiency, in order to provide better services while reducing costs and impacts. </w:t>
      </w:r>
    </w:p>
    <w:p w:rsidR="003E338F" w:rsidRDefault="003E338F" w:rsidP="00E958DE">
      <w:pPr>
        <w:pStyle w:val="ListParagraph"/>
        <w:numPr>
          <w:ilvl w:val="0"/>
          <w:numId w:val="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Promote energy production from locally available renewable resources in order to cover, as much as possible, energy needs from these </w:t>
      </w:r>
      <w:proofErr w:type="spellStart"/>
      <w:r w:rsidRPr="00F66D54">
        <w:rPr>
          <w:rFonts w:asciiTheme="minorHAnsi" w:eastAsia="Arial" w:hAnsiTheme="minorHAnsi" w:cstheme="minorHAnsi"/>
          <w:sz w:val="24"/>
          <w:szCs w:val="24"/>
        </w:rPr>
        <w:t>decarbonized</w:t>
      </w:r>
      <w:proofErr w:type="spellEnd"/>
      <w:r w:rsidRPr="00F66D54">
        <w:rPr>
          <w:rFonts w:asciiTheme="minorHAnsi" w:eastAsia="Arial" w:hAnsiTheme="minorHAnsi" w:cstheme="minorHAnsi"/>
          <w:sz w:val="24"/>
          <w:szCs w:val="24"/>
        </w:rPr>
        <w:t xml:space="preserve"> sources.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As energy consumption is </w:t>
      </w:r>
      <w:r w:rsidRPr="009B19D5">
        <w:rPr>
          <w:rFonts w:asciiTheme="minorHAnsi" w:eastAsia="Arial" w:hAnsiTheme="minorHAnsi" w:cstheme="minorHAnsi"/>
          <w:sz w:val="24"/>
          <w:szCs w:val="24"/>
        </w:rPr>
        <w:t>dependent</w:t>
      </w:r>
      <w:r w:rsidRPr="00525B81">
        <w:rPr>
          <w:rFonts w:asciiTheme="minorHAnsi" w:eastAsia="Arial" w:hAnsiTheme="minorHAnsi" w:cstheme="minorHAnsi"/>
          <w:sz w:val="24"/>
          <w:szCs w:val="24"/>
        </w:rPr>
        <w:t xml:space="preserve"> on many stakeholders within a given territory, the strategy needs to include all </w:t>
      </w:r>
      <w:r w:rsidRPr="00B170E3">
        <w:rPr>
          <w:rFonts w:asciiTheme="minorHAnsi" w:eastAsia="Arial" w:hAnsiTheme="minorHAnsi" w:cstheme="minorHAnsi"/>
          <w:sz w:val="24"/>
          <w:szCs w:val="24"/>
        </w:rPr>
        <w:t xml:space="preserve">concerned actors. All </w:t>
      </w:r>
      <w:r w:rsidRPr="00882537">
        <w:rPr>
          <w:rFonts w:asciiTheme="minorHAnsi" w:eastAsia="Arial" w:hAnsiTheme="minorHAnsi" w:cstheme="minorHAnsi"/>
          <w:sz w:val="24"/>
          <w:szCs w:val="24"/>
        </w:rPr>
        <w:t>activ</w:t>
      </w:r>
      <w:r w:rsidRPr="00A67AAE">
        <w:rPr>
          <w:rFonts w:asciiTheme="minorHAnsi" w:eastAsia="Arial" w:hAnsiTheme="minorHAnsi" w:cstheme="minorHAnsi"/>
          <w:sz w:val="24"/>
          <w:szCs w:val="24"/>
        </w:rPr>
        <w:t xml:space="preserve">ities that take place within the territory will be included in the energy consumption reduction and renewable energy promotion measures. These measures also strive to protect the local environment (air, water, </w:t>
      </w:r>
      <w:proofErr w:type="gramStart"/>
      <w:r w:rsidRPr="00A67AAE">
        <w:rPr>
          <w:rFonts w:asciiTheme="minorHAnsi" w:eastAsia="Arial" w:hAnsiTheme="minorHAnsi" w:cstheme="minorHAnsi"/>
          <w:sz w:val="24"/>
          <w:szCs w:val="24"/>
        </w:rPr>
        <w:t>soil</w:t>
      </w:r>
      <w:proofErr w:type="gramEnd"/>
      <w:r w:rsidRPr="00A67AAE">
        <w:rPr>
          <w:rFonts w:asciiTheme="minorHAnsi" w:eastAsia="Arial" w:hAnsiTheme="minorHAnsi" w:cstheme="minorHAnsi"/>
          <w:sz w:val="24"/>
          <w:szCs w:val="24"/>
        </w:rPr>
        <w:t>, waste) and contribute to the protection</w:t>
      </w:r>
      <w:r w:rsidRPr="00D85706">
        <w:rPr>
          <w:rFonts w:asciiTheme="minorHAnsi" w:eastAsia="Arial" w:hAnsiTheme="minorHAnsi" w:cstheme="minorHAnsi"/>
          <w:sz w:val="24"/>
          <w:szCs w:val="24"/>
        </w:rPr>
        <w:t xml:space="preserve"> of the national and global environment (GHG).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D0692">
        <w:rPr>
          <w:rFonts w:asciiTheme="minorHAnsi" w:eastAsia="Arial" w:hAnsiTheme="minorHAnsi" w:cstheme="minorHAnsi"/>
          <w:sz w:val="24"/>
          <w:szCs w:val="24"/>
        </w:rPr>
        <w:t>On</w:t>
      </w:r>
      <w:r w:rsidRPr="00165E24">
        <w:rPr>
          <w:rFonts w:asciiTheme="minorHAnsi" w:eastAsia="Arial" w:hAnsiTheme="minorHAnsi" w:cstheme="minorHAnsi"/>
          <w:sz w:val="24"/>
          <w:szCs w:val="24"/>
        </w:rPr>
        <w:t xml:space="preserve">going information and awareness raising actions must lead to the strengthening of energy consumption reduction commitments and the increase in production of local Renewable Energy </w:t>
      </w:r>
      <w:r w:rsidRPr="007C15FE">
        <w:rPr>
          <w:rFonts w:asciiTheme="minorHAnsi" w:eastAsia="Arial" w:hAnsiTheme="minorHAnsi" w:cstheme="minorHAnsi"/>
          <w:sz w:val="24"/>
          <w:szCs w:val="24"/>
        </w:rPr>
        <w:t>by actors operating in t</w:t>
      </w:r>
      <w:r w:rsidRPr="000B0D9B">
        <w:rPr>
          <w:rFonts w:asciiTheme="minorHAnsi" w:eastAsia="Arial" w:hAnsiTheme="minorHAnsi" w:cstheme="minorHAnsi"/>
          <w:sz w:val="24"/>
          <w:szCs w:val="24"/>
        </w:rPr>
        <w:t xml:space="preserve">he territory. These activities include the following sectors: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Housing stock (energy conservation and efficiency / renewable energy development).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Housing market (mobilization of professionals and </w:t>
      </w:r>
      <w:r w:rsidRPr="0048107D">
        <w:rPr>
          <w:rFonts w:asciiTheme="minorHAnsi" w:eastAsia="Arial" w:hAnsiTheme="minorHAnsi" w:cstheme="minorHAnsi"/>
          <w:sz w:val="24"/>
          <w:szCs w:val="24"/>
        </w:rPr>
        <w:t>expertise</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Transport and mobility (planning and reduction of urban traffic).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Active mobility (development of a cycling policy and promotion of walking pathways).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Mobilization of the local industrial sector.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Management and treatment of solid waste and wastewater.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Development and integration of renewable energies. </w:t>
      </w:r>
    </w:p>
    <w:p w:rsidR="003E338F" w:rsidRDefault="003E338F" w:rsidP="00E958DE">
      <w:pPr>
        <w:pStyle w:val="ListParagraph"/>
        <w:numPr>
          <w:ilvl w:val="0"/>
          <w:numId w:val="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Development of a local renewable energy market. </w:t>
      </w:r>
    </w:p>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w:t>
      </w:r>
      <w:r w:rsidRPr="006310C5">
        <w:rPr>
          <w:rFonts w:asciiTheme="minorHAnsi" w:hAnsiTheme="minorHAnsi" w:cstheme="minorHAnsi"/>
          <w:sz w:val="24"/>
          <w:szCs w:val="24"/>
        </w:rPr>
        <w:t>.3.</w:t>
      </w:r>
      <w:r w:rsidRPr="009B19D5">
        <w:rPr>
          <w:rFonts w:asciiTheme="minorHAnsi" w:hAnsiTheme="minorHAnsi" w:cstheme="minorHAnsi"/>
          <w:sz w:val="24"/>
          <w:szCs w:val="24"/>
        </w:rPr>
        <w:t xml:space="preserve"> </w:t>
      </w:r>
      <w:r w:rsidRPr="00525B81">
        <w:rPr>
          <w:rFonts w:asciiTheme="minorHAnsi" w:hAnsiTheme="minorHAnsi" w:cstheme="minorHAnsi"/>
          <w:sz w:val="24"/>
          <w:szCs w:val="24"/>
        </w:rPr>
        <w:t>Municipal objectives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In accordance with the </w:t>
      </w:r>
      <w:r w:rsidRPr="00882537">
        <w:rPr>
          <w:rFonts w:asciiTheme="minorHAnsi" w:eastAsia="Arial" w:hAnsiTheme="minorHAnsi" w:cstheme="minorHAnsi"/>
          <w:sz w:val="24"/>
          <w:szCs w:val="24"/>
        </w:rPr>
        <w:t xml:space="preserve">national policy, the Municipality adopted the following strategic objectives within the framework of its sustainable energy development policy: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Reinforce and promote energy efficiency in municipal property, public infrastructure and other local activities.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Promote the integration of energy efficiency and renewable energy into public and private housing construction projects in the municipality.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Integrate the development of energy efficiency and renewable energy into the municipal sustainable development plan (job creation, local energy efficiency and renewable market, market for local services, etc.).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Implicate all of the territorial actors in the promotion of energy efficiency and the development of renewable.</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Develop a sustainable energy action plan (SEAP) for the city.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Develop partnerships with all providers that are favorable to the implementation of the SEAP.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Reduce energy consumption and GHG emissions by 5% in the Municipality by 2020 (Short term target) and 14% by 2030 (Long-Term Target) to reach the main target of reducing the GHG emissions by 20%.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Inform the public about the real cost of energy and make known the incentives and initiatives that encourage energy conservation and efficiency.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Create plans for energy conservation and efficiency, renewable energy development and environmental protection communication that target the local population and the socio-professional categories present in the territory of the city.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Reduce energy needs during peak periods by managing electricity demand and by changing energy and gas consumption behaviors and habits. </w:t>
      </w:r>
    </w:p>
    <w:p w:rsidR="003E338F" w:rsidRDefault="003E338F" w:rsidP="00E958DE">
      <w:pPr>
        <w:pStyle w:val="ListParagraph"/>
        <w:numPr>
          <w:ilvl w:val="0"/>
          <w:numId w:val="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Coordinate with the government on the national strategy and energy efficiency and renewable energy action plan, as well as on the review of the municipal sustainable energy action plan.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Among these objectives, the primary objectives of the municipality are to:  </w:t>
      </w:r>
    </w:p>
    <w:p w:rsidR="003E338F" w:rsidRDefault="003E338F" w:rsidP="00E958DE">
      <w:pPr>
        <w:pStyle w:val="ListParagraph"/>
        <w:numPr>
          <w:ilvl w:val="0"/>
          <w:numId w:val="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Reduce energy consumption across the board by around 5 to 14%.  </w:t>
      </w:r>
    </w:p>
    <w:p w:rsidR="003E338F" w:rsidRDefault="003E338F" w:rsidP="00E958DE">
      <w:pPr>
        <w:pStyle w:val="ListParagraph"/>
        <w:numPr>
          <w:ilvl w:val="0"/>
          <w:numId w:val="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Reduce GHG emissions by 5 % in 2020 and 14% in 2030, compared to the business as usual scenario and using the 2014 baseline with the main target of 20% of reducing GHG emissions.</w:t>
      </w:r>
    </w:p>
    <w:p w:rsidR="003E338F" w:rsidRDefault="003E338F" w:rsidP="00E958DE">
      <w:pPr>
        <w:pStyle w:val="ListParagraph"/>
        <w:numPr>
          <w:ilvl w:val="0"/>
          <w:numId w:val="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Continue efforts to reduce energy consumption and improve efficiency resulting in a continuous trend of improvement of energy intensity (Energy consumption compared to </w:t>
      </w:r>
      <w:commentRangeStart w:id="43"/>
      <w:r w:rsidRPr="00F66D54">
        <w:rPr>
          <w:rFonts w:asciiTheme="minorHAnsi" w:eastAsia="Arial" w:hAnsiTheme="minorHAnsi" w:cstheme="minorHAnsi"/>
          <w:sz w:val="24"/>
          <w:szCs w:val="24"/>
        </w:rPr>
        <w:t>Gross Development Product</w:t>
      </w:r>
      <w:commentRangeEnd w:id="43"/>
      <w:r w:rsidRPr="00F66D54">
        <w:rPr>
          <w:rStyle w:val="CommentReference"/>
          <w:rFonts w:asciiTheme="minorHAnsi" w:hAnsiTheme="minorHAnsi"/>
          <w:sz w:val="24"/>
          <w:szCs w:val="24"/>
        </w:rPr>
        <w:commentReference w:id="43"/>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Improve services (methods and lifestyle) of inhabitants and all stakeholders in order to promote a better quality of life in the city.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To place the issues of the territory into perspective, it is important to note the results of the </w:t>
      </w:r>
      <w:r w:rsidRPr="009B19D5">
        <w:rPr>
          <w:rFonts w:asciiTheme="minorHAnsi" w:eastAsia="Arial" w:hAnsiTheme="minorHAnsi" w:cstheme="minorHAnsi"/>
          <w:sz w:val="24"/>
          <w:szCs w:val="24"/>
        </w:rPr>
        <w:t>b</w:t>
      </w:r>
      <w:r w:rsidRPr="00B170E3">
        <w:rPr>
          <w:rFonts w:asciiTheme="minorHAnsi" w:eastAsia="Arial" w:hAnsiTheme="minorHAnsi" w:cstheme="minorHAnsi"/>
          <w:sz w:val="24"/>
          <w:szCs w:val="24"/>
        </w:rPr>
        <w:t xml:space="preserve">aseline emissions inventory (BEI) of the municipality:  </w:t>
      </w:r>
    </w:p>
    <w:p w:rsidR="003E338F" w:rsidRDefault="003E338F" w:rsidP="00E958DE">
      <w:pPr>
        <w:numPr>
          <w:ilvl w:val="0"/>
          <w:numId w:val="9"/>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Consumption: Transport and industries account for 77% and 12.5% respectively of </w:t>
      </w:r>
      <w:proofErr w:type="spellStart"/>
      <w:r w:rsidRPr="00F66D54">
        <w:rPr>
          <w:rFonts w:asciiTheme="minorHAnsi" w:eastAsia="Arial" w:hAnsiTheme="minorHAnsi" w:cstheme="minorHAnsi"/>
          <w:bCs/>
          <w:sz w:val="24"/>
          <w:szCs w:val="24"/>
        </w:rPr>
        <w:t>Sahab’s</w:t>
      </w:r>
      <w:proofErr w:type="spellEnd"/>
      <w:r w:rsidRPr="00F66D54">
        <w:rPr>
          <w:rFonts w:asciiTheme="minorHAnsi" w:eastAsia="Arial" w:hAnsiTheme="minorHAnsi" w:cstheme="minorHAnsi"/>
          <w:bCs/>
          <w:sz w:val="24"/>
          <w:szCs w:val="24"/>
        </w:rPr>
        <w:t xml:space="preserve"> energy consumption.  </w:t>
      </w:r>
    </w:p>
    <w:p w:rsidR="003E338F" w:rsidRDefault="003E338F" w:rsidP="00E958DE">
      <w:pPr>
        <w:numPr>
          <w:ilvl w:val="0"/>
          <w:numId w:val="9"/>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Emissions: Transport, industries, and residential buildings are the largest emitters of greenhouse gases and account for 93% of </w:t>
      </w:r>
      <w:proofErr w:type="spellStart"/>
      <w:r w:rsidRPr="00F66D54">
        <w:rPr>
          <w:rFonts w:asciiTheme="minorHAnsi" w:eastAsia="Arial" w:hAnsiTheme="minorHAnsi" w:cstheme="minorHAnsi"/>
          <w:bCs/>
          <w:sz w:val="24"/>
          <w:szCs w:val="24"/>
        </w:rPr>
        <w:t>Sahab’s</w:t>
      </w:r>
      <w:proofErr w:type="spellEnd"/>
      <w:r w:rsidRPr="00F66D54">
        <w:rPr>
          <w:rFonts w:asciiTheme="minorHAnsi" w:eastAsia="Arial" w:hAnsiTheme="minorHAnsi" w:cstheme="minorHAnsi"/>
          <w:bCs/>
          <w:sz w:val="24"/>
          <w:szCs w:val="24"/>
        </w:rPr>
        <w:t xml:space="preserve"> emissions.  </w:t>
      </w:r>
    </w:p>
    <w:p w:rsidR="003E338F" w:rsidRDefault="003E338F" w:rsidP="00E958DE">
      <w:pPr>
        <w:numPr>
          <w:ilvl w:val="0"/>
          <w:numId w:val="9"/>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Emissions from municipal property: Public lighting and water management are the main sources of emissions for municipal assets and represent approximately 0.3% of the city’s overall emissions.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2</w:t>
      </w:r>
      <w:r w:rsidRPr="006310C5">
        <w:rPr>
          <w:rFonts w:asciiTheme="minorHAnsi" w:hAnsiTheme="minorHAnsi" w:cstheme="minorHAnsi"/>
          <w:sz w:val="24"/>
          <w:szCs w:val="24"/>
        </w:rPr>
        <w:t xml:space="preserve">.4. Implementation of the strategy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In order to implement the strategy, it is necessary to develop a municipal sustainable energy action plan. The SEAP is based on the assessment of all the sources and types of energy consumed and the GHG baseline emissions inventory (BEI).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action plan must include actions to reduce energy consumption as well as support measures to ensure </w:t>
      </w:r>
      <w:r w:rsidRPr="005B4BFB">
        <w:rPr>
          <w:rFonts w:asciiTheme="minorHAnsi" w:eastAsia="Arial" w:hAnsiTheme="minorHAnsi" w:cstheme="minorHAnsi"/>
          <w:sz w:val="24"/>
          <w:szCs w:val="24"/>
        </w:rPr>
        <w:t xml:space="preserve">that the plan is executed according to the set calendar.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action plan is structured in two parts: </w:t>
      </w:r>
    </w:p>
    <w:p w:rsidR="003E338F" w:rsidRDefault="003E338F" w:rsidP="00E958DE">
      <w:pPr>
        <w:pStyle w:val="ListParagraph"/>
        <w:numPr>
          <w:ilvl w:val="0"/>
          <w:numId w:val="10"/>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Actions for municipal buildings and services: presentation of the activities that fall under the direct responsibility of the municipality (the buildings it manages and the services that fall under its authority).  </w:t>
      </w:r>
    </w:p>
    <w:p w:rsidR="003E338F" w:rsidRDefault="003E338F" w:rsidP="00E958DE">
      <w:pPr>
        <w:pStyle w:val="ListParagraph"/>
        <w:numPr>
          <w:ilvl w:val="0"/>
          <w:numId w:val="10"/>
        </w:numPr>
        <w:tabs>
          <w:tab w:val="left" w:pos="63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  Actions on the territory of the municipality: </w:t>
      </w:r>
    </w:p>
    <w:p w:rsidR="003E338F" w:rsidRDefault="003E338F" w:rsidP="00E958DE">
      <w:pPr>
        <w:numPr>
          <w:ilvl w:val="2"/>
          <w:numId w:val="43"/>
        </w:numPr>
        <w:tabs>
          <w:tab w:val="left" w:pos="0"/>
          <w:tab w:val="left" w:pos="9000"/>
          <w:tab w:val="left" w:pos="9072"/>
        </w:tabs>
        <w:spacing w:before="60" w:after="60" w:line="276" w:lineRule="auto"/>
        <w:jc w:val="both"/>
        <w:rPr>
          <w:rFonts w:asciiTheme="minorHAnsi" w:hAnsiTheme="minorHAnsi" w:cstheme="minorHAnsi"/>
          <w:sz w:val="24"/>
          <w:szCs w:val="24"/>
        </w:rPr>
      </w:pPr>
      <w:r w:rsidRPr="005B4BFB">
        <w:rPr>
          <w:rFonts w:asciiTheme="minorHAnsi" w:eastAsia="Arial" w:hAnsiTheme="minorHAnsi" w:cstheme="minorHAnsi"/>
          <w:sz w:val="24"/>
          <w:szCs w:val="24"/>
        </w:rPr>
        <w:t>Presentation of the activities that can be</w:t>
      </w:r>
      <w:r w:rsidRPr="006310C5">
        <w:rPr>
          <w:rFonts w:asciiTheme="minorHAnsi" w:eastAsia="Arial" w:hAnsiTheme="minorHAnsi" w:cstheme="minorHAnsi"/>
          <w:sz w:val="24"/>
          <w:szCs w:val="24"/>
        </w:rPr>
        <w:t xml:space="preserve"> put in</w:t>
      </w:r>
      <w:r w:rsidRPr="00DF1AE5">
        <w:rPr>
          <w:rFonts w:asciiTheme="minorHAnsi" w:eastAsia="Arial" w:hAnsiTheme="minorHAnsi" w:cstheme="minorHAnsi"/>
          <w:sz w:val="24"/>
          <w:szCs w:val="24"/>
        </w:rPr>
        <w:t>to</w:t>
      </w:r>
      <w:r w:rsidRPr="00525B81">
        <w:rPr>
          <w:rFonts w:asciiTheme="minorHAnsi" w:eastAsia="Arial" w:hAnsiTheme="minorHAnsi" w:cstheme="minorHAnsi"/>
          <w:sz w:val="24"/>
          <w:szCs w:val="24"/>
        </w:rPr>
        <w:t xml:space="preserve"> place independently of municipal actions, but that need to be supported and facilitated by the </w:t>
      </w:r>
      <w:r w:rsidRPr="00B170E3">
        <w:rPr>
          <w:rFonts w:asciiTheme="minorHAnsi" w:eastAsia="Arial" w:hAnsiTheme="minorHAnsi" w:cstheme="minorHAnsi"/>
          <w:sz w:val="24"/>
          <w:szCs w:val="24"/>
        </w:rPr>
        <w:t xml:space="preserve">municipality in order to ensure the coherence of the different projects.  </w:t>
      </w:r>
    </w:p>
    <w:p w:rsidR="003E338F" w:rsidRDefault="003E338F" w:rsidP="00E958DE">
      <w:pPr>
        <w:numPr>
          <w:ilvl w:val="2"/>
          <w:numId w:val="43"/>
        </w:numPr>
        <w:tabs>
          <w:tab w:val="left" w:pos="0"/>
          <w:tab w:val="left" w:pos="9000"/>
          <w:tab w:val="left" w:pos="9072"/>
        </w:tabs>
        <w:spacing w:before="60" w:after="60" w:line="276" w:lineRule="auto"/>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Presentation of the main potential actions to create and develop a renewable energy market, as well as the constraints and barriers that must be overcome.  </w:t>
      </w:r>
    </w:p>
    <w:p w:rsidR="003E338F" w:rsidRDefault="003E338F" w:rsidP="003E338F">
      <w:pPr>
        <w:tabs>
          <w:tab w:val="left" w:pos="0"/>
          <w:tab w:val="left" w:pos="9000"/>
          <w:tab w:val="left" w:pos="9072"/>
        </w:tabs>
        <w:spacing w:before="60" w:after="60" w:line="276" w:lineRule="auto"/>
        <w:ind w:left="955"/>
        <w:jc w:val="both"/>
        <w:rPr>
          <w:rFonts w:asciiTheme="minorHAnsi" w:hAnsiTheme="minorHAnsi" w:cstheme="minorHAnsi"/>
          <w:sz w:val="24"/>
          <w:szCs w:val="24"/>
        </w:rPr>
      </w:pPr>
    </w:p>
    <w:p w:rsidR="003E338F" w:rsidRDefault="003E338F" w:rsidP="003E338F">
      <w:pPr>
        <w:pStyle w:val="Heading3"/>
        <w:rPr>
          <w:u w:val="single"/>
        </w:rPr>
      </w:pPr>
      <w:bookmarkStart w:id="44" w:name="_Toc473735724"/>
      <w:r w:rsidRPr="00F66D54">
        <w:rPr>
          <w:u w:val="single"/>
        </w:rPr>
        <w:t>3. Actions on municipal buildings and services</w:t>
      </w:r>
      <w:bookmarkEnd w:id="44"/>
    </w:p>
    <w:p w:rsidR="003E338F" w:rsidRDefault="003E338F" w:rsidP="003E338F">
      <w:pPr>
        <w:spacing w:before="60" w:after="60" w:line="276" w:lineRule="auto"/>
        <w:jc w:val="both"/>
        <w:rPr>
          <w:rFonts w:asciiTheme="minorHAnsi" w:hAnsiTheme="minorHAnsi"/>
          <w:b/>
          <w:bCs/>
          <w:sz w:val="24"/>
          <w:szCs w:val="24"/>
        </w:rPr>
      </w:pPr>
      <w:r>
        <w:rPr>
          <w:rFonts w:asciiTheme="minorHAnsi" w:hAnsiTheme="minorHAnsi"/>
          <w:b/>
          <w:bCs/>
          <w:sz w:val="24"/>
          <w:szCs w:val="24"/>
        </w:rPr>
        <w:t>3</w:t>
      </w:r>
      <w:r w:rsidRPr="00F66D54">
        <w:rPr>
          <w:rFonts w:asciiTheme="minorHAnsi" w:hAnsiTheme="minorHAnsi"/>
          <w:b/>
          <w:bCs/>
          <w:sz w:val="24"/>
          <w:szCs w:val="24"/>
        </w:rPr>
        <w:t>.1</w:t>
      </w:r>
      <w:r>
        <w:rPr>
          <w:rFonts w:asciiTheme="minorHAnsi" w:hAnsiTheme="minorHAnsi"/>
          <w:b/>
          <w:bCs/>
          <w:sz w:val="24"/>
          <w:szCs w:val="24"/>
        </w:rPr>
        <w:t>.</w:t>
      </w:r>
      <w:r w:rsidRPr="00F66D54">
        <w:rPr>
          <w:rFonts w:asciiTheme="minorHAnsi" w:hAnsiTheme="minorHAnsi"/>
          <w:b/>
          <w:bCs/>
          <w:sz w:val="24"/>
          <w:szCs w:val="24"/>
        </w:rPr>
        <w:t xml:space="preserve"> Municipal buildings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The municipality own</w:t>
      </w:r>
      <w:r w:rsidRPr="00525B81">
        <w:rPr>
          <w:rFonts w:asciiTheme="minorHAnsi" w:eastAsia="Arial" w:hAnsiTheme="minorHAnsi" w:cstheme="minorHAnsi"/>
          <w:sz w:val="24"/>
          <w:szCs w:val="24"/>
        </w:rPr>
        <w:t>s</w:t>
      </w:r>
      <w:r w:rsidRPr="00B170E3">
        <w:rPr>
          <w:rFonts w:asciiTheme="minorHAnsi" w:eastAsia="Arial" w:hAnsiTheme="minorHAnsi" w:cstheme="minorHAnsi"/>
          <w:sz w:val="24"/>
          <w:szCs w:val="24"/>
        </w:rPr>
        <w:t xml:space="preserve"> several buildings and facilities </w:t>
      </w:r>
      <w:r w:rsidRPr="00882537">
        <w:rPr>
          <w:rFonts w:asciiTheme="minorHAnsi" w:eastAsia="Arial" w:hAnsiTheme="minorHAnsi" w:cstheme="minorHAnsi"/>
          <w:sz w:val="24"/>
          <w:szCs w:val="24"/>
        </w:rPr>
        <w:t xml:space="preserve">in different locations which include, the municipality </w:t>
      </w:r>
      <w:r w:rsidRPr="00A67AAE">
        <w:rPr>
          <w:rFonts w:asciiTheme="minorHAnsi" w:eastAsia="Arial" w:hAnsiTheme="minorHAnsi" w:cstheme="minorHAnsi"/>
          <w:sz w:val="24"/>
          <w:szCs w:val="24"/>
        </w:rPr>
        <w:t xml:space="preserve">main </w:t>
      </w:r>
      <w:r w:rsidRPr="00D85706">
        <w:rPr>
          <w:rFonts w:asciiTheme="minorHAnsi" w:eastAsia="Arial" w:hAnsiTheme="minorHAnsi" w:cstheme="minorHAnsi"/>
          <w:sz w:val="24"/>
          <w:szCs w:val="24"/>
        </w:rPr>
        <w:t>building, the c</w:t>
      </w:r>
      <w:r w:rsidRPr="00165E24">
        <w:rPr>
          <w:rFonts w:asciiTheme="minorHAnsi" w:eastAsia="Arial" w:hAnsiTheme="minorHAnsi" w:cstheme="minorHAnsi"/>
          <w:sz w:val="24"/>
          <w:szCs w:val="24"/>
        </w:rPr>
        <w:t xml:space="preserve">ultural center, the library, </w:t>
      </w:r>
      <w:proofErr w:type="spellStart"/>
      <w:r w:rsidRPr="00165E24">
        <w:rPr>
          <w:rFonts w:asciiTheme="minorHAnsi" w:eastAsia="Arial" w:hAnsiTheme="minorHAnsi" w:cstheme="minorHAnsi"/>
          <w:sz w:val="24"/>
          <w:szCs w:val="24"/>
        </w:rPr>
        <w:t>Sahab</w:t>
      </w:r>
      <w:proofErr w:type="spellEnd"/>
      <w:r w:rsidRPr="00165E24">
        <w:rPr>
          <w:rFonts w:asciiTheme="minorHAnsi" w:eastAsia="Arial" w:hAnsiTheme="minorHAnsi" w:cstheme="minorHAnsi"/>
          <w:sz w:val="24"/>
          <w:szCs w:val="24"/>
        </w:rPr>
        <w:t xml:space="preserve"> Stadium, </w:t>
      </w:r>
      <w:proofErr w:type="spellStart"/>
      <w:r w:rsidRPr="00165E24">
        <w:rPr>
          <w:rFonts w:asciiTheme="minorHAnsi" w:eastAsia="Arial" w:hAnsiTheme="minorHAnsi" w:cstheme="minorHAnsi"/>
          <w:sz w:val="24"/>
          <w:szCs w:val="24"/>
        </w:rPr>
        <w:t>Sahab</w:t>
      </w:r>
      <w:proofErr w:type="spellEnd"/>
      <w:r w:rsidRPr="00165E24">
        <w:rPr>
          <w:rFonts w:asciiTheme="minorHAnsi" w:eastAsia="Arial" w:hAnsiTheme="minorHAnsi" w:cstheme="minorHAnsi"/>
          <w:sz w:val="24"/>
          <w:szCs w:val="24"/>
        </w:rPr>
        <w:t xml:space="preserve"> public garden</w:t>
      </w:r>
      <w:r w:rsidRPr="007C15FE">
        <w:rPr>
          <w:rFonts w:asciiTheme="minorHAnsi" w:eastAsia="Arial" w:hAnsiTheme="minorHAnsi" w:cstheme="minorHAnsi"/>
          <w:sz w:val="24"/>
          <w:szCs w:val="24"/>
        </w:rPr>
        <w:t xml:space="preserve"> and other public buildings</w:t>
      </w:r>
      <w:r w:rsidRPr="000B0D9B">
        <w:rPr>
          <w:rFonts w:asciiTheme="minorHAnsi" w:eastAsia="Arial" w:hAnsiTheme="minorHAnsi" w:cstheme="minorHAnsi"/>
          <w:sz w:val="24"/>
          <w:szCs w:val="24"/>
        </w:rPr>
        <w:t xml:space="preserve"> (i.e.: schools and health facilities)</w:t>
      </w:r>
      <w:r w:rsidRPr="00D97B8B">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9B588F">
        <w:rPr>
          <w:rFonts w:asciiTheme="minorHAnsi" w:eastAsia="Arial" w:hAnsiTheme="minorHAnsi" w:cstheme="minorHAnsi"/>
          <w:sz w:val="24"/>
          <w:szCs w:val="24"/>
        </w:rPr>
        <w:t xml:space="preserve">Municipality buildings (without schools and mosques) consume </w:t>
      </w:r>
      <w:r w:rsidRPr="00F66D54">
        <w:rPr>
          <w:rFonts w:asciiTheme="minorHAnsi" w:eastAsia="Arial" w:hAnsiTheme="minorHAnsi" w:cstheme="minorHAnsi"/>
          <w:bCs/>
          <w:sz w:val="24"/>
          <w:szCs w:val="24"/>
        </w:rPr>
        <w:t xml:space="preserve">282 </w:t>
      </w:r>
      <w:proofErr w:type="spellStart"/>
      <w:r w:rsidRPr="00F66D54">
        <w:rPr>
          <w:rFonts w:asciiTheme="minorHAnsi" w:eastAsia="Arial" w:hAnsiTheme="minorHAnsi" w:cstheme="minorHAnsi"/>
          <w:bCs/>
          <w:sz w:val="24"/>
          <w:szCs w:val="24"/>
        </w:rPr>
        <w:t>MWh</w:t>
      </w:r>
      <w:proofErr w:type="spellEnd"/>
      <w:r w:rsidRPr="00F66D54">
        <w:rPr>
          <w:rFonts w:asciiTheme="minorHAnsi" w:eastAsia="Arial" w:hAnsiTheme="minorHAnsi" w:cstheme="minorHAnsi"/>
          <w:bCs/>
          <w:sz w:val="24"/>
          <w:szCs w:val="24"/>
        </w:rPr>
        <w:t xml:space="preserve"> of electricity per year</w:t>
      </w:r>
      <w:r w:rsidRPr="00723142">
        <w:rPr>
          <w:rFonts w:asciiTheme="minorHAnsi" w:eastAsia="Arial" w:hAnsiTheme="minorHAnsi" w:cstheme="minorHAnsi"/>
          <w:sz w:val="24"/>
          <w:szCs w:val="24"/>
        </w:rPr>
        <w:t xml:space="preserve"> (2014 reference), which represents an annual expense of (JOD 38,915).</w:t>
      </w:r>
      <w:r w:rsidRPr="007430F3">
        <w:rPr>
          <w:rFonts w:asciiTheme="minorHAnsi" w:eastAsia="Arial" w:hAnsiTheme="minorHAnsi" w:cstheme="minorHAnsi"/>
          <w:sz w:val="24"/>
          <w:szCs w:val="24"/>
        </w:rPr>
        <w:t xml:space="preserve"> </w:t>
      </w:r>
      <w:r w:rsidRPr="006310C5">
        <w:rPr>
          <w:rFonts w:asciiTheme="minorHAnsi" w:eastAsia="Arial" w:hAnsiTheme="minorHAnsi" w:cstheme="minorHAnsi"/>
          <w:sz w:val="24"/>
          <w:szCs w:val="24"/>
        </w:rPr>
        <w:t xml:space="preserve">This consumption comes from lighting, cooling and heating, office equipment, elevators, etc.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In 2015, an investigation was conducted on electricity consumption in some municipality buildings and facilities. This study was a first of its kind focusing on the subject. It highlights the potential of energy saving for the municipality. The report made some practical recommendations in various domains: lighting in offices, heating and cooling, street lighting and electricity grid management. As a follow up for this investigation, a renewable energy and energy efficiency project (SUDEP) has been developed for some municipal buildings, which is funded by the European Union, where street lighting and lighting units retrofitting has been done with annual energy saving of 90 </w:t>
      </w:r>
      <w:proofErr w:type="spellStart"/>
      <w:r w:rsidRPr="006310C5">
        <w:rPr>
          <w:rFonts w:asciiTheme="minorHAnsi" w:eastAsia="Arial" w:hAnsiTheme="minorHAnsi" w:cstheme="minorHAnsi"/>
          <w:sz w:val="24"/>
          <w:szCs w:val="24"/>
        </w:rPr>
        <w:t>MWh</w:t>
      </w:r>
      <w:proofErr w:type="spellEnd"/>
      <w:r w:rsidRPr="006310C5">
        <w:rPr>
          <w:rFonts w:asciiTheme="minorHAnsi" w:eastAsia="Arial" w:hAnsiTheme="minorHAnsi" w:cstheme="minorHAnsi"/>
          <w:sz w:val="24"/>
          <w:szCs w:val="24"/>
        </w:rPr>
        <w:t xml:space="preserve">. On the other hand, the municipality has installed on grid total nominal capacity of 78.4 </w:t>
      </w:r>
      <w:proofErr w:type="spellStart"/>
      <w:r w:rsidRPr="006310C5">
        <w:rPr>
          <w:rFonts w:asciiTheme="minorHAnsi" w:eastAsia="Arial" w:hAnsiTheme="minorHAnsi" w:cstheme="minorHAnsi"/>
          <w:sz w:val="24"/>
          <w:szCs w:val="24"/>
        </w:rPr>
        <w:t>kWp</w:t>
      </w:r>
      <w:proofErr w:type="spellEnd"/>
      <w:r w:rsidRPr="006310C5">
        <w:rPr>
          <w:rFonts w:asciiTheme="minorHAnsi" w:eastAsia="Arial" w:hAnsiTheme="minorHAnsi" w:cstheme="minorHAnsi"/>
          <w:sz w:val="24"/>
          <w:szCs w:val="24"/>
        </w:rPr>
        <w:t xml:space="preserve"> Photovoltaic systems distributed in different municipal buildings, which is producing electrical energy of 122.3 </w:t>
      </w:r>
      <w:proofErr w:type="spellStart"/>
      <w:r w:rsidRPr="006310C5">
        <w:rPr>
          <w:rFonts w:asciiTheme="minorHAnsi" w:eastAsia="Arial" w:hAnsiTheme="minorHAnsi" w:cstheme="minorHAnsi"/>
          <w:sz w:val="24"/>
          <w:szCs w:val="24"/>
        </w:rPr>
        <w:t>MWh</w:t>
      </w:r>
      <w:proofErr w:type="spellEnd"/>
      <w:r w:rsidRPr="006310C5">
        <w:rPr>
          <w:rFonts w:asciiTheme="minorHAnsi" w:eastAsia="Arial" w:hAnsiTheme="minorHAnsi" w:cstheme="minorHAnsi"/>
          <w:sz w:val="24"/>
          <w:szCs w:val="24"/>
        </w:rPr>
        <w:t xml:space="preserve"> per year.</w:t>
      </w:r>
    </w:p>
    <w:p w:rsidR="003E338F" w:rsidRDefault="003E338F" w:rsidP="003E338F">
      <w:pPr>
        <w:pStyle w:val="Heading5"/>
        <w:tabs>
          <w:tab w:val="left" w:pos="360"/>
          <w:tab w:val="left" w:pos="9000"/>
          <w:tab w:val="left" w:pos="9072"/>
        </w:tabs>
        <w:spacing w:before="60" w:after="60" w:line="276" w:lineRule="auto"/>
        <w:ind w:left="0" w:firstLine="0"/>
        <w:jc w:val="both"/>
        <w:rPr>
          <w:rFonts w:asciiTheme="minorHAnsi" w:hAnsiTheme="minorHAnsi" w:cstheme="minorHAnsi"/>
          <w:sz w:val="24"/>
          <w:szCs w:val="24"/>
        </w:rPr>
      </w:pPr>
      <w:r w:rsidRPr="00F66D54">
        <w:rPr>
          <w:rFonts w:asciiTheme="minorHAnsi" w:hAnsiTheme="minorHAnsi" w:cstheme="minorHAnsi"/>
          <w:bCs/>
          <w:sz w:val="24"/>
          <w:szCs w:val="24"/>
        </w:rPr>
        <w:t>3.1.1.</w:t>
      </w:r>
      <w:r w:rsidRPr="00F66D54">
        <w:rPr>
          <w:rFonts w:asciiTheme="minorHAnsi" w:hAnsiTheme="minorHAnsi" w:cstheme="minorHAnsi"/>
          <w:sz w:val="24"/>
          <w:szCs w:val="24"/>
        </w:rPr>
        <w:t xml:space="preserve"> Short-term actions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More </w:t>
      </w:r>
      <w:r w:rsidRPr="0013626A">
        <w:rPr>
          <w:rFonts w:asciiTheme="minorHAnsi" w:eastAsia="Arial" w:hAnsiTheme="minorHAnsi" w:cstheme="minorHAnsi"/>
          <w:sz w:val="24"/>
          <w:szCs w:val="24"/>
        </w:rPr>
        <w:t xml:space="preserve">efforts </w:t>
      </w:r>
      <w:r w:rsidRPr="001A01FF">
        <w:rPr>
          <w:rFonts w:asciiTheme="minorHAnsi" w:eastAsia="Arial" w:hAnsiTheme="minorHAnsi" w:cstheme="minorHAnsi"/>
          <w:sz w:val="24"/>
          <w:szCs w:val="24"/>
        </w:rPr>
        <w:t xml:space="preserve">ought to be done in </w:t>
      </w:r>
      <w:r w:rsidRPr="00F66D54">
        <w:rPr>
          <w:rFonts w:asciiTheme="minorHAnsi" w:eastAsia="Arial" w:hAnsiTheme="minorHAnsi" w:cstheme="minorHAnsi"/>
          <w:sz w:val="24"/>
          <w:szCs w:val="24"/>
        </w:rPr>
        <w:t>raising staff awareness</w:t>
      </w:r>
      <w:r w:rsidRPr="0013626A">
        <w:rPr>
          <w:rFonts w:asciiTheme="minorHAnsi" w:eastAsia="Arial" w:hAnsiTheme="minorHAnsi" w:cstheme="minorHAnsi"/>
          <w:sz w:val="24"/>
          <w:szCs w:val="24"/>
        </w:rPr>
        <w:t xml:space="preserve"> to adopt new behavior </w:t>
      </w:r>
      <w:r w:rsidRPr="001A01FF">
        <w:rPr>
          <w:rFonts w:asciiTheme="minorHAnsi" w:eastAsia="Arial" w:hAnsiTheme="minorHAnsi" w:cstheme="minorHAnsi"/>
          <w:sz w:val="24"/>
          <w:szCs w:val="24"/>
        </w:rPr>
        <w:t xml:space="preserve">favoring energy conservation: Opening curtains and window shutters during daytime to reduce artificial lighting; Shutting down electric equipment at the end of working time or when not in use; Controlling temperature (at 23°C) to limit heating / cooling energy consumption. This can be done without significant investment, spreading recommendations to everyone in municipality services: leaflets, meetings, official notices, posters, “save energy” stickers, </w:t>
      </w:r>
      <w:proofErr w:type="spellStart"/>
      <w:r w:rsidRPr="001A01FF">
        <w:rPr>
          <w:rFonts w:asciiTheme="minorHAnsi" w:eastAsia="Arial" w:hAnsiTheme="minorHAnsi" w:cstheme="minorHAnsi"/>
          <w:sz w:val="24"/>
          <w:szCs w:val="24"/>
        </w:rPr>
        <w:t>Facebook</w:t>
      </w:r>
      <w:proofErr w:type="spellEnd"/>
      <w:r w:rsidRPr="001A01FF">
        <w:rPr>
          <w:rFonts w:asciiTheme="minorHAnsi" w:eastAsia="Arial" w:hAnsiTheme="minorHAnsi" w:cstheme="minorHAnsi"/>
          <w:sz w:val="24"/>
          <w:szCs w:val="24"/>
        </w:rPr>
        <w:t>, twitter, radio, TV, etc.</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1A01FF">
        <w:rPr>
          <w:rFonts w:asciiTheme="minorHAnsi" w:eastAsia="Arial" w:hAnsiTheme="minorHAnsi" w:cstheme="minorHAnsi"/>
          <w:sz w:val="24"/>
          <w:szCs w:val="24"/>
        </w:rPr>
        <w:t xml:space="preserve">It would be interesting to promote a competition between services / units to invite all workers from the Municipality to make efforts to save energy. The best performing service would be granted an “energy saver/ climate saver” diploma… and would get a special gratification.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F66D54">
        <w:rPr>
          <w:rFonts w:asciiTheme="minorHAnsi" w:eastAsia="Arial" w:hAnsiTheme="minorHAnsi" w:cstheme="minorHAnsi"/>
          <w:sz w:val="24"/>
          <w:szCs w:val="24"/>
        </w:rPr>
        <w:t>Lighting in buildings</w:t>
      </w:r>
      <w:r w:rsidRPr="0013626A">
        <w:rPr>
          <w:rFonts w:asciiTheme="minorHAnsi" w:eastAsia="Arial" w:hAnsiTheme="minorHAnsi" w:cstheme="minorHAnsi"/>
          <w:sz w:val="24"/>
          <w:szCs w:val="24"/>
        </w:rPr>
        <w:t xml:space="preserve"> represents </w:t>
      </w:r>
      <w:r w:rsidRPr="00F66D54">
        <w:rPr>
          <w:rFonts w:asciiTheme="minorHAnsi" w:eastAsia="Arial" w:hAnsiTheme="minorHAnsi" w:cstheme="minorHAnsi"/>
          <w:sz w:val="24"/>
          <w:szCs w:val="24"/>
        </w:rPr>
        <w:t>around 25%</w:t>
      </w:r>
      <w:r w:rsidRPr="0013626A">
        <w:rPr>
          <w:rFonts w:asciiTheme="minorHAnsi" w:eastAsia="Arial" w:hAnsiTheme="minorHAnsi" w:cstheme="minorHAnsi"/>
          <w:sz w:val="24"/>
          <w:szCs w:val="24"/>
        </w:rPr>
        <w:t xml:space="preserve"> of electricity consumption in municipality buildings. Some efforts </w:t>
      </w:r>
      <w:r w:rsidRPr="001A01FF">
        <w:rPr>
          <w:rFonts w:asciiTheme="minorHAnsi" w:eastAsia="Arial" w:hAnsiTheme="minorHAnsi" w:cstheme="minorHAnsi"/>
          <w:sz w:val="24"/>
          <w:szCs w:val="24"/>
        </w:rPr>
        <w:t xml:space="preserve">has been made to switch to efficient bulbs, however there is still no tight control of lighting and no automatic device to turn it off after a certain time or when there’s nobody in a room.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color w:val="000000" w:themeColor="text1"/>
          <w:sz w:val="24"/>
          <w:szCs w:val="24"/>
        </w:rPr>
      </w:pPr>
      <w:r w:rsidRPr="00F66D54">
        <w:rPr>
          <w:rFonts w:asciiTheme="minorHAnsi" w:hAnsiTheme="minorHAnsi" w:cstheme="minorHAnsi"/>
          <w:color w:val="auto"/>
          <w:sz w:val="24"/>
          <w:szCs w:val="24"/>
        </w:rPr>
        <w:t>Installing Motion sensors for lighting consumption reduction/</w:t>
      </w:r>
      <w:r w:rsidRPr="00F66D54">
        <w:rPr>
          <w:rFonts w:asciiTheme="minorHAnsi" w:hAnsiTheme="minorHAnsi" w:cstheme="minorHAnsi"/>
          <w:color w:val="000000" w:themeColor="text1"/>
          <w:sz w:val="24"/>
          <w:szCs w:val="24"/>
        </w:rPr>
        <w:t>PRIORITY ACTION #1</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To help reducing energy consumption at the municipality building, it is possible to install motion sensors in offices to turn the lights off during the un-occupied periods. This will reduce the lighting consumption by around </w:t>
      </w:r>
      <w:r w:rsidRPr="00DF1AE5">
        <w:rPr>
          <w:rFonts w:asciiTheme="minorHAnsi" w:eastAsia="Arial" w:hAnsiTheme="minorHAnsi" w:cstheme="minorHAnsi"/>
          <w:sz w:val="24"/>
          <w:szCs w:val="24"/>
        </w:rPr>
        <w:t>20</w:t>
      </w:r>
      <w:r w:rsidRPr="00525B81">
        <w:rPr>
          <w:rFonts w:asciiTheme="minorHAnsi" w:eastAsia="Arial" w:hAnsiTheme="minorHAnsi" w:cstheme="minorHAnsi"/>
          <w:sz w:val="24"/>
          <w:szCs w:val="24"/>
        </w:rPr>
        <w:t xml:space="preserve">% </w:t>
      </w:r>
      <w:r w:rsidRPr="00B170E3">
        <w:rPr>
          <w:rFonts w:asciiTheme="minorHAnsi" w:eastAsia="Arial" w:hAnsiTheme="minorHAnsi" w:cstheme="minorHAnsi"/>
          <w:sz w:val="24"/>
          <w:szCs w:val="24"/>
        </w:rPr>
        <w:t xml:space="preserve">in key areas, with an overall cost of less than JOD </w:t>
      </w:r>
      <w:r w:rsidRPr="00882537">
        <w:rPr>
          <w:rFonts w:asciiTheme="minorHAnsi" w:eastAsia="Arial" w:hAnsiTheme="minorHAnsi" w:cstheme="minorHAnsi"/>
          <w:sz w:val="24"/>
          <w:szCs w:val="24"/>
        </w:rPr>
        <w:t>7,555</w:t>
      </w:r>
      <w:r w:rsidRPr="00A67AAE">
        <w:rPr>
          <w:rFonts w:asciiTheme="minorHAnsi" w:eastAsia="Arial" w:hAnsiTheme="minorHAnsi" w:cstheme="minorHAnsi"/>
          <w:sz w:val="24"/>
          <w:szCs w:val="24"/>
        </w:rPr>
        <w:t xml:space="preserve"> and a return on investment of two years, as cost saving will reach JOD 3,652 / year</w:t>
      </w:r>
      <w:r w:rsidRPr="006310C5">
        <w:rPr>
          <w:rStyle w:val="FootnoteReference"/>
          <w:rFonts w:asciiTheme="minorHAnsi" w:eastAsia="Arial" w:hAnsiTheme="minorHAnsi" w:cstheme="minorHAnsi"/>
          <w:sz w:val="24"/>
          <w:szCs w:val="24"/>
        </w:rPr>
        <w:footnoteReference w:customMarkFollows="1" w:id="2"/>
        <w:sym w:font="Symbol" w:char="F02A"/>
      </w:r>
      <w:r w:rsidRPr="006310C5">
        <w:rPr>
          <w:rFonts w:asciiTheme="minorHAnsi" w:eastAsia="Arial" w:hAnsiTheme="minorHAnsi" w:cstheme="minorHAnsi"/>
          <w:sz w:val="24"/>
          <w:szCs w:val="24"/>
        </w:rPr>
        <w:t>.  On the other hand, it is worth mentioning that the saving achieved from implementing lighting retrofitting for municipality buildings has reached</w:t>
      </w:r>
      <w:r w:rsidRPr="00525B81">
        <w:rPr>
          <w:rFonts w:asciiTheme="minorHAnsi" w:eastAsia="Arial" w:hAnsiTheme="minorHAnsi" w:cstheme="minorHAnsi"/>
          <w:sz w:val="24"/>
          <w:szCs w:val="24"/>
        </w:rPr>
        <w:t xml:space="preserve"> 30.8 </w:t>
      </w:r>
      <w:proofErr w:type="spellStart"/>
      <w:r w:rsidRPr="00525B81">
        <w:rPr>
          <w:rFonts w:asciiTheme="minorHAnsi" w:eastAsia="Arial" w:hAnsiTheme="minorHAnsi" w:cstheme="minorHAnsi"/>
          <w:sz w:val="24"/>
          <w:szCs w:val="24"/>
        </w:rPr>
        <w:t>MWh</w:t>
      </w:r>
      <w:proofErr w:type="spellEnd"/>
      <w:r w:rsidRPr="00525B81">
        <w:rPr>
          <w:rFonts w:asciiTheme="minorHAnsi" w:eastAsia="Arial" w:hAnsiTheme="minorHAnsi" w:cstheme="minorHAnsi"/>
          <w:sz w:val="24"/>
          <w:szCs w:val="24"/>
        </w:rPr>
        <w:t xml:space="preserve"> </w:t>
      </w:r>
      <w:r w:rsidRPr="00B170E3">
        <w:rPr>
          <w:rFonts w:asciiTheme="minorHAnsi" w:eastAsia="Arial" w:hAnsiTheme="minorHAnsi" w:cstheme="minorHAnsi"/>
          <w:sz w:val="24"/>
          <w:szCs w:val="24"/>
        </w:rPr>
        <w:t>per year, which represents</w:t>
      </w:r>
      <w:r w:rsidRPr="00882537">
        <w:rPr>
          <w:rFonts w:asciiTheme="minorHAnsi" w:eastAsia="Arial" w:hAnsiTheme="minorHAnsi" w:cstheme="minorHAnsi"/>
          <w:sz w:val="24"/>
          <w:szCs w:val="24"/>
        </w:rPr>
        <w:t xml:space="preserve"> a saving of 10.9% of the total electrical municipality building consumptions that can be added to the other energy savings.</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Cs/>
          <w:sz w:val="24"/>
          <w:szCs w:val="24"/>
        </w:rPr>
      </w:pPr>
      <w:r w:rsidRPr="00F66D54">
        <w:rPr>
          <w:rFonts w:asciiTheme="minorHAnsi" w:eastAsia="Arial" w:hAnsiTheme="minorHAnsi" w:cstheme="minorHAnsi"/>
          <w:bCs/>
          <w:sz w:val="24"/>
          <w:szCs w:val="24"/>
        </w:rPr>
        <w:t xml:space="preserve">Cooling and heating: Electricity consumption for heating and cooling represents 27% of the overall consumption in municipality buildings, using split AC/Heater reverse units with no central control system for temperature. The recommended setting temperature limits are as followed: not less than 23°C in </w:t>
      </w:r>
      <w:proofErr w:type="gramStart"/>
      <w:r w:rsidRPr="00F66D54">
        <w:rPr>
          <w:rFonts w:asciiTheme="minorHAnsi" w:eastAsia="Arial" w:hAnsiTheme="minorHAnsi" w:cstheme="minorHAnsi"/>
          <w:bCs/>
          <w:sz w:val="24"/>
          <w:szCs w:val="24"/>
        </w:rPr>
        <w:t>summer,</w:t>
      </w:r>
      <w:proofErr w:type="gramEnd"/>
      <w:r w:rsidRPr="00F66D54">
        <w:rPr>
          <w:rFonts w:asciiTheme="minorHAnsi" w:eastAsia="Arial" w:hAnsiTheme="minorHAnsi" w:cstheme="minorHAnsi"/>
          <w:bCs/>
          <w:sz w:val="24"/>
          <w:szCs w:val="24"/>
        </w:rPr>
        <w:t xml:space="preserve"> and not more than 22°C in winter. These limits are also set according to public health and comfort recommendations specifying that the gap between outside and inside temperature should not exceed 7 to 8°C. Currently, it appears that the actual temperature settings for the existing ACs are higher than the recommended settings, which </w:t>
      </w:r>
      <w:proofErr w:type="gramStart"/>
      <w:r w:rsidRPr="00F66D54">
        <w:rPr>
          <w:rFonts w:asciiTheme="minorHAnsi" w:eastAsia="Arial" w:hAnsiTheme="minorHAnsi" w:cstheme="minorHAnsi"/>
          <w:bCs/>
          <w:sz w:val="24"/>
          <w:szCs w:val="24"/>
        </w:rPr>
        <w:t>rises</w:t>
      </w:r>
      <w:proofErr w:type="gramEnd"/>
      <w:r w:rsidRPr="00F66D54">
        <w:rPr>
          <w:rFonts w:asciiTheme="minorHAnsi" w:eastAsia="Arial" w:hAnsiTheme="minorHAnsi" w:cstheme="minorHAnsi"/>
          <w:bCs/>
          <w:sz w:val="24"/>
          <w:szCs w:val="24"/>
        </w:rPr>
        <w:t xml:space="preserve"> the energy consumption for space heating and cooling. Accordingly, proposing central control system for temperature setting at 23°C as a standard all along the year controlled by a thermostat would result in a 42% reduction in electricity consumption for heating and cooling. As the necessary investment is low (less than JOD 5,000) the return on investment is very short: 7.3 months</w:t>
      </w:r>
      <w:commentRangeStart w:id="45"/>
      <w:r w:rsidRPr="00F66D54">
        <w:rPr>
          <w:rFonts w:asciiTheme="minorHAnsi" w:eastAsia="Arial" w:hAnsiTheme="minorHAnsi" w:cstheme="minorHAnsi"/>
          <w:bCs/>
          <w:sz w:val="24"/>
          <w:szCs w:val="24"/>
        </w:rPr>
        <w:t>!!!</w:t>
      </w:r>
      <w:r w:rsidRPr="00F66D54">
        <w:rPr>
          <w:rStyle w:val="FootnoteReference"/>
          <w:rFonts w:asciiTheme="minorHAnsi" w:hAnsiTheme="minorHAnsi" w:cstheme="minorHAnsi"/>
          <w:bCs/>
          <w:sz w:val="24"/>
          <w:szCs w:val="24"/>
        </w:rPr>
        <w:footnoteReference w:customMarkFollows="1" w:id="3"/>
        <w:sym w:font="Symbol" w:char="F02A"/>
      </w:r>
      <w:commentRangeEnd w:id="45"/>
      <w:r w:rsidRPr="00F66D54">
        <w:rPr>
          <w:rStyle w:val="CommentReference"/>
          <w:rFonts w:asciiTheme="minorHAnsi" w:hAnsiTheme="minorHAnsi"/>
          <w:bCs/>
          <w:sz w:val="24"/>
          <w:szCs w:val="24"/>
        </w:rPr>
        <w:commentReference w:id="45"/>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Electric equipment: So far, office electric equipment (computers, copiers, printers, etc.) is basic. Reduction in consumption could come, on the short term, from a more rigorous management to turn off any when not in use, and </w:t>
      </w:r>
      <w:commentRangeStart w:id="46"/>
      <w:r w:rsidRPr="00F66D54">
        <w:rPr>
          <w:rFonts w:asciiTheme="minorHAnsi" w:eastAsia="Arial" w:hAnsiTheme="minorHAnsi" w:cstheme="minorHAnsi"/>
          <w:bCs/>
          <w:sz w:val="24"/>
          <w:szCs w:val="24"/>
        </w:rPr>
        <w:t xml:space="preserve">on the longer term, from switching to more energy efficient units. </w:t>
      </w:r>
      <w:commentRangeEnd w:id="46"/>
      <w:r w:rsidRPr="00F66D54">
        <w:rPr>
          <w:rStyle w:val="CommentReference"/>
          <w:rFonts w:asciiTheme="minorHAnsi" w:hAnsiTheme="minorHAnsi"/>
          <w:bCs/>
          <w:sz w:val="24"/>
          <w:szCs w:val="24"/>
        </w:rPr>
        <w:commentReference w:id="46"/>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Bdr>
          <w:top w:val="single" w:sz="11" w:space="0" w:color="266A7B"/>
          <w:left w:val="single" w:sz="11" w:space="0" w:color="266A7B"/>
          <w:bottom w:val="single" w:sz="11" w:space="0" w:color="266A7B"/>
          <w:right w:val="single" w:sz="11" w:space="0" w:color="266A7B"/>
        </w:pBdr>
        <w:shd w:val="clear" w:color="auto" w:fill="ECF6F9"/>
        <w:tabs>
          <w:tab w:val="left" w:pos="0"/>
          <w:tab w:val="left" w:pos="9000"/>
          <w:tab w:val="left" w:pos="9072"/>
        </w:tabs>
        <w:spacing w:before="60" w:after="60" w:line="276" w:lineRule="auto"/>
        <w:ind w:firstLine="118"/>
        <w:jc w:val="both"/>
        <w:rPr>
          <w:rFonts w:asciiTheme="minorHAnsi" w:hAnsiTheme="minorHAnsi" w:cstheme="minorHAnsi"/>
          <w:sz w:val="24"/>
          <w:szCs w:val="24"/>
        </w:rPr>
      </w:pPr>
      <w:r w:rsidRPr="00525B81">
        <w:rPr>
          <w:rFonts w:asciiTheme="minorHAnsi" w:eastAsia="Arial" w:hAnsiTheme="minorHAnsi" w:cstheme="minorHAnsi"/>
          <w:sz w:val="24"/>
          <w:szCs w:val="24"/>
        </w:rPr>
        <w:t xml:space="preserve">This set of short-term measures could lead to a </w:t>
      </w:r>
      <w:r w:rsidRPr="00B170E3">
        <w:rPr>
          <w:rFonts w:asciiTheme="minorHAnsi" w:eastAsia="Arial" w:hAnsiTheme="minorHAnsi" w:cstheme="minorHAnsi"/>
          <w:sz w:val="24"/>
          <w:szCs w:val="24"/>
        </w:rPr>
        <w:t>27% reduction in electricity consumption of municipality building, in less than two years, reducing expenses by 11,</w:t>
      </w:r>
      <w:r w:rsidRPr="00882537">
        <w:rPr>
          <w:rFonts w:asciiTheme="minorHAnsi" w:eastAsia="Arial" w:hAnsiTheme="minorHAnsi" w:cstheme="minorHAnsi"/>
          <w:sz w:val="24"/>
          <w:szCs w:val="24"/>
        </w:rPr>
        <w:t>686</w:t>
      </w:r>
      <w:r w:rsidRPr="00A67AAE">
        <w:rPr>
          <w:rFonts w:asciiTheme="minorHAnsi" w:eastAsia="Arial" w:hAnsiTheme="minorHAnsi" w:cstheme="minorHAnsi"/>
          <w:sz w:val="24"/>
          <w:szCs w:val="24"/>
        </w:rPr>
        <w:t xml:space="preserve"> JOD/ year.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4D0692">
        <w:rPr>
          <w:rFonts w:asciiTheme="minorHAnsi" w:hAnsiTheme="minorHAnsi" w:cstheme="minorHAnsi"/>
          <w:sz w:val="24"/>
          <w:szCs w:val="24"/>
        </w:rPr>
        <w:t>.</w:t>
      </w:r>
      <w:r w:rsidRPr="00165E24">
        <w:rPr>
          <w:rFonts w:asciiTheme="minorHAnsi" w:hAnsiTheme="minorHAnsi" w:cstheme="minorHAnsi"/>
          <w:sz w:val="24"/>
          <w:szCs w:val="24"/>
        </w:rPr>
        <w:t>2.</w:t>
      </w:r>
      <w:r w:rsidRPr="00F66D54">
        <w:rPr>
          <w:rFonts w:asciiTheme="minorHAnsi" w:hAnsiTheme="minorHAnsi" w:cstheme="minorHAnsi"/>
          <w:sz w:val="24"/>
          <w:szCs w:val="24"/>
        </w:rPr>
        <w:t>2</w:t>
      </w:r>
      <w:r>
        <w:rPr>
          <w:rFonts w:asciiTheme="minorHAnsi" w:hAnsiTheme="minorHAnsi" w:cstheme="minorHAnsi"/>
          <w:sz w:val="24"/>
          <w:szCs w:val="24"/>
        </w:rPr>
        <w:t>.</w:t>
      </w:r>
      <w:r w:rsidRPr="006310C5">
        <w:rPr>
          <w:rFonts w:asciiTheme="minorHAnsi" w:hAnsiTheme="minorHAnsi" w:cstheme="minorHAnsi"/>
          <w:sz w:val="24"/>
          <w:szCs w:val="24"/>
        </w:rPr>
        <w:t xml:space="preserve"> </w:t>
      </w:r>
      <w:proofErr w:type="gramStart"/>
      <w:r w:rsidRPr="006310C5">
        <w:rPr>
          <w:rFonts w:asciiTheme="minorHAnsi" w:hAnsiTheme="minorHAnsi" w:cstheme="minorHAnsi"/>
          <w:sz w:val="24"/>
          <w:szCs w:val="24"/>
        </w:rPr>
        <w:t>long-term</w:t>
      </w:r>
      <w:proofErr w:type="gramEnd"/>
      <w:r w:rsidRPr="006310C5">
        <w:rPr>
          <w:rFonts w:asciiTheme="minorHAnsi" w:hAnsiTheme="minorHAnsi" w:cstheme="minorHAnsi"/>
          <w:sz w:val="24"/>
          <w:szCs w:val="24"/>
        </w:rPr>
        <w:t xml:space="preserve"> actions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On the long term, energy consumption could be further reduced through two mechanisms: </w:t>
      </w:r>
    </w:p>
    <w:p w:rsidR="003E338F" w:rsidRDefault="003E338F" w:rsidP="00E958DE">
      <w:pPr>
        <w:pStyle w:val="ListParagraph"/>
        <w:numPr>
          <w:ilvl w:val="0"/>
          <w:numId w:val="50"/>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Replacing old equipment by more energy efficient ones. </w:t>
      </w:r>
    </w:p>
    <w:p w:rsidR="003E338F" w:rsidRDefault="003E338F" w:rsidP="00E958DE">
      <w:pPr>
        <w:pStyle w:val="ListParagraph"/>
        <w:numPr>
          <w:ilvl w:val="0"/>
          <w:numId w:val="50"/>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Renovating old building with adoption of low carbon technologies - improved insulation, double glazing or low emitting windows, central heating cooling systems, efficient lighting.</w:t>
      </w:r>
    </w:p>
    <w:p w:rsidR="003E338F" w:rsidRDefault="003E338F" w:rsidP="003E338F">
      <w:pPr>
        <w:tabs>
          <w:tab w:val="left" w:pos="142"/>
          <w:tab w:val="left" w:pos="9000"/>
          <w:tab w:val="left" w:pos="9072"/>
        </w:tabs>
        <w:spacing w:before="60" w:after="60" w:line="276" w:lineRule="auto"/>
        <w:ind w:hanging="24"/>
        <w:jc w:val="both"/>
        <w:rPr>
          <w:rFonts w:asciiTheme="minorHAnsi" w:hAnsiTheme="minorHAnsi" w:cstheme="minorHAnsi"/>
          <w:sz w:val="24"/>
          <w:szCs w:val="24"/>
        </w:rPr>
      </w:pPr>
      <w:r w:rsidRPr="004D0692">
        <w:rPr>
          <w:rFonts w:asciiTheme="minorHAnsi" w:eastAsia="Arial" w:hAnsiTheme="minorHAnsi" w:cstheme="minorHAnsi"/>
          <w:sz w:val="24"/>
          <w:szCs w:val="24"/>
        </w:rPr>
        <w:t>Obviously</w:t>
      </w:r>
      <w:r w:rsidRPr="00165E24">
        <w:rPr>
          <w:rFonts w:asciiTheme="minorHAnsi" w:eastAsia="Arial" w:hAnsiTheme="minorHAnsi" w:cstheme="minorHAnsi"/>
          <w:sz w:val="24"/>
          <w:szCs w:val="24"/>
        </w:rPr>
        <w:t xml:space="preserve">, the design and construction of new buildings should follow more stringent rules and new requirements allowing better energy performance for public buildings.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D97B8B">
        <w:rPr>
          <w:rFonts w:asciiTheme="minorHAnsi" w:hAnsiTheme="minorHAnsi" w:cstheme="minorHAnsi"/>
          <w:sz w:val="24"/>
          <w:szCs w:val="24"/>
        </w:rPr>
        <w:t>.3</w:t>
      </w:r>
      <w:r w:rsidRPr="009B588F">
        <w:rPr>
          <w:rFonts w:asciiTheme="minorHAnsi" w:hAnsiTheme="minorHAnsi" w:cstheme="minorHAnsi"/>
          <w:sz w:val="24"/>
          <w:szCs w:val="24"/>
        </w:rPr>
        <w:t xml:space="preserve">. </w:t>
      </w:r>
      <w:r w:rsidRPr="00D534CF">
        <w:rPr>
          <w:rFonts w:asciiTheme="minorHAnsi" w:hAnsiTheme="minorHAnsi" w:cstheme="minorHAnsi"/>
          <w:sz w:val="24"/>
          <w:szCs w:val="24"/>
        </w:rPr>
        <w:t xml:space="preserve">Street lighting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723142">
        <w:rPr>
          <w:rFonts w:asciiTheme="minorHAnsi" w:eastAsia="Arial" w:hAnsiTheme="minorHAnsi" w:cstheme="minorHAnsi"/>
          <w:sz w:val="24"/>
          <w:szCs w:val="24"/>
        </w:rPr>
        <w:t xml:space="preserve">Street lighting in </w:t>
      </w:r>
      <w:proofErr w:type="spellStart"/>
      <w:r w:rsidRPr="00723142">
        <w:rPr>
          <w:rFonts w:asciiTheme="minorHAnsi" w:eastAsia="Arial" w:hAnsiTheme="minorHAnsi" w:cstheme="minorHAnsi"/>
          <w:sz w:val="24"/>
          <w:szCs w:val="24"/>
        </w:rPr>
        <w:t>Sahab</w:t>
      </w:r>
      <w:proofErr w:type="spellEnd"/>
      <w:r w:rsidRPr="00723142">
        <w:rPr>
          <w:rFonts w:asciiTheme="minorHAnsi" w:eastAsia="Arial" w:hAnsiTheme="minorHAnsi" w:cstheme="minorHAnsi"/>
          <w:sz w:val="24"/>
          <w:szCs w:val="24"/>
        </w:rPr>
        <w:t xml:space="preserve"> consumes 323 </w:t>
      </w:r>
      <w:proofErr w:type="spellStart"/>
      <w:r w:rsidRPr="00723142">
        <w:rPr>
          <w:rFonts w:asciiTheme="minorHAnsi" w:eastAsia="Arial" w:hAnsiTheme="minorHAnsi" w:cstheme="minorHAnsi"/>
          <w:sz w:val="24"/>
          <w:szCs w:val="24"/>
        </w:rPr>
        <w:t>MWh</w:t>
      </w:r>
      <w:proofErr w:type="spellEnd"/>
      <w:r w:rsidRPr="00723142">
        <w:rPr>
          <w:rFonts w:asciiTheme="minorHAnsi" w:eastAsia="Arial" w:hAnsiTheme="minorHAnsi" w:cstheme="minorHAnsi"/>
          <w:sz w:val="24"/>
          <w:szCs w:val="24"/>
        </w:rPr>
        <w:t xml:space="preserve"> of electricity per year (2014 reference), which represents an overall annual cost of JOD 34,238.</w:t>
      </w:r>
      <w:r w:rsidRPr="006310C5">
        <w:rPr>
          <w:rFonts w:asciiTheme="minorHAnsi" w:eastAsia="Arial" w:hAnsiTheme="minorHAnsi" w:cstheme="minorHAnsi"/>
          <w:sz w:val="24"/>
          <w:szCs w:val="24"/>
        </w:rPr>
        <w:t xml:space="preserve"> Street lighting represents almost 17.3% of the electricity consumed by </w:t>
      </w:r>
      <w:proofErr w:type="spellStart"/>
      <w:r w:rsidRPr="006310C5">
        <w:rPr>
          <w:rFonts w:asciiTheme="minorHAnsi" w:eastAsia="Arial" w:hAnsiTheme="minorHAnsi" w:cstheme="minorHAnsi"/>
          <w:sz w:val="24"/>
          <w:szCs w:val="24"/>
        </w:rPr>
        <w:t>Sahab</w:t>
      </w:r>
      <w:proofErr w:type="spellEnd"/>
      <w:r w:rsidRPr="006310C5">
        <w:rPr>
          <w:rFonts w:asciiTheme="minorHAnsi" w:eastAsia="Arial" w:hAnsiTheme="minorHAnsi" w:cstheme="minorHAnsi"/>
          <w:sz w:val="24"/>
          <w:szCs w:val="24"/>
        </w:rPr>
        <w:t xml:space="preserve"> municipality facilities and services, so it’s worth improving the energy efficiency of the street lighting system.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F66D54">
        <w:rPr>
          <w:rFonts w:asciiTheme="minorHAnsi" w:hAnsiTheme="minorHAnsi" w:cstheme="minorHAnsi"/>
          <w:sz w:val="24"/>
          <w:szCs w:val="24"/>
        </w:rPr>
        <w:t>.3.1. Short-term actions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Municipality launched different pilot projects to explore ways to improve street lighting efficiency. One of </w:t>
      </w:r>
      <w:r w:rsidRPr="00525B81">
        <w:rPr>
          <w:rFonts w:asciiTheme="minorHAnsi" w:eastAsia="Arial" w:hAnsiTheme="minorHAnsi" w:cstheme="minorHAnsi"/>
          <w:sz w:val="24"/>
          <w:szCs w:val="24"/>
        </w:rPr>
        <w:t>the</w:t>
      </w:r>
      <w:r w:rsidRPr="00B170E3">
        <w:rPr>
          <w:rFonts w:asciiTheme="minorHAnsi" w:eastAsia="Arial" w:hAnsiTheme="minorHAnsi" w:cstheme="minorHAnsi"/>
          <w:sz w:val="24"/>
          <w:szCs w:val="24"/>
        </w:rPr>
        <w:t xml:space="preserve"> projects was</w:t>
      </w:r>
      <w:r w:rsidRPr="00A67AAE">
        <w:rPr>
          <w:rFonts w:asciiTheme="minorHAnsi" w:eastAsia="Arial" w:hAnsiTheme="minorHAnsi" w:cstheme="minorHAnsi"/>
          <w:sz w:val="24"/>
          <w:szCs w:val="24"/>
        </w:rPr>
        <w:t xml:space="preserve"> installing 40 new lamps on the main street of </w:t>
      </w:r>
      <w:proofErr w:type="spellStart"/>
      <w:r w:rsidRPr="00A67AAE">
        <w:rPr>
          <w:rFonts w:asciiTheme="minorHAnsi" w:eastAsia="Arial" w:hAnsiTheme="minorHAnsi" w:cstheme="minorHAnsi"/>
          <w:sz w:val="24"/>
          <w:szCs w:val="24"/>
        </w:rPr>
        <w:t>Sahab</w:t>
      </w:r>
      <w:proofErr w:type="spellEnd"/>
      <w:r w:rsidRPr="00A67AAE">
        <w:rPr>
          <w:rFonts w:asciiTheme="minorHAnsi" w:eastAsia="Arial" w:hAnsiTheme="minorHAnsi" w:cstheme="minorHAnsi"/>
          <w:sz w:val="24"/>
          <w:szCs w:val="24"/>
        </w:rPr>
        <w:t xml:space="preserve"> city. The result appears to be interesting offering a 44% reduction of energy consumption compare to classical lamps. That means saving JOD 4,990 per year ensurin</w:t>
      </w:r>
      <w:r w:rsidRPr="00D85706">
        <w:rPr>
          <w:rFonts w:asciiTheme="minorHAnsi" w:eastAsia="Arial" w:hAnsiTheme="minorHAnsi" w:cstheme="minorHAnsi"/>
          <w:sz w:val="24"/>
          <w:szCs w:val="24"/>
        </w:rPr>
        <w:t xml:space="preserve">g a R.O.I of less than two years considering the high cost of lamps (JOD 200 per unit). </w:t>
      </w:r>
      <w:commentRangeStart w:id="47"/>
      <w:r w:rsidRPr="00D85706">
        <w:rPr>
          <w:rFonts w:asciiTheme="minorHAnsi" w:eastAsia="Arial" w:hAnsiTheme="minorHAnsi" w:cstheme="minorHAnsi"/>
          <w:sz w:val="24"/>
          <w:szCs w:val="24"/>
        </w:rPr>
        <w:t>Over a longer period of time (12 years as the guaranteed life time of LEDs) the investment will generate significant budget saving, which will allow for additional investment capacities. Such a move is very important considering that street lighting represents 17.3</w:t>
      </w:r>
      <w:r w:rsidRPr="004D0692">
        <w:rPr>
          <w:rFonts w:asciiTheme="minorHAnsi" w:eastAsia="Arial" w:hAnsiTheme="minorHAnsi" w:cstheme="minorHAnsi"/>
          <w:sz w:val="24"/>
          <w:szCs w:val="24"/>
        </w:rPr>
        <w:t>% of</w:t>
      </w:r>
      <w:r w:rsidRPr="00165E24">
        <w:rPr>
          <w:rFonts w:asciiTheme="minorHAnsi" w:eastAsia="Arial" w:hAnsiTheme="minorHAnsi" w:cstheme="minorHAnsi"/>
          <w:sz w:val="24"/>
          <w:szCs w:val="24"/>
        </w:rPr>
        <w:t xml:space="preserve"> the overall municipality energy bill. </w:t>
      </w:r>
      <w:commentRangeEnd w:id="47"/>
      <w:r w:rsidRPr="00F66D54">
        <w:rPr>
          <w:rStyle w:val="CommentReference"/>
          <w:rFonts w:asciiTheme="minorHAnsi" w:hAnsiTheme="minorHAnsi"/>
          <w:sz w:val="24"/>
          <w:szCs w:val="24"/>
        </w:rPr>
        <w:commentReference w:id="47"/>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Based on these different experiments, the Municipality plans</w:t>
      </w:r>
      <w:r w:rsidRPr="009B19D5">
        <w:rPr>
          <w:rFonts w:asciiTheme="minorHAnsi" w:eastAsia="Arial" w:hAnsiTheme="minorHAnsi" w:cstheme="minorHAnsi"/>
          <w:sz w:val="24"/>
          <w:szCs w:val="24"/>
        </w:rPr>
        <w:t xml:space="preserve"> to expand the replacement process of old lamps by more ef</w:t>
      </w:r>
      <w:r w:rsidRPr="00525B81">
        <w:rPr>
          <w:rFonts w:asciiTheme="minorHAnsi" w:eastAsia="Arial" w:hAnsiTheme="minorHAnsi" w:cstheme="minorHAnsi"/>
          <w:sz w:val="24"/>
          <w:szCs w:val="24"/>
        </w:rPr>
        <w:t xml:space="preserve">ficient solutions. </w:t>
      </w:r>
      <w:r w:rsidRPr="00B170E3">
        <w:rPr>
          <w:rFonts w:asciiTheme="minorHAnsi" w:eastAsia="Arial" w:hAnsiTheme="minorHAnsi" w:cstheme="minorHAnsi"/>
          <w:sz w:val="24"/>
          <w:szCs w:val="24"/>
        </w:rPr>
        <w:t xml:space="preserve">However, the main difficulty comes from LED lamps costing 6 to 7 times more than classical devices. </w:t>
      </w:r>
    </w:p>
    <w:p w:rsidR="003E338F" w:rsidRDefault="003E338F" w:rsidP="003E338F">
      <w:pPr>
        <w:pBdr>
          <w:top w:val="single" w:sz="4" w:space="0" w:color="266A7B"/>
          <w:left w:val="single" w:sz="4" w:space="0" w:color="266A7B"/>
          <w:bottom w:val="single" w:sz="4" w:space="0" w:color="266A7B"/>
          <w:right w:val="single" w:sz="4" w:space="0" w:color="266A7B"/>
        </w:pBdr>
        <w:shd w:val="clear" w:color="auto" w:fill="ECF6F9"/>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67AAE">
        <w:rPr>
          <w:rFonts w:asciiTheme="minorHAnsi" w:eastAsia="Arial" w:hAnsiTheme="minorHAnsi" w:cstheme="minorHAnsi"/>
          <w:sz w:val="24"/>
          <w:szCs w:val="24"/>
        </w:rPr>
        <w:t xml:space="preserve">It would be good to conduct a first assessment of this </w:t>
      </w:r>
      <w:proofErr w:type="spellStart"/>
      <w:r w:rsidRPr="00A67AAE">
        <w:rPr>
          <w:rFonts w:asciiTheme="minorHAnsi" w:eastAsia="Arial" w:hAnsiTheme="minorHAnsi" w:cstheme="minorHAnsi"/>
          <w:sz w:val="24"/>
          <w:szCs w:val="24"/>
        </w:rPr>
        <w:t>programme</w:t>
      </w:r>
      <w:proofErr w:type="spellEnd"/>
      <w:r w:rsidRPr="00A67AAE">
        <w:rPr>
          <w:rFonts w:asciiTheme="minorHAnsi" w:eastAsia="Arial" w:hAnsiTheme="minorHAnsi" w:cstheme="minorHAnsi"/>
          <w:sz w:val="24"/>
          <w:szCs w:val="24"/>
        </w:rPr>
        <w:t xml:space="preserve"> at the end of 2016, in order to assess energy consumption reductio</w:t>
      </w:r>
      <w:r w:rsidRPr="00D85706">
        <w:rPr>
          <w:rFonts w:asciiTheme="minorHAnsi" w:eastAsia="Arial" w:hAnsiTheme="minorHAnsi" w:cstheme="minorHAnsi"/>
          <w:sz w:val="24"/>
          <w:szCs w:val="24"/>
        </w:rPr>
        <w:t xml:space="preserve">n resulting from these new technologies and evaluate cost saving during the entire life time of the new equipment proposed.  </w:t>
      </w:r>
    </w:p>
    <w:p w:rsidR="003E338F" w:rsidRDefault="003E338F" w:rsidP="003E338F">
      <w:pPr>
        <w:pBdr>
          <w:top w:val="single" w:sz="4" w:space="0" w:color="266A7B"/>
          <w:left w:val="single" w:sz="4" w:space="0" w:color="266A7B"/>
          <w:bottom w:val="single" w:sz="4" w:space="0" w:color="266A7B"/>
          <w:right w:val="single" w:sz="4" w:space="0" w:color="266A7B"/>
        </w:pBdr>
        <w:shd w:val="clear" w:color="auto" w:fill="ECF6F9"/>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D0692">
        <w:rPr>
          <w:rFonts w:asciiTheme="minorHAnsi" w:eastAsia="Arial" w:hAnsiTheme="minorHAnsi" w:cstheme="minorHAnsi"/>
          <w:sz w:val="24"/>
          <w:szCs w:val="24"/>
        </w:rPr>
        <w:t xml:space="preserve">The budget saved could be then dedicated to upgrading street lighting overtime.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r w:rsidRPr="00F66D54">
        <w:rPr>
          <w:rFonts w:asciiTheme="minorHAnsi" w:hAnsiTheme="minorHAnsi" w:cstheme="minorHAnsi"/>
          <w:color w:val="000000" w:themeColor="text1"/>
          <w:sz w:val="24"/>
          <w:szCs w:val="24"/>
        </w:rPr>
        <w:t xml:space="preserve">.3.2. Long-term actions: structural upgrading of the street lighting system </w:t>
      </w:r>
    </w:p>
    <w:p w:rsidR="003E338F" w:rsidRDefault="003E338F" w:rsidP="003E338F">
      <w:pPr>
        <w:pStyle w:val="Heading6"/>
        <w:tabs>
          <w:tab w:val="left" w:pos="0"/>
          <w:tab w:val="left" w:pos="9000"/>
          <w:tab w:val="left" w:pos="9072"/>
        </w:tabs>
        <w:spacing w:before="60" w:after="60" w:line="276" w:lineRule="auto"/>
        <w:ind w:left="0"/>
        <w:jc w:val="both"/>
        <w:rPr>
          <w:rFonts w:asciiTheme="minorHAnsi" w:hAnsiTheme="minorHAnsi" w:cstheme="minorHAnsi"/>
          <w:b w:val="0"/>
          <w:bCs/>
          <w:i/>
          <w:color w:val="000000" w:themeColor="text1"/>
          <w:sz w:val="24"/>
          <w:szCs w:val="24"/>
          <w:u w:val="none"/>
        </w:rPr>
      </w:pPr>
      <w:r w:rsidRPr="00F66D54">
        <w:rPr>
          <w:rFonts w:asciiTheme="minorHAnsi" w:hAnsiTheme="minorHAnsi" w:cstheme="minorHAnsi"/>
          <w:b w:val="0"/>
          <w:bCs/>
          <w:i/>
          <w:color w:val="000000" w:themeColor="text1"/>
          <w:sz w:val="24"/>
          <w:szCs w:val="24"/>
          <w:u w:val="none"/>
        </w:rPr>
        <w:t>Revolving fund to replace HPS lamps / PRIORITY ACTION #2</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sz w:val="24"/>
          <w:szCs w:val="24"/>
        </w:rPr>
      </w:pPr>
      <w:proofErr w:type="gramStart"/>
      <w:r w:rsidRPr="00F66D54">
        <w:rPr>
          <w:rFonts w:asciiTheme="minorHAnsi" w:eastAsia="Arial" w:hAnsiTheme="minorHAnsi" w:cstheme="minorHAnsi"/>
          <w:bCs/>
          <w:sz w:val="24"/>
          <w:szCs w:val="24"/>
        </w:rPr>
        <w:t>From initial investigations, and whatever will be the technical solution, replacement of old lamps by modern technologies (HPCF or LED), appears to be very cost effective.</w:t>
      </w:r>
      <w:proofErr w:type="gramEnd"/>
      <w:r w:rsidRPr="00F66D54">
        <w:rPr>
          <w:rFonts w:asciiTheme="minorHAnsi" w:eastAsia="Arial" w:hAnsiTheme="minorHAnsi" w:cstheme="minorHAnsi"/>
          <w:bCs/>
          <w:sz w:val="24"/>
          <w:szCs w:val="24"/>
        </w:rPr>
        <w:t xml:space="preserv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The Municipality looks for a </w:t>
      </w:r>
      <w:commentRangeStart w:id="48"/>
      <w:r w:rsidRPr="00F66D54">
        <w:rPr>
          <w:rFonts w:asciiTheme="minorHAnsi" w:eastAsia="Arial" w:hAnsiTheme="minorHAnsi" w:cstheme="minorHAnsi"/>
          <w:bCs/>
          <w:sz w:val="24"/>
          <w:szCs w:val="24"/>
        </w:rPr>
        <w:t xml:space="preserve">50 K€ </w:t>
      </w:r>
      <w:commentRangeEnd w:id="48"/>
      <w:r w:rsidRPr="00F66D54">
        <w:rPr>
          <w:rStyle w:val="CommentReference"/>
          <w:rFonts w:asciiTheme="minorHAnsi" w:hAnsiTheme="minorHAnsi"/>
          <w:bCs/>
          <w:sz w:val="24"/>
          <w:szCs w:val="24"/>
        </w:rPr>
        <w:commentReference w:id="48"/>
      </w:r>
      <w:r w:rsidRPr="00F66D54">
        <w:rPr>
          <w:rFonts w:asciiTheme="minorHAnsi" w:eastAsia="Arial" w:hAnsiTheme="minorHAnsi" w:cstheme="minorHAnsi"/>
          <w:bCs/>
          <w:sz w:val="24"/>
          <w:szCs w:val="24"/>
        </w:rPr>
        <w:t xml:space="preserve">financial support to feed in a revolving fund dedicated to old lamps replacement. The Electrical department, managing street lighting, will set up a specific budget monitoring mechanism and put aside financial resources preserved due to more efficient lamps replacing, step by step all devices. Resources saved will be invested again in lamp replacement. This set up could ensure full replacement over time (in seven years if replacement by LED, and even less if part of the lamps would be replaced by HPCF lamps instead of LED) ensuring at the same time replenishment of the initial investment fund. </w:t>
      </w:r>
    </w:p>
    <w:p w:rsidR="003E338F" w:rsidRDefault="003E338F" w:rsidP="003E338F">
      <w:pPr>
        <w:tabs>
          <w:tab w:val="left" w:pos="142"/>
          <w:tab w:val="left" w:pos="1701"/>
          <w:tab w:val="left" w:pos="9000"/>
          <w:tab w:val="left" w:pos="9072"/>
        </w:tabs>
        <w:spacing w:before="60" w:after="60" w:line="276" w:lineRule="auto"/>
        <w:jc w:val="both"/>
        <w:rPr>
          <w:rFonts w:asciiTheme="minorHAnsi" w:eastAsia="Arial" w:hAnsiTheme="minorHAnsi" w:cstheme="minorHAnsi"/>
          <w:bCs/>
          <w:sz w:val="24"/>
          <w:szCs w:val="24"/>
        </w:rPr>
      </w:pPr>
      <w:r w:rsidRPr="00F66D54">
        <w:rPr>
          <w:rFonts w:asciiTheme="minorHAnsi" w:eastAsia="Arial" w:hAnsiTheme="minorHAnsi" w:cstheme="minorHAnsi"/>
          <w:bCs/>
          <w:sz w:val="24"/>
          <w:szCs w:val="24"/>
        </w:rPr>
        <w:t xml:space="preserve">The detailed process for this revolving fund is detailed in the priority action fiche.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bCs/>
          <w:i/>
          <w:iCs/>
          <w:sz w:val="24"/>
          <w:szCs w:val="24"/>
        </w:rPr>
      </w:pPr>
      <w:r w:rsidRPr="00F66D54">
        <w:rPr>
          <w:rFonts w:asciiTheme="minorHAnsi" w:eastAsia="Arial" w:hAnsiTheme="minorHAnsi" w:cstheme="minorHAnsi"/>
          <w:bCs/>
          <w:i/>
          <w:iCs/>
          <w:sz w:val="24"/>
          <w:szCs w:val="24"/>
        </w:rPr>
        <w:t>Street lighting strategic plan</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 xml:space="preserve">A </w:t>
      </w:r>
      <w:proofErr w:type="gramStart"/>
      <w:r w:rsidRPr="00F66D54">
        <w:rPr>
          <w:rFonts w:asciiTheme="minorHAnsi" w:eastAsia="Arial" w:hAnsiTheme="minorHAnsi" w:cstheme="minorHAnsi"/>
          <w:bCs/>
          <w:sz w:val="24"/>
          <w:szCs w:val="24"/>
        </w:rPr>
        <w:t>street</w:t>
      </w:r>
      <w:proofErr w:type="gramEnd"/>
      <w:r w:rsidRPr="00F66D54">
        <w:rPr>
          <w:rFonts w:asciiTheme="minorHAnsi" w:eastAsia="Arial" w:hAnsiTheme="minorHAnsi" w:cstheme="minorHAnsi"/>
          <w:bCs/>
          <w:sz w:val="24"/>
          <w:szCs w:val="24"/>
        </w:rPr>
        <w:t xml:space="preserve"> lighting strategic plan identifying areas of differentiated</w:t>
      </w:r>
      <w:r w:rsidRPr="00D97B8B">
        <w:rPr>
          <w:rFonts w:asciiTheme="minorHAnsi" w:eastAsia="Arial" w:hAnsiTheme="minorHAnsi" w:cstheme="minorHAnsi"/>
          <w:sz w:val="24"/>
          <w:szCs w:val="24"/>
        </w:rPr>
        <w:t xml:space="preserve"> usage, where lighting </w:t>
      </w:r>
      <w:r w:rsidRPr="009B588F">
        <w:rPr>
          <w:rFonts w:asciiTheme="minorHAnsi" w:eastAsia="Arial" w:hAnsiTheme="minorHAnsi" w:cstheme="minorHAnsi"/>
          <w:sz w:val="24"/>
          <w:szCs w:val="24"/>
        </w:rPr>
        <w:t xml:space="preserve">ought to </w:t>
      </w:r>
      <w:r w:rsidRPr="00D534CF">
        <w:rPr>
          <w:rFonts w:asciiTheme="minorHAnsi" w:eastAsia="Arial" w:hAnsiTheme="minorHAnsi" w:cstheme="minorHAnsi"/>
          <w:sz w:val="24"/>
          <w:szCs w:val="24"/>
        </w:rPr>
        <w:t xml:space="preserve">be then adapted to the actual needs per specific area. </w:t>
      </w:r>
    </w:p>
    <w:p w:rsidR="003E338F" w:rsidRDefault="003E338F" w:rsidP="00E958DE">
      <w:pPr>
        <w:pStyle w:val="ListParagraph"/>
        <w:numPr>
          <w:ilvl w:val="0"/>
          <w:numId w:val="11"/>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Main roads, avenue and city entrances where high intensity lighting should be necessary at least between sunset and midnight and before sunrise. Note that lighting intensity could be easily reduced, even in these areas between midnight and few hours before sunrise.</w:t>
      </w:r>
    </w:p>
    <w:p w:rsidR="003E338F" w:rsidRDefault="003E338F" w:rsidP="00E958DE">
      <w:pPr>
        <w:pStyle w:val="ListParagraph"/>
        <w:numPr>
          <w:ilvl w:val="0"/>
          <w:numId w:val="11"/>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Secondary streets, where lighting intensity is reduced, should ensure safety while allowing low energy consumption. </w:t>
      </w:r>
    </w:p>
    <w:p w:rsidR="003E338F" w:rsidRDefault="003E338F" w:rsidP="00E958DE">
      <w:pPr>
        <w:pStyle w:val="ListParagraph"/>
        <w:numPr>
          <w:ilvl w:val="0"/>
          <w:numId w:val="11"/>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Moving sensors should be installed in specific areas (parks, narrow streets, pedestrian areas, etc.) to light up when people are around and avoid lighting when nobody is there.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Such an improvement in urban planning and street infrastructures linked with a tighter management of public demand</w:t>
      </w:r>
      <w:r w:rsidRPr="00525B81">
        <w:rPr>
          <w:rFonts w:asciiTheme="minorHAnsi" w:eastAsia="Arial" w:hAnsiTheme="minorHAnsi" w:cstheme="minorHAnsi"/>
          <w:sz w:val="24"/>
          <w:szCs w:val="24"/>
        </w:rPr>
        <w:t xml:space="preserve"> should lead to </w:t>
      </w:r>
      <w:r w:rsidRPr="00B170E3">
        <w:rPr>
          <w:rFonts w:asciiTheme="minorHAnsi" w:eastAsia="Arial" w:hAnsiTheme="minorHAnsi" w:cstheme="minorHAnsi"/>
          <w:sz w:val="24"/>
          <w:szCs w:val="24"/>
        </w:rPr>
        <w:t>a better lighting system</w:t>
      </w:r>
      <w:r w:rsidRPr="00882537">
        <w:rPr>
          <w:rFonts w:asciiTheme="minorHAnsi" w:eastAsia="Arial" w:hAnsiTheme="minorHAnsi" w:cstheme="minorHAnsi"/>
          <w:sz w:val="24"/>
          <w:szCs w:val="24"/>
        </w:rPr>
        <w:t>, which</w:t>
      </w:r>
      <w:r w:rsidRPr="00A67AAE">
        <w:rPr>
          <w:rFonts w:asciiTheme="minorHAnsi" w:eastAsia="Arial" w:hAnsiTheme="minorHAnsi" w:cstheme="minorHAnsi"/>
          <w:sz w:val="24"/>
          <w:szCs w:val="24"/>
        </w:rPr>
        <w:t xml:space="preserve"> combin</w:t>
      </w:r>
      <w:r w:rsidRPr="00D85706">
        <w:rPr>
          <w:rFonts w:asciiTheme="minorHAnsi" w:eastAsia="Arial" w:hAnsiTheme="minorHAnsi" w:cstheme="minorHAnsi"/>
          <w:sz w:val="24"/>
          <w:szCs w:val="24"/>
        </w:rPr>
        <w:t>es</w:t>
      </w:r>
      <w:r w:rsidRPr="004D0692">
        <w:rPr>
          <w:rFonts w:asciiTheme="minorHAnsi" w:eastAsia="Arial" w:hAnsiTheme="minorHAnsi" w:cstheme="minorHAnsi"/>
          <w:sz w:val="24"/>
          <w:szCs w:val="24"/>
        </w:rPr>
        <w:t xml:space="preserve"> qualitative lighting and reduced energy</w:t>
      </w:r>
      <w:r w:rsidRPr="00165E24">
        <w:rPr>
          <w:rFonts w:asciiTheme="minorHAnsi" w:eastAsia="Arial" w:hAnsiTheme="minorHAnsi" w:cstheme="minorHAnsi"/>
          <w:sz w:val="24"/>
          <w:szCs w:val="24"/>
        </w:rPr>
        <w:t xml:space="preserve"> consumption. This evolution will require a combination of technical solutions (moving sensors, midnight automatic reduction, etc.) and social dialog to improve acceptance of different approaches (i.e. reduced lighting after midnight, appropriate lighting in narrow streets, parks, etc.). A possible work plan could unroll as follows:  </w:t>
      </w:r>
    </w:p>
    <w:p w:rsidR="003E338F" w:rsidRDefault="003E338F" w:rsidP="00E958DE">
      <w:pPr>
        <w:numPr>
          <w:ilvl w:val="0"/>
          <w:numId w:val="12"/>
        </w:numPr>
        <w:tabs>
          <w:tab w:val="left" w:pos="0"/>
          <w:tab w:val="left" w:pos="9000"/>
          <w:tab w:val="left" w:pos="9072"/>
        </w:tabs>
        <w:spacing w:before="60" w:after="60" w:line="276" w:lineRule="auto"/>
        <w:jc w:val="both"/>
        <w:rPr>
          <w:rFonts w:asciiTheme="minorHAnsi" w:hAnsiTheme="minorHAnsi" w:cstheme="minorHAnsi"/>
          <w:sz w:val="24"/>
          <w:szCs w:val="24"/>
        </w:rPr>
      </w:pPr>
      <w:r w:rsidRPr="007C15FE">
        <w:rPr>
          <w:rFonts w:asciiTheme="minorHAnsi" w:eastAsia="Arial" w:hAnsiTheme="minorHAnsi" w:cstheme="minorHAnsi"/>
          <w:sz w:val="24"/>
          <w:szCs w:val="24"/>
        </w:rPr>
        <w:t>Organize</w:t>
      </w:r>
      <w:r w:rsidRPr="000B0D9B">
        <w:rPr>
          <w:rFonts w:asciiTheme="minorHAnsi" w:eastAsia="Arial" w:hAnsiTheme="minorHAnsi" w:cstheme="minorHAnsi"/>
          <w:sz w:val="24"/>
          <w:szCs w:val="24"/>
        </w:rPr>
        <w:t xml:space="preserve"> public consultation to ensure proper acceptance of the new lighting system propos</w:t>
      </w:r>
      <w:r w:rsidRPr="00D97B8B">
        <w:rPr>
          <w:rFonts w:asciiTheme="minorHAnsi" w:eastAsia="Arial" w:hAnsiTheme="minorHAnsi" w:cstheme="minorHAnsi"/>
          <w:sz w:val="24"/>
          <w:szCs w:val="24"/>
        </w:rPr>
        <w:t>al</w:t>
      </w:r>
      <w:r w:rsidRPr="009B588F">
        <w:rPr>
          <w:rFonts w:asciiTheme="minorHAnsi" w:eastAsia="Arial" w:hAnsiTheme="minorHAnsi" w:cstheme="minorHAnsi"/>
          <w:sz w:val="24"/>
          <w:szCs w:val="24"/>
        </w:rPr>
        <w:t xml:space="preserve"> and collect ideas to continue improving the plan.  </w:t>
      </w:r>
    </w:p>
    <w:p w:rsidR="003E338F" w:rsidRDefault="003E338F" w:rsidP="00E958DE">
      <w:pPr>
        <w:numPr>
          <w:ilvl w:val="0"/>
          <w:numId w:val="12"/>
        </w:numPr>
        <w:tabs>
          <w:tab w:val="left" w:pos="0"/>
          <w:tab w:val="left" w:pos="9000"/>
          <w:tab w:val="left" w:pos="9072"/>
        </w:tabs>
        <w:spacing w:before="60" w:after="60" w:line="276" w:lineRule="auto"/>
        <w:jc w:val="both"/>
        <w:rPr>
          <w:rFonts w:asciiTheme="minorHAnsi" w:hAnsiTheme="minorHAnsi" w:cstheme="minorHAnsi"/>
          <w:sz w:val="24"/>
          <w:szCs w:val="24"/>
        </w:rPr>
      </w:pPr>
      <w:r w:rsidRPr="00723142">
        <w:rPr>
          <w:rFonts w:asciiTheme="minorHAnsi" w:eastAsia="Arial" w:hAnsiTheme="minorHAnsi" w:cstheme="minorHAnsi"/>
          <w:sz w:val="24"/>
          <w:szCs w:val="24"/>
        </w:rPr>
        <w:t>Define the appropriat</w:t>
      </w:r>
      <w:r w:rsidRPr="007430F3">
        <w:rPr>
          <w:rFonts w:asciiTheme="minorHAnsi" w:eastAsia="Arial" w:hAnsiTheme="minorHAnsi" w:cstheme="minorHAnsi"/>
          <w:sz w:val="24"/>
          <w:szCs w:val="24"/>
        </w:rPr>
        <w:t xml:space="preserve">e technical solutions for each type and design </w:t>
      </w:r>
      <w:r w:rsidRPr="006310C5">
        <w:rPr>
          <w:rFonts w:asciiTheme="minorHAnsi" w:eastAsia="Arial" w:hAnsiTheme="minorHAnsi" w:cstheme="minorHAnsi"/>
          <w:sz w:val="24"/>
          <w:szCs w:val="24"/>
        </w:rPr>
        <w:t xml:space="preserve">a program taking into account priorities per type of areas (for example, identifying one specific block of streets, places and avenues where the new lighting system would be implemented as a show case for the rest of the city).  </w:t>
      </w:r>
    </w:p>
    <w:p w:rsidR="003E338F" w:rsidRDefault="003E338F" w:rsidP="00E958DE">
      <w:pPr>
        <w:numPr>
          <w:ilvl w:val="0"/>
          <w:numId w:val="12"/>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Implement the plan step by step, organizing all along the implementation process, a control and assessment mechanism – including public participation – to continuously improve the system based on performance assessment of the option adopted. Such monitoring must measure energy consumption reduction and highlight what it means in budget cuts. </w:t>
      </w:r>
    </w:p>
    <w:p w:rsidR="003E338F" w:rsidRDefault="003E338F" w:rsidP="003E338F">
      <w:pPr>
        <w:pStyle w:val="Heading4"/>
        <w:tabs>
          <w:tab w:val="left" w:pos="142"/>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6310C5">
        <w:rPr>
          <w:rFonts w:asciiTheme="minorHAnsi" w:hAnsiTheme="minorHAnsi" w:cstheme="minorHAnsi"/>
          <w:sz w:val="24"/>
          <w:szCs w:val="24"/>
        </w:rPr>
        <w:t xml:space="preserve">.4. Solid waste management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6310C5">
        <w:rPr>
          <w:rFonts w:asciiTheme="minorHAnsi" w:eastAsia="Arial" w:hAnsiTheme="minorHAnsi" w:cstheme="minorHAnsi"/>
          <w:sz w:val="24"/>
          <w:szCs w:val="24"/>
        </w:rPr>
        <w:t>The solid waste issue has gained significant attention in recent years, not only due to its environmental impacts, but also for its social and economic consequences. The Municipality service operates trucks with compactors (on the city perimeter). This service collects 19,702 tons of solid waste per year in the district, which equals to 0.71 kg per capita per day.</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Waste composition breakdowns as follows: 60 to 62% bio-waste, 27% carton and plastic and the remaining part (11 %) being a mix that cannot be recycled. The amount of waste collected goes every day to the transfer point and then to the </w:t>
      </w:r>
      <w:proofErr w:type="spellStart"/>
      <w:r w:rsidRPr="006310C5">
        <w:rPr>
          <w:rFonts w:asciiTheme="minorHAnsi" w:eastAsia="Arial" w:hAnsiTheme="minorHAnsi" w:cstheme="minorHAnsi"/>
          <w:sz w:val="24"/>
          <w:szCs w:val="24"/>
        </w:rPr>
        <w:t>Ghabawi</w:t>
      </w:r>
      <w:proofErr w:type="spellEnd"/>
      <w:r w:rsidRPr="006310C5">
        <w:rPr>
          <w:rFonts w:asciiTheme="minorHAnsi" w:eastAsia="Arial" w:hAnsiTheme="minorHAnsi" w:cstheme="minorHAnsi"/>
          <w:sz w:val="24"/>
          <w:szCs w:val="24"/>
        </w:rPr>
        <w:t xml:space="preserve"> sanitary landfill servicing the eastern part of Amman.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F66D54">
        <w:rPr>
          <w:rFonts w:asciiTheme="minorHAnsi" w:hAnsiTheme="minorHAnsi" w:cstheme="minorHAnsi"/>
          <w:sz w:val="24"/>
          <w:szCs w:val="24"/>
        </w:rPr>
        <w:t xml:space="preserve">.4.1. Short-term actions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The Municipality is committed to work on reducing waste to be collected as the major solution to reduce energy consumption generated by wa</w:t>
      </w:r>
      <w:r w:rsidRPr="00DF1AE5">
        <w:rPr>
          <w:rFonts w:asciiTheme="minorHAnsi" w:eastAsia="Arial" w:hAnsiTheme="minorHAnsi" w:cstheme="minorHAnsi"/>
          <w:sz w:val="24"/>
          <w:szCs w:val="24"/>
        </w:rPr>
        <w:t>ste management. Municipality aims to reduce the total amount of waste transferred to the landfill</w:t>
      </w:r>
      <w:r w:rsidRPr="00525B81">
        <w:rPr>
          <w:rFonts w:asciiTheme="minorHAnsi" w:eastAsia="Arial" w:hAnsiTheme="minorHAnsi" w:cstheme="minorHAnsi"/>
          <w:sz w:val="24"/>
          <w:szCs w:val="24"/>
        </w:rPr>
        <w:t xml:space="preserve"> </w:t>
      </w:r>
      <w:r w:rsidRPr="00B170E3">
        <w:rPr>
          <w:rFonts w:asciiTheme="minorHAnsi" w:eastAsia="Arial" w:hAnsiTheme="minorHAnsi" w:cstheme="minorHAnsi"/>
          <w:sz w:val="24"/>
          <w:szCs w:val="24"/>
        </w:rPr>
        <w:t>area using part of the bio-waste to produce compost</w:t>
      </w:r>
      <w:r w:rsidRPr="00A67AAE">
        <w:rPr>
          <w:rFonts w:asciiTheme="minorHAnsi" w:eastAsia="Arial" w:hAnsiTheme="minorHAnsi" w:cstheme="minorHAnsi"/>
          <w:sz w:val="24"/>
          <w:szCs w:val="24"/>
        </w:rPr>
        <w:t xml:space="preserve"> as well as separating carton for recycling. </w:t>
      </w:r>
      <w:r w:rsidRPr="00D85706">
        <w:rPr>
          <w:rFonts w:asciiTheme="minorHAnsi" w:eastAsia="Arial" w:hAnsiTheme="minorHAnsi" w:cstheme="minorHAnsi"/>
          <w:sz w:val="24"/>
          <w:szCs w:val="24"/>
        </w:rPr>
        <w:t>B</w:t>
      </w:r>
      <w:r w:rsidRPr="004D0692">
        <w:rPr>
          <w:rFonts w:asciiTheme="minorHAnsi" w:eastAsia="Arial" w:hAnsiTheme="minorHAnsi" w:cstheme="minorHAnsi"/>
          <w:sz w:val="24"/>
          <w:szCs w:val="24"/>
        </w:rPr>
        <w:t>y</w:t>
      </w:r>
      <w:r w:rsidRPr="00165E24">
        <w:rPr>
          <w:rFonts w:asciiTheme="minorHAnsi" w:eastAsia="Arial" w:hAnsiTheme="minorHAnsi" w:cstheme="minorHAnsi"/>
          <w:sz w:val="24"/>
          <w:szCs w:val="24"/>
        </w:rPr>
        <w:t xml:space="preserve"> 2020, the Municipality aims at diverting 30% of waste to compost avoiding GHG emission from </w:t>
      </w:r>
      <w:proofErr w:type="spellStart"/>
      <w:r w:rsidRPr="00165E24">
        <w:rPr>
          <w:rFonts w:asciiTheme="minorHAnsi" w:eastAsia="Arial" w:hAnsiTheme="minorHAnsi" w:cstheme="minorHAnsi"/>
          <w:sz w:val="24"/>
          <w:szCs w:val="24"/>
        </w:rPr>
        <w:t>landfilling</w:t>
      </w:r>
      <w:proofErr w:type="spellEnd"/>
      <w:r w:rsidRPr="00165E24">
        <w:rPr>
          <w:rFonts w:asciiTheme="minorHAnsi" w:eastAsia="Arial" w:hAnsiTheme="minorHAnsi" w:cstheme="minorHAnsi"/>
          <w:sz w:val="24"/>
          <w:szCs w:val="24"/>
        </w:rPr>
        <w:t xml:space="preserve">. </w:t>
      </w:r>
    </w:p>
    <w:p w:rsidR="003E338F" w:rsidRDefault="003E338F" w:rsidP="003E338F">
      <w:pPr>
        <w:tabs>
          <w:tab w:val="left" w:pos="142"/>
          <w:tab w:val="left" w:pos="9000"/>
          <w:tab w:val="left" w:pos="9072"/>
        </w:tabs>
        <w:spacing w:before="60" w:after="60" w:line="276" w:lineRule="auto"/>
        <w:jc w:val="both"/>
        <w:rPr>
          <w:rFonts w:asciiTheme="minorHAnsi" w:hAnsiTheme="minorHAnsi" w:cstheme="minorHAnsi"/>
          <w:sz w:val="24"/>
          <w:szCs w:val="24"/>
        </w:rPr>
      </w:pPr>
      <w:r w:rsidRPr="00165E24">
        <w:rPr>
          <w:rFonts w:asciiTheme="minorHAnsi" w:eastAsia="Arial" w:hAnsiTheme="minorHAnsi" w:cstheme="minorHAnsi"/>
          <w:sz w:val="24"/>
          <w:szCs w:val="24"/>
        </w:rPr>
        <w:t xml:space="preserve">The Municipality will continue </w:t>
      </w:r>
      <w:r w:rsidRPr="00744DF0">
        <w:rPr>
          <w:rFonts w:asciiTheme="minorHAnsi" w:eastAsia="Arial" w:hAnsiTheme="minorHAnsi" w:cstheme="minorHAnsi"/>
          <w:sz w:val="24"/>
          <w:szCs w:val="24"/>
        </w:rPr>
        <w:t xml:space="preserve">developing </w:t>
      </w:r>
      <w:r w:rsidRPr="00F66D54">
        <w:rPr>
          <w:rFonts w:asciiTheme="minorHAnsi" w:eastAsia="Arial" w:hAnsiTheme="minorHAnsi" w:cstheme="minorHAnsi"/>
          <w:sz w:val="24"/>
          <w:szCs w:val="24"/>
        </w:rPr>
        <w:t>public awareness</w:t>
      </w:r>
      <w:r w:rsidRPr="00744DF0">
        <w:rPr>
          <w:rFonts w:asciiTheme="minorHAnsi" w:eastAsia="Arial" w:hAnsiTheme="minorHAnsi" w:cstheme="minorHAnsi"/>
          <w:sz w:val="24"/>
          <w:szCs w:val="24"/>
        </w:rPr>
        <w:t xml:space="preserve"> to</w:t>
      </w:r>
      <w:r w:rsidRPr="000B0D9B">
        <w:rPr>
          <w:rFonts w:asciiTheme="minorHAnsi" w:eastAsia="Arial" w:hAnsiTheme="minorHAnsi" w:cstheme="minorHAnsi"/>
          <w:sz w:val="24"/>
          <w:szCs w:val="24"/>
        </w:rPr>
        <w:t xml:space="preserve"> reduce waste generation</w:t>
      </w:r>
      <w:r w:rsidRPr="00D97B8B">
        <w:rPr>
          <w:rFonts w:asciiTheme="minorHAnsi" w:eastAsia="Arial" w:hAnsiTheme="minorHAnsi" w:cstheme="minorHAnsi"/>
          <w:sz w:val="24"/>
          <w:szCs w:val="24"/>
        </w:rPr>
        <w:t xml:space="preserve"> and</w:t>
      </w:r>
      <w:r w:rsidRPr="009B588F">
        <w:rPr>
          <w:rFonts w:asciiTheme="minorHAnsi" w:eastAsia="Arial" w:hAnsiTheme="minorHAnsi" w:cstheme="minorHAnsi"/>
          <w:sz w:val="24"/>
          <w:szCs w:val="24"/>
        </w:rPr>
        <w:t xml:space="preserve"> promote recycling and </w:t>
      </w:r>
      <w:r w:rsidRPr="00D534CF">
        <w:rPr>
          <w:rFonts w:asciiTheme="minorHAnsi" w:eastAsia="Arial" w:hAnsiTheme="minorHAnsi" w:cstheme="minorHAnsi"/>
          <w:sz w:val="24"/>
          <w:szCs w:val="24"/>
        </w:rPr>
        <w:t xml:space="preserve">waste </w:t>
      </w:r>
      <w:r w:rsidRPr="00723142">
        <w:rPr>
          <w:rFonts w:asciiTheme="minorHAnsi" w:eastAsia="Arial" w:hAnsiTheme="minorHAnsi" w:cstheme="minorHAnsi"/>
          <w:sz w:val="24"/>
          <w:szCs w:val="24"/>
        </w:rPr>
        <w:t>separation. The idea is to dr</w:t>
      </w:r>
      <w:r w:rsidRPr="007430F3">
        <w:rPr>
          <w:rFonts w:asciiTheme="minorHAnsi" w:eastAsia="Arial" w:hAnsiTheme="minorHAnsi" w:cstheme="minorHAnsi"/>
          <w:sz w:val="24"/>
          <w:szCs w:val="24"/>
        </w:rPr>
        <w:t xml:space="preserve">aw experience from the pilot project to then be extended to the entire city. </w:t>
      </w:r>
    </w:p>
    <w:p w:rsidR="003E338F" w:rsidRDefault="003E338F" w:rsidP="003E338F">
      <w:pPr>
        <w:pStyle w:val="Heading5"/>
        <w:tabs>
          <w:tab w:val="left" w:pos="142"/>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F66D54">
        <w:rPr>
          <w:rFonts w:asciiTheme="minorHAnsi" w:hAnsiTheme="minorHAnsi" w:cstheme="minorHAnsi"/>
          <w:sz w:val="24"/>
          <w:szCs w:val="24"/>
        </w:rPr>
        <w:t>.4.2. Long-term actions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As the follow up of the pilot project mentioned above, it would be good to promote the recycling business</w:t>
      </w:r>
      <w:r w:rsidRPr="00DF1AE5">
        <w:rPr>
          <w:rFonts w:asciiTheme="minorHAnsi" w:eastAsia="Arial" w:hAnsiTheme="minorHAnsi" w:cstheme="minorHAnsi"/>
          <w:sz w:val="24"/>
          <w:szCs w:val="24"/>
        </w:rPr>
        <w:t xml:space="preserve">, which would stimulate the separate collection and ultimately reduce the amount of waste going to landfill. The Municipality is committed to follow a step-by-step approach to do so.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It is also important to define what would be the best use of collected bio-waste. Ideally this product could be mixed with sludge from wastewater treatment to produce methane in a bio-digester. However, such a project should be designed at district level to reach the appropriate scale for a good technical and financial efficiency of the project.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882537">
        <w:rPr>
          <w:rFonts w:asciiTheme="minorHAnsi" w:eastAsia="Arial" w:hAnsiTheme="minorHAnsi" w:cstheme="minorHAnsi"/>
          <w:sz w:val="24"/>
          <w:szCs w:val="24"/>
        </w:rPr>
        <w:t xml:space="preserve">Biogas recovery from </w:t>
      </w:r>
      <w:proofErr w:type="spellStart"/>
      <w:r w:rsidRPr="00882537">
        <w:rPr>
          <w:rFonts w:asciiTheme="minorHAnsi" w:eastAsia="Arial" w:hAnsiTheme="minorHAnsi" w:cstheme="minorHAnsi"/>
          <w:sz w:val="24"/>
          <w:szCs w:val="24"/>
        </w:rPr>
        <w:t>Gabaw</w:t>
      </w:r>
      <w:r w:rsidRPr="00A67AAE">
        <w:rPr>
          <w:rFonts w:asciiTheme="minorHAnsi" w:eastAsia="Arial" w:hAnsiTheme="minorHAnsi" w:cstheme="minorHAnsi"/>
          <w:sz w:val="24"/>
          <w:szCs w:val="24"/>
        </w:rPr>
        <w:t>i</w:t>
      </w:r>
      <w:proofErr w:type="spellEnd"/>
      <w:r w:rsidRPr="00A67AAE">
        <w:rPr>
          <w:rFonts w:asciiTheme="minorHAnsi" w:eastAsia="Arial" w:hAnsiTheme="minorHAnsi" w:cstheme="minorHAnsi"/>
          <w:sz w:val="24"/>
          <w:szCs w:val="24"/>
        </w:rPr>
        <w:t xml:space="preserve"> landfill is another option to produce energy from domestic waste.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6310C5">
        <w:rPr>
          <w:rFonts w:asciiTheme="minorHAnsi" w:hAnsiTheme="minorHAnsi" w:cstheme="minorHAnsi"/>
          <w:sz w:val="24"/>
          <w:szCs w:val="24"/>
        </w:rPr>
        <w:t>.5.</w:t>
      </w:r>
      <w:r>
        <w:rPr>
          <w:rFonts w:asciiTheme="minorHAnsi" w:hAnsiTheme="minorHAnsi" w:cstheme="minorHAnsi"/>
          <w:sz w:val="24"/>
          <w:szCs w:val="24"/>
        </w:rPr>
        <w:t xml:space="preserve"> </w:t>
      </w:r>
      <w:r w:rsidRPr="006310C5">
        <w:rPr>
          <w:rFonts w:asciiTheme="minorHAnsi" w:hAnsiTheme="minorHAnsi" w:cstheme="minorHAnsi"/>
          <w:sz w:val="24"/>
          <w:szCs w:val="24"/>
        </w:rPr>
        <w:t>Other services and long-term responsibilities</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6310C5">
        <w:rPr>
          <w:rFonts w:asciiTheme="minorHAnsi" w:hAnsiTheme="minorHAnsi" w:cstheme="minorHAnsi"/>
          <w:sz w:val="24"/>
          <w:szCs w:val="24"/>
        </w:rPr>
        <w:t>.5.1. Sustainable urban planning</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Municipal Council, by defining how urban development will shape, has a very important role to play on the long term of the climate and energy performance of the entire city. A dense city, where services are easily reachable; and where people can live close to where they work will result in decreasing mobility demand, meaning less cars, less traffic congestion, less GHG emissions. On the contrary linear extension along the entry roads will impose long commuting distance between living places and working places or services.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A strategic development plan should promote specific areas for industrial development, greenery and recreation, specifying for each of these areas the type of road infrastructure, street lighting, water management and waste collection services, which will be organized to cope as closely as possible with the demand and avoid wastage of space, energy and water.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w:t>
      </w:r>
      <w:r w:rsidRPr="006310C5">
        <w:rPr>
          <w:rFonts w:asciiTheme="minorHAnsi" w:hAnsiTheme="minorHAnsi" w:cstheme="minorHAnsi"/>
          <w:sz w:val="24"/>
          <w:szCs w:val="24"/>
        </w:rPr>
        <w:t xml:space="preserve">.5.2. Skills and expertise development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6310C5">
        <w:rPr>
          <w:rFonts w:asciiTheme="minorHAnsi" w:eastAsia="Arial" w:hAnsiTheme="minorHAnsi" w:cstheme="minorHAnsi"/>
          <w:sz w:val="24"/>
          <w:szCs w:val="24"/>
        </w:rPr>
        <w:t xml:space="preserve">Availability of a local authority staff presenting the adequate skills and expertise in terms of technical knowledge (energy efficiency, renewable energies, efficient transport) or project management (data management, financial forecasting and investment planning, communication skills, green public procurement, etc.) need to be developed everywhere in </w:t>
      </w:r>
      <w:proofErr w:type="spellStart"/>
      <w:r w:rsidRPr="006310C5">
        <w:rPr>
          <w:rFonts w:asciiTheme="minorHAnsi" w:eastAsia="Arial" w:hAnsiTheme="minorHAnsi" w:cstheme="minorHAnsi"/>
          <w:sz w:val="24"/>
          <w:szCs w:val="24"/>
        </w:rPr>
        <w:t>Sahab</w:t>
      </w:r>
      <w:proofErr w:type="spellEnd"/>
      <w:r w:rsidRPr="006310C5">
        <w:rPr>
          <w:rFonts w:asciiTheme="minorHAnsi" w:eastAsia="Arial" w:hAnsiTheme="minorHAnsi" w:cstheme="minorHAnsi"/>
          <w:sz w:val="24"/>
          <w:szCs w:val="24"/>
        </w:rPr>
        <w:t xml:space="preserve">.  </w:t>
      </w:r>
      <w:proofErr w:type="spellStart"/>
      <w:r w:rsidRPr="006310C5">
        <w:rPr>
          <w:rFonts w:asciiTheme="minorHAnsi" w:eastAsia="Arial" w:hAnsiTheme="minorHAnsi" w:cstheme="minorHAnsi"/>
          <w:sz w:val="24"/>
          <w:szCs w:val="24"/>
        </w:rPr>
        <w:t>Sahab</w:t>
      </w:r>
      <w:proofErr w:type="spellEnd"/>
      <w:r w:rsidRPr="006310C5">
        <w:rPr>
          <w:rFonts w:asciiTheme="minorHAnsi" w:eastAsia="Arial" w:hAnsiTheme="minorHAnsi" w:cstheme="minorHAnsi"/>
          <w:sz w:val="24"/>
          <w:szCs w:val="24"/>
        </w:rPr>
        <w:t xml:space="preserve"> Municipality is looking to improve its staff experience and to implement the good knowledge for serving the city and surrounding, and expect to improve its team experience.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3"/>
        <w:rPr>
          <w:u w:val="single"/>
        </w:rPr>
      </w:pPr>
      <w:bookmarkStart w:id="49" w:name="_Toc473735725"/>
      <w:r w:rsidRPr="00F66D54">
        <w:rPr>
          <w:u w:val="single"/>
        </w:rPr>
        <w:t>4. Awareness campaign</w:t>
      </w:r>
      <w:bookmarkEnd w:id="49"/>
      <w:r w:rsidRPr="00F66D54">
        <w:rPr>
          <w:u w:val="single"/>
        </w:rPr>
        <w:t xml:space="preserve"> </w:t>
      </w:r>
    </w:p>
    <w:p w:rsidR="003E338F" w:rsidRDefault="003E338F" w:rsidP="003E338F">
      <w:pPr>
        <w:pStyle w:val="Heading5"/>
        <w:tabs>
          <w:tab w:val="left" w:pos="0"/>
          <w:tab w:val="left" w:pos="9000"/>
          <w:tab w:val="left" w:pos="9072"/>
        </w:tabs>
        <w:spacing w:before="60" w:after="60" w:line="276" w:lineRule="auto"/>
        <w:ind w:left="130" w:hanging="130"/>
        <w:jc w:val="both"/>
        <w:rPr>
          <w:rFonts w:asciiTheme="minorHAnsi" w:hAnsiTheme="minorHAnsi" w:cstheme="minorHAnsi"/>
          <w:i w:val="0"/>
          <w:iCs/>
          <w:sz w:val="24"/>
          <w:szCs w:val="24"/>
        </w:rPr>
      </w:pPr>
      <w:r>
        <w:rPr>
          <w:rFonts w:asciiTheme="minorHAnsi" w:hAnsiTheme="minorHAnsi" w:cstheme="minorHAnsi"/>
          <w:i w:val="0"/>
          <w:iCs/>
          <w:sz w:val="24"/>
          <w:szCs w:val="24"/>
        </w:rPr>
        <w:t>4</w:t>
      </w:r>
      <w:r w:rsidRPr="00F66D54">
        <w:rPr>
          <w:rFonts w:asciiTheme="minorHAnsi" w:hAnsiTheme="minorHAnsi" w:cstheme="minorHAnsi"/>
          <w:i w:val="0"/>
          <w:iCs/>
          <w:sz w:val="24"/>
          <w:szCs w:val="24"/>
        </w:rPr>
        <w:t>.1. Current situation</w:t>
      </w:r>
    </w:p>
    <w:p w:rsidR="003E338F" w:rsidRDefault="003E338F" w:rsidP="003E338F">
      <w:pPr>
        <w:tabs>
          <w:tab w:val="left" w:pos="0"/>
          <w:tab w:val="left" w:pos="9000"/>
          <w:tab w:val="left" w:pos="9072"/>
        </w:tabs>
        <w:spacing w:before="60" w:after="60" w:line="276" w:lineRule="auto"/>
        <w:ind w:hanging="1"/>
        <w:jc w:val="both"/>
        <w:rPr>
          <w:rFonts w:asciiTheme="minorHAnsi" w:hAnsiTheme="minorHAnsi" w:cstheme="minorHAnsi"/>
          <w:sz w:val="24"/>
          <w:szCs w:val="24"/>
        </w:rPr>
      </w:pPr>
      <w:r w:rsidRPr="006310C5">
        <w:rPr>
          <w:rFonts w:asciiTheme="minorHAnsi" w:eastAsia="Arial" w:hAnsiTheme="minorHAnsi" w:cstheme="minorHAnsi"/>
          <w:sz w:val="24"/>
          <w:szCs w:val="24"/>
        </w:rPr>
        <w:t>It is not only good to raise awareness among Municipality staff for them to</w:t>
      </w:r>
      <w:r w:rsidRPr="00DF1AE5">
        <w:rPr>
          <w:rFonts w:asciiTheme="minorHAnsi" w:eastAsia="Arial" w:hAnsiTheme="minorHAnsi" w:cstheme="minorHAnsi"/>
          <w:sz w:val="24"/>
          <w:szCs w:val="24"/>
        </w:rPr>
        <w:t xml:space="preserve"> make necessary efforts to promote energy conservation in their daily work, </w:t>
      </w:r>
      <w:r w:rsidRPr="009B19D5">
        <w:rPr>
          <w:rFonts w:asciiTheme="minorHAnsi" w:eastAsia="Arial" w:hAnsiTheme="minorHAnsi" w:cstheme="minorHAnsi"/>
          <w:sz w:val="24"/>
          <w:szCs w:val="24"/>
        </w:rPr>
        <w:t xml:space="preserve">but it is also important to continue developing awareness </w:t>
      </w:r>
      <w:proofErr w:type="spellStart"/>
      <w:r w:rsidRPr="009B19D5">
        <w:rPr>
          <w:rFonts w:asciiTheme="minorHAnsi" w:eastAsia="Arial" w:hAnsiTheme="minorHAnsi" w:cstheme="minorHAnsi"/>
          <w:sz w:val="24"/>
          <w:szCs w:val="24"/>
        </w:rPr>
        <w:t>programme</w:t>
      </w:r>
      <w:proofErr w:type="spellEnd"/>
      <w:r w:rsidRPr="009B19D5">
        <w:rPr>
          <w:rFonts w:asciiTheme="minorHAnsi" w:eastAsia="Arial" w:hAnsiTheme="minorHAnsi" w:cstheme="minorHAnsi"/>
          <w:sz w:val="24"/>
          <w:szCs w:val="24"/>
        </w:rPr>
        <w:t xml:space="preserve"> among citizens and stakeholders in </w:t>
      </w:r>
      <w:proofErr w:type="spellStart"/>
      <w:r w:rsidRPr="009B19D5">
        <w:rPr>
          <w:rFonts w:asciiTheme="minorHAnsi" w:eastAsia="Arial" w:hAnsiTheme="minorHAnsi" w:cstheme="minorHAnsi"/>
          <w:sz w:val="24"/>
          <w:szCs w:val="24"/>
        </w:rPr>
        <w:t>Sahab</w:t>
      </w:r>
      <w:proofErr w:type="spellEnd"/>
      <w:r w:rsidRPr="009B19D5">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ind w:hanging="1"/>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Many plans have been already implemented in </w:t>
      </w:r>
      <w:proofErr w:type="spellStart"/>
      <w:r w:rsidRPr="00B170E3">
        <w:rPr>
          <w:rFonts w:asciiTheme="minorHAnsi" w:eastAsia="Arial" w:hAnsiTheme="minorHAnsi" w:cstheme="minorHAnsi"/>
          <w:sz w:val="24"/>
          <w:szCs w:val="24"/>
        </w:rPr>
        <w:t>Sahab</w:t>
      </w:r>
      <w:proofErr w:type="spellEnd"/>
      <w:r w:rsidRPr="00B170E3">
        <w:rPr>
          <w:rFonts w:asciiTheme="minorHAnsi" w:eastAsia="Arial" w:hAnsiTheme="minorHAnsi" w:cstheme="minorHAnsi"/>
          <w:sz w:val="24"/>
          <w:szCs w:val="24"/>
        </w:rPr>
        <w:t xml:space="preserve">: leaflets, TV </w:t>
      </w:r>
      <w:proofErr w:type="spellStart"/>
      <w:r w:rsidRPr="00B170E3">
        <w:rPr>
          <w:rFonts w:asciiTheme="minorHAnsi" w:eastAsia="Arial" w:hAnsiTheme="minorHAnsi" w:cstheme="minorHAnsi"/>
          <w:sz w:val="24"/>
          <w:szCs w:val="24"/>
        </w:rPr>
        <w:t>programmes</w:t>
      </w:r>
      <w:proofErr w:type="spellEnd"/>
      <w:r w:rsidRPr="00B170E3">
        <w:rPr>
          <w:rFonts w:asciiTheme="minorHAnsi" w:eastAsia="Arial" w:hAnsiTheme="minorHAnsi" w:cstheme="minorHAnsi"/>
          <w:sz w:val="24"/>
          <w:szCs w:val="24"/>
        </w:rPr>
        <w:t>, posters, articles</w:t>
      </w:r>
      <w:r w:rsidRPr="00882537">
        <w:rPr>
          <w:rFonts w:asciiTheme="minorHAnsi" w:eastAsia="Arial" w:hAnsiTheme="minorHAnsi" w:cstheme="minorHAnsi"/>
          <w:sz w:val="24"/>
          <w:szCs w:val="24"/>
        </w:rPr>
        <w:t xml:space="preserve"> in </w:t>
      </w:r>
      <w:r w:rsidRPr="00A67AAE">
        <w:rPr>
          <w:rFonts w:asciiTheme="minorHAnsi" w:eastAsia="Arial" w:hAnsiTheme="minorHAnsi" w:cstheme="minorHAnsi"/>
          <w:sz w:val="24"/>
          <w:szCs w:val="24"/>
        </w:rPr>
        <w:t xml:space="preserve">the </w:t>
      </w:r>
      <w:r w:rsidRPr="00D85706">
        <w:rPr>
          <w:rFonts w:asciiTheme="minorHAnsi" w:eastAsia="Arial" w:hAnsiTheme="minorHAnsi" w:cstheme="minorHAnsi"/>
          <w:sz w:val="24"/>
          <w:szCs w:val="24"/>
        </w:rPr>
        <w:t xml:space="preserve">local newspaper, </w:t>
      </w:r>
      <w:proofErr w:type="spellStart"/>
      <w:r w:rsidRPr="00D85706">
        <w:rPr>
          <w:rFonts w:asciiTheme="minorHAnsi" w:eastAsia="Arial" w:hAnsiTheme="minorHAnsi" w:cstheme="minorHAnsi"/>
          <w:sz w:val="24"/>
          <w:szCs w:val="24"/>
        </w:rPr>
        <w:t>F</w:t>
      </w:r>
      <w:r w:rsidRPr="00165E24">
        <w:rPr>
          <w:rFonts w:asciiTheme="minorHAnsi" w:eastAsia="Arial" w:hAnsiTheme="minorHAnsi" w:cstheme="minorHAnsi"/>
          <w:sz w:val="24"/>
          <w:szCs w:val="24"/>
        </w:rPr>
        <w:t>acebook</w:t>
      </w:r>
      <w:proofErr w:type="spellEnd"/>
      <w:r w:rsidRPr="00165E24">
        <w:rPr>
          <w:rFonts w:asciiTheme="minorHAnsi" w:eastAsia="Arial" w:hAnsiTheme="minorHAnsi" w:cstheme="minorHAnsi"/>
          <w:sz w:val="24"/>
          <w:szCs w:val="24"/>
        </w:rPr>
        <w:t xml:space="preserve"> pages, etc. There is no specific team in charge of public awareness, thus such are carried on and coordinated by the technical teams dealing with energy, waste and water. </w:t>
      </w:r>
      <w:r w:rsidRPr="000B0D9B">
        <w:rPr>
          <w:rFonts w:asciiTheme="minorHAnsi" w:eastAsia="Arial" w:hAnsiTheme="minorHAnsi" w:cstheme="minorHAnsi"/>
          <w:sz w:val="24"/>
          <w:szCs w:val="24"/>
        </w:rPr>
        <w:t>A</w:t>
      </w:r>
      <w:r w:rsidRPr="002C2484">
        <w:rPr>
          <w:rFonts w:asciiTheme="minorHAnsi" w:eastAsia="Arial" w:hAnsiTheme="minorHAnsi" w:cstheme="minorHAnsi"/>
          <w:sz w:val="24"/>
          <w:szCs w:val="24"/>
        </w:rPr>
        <w:t>lthough awareness remains important</w:t>
      </w:r>
      <w:r w:rsidRPr="009B588F">
        <w:rPr>
          <w:rFonts w:asciiTheme="minorHAnsi" w:eastAsia="Arial" w:hAnsiTheme="minorHAnsi" w:cstheme="minorHAnsi"/>
          <w:sz w:val="24"/>
          <w:szCs w:val="24"/>
        </w:rPr>
        <w:t>, these people consider that</w:t>
      </w:r>
      <w:r w:rsidRPr="00723142">
        <w:rPr>
          <w:rFonts w:asciiTheme="minorHAnsi" w:eastAsia="Arial" w:hAnsiTheme="minorHAnsi" w:cstheme="minorHAnsi"/>
          <w:sz w:val="24"/>
          <w:szCs w:val="24"/>
        </w:rPr>
        <w:t xml:space="preserve"> it is very hard to assess the impact of awareness campaigns.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i w:val="0"/>
          <w:iCs/>
          <w:sz w:val="24"/>
          <w:szCs w:val="24"/>
        </w:rPr>
      </w:pPr>
      <w:r>
        <w:rPr>
          <w:rFonts w:asciiTheme="minorHAnsi" w:hAnsiTheme="minorHAnsi" w:cstheme="minorHAnsi"/>
          <w:i w:val="0"/>
          <w:iCs/>
          <w:sz w:val="24"/>
          <w:szCs w:val="24"/>
        </w:rPr>
        <w:t>4</w:t>
      </w:r>
      <w:r w:rsidRPr="00F66D54">
        <w:rPr>
          <w:rFonts w:asciiTheme="minorHAnsi" w:hAnsiTheme="minorHAnsi" w:cstheme="minorHAnsi"/>
          <w:i w:val="0"/>
          <w:iCs/>
          <w:sz w:val="24"/>
          <w:szCs w:val="24"/>
        </w:rPr>
        <w:t xml:space="preserve">.2. Possible actions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As local population and local stakeholders are always in need for additional mobilization in the </w:t>
      </w:r>
      <w:r w:rsidRPr="00744DF0">
        <w:rPr>
          <w:rFonts w:asciiTheme="minorHAnsi" w:eastAsia="Arial" w:hAnsiTheme="minorHAnsi" w:cstheme="minorHAnsi"/>
          <w:sz w:val="24"/>
          <w:szCs w:val="24"/>
        </w:rPr>
        <w:t>field of energy conservation and renewable energ</w:t>
      </w:r>
      <w:r w:rsidRPr="00FD1CD4">
        <w:rPr>
          <w:rFonts w:asciiTheme="minorHAnsi" w:eastAsia="Arial" w:hAnsiTheme="minorHAnsi" w:cstheme="minorHAnsi"/>
          <w:sz w:val="24"/>
          <w:szCs w:val="24"/>
        </w:rPr>
        <w:t xml:space="preserve">y development, it would be good to develop a strategic road map to raise awareness among all stakeholders in </w:t>
      </w:r>
      <w:proofErr w:type="spellStart"/>
      <w:r w:rsidRPr="00FD1CD4">
        <w:rPr>
          <w:rFonts w:asciiTheme="minorHAnsi" w:eastAsia="Arial" w:hAnsiTheme="minorHAnsi" w:cstheme="minorHAnsi"/>
          <w:sz w:val="24"/>
          <w:szCs w:val="24"/>
        </w:rPr>
        <w:t>Sahab</w:t>
      </w:r>
      <w:proofErr w:type="spellEnd"/>
      <w:r w:rsidRPr="00FD1CD4">
        <w:rPr>
          <w:rFonts w:asciiTheme="minorHAnsi" w:eastAsia="Arial" w:hAnsiTheme="minorHAnsi" w:cstheme="minorHAnsi"/>
          <w:sz w:val="24"/>
          <w:szCs w:val="24"/>
        </w:rPr>
        <w:t xml:space="preserve">. </w:t>
      </w:r>
    </w:p>
    <w:p w:rsidR="003E338F" w:rsidRDefault="003E338F" w:rsidP="003E338F">
      <w:pPr>
        <w:tabs>
          <w:tab w:val="left" w:pos="142"/>
          <w:tab w:val="left" w:pos="9000"/>
          <w:tab w:val="left" w:pos="9072"/>
        </w:tabs>
        <w:spacing w:before="60" w:after="60" w:line="276" w:lineRule="auto"/>
        <w:ind w:firstLine="142"/>
        <w:jc w:val="both"/>
        <w:rPr>
          <w:rFonts w:asciiTheme="minorHAnsi" w:hAnsiTheme="minorHAnsi" w:cstheme="minorHAnsi"/>
          <w:sz w:val="24"/>
          <w:szCs w:val="24"/>
        </w:rPr>
      </w:pPr>
      <w:r w:rsidRPr="00FD1CD4">
        <w:rPr>
          <w:rFonts w:asciiTheme="minorHAnsi" w:eastAsia="Arial" w:hAnsiTheme="minorHAnsi" w:cstheme="minorHAnsi"/>
          <w:sz w:val="24"/>
          <w:szCs w:val="24"/>
        </w:rPr>
        <w:t xml:space="preserve">This could be done through the following actions:  </w:t>
      </w:r>
    </w:p>
    <w:p w:rsidR="003E338F" w:rsidRDefault="003E338F" w:rsidP="00E958DE">
      <w:pPr>
        <w:numPr>
          <w:ilvl w:val="0"/>
          <w:numId w:val="49"/>
        </w:numPr>
        <w:tabs>
          <w:tab w:val="left" w:pos="0"/>
          <w:tab w:val="left" w:pos="9000"/>
          <w:tab w:val="left" w:pos="9072"/>
        </w:tabs>
        <w:spacing w:before="60" w:after="60" w:line="276" w:lineRule="auto"/>
        <w:jc w:val="both"/>
        <w:rPr>
          <w:rFonts w:asciiTheme="minorHAnsi" w:hAnsiTheme="minorHAnsi" w:cstheme="minorHAnsi"/>
          <w:sz w:val="24"/>
          <w:szCs w:val="24"/>
        </w:rPr>
      </w:pPr>
      <w:r w:rsidRPr="00FD1CD4">
        <w:rPr>
          <w:rFonts w:asciiTheme="minorHAnsi" w:eastAsia="Arial" w:hAnsiTheme="minorHAnsi" w:cstheme="minorHAnsi"/>
          <w:sz w:val="24"/>
          <w:szCs w:val="24"/>
        </w:rPr>
        <w:t xml:space="preserve">Spreading </w:t>
      </w:r>
      <w:r w:rsidRPr="00F66D54">
        <w:rPr>
          <w:rFonts w:asciiTheme="minorHAnsi" w:eastAsia="Arial" w:hAnsiTheme="minorHAnsi" w:cstheme="minorHAnsi"/>
          <w:sz w:val="24"/>
          <w:szCs w:val="24"/>
        </w:rPr>
        <w:t>information and training material</w:t>
      </w:r>
      <w:r w:rsidRPr="00744DF0">
        <w:rPr>
          <w:rFonts w:asciiTheme="minorHAnsi" w:eastAsia="Arial" w:hAnsiTheme="minorHAnsi" w:cstheme="minorHAnsi"/>
          <w:sz w:val="24"/>
          <w:szCs w:val="24"/>
        </w:rPr>
        <w:t xml:space="preserve"> (posters, brochures, stickers, etc.) to rem</w:t>
      </w:r>
      <w:r w:rsidRPr="00FD1CD4">
        <w:rPr>
          <w:rFonts w:asciiTheme="minorHAnsi" w:eastAsia="Arial" w:hAnsiTheme="minorHAnsi" w:cstheme="minorHAnsi"/>
          <w:sz w:val="24"/>
          <w:szCs w:val="24"/>
        </w:rPr>
        <w:t xml:space="preserve">ind everyone of the importance of energy saving as a driver to save money as well to contribute to a cleaner environment. </w:t>
      </w:r>
    </w:p>
    <w:p w:rsidR="003E338F" w:rsidRDefault="003E338F" w:rsidP="00E958DE">
      <w:pPr>
        <w:numPr>
          <w:ilvl w:val="0"/>
          <w:numId w:val="49"/>
        </w:numPr>
        <w:tabs>
          <w:tab w:val="left" w:pos="0"/>
          <w:tab w:val="left" w:pos="9000"/>
          <w:tab w:val="left" w:pos="9072"/>
        </w:tabs>
        <w:spacing w:before="60" w:after="60" w:line="276" w:lineRule="auto"/>
        <w:jc w:val="both"/>
        <w:rPr>
          <w:rFonts w:asciiTheme="minorHAnsi" w:hAnsiTheme="minorHAnsi" w:cstheme="minorHAnsi"/>
          <w:sz w:val="24"/>
          <w:szCs w:val="24"/>
        </w:rPr>
      </w:pPr>
      <w:r w:rsidRPr="00FD1CD4">
        <w:rPr>
          <w:rFonts w:asciiTheme="minorHAnsi" w:eastAsia="Arial" w:hAnsiTheme="minorHAnsi" w:cstheme="minorHAnsi"/>
          <w:sz w:val="24"/>
          <w:szCs w:val="24"/>
        </w:rPr>
        <w:t>Develop an annual event “</w:t>
      </w:r>
      <w:r w:rsidRPr="00F66D54">
        <w:rPr>
          <w:rFonts w:asciiTheme="minorHAnsi" w:eastAsia="Arial" w:hAnsiTheme="minorHAnsi" w:cstheme="minorHAnsi"/>
          <w:sz w:val="24"/>
          <w:szCs w:val="24"/>
        </w:rPr>
        <w:t>Energy festival</w:t>
      </w:r>
      <w:r w:rsidRPr="00744DF0">
        <w:rPr>
          <w:rFonts w:asciiTheme="minorHAnsi" w:eastAsia="Arial" w:hAnsiTheme="minorHAnsi" w:cstheme="minorHAnsi"/>
          <w:sz w:val="24"/>
          <w:szCs w:val="24"/>
        </w:rPr>
        <w:t>” where best practices could be demonstrated and innovative projects celebrated. Such a festi</w:t>
      </w:r>
      <w:r w:rsidRPr="00FD1CD4">
        <w:rPr>
          <w:rFonts w:asciiTheme="minorHAnsi" w:eastAsia="Arial" w:hAnsiTheme="minorHAnsi" w:cstheme="minorHAnsi"/>
          <w:sz w:val="24"/>
          <w:szCs w:val="24"/>
        </w:rPr>
        <w:t xml:space="preserve">val could be promoted through a large advertising campaign mobilizing all traditional media but also social networks online.  </w:t>
      </w:r>
    </w:p>
    <w:p w:rsidR="003E338F" w:rsidRDefault="003E338F" w:rsidP="00E958DE">
      <w:pPr>
        <w:numPr>
          <w:ilvl w:val="0"/>
          <w:numId w:val="49"/>
        </w:numPr>
        <w:tabs>
          <w:tab w:val="left" w:pos="0"/>
          <w:tab w:val="left" w:pos="9000"/>
          <w:tab w:val="left" w:pos="9072"/>
        </w:tabs>
        <w:spacing w:before="60" w:after="60" w:line="276" w:lineRule="auto"/>
        <w:jc w:val="both"/>
        <w:rPr>
          <w:rFonts w:asciiTheme="minorHAnsi" w:hAnsiTheme="minorHAnsi" w:cstheme="minorHAnsi"/>
          <w:sz w:val="24"/>
          <w:szCs w:val="24"/>
        </w:rPr>
      </w:pPr>
      <w:r w:rsidRPr="00FD1CD4">
        <w:rPr>
          <w:rFonts w:asciiTheme="minorHAnsi" w:eastAsia="Arial" w:hAnsiTheme="minorHAnsi" w:cstheme="minorHAnsi"/>
          <w:sz w:val="24"/>
          <w:szCs w:val="24"/>
        </w:rPr>
        <w:t>Unroll specific awareness campaigns among specific target groups, for example through the development of a network of “</w:t>
      </w:r>
      <w:r w:rsidRPr="00F66D54">
        <w:rPr>
          <w:rFonts w:asciiTheme="minorHAnsi" w:eastAsia="Arial" w:hAnsiTheme="minorHAnsi" w:cstheme="minorHAnsi"/>
          <w:sz w:val="24"/>
          <w:szCs w:val="24"/>
        </w:rPr>
        <w:t>Positive energy schools</w:t>
      </w:r>
      <w:r w:rsidRPr="00744DF0">
        <w:rPr>
          <w:rFonts w:asciiTheme="minorHAnsi" w:eastAsia="Arial" w:hAnsiTheme="minorHAnsi" w:cstheme="minorHAnsi"/>
          <w:sz w:val="24"/>
          <w:szCs w:val="24"/>
        </w:rPr>
        <w:t>” that would produce more energy than they actual consume, with a combination of energy conservation</w:t>
      </w:r>
      <w:r w:rsidRPr="002C2484">
        <w:rPr>
          <w:rFonts w:asciiTheme="minorHAnsi" w:eastAsia="Arial" w:hAnsiTheme="minorHAnsi" w:cstheme="minorHAnsi"/>
          <w:sz w:val="24"/>
          <w:szCs w:val="24"/>
        </w:rPr>
        <w:t xml:space="preserve"> / energy efficiency measures and the development of Solar PV on </w:t>
      </w:r>
      <w:r w:rsidRPr="00D534CF">
        <w:rPr>
          <w:rFonts w:asciiTheme="minorHAnsi" w:eastAsia="Arial" w:hAnsiTheme="minorHAnsi" w:cstheme="minorHAnsi"/>
          <w:sz w:val="24"/>
          <w:szCs w:val="24"/>
        </w:rPr>
        <w:t>schools’</w:t>
      </w:r>
      <w:r w:rsidRPr="00723142">
        <w:rPr>
          <w:rFonts w:asciiTheme="minorHAnsi" w:eastAsia="Arial" w:hAnsiTheme="minorHAnsi" w:cstheme="minorHAnsi"/>
          <w:sz w:val="24"/>
          <w:szCs w:val="24"/>
        </w:rPr>
        <w:t xml:space="preserve"> roofs to g</w:t>
      </w:r>
      <w:r w:rsidRPr="007430F3">
        <w:rPr>
          <w:rFonts w:asciiTheme="minorHAnsi" w:eastAsia="Arial" w:hAnsiTheme="minorHAnsi" w:cstheme="minorHAnsi"/>
          <w:sz w:val="24"/>
          <w:szCs w:val="24"/>
        </w:rPr>
        <w:t xml:space="preserve">enerate electricity. Teachers should be engaged in such </w:t>
      </w:r>
      <w:proofErr w:type="spellStart"/>
      <w:r w:rsidRPr="007430F3">
        <w:rPr>
          <w:rFonts w:asciiTheme="minorHAnsi" w:eastAsia="Arial" w:hAnsiTheme="minorHAnsi" w:cstheme="minorHAnsi"/>
          <w:sz w:val="24"/>
          <w:szCs w:val="24"/>
        </w:rPr>
        <w:t>programmes</w:t>
      </w:r>
      <w:proofErr w:type="spellEnd"/>
      <w:r w:rsidRPr="007430F3">
        <w:rPr>
          <w:rFonts w:asciiTheme="minorHAnsi" w:eastAsia="Arial" w:hAnsiTheme="minorHAnsi" w:cstheme="minorHAnsi"/>
          <w:sz w:val="24"/>
          <w:szCs w:val="24"/>
        </w:rPr>
        <w:t xml:space="preserve"> to use all the potential of the technical development</w:t>
      </w:r>
      <w:r w:rsidRPr="006310C5">
        <w:rPr>
          <w:rFonts w:asciiTheme="minorHAnsi" w:eastAsia="Arial" w:hAnsiTheme="minorHAnsi" w:cstheme="minorHAnsi"/>
          <w:sz w:val="24"/>
          <w:szCs w:val="24"/>
        </w:rPr>
        <w:t xml:space="preserve"> as support for training students.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Bdr>
          <w:top w:val="single" w:sz="4" w:space="0" w:color="266A7B"/>
          <w:left w:val="single" w:sz="4" w:space="0" w:color="266A7B"/>
          <w:bottom w:val="single" w:sz="4" w:space="0" w:color="266A7B"/>
          <w:right w:val="single" w:sz="4" w:space="0" w:color="266A7B"/>
        </w:pBdr>
        <w:shd w:val="clear" w:color="auto" w:fill="ECF6F9"/>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Raising awareness should also be seen as a tool to push citizen to take ownership of the energy issues, engage in energy conservation efforts or participate in renewable energies take off. In doing so, they can actively contribute in the implementation of the local sustainable energy strategy, that will reduce dependency on conventional energy sources and will improve local economy.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6310C5">
        <w:rPr>
          <w:rFonts w:asciiTheme="minorHAnsi" w:eastAsia="Arial" w:hAnsiTheme="minorHAnsi" w:cstheme="minorHAnsi"/>
          <w:sz w:val="24"/>
          <w:szCs w:val="24"/>
        </w:rPr>
        <w:t xml:space="preserve">Note: Results of awareness activities are specifically noticed in sectors (municipal building, residential buildings and mobility) where these activities will be developed.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3E338F" w:rsidRDefault="003E338F" w:rsidP="003E338F">
      <w:pPr>
        <w:pStyle w:val="Heading3"/>
        <w:rPr>
          <w:u w:val="single"/>
        </w:rPr>
      </w:pPr>
      <w:bookmarkStart w:id="50" w:name="_Toc473735726"/>
      <w:r w:rsidRPr="00F66D54">
        <w:rPr>
          <w:u w:val="single"/>
        </w:rPr>
        <w:t xml:space="preserve">5. Action plan on </w:t>
      </w:r>
      <w:proofErr w:type="spellStart"/>
      <w:r w:rsidRPr="00F66D54">
        <w:rPr>
          <w:u w:val="single"/>
        </w:rPr>
        <w:t>Sahab’s</w:t>
      </w:r>
      <w:proofErr w:type="spellEnd"/>
      <w:r w:rsidRPr="00F66D54">
        <w:rPr>
          <w:u w:val="single"/>
        </w:rPr>
        <w:t xml:space="preserve"> urban area</w:t>
      </w:r>
      <w:bookmarkEnd w:id="50"/>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5</w:t>
      </w:r>
      <w:r w:rsidRPr="006310C5">
        <w:rPr>
          <w:rFonts w:asciiTheme="minorHAnsi" w:hAnsiTheme="minorHAnsi" w:cstheme="minorHAnsi"/>
          <w:sz w:val="24"/>
          <w:szCs w:val="24"/>
        </w:rPr>
        <w:t>.1. Residential and tertiary buildings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residential and tertiary building sector is one of the main sectors in terms of energy consumption (10% with 97.4 </w:t>
      </w:r>
      <w:proofErr w:type="spellStart"/>
      <w:r w:rsidRPr="006310C5">
        <w:rPr>
          <w:rFonts w:asciiTheme="minorHAnsi" w:eastAsia="Arial" w:hAnsiTheme="minorHAnsi" w:cstheme="minorHAnsi"/>
          <w:sz w:val="24"/>
          <w:szCs w:val="24"/>
        </w:rPr>
        <w:t>GWh</w:t>
      </w:r>
      <w:proofErr w:type="spellEnd"/>
      <w:r w:rsidRPr="006310C5">
        <w:rPr>
          <w:rFonts w:asciiTheme="minorHAnsi" w:eastAsia="Arial" w:hAnsiTheme="minorHAnsi" w:cstheme="minorHAnsi"/>
          <w:sz w:val="24"/>
          <w:szCs w:val="24"/>
        </w:rPr>
        <w:t xml:space="preserve">/year) and GHG emissions (12.2% </w:t>
      </w:r>
      <w:proofErr w:type="gramStart"/>
      <w:r w:rsidRPr="006310C5">
        <w:rPr>
          <w:rFonts w:asciiTheme="minorHAnsi" w:eastAsia="Arial" w:hAnsiTheme="minorHAnsi" w:cstheme="minorHAnsi"/>
          <w:sz w:val="24"/>
          <w:szCs w:val="24"/>
        </w:rPr>
        <w:t>with 34.6 ktCO</w:t>
      </w:r>
      <w:r w:rsidRPr="006310C5">
        <w:rPr>
          <w:rFonts w:asciiTheme="minorHAnsi" w:eastAsia="Arial" w:hAnsiTheme="minorHAnsi" w:cstheme="minorHAnsi"/>
          <w:sz w:val="24"/>
          <w:szCs w:val="24"/>
          <w:vertAlign w:val="subscript"/>
        </w:rPr>
        <w:t>2</w:t>
      </w:r>
      <w:r w:rsidRPr="006310C5">
        <w:rPr>
          <w:rFonts w:asciiTheme="minorHAnsi" w:eastAsia="Arial" w:hAnsiTheme="minorHAnsi" w:cstheme="minorHAnsi"/>
          <w:sz w:val="24"/>
          <w:szCs w:val="24"/>
        </w:rPr>
        <w:t>eq/year</w:t>
      </w:r>
      <w:proofErr w:type="gramEnd"/>
      <w:r w:rsidRPr="006310C5">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electricity used in residential and tertiary buildings is purchased from the distribution companies, with average electricity costs of 0.071 JD / KWh for residents. The average consumption per household reaches 450 KWh/month, meaning a JOD 32 budget per month (JOD 384 /year).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Solar heating (for water) is not widely spread in </w:t>
      </w:r>
      <w:proofErr w:type="spellStart"/>
      <w:r w:rsidRPr="006310C5">
        <w:rPr>
          <w:rFonts w:asciiTheme="minorHAnsi" w:eastAsia="Arial" w:hAnsiTheme="minorHAnsi" w:cstheme="minorHAnsi"/>
          <w:sz w:val="24"/>
          <w:szCs w:val="24"/>
        </w:rPr>
        <w:t>Sahab</w:t>
      </w:r>
      <w:proofErr w:type="spellEnd"/>
      <w:r w:rsidRPr="006310C5">
        <w:rPr>
          <w:rFonts w:asciiTheme="minorHAnsi" w:eastAsia="Arial" w:hAnsiTheme="minorHAnsi" w:cstheme="minorHAnsi"/>
          <w:sz w:val="24"/>
          <w:szCs w:val="24"/>
        </w:rPr>
        <w:t xml:space="preserve">: around 11.3% of dwellers are equipped with such devices (compare to 11.6% in Jordan) based on the Department of statistics 2014.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Liquid gas is also used in housing mainly for cooking.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 xml:space="preserve">5.1.1. </w:t>
      </w:r>
      <w:r w:rsidRPr="00F66D54">
        <w:rPr>
          <w:rFonts w:asciiTheme="minorHAnsi" w:hAnsiTheme="minorHAnsi" w:cstheme="minorHAnsi"/>
          <w:sz w:val="24"/>
          <w:szCs w:val="24"/>
        </w:rPr>
        <w:t>Short-term actions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 xml:space="preserve">It is </w:t>
      </w:r>
      <w:r w:rsidRPr="00525B81">
        <w:rPr>
          <w:rFonts w:asciiTheme="minorHAnsi" w:eastAsia="Arial" w:hAnsiTheme="minorHAnsi" w:cstheme="minorHAnsi"/>
          <w:sz w:val="24"/>
          <w:szCs w:val="24"/>
        </w:rPr>
        <w:t xml:space="preserve">necessary </w:t>
      </w:r>
      <w:r w:rsidRPr="00744DF0">
        <w:rPr>
          <w:rFonts w:asciiTheme="minorHAnsi" w:eastAsia="Arial" w:hAnsiTheme="minorHAnsi" w:cstheme="minorHAnsi"/>
          <w:sz w:val="24"/>
          <w:szCs w:val="24"/>
        </w:rPr>
        <w:t xml:space="preserve">to </w:t>
      </w:r>
      <w:r w:rsidRPr="00F66D54">
        <w:rPr>
          <w:rFonts w:asciiTheme="minorHAnsi" w:eastAsia="Arial" w:hAnsiTheme="minorHAnsi" w:cstheme="minorHAnsi"/>
          <w:sz w:val="24"/>
          <w:szCs w:val="24"/>
        </w:rPr>
        <w:t>raise public awareness</w:t>
      </w:r>
      <w:r w:rsidRPr="00744DF0">
        <w:rPr>
          <w:rFonts w:asciiTheme="minorHAnsi" w:eastAsia="Arial" w:hAnsiTheme="minorHAnsi" w:cstheme="minorHAnsi"/>
          <w:sz w:val="24"/>
          <w:szCs w:val="24"/>
        </w:rPr>
        <w:t xml:space="preserve"> on energ</w:t>
      </w:r>
      <w:r w:rsidRPr="00B170E3">
        <w:rPr>
          <w:rFonts w:asciiTheme="minorHAnsi" w:eastAsia="Arial" w:hAnsiTheme="minorHAnsi" w:cstheme="minorHAnsi"/>
          <w:sz w:val="24"/>
          <w:szCs w:val="24"/>
        </w:rPr>
        <w:t>y issues</w:t>
      </w:r>
      <w:r w:rsidRPr="00882537">
        <w:rPr>
          <w:rFonts w:asciiTheme="minorHAnsi" w:eastAsia="Arial" w:hAnsiTheme="minorHAnsi" w:cstheme="minorHAnsi"/>
          <w:sz w:val="24"/>
          <w:szCs w:val="24"/>
        </w:rPr>
        <w:t xml:space="preserve"> inviting inhabitants to reduce their consumption and</w:t>
      </w:r>
      <w:r w:rsidRPr="00D85706">
        <w:rPr>
          <w:rFonts w:asciiTheme="minorHAnsi" w:eastAsia="Arial" w:hAnsiTheme="minorHAnsi" w:cstheme="minorHAnsi"/>
          <w:sz w:val="24"/>
          <w:szCs w:val="24"/>
        </w:rPr>
        <w:t xml:space="preserve"> as a consequence, cut their energy bill. However, the margin for improvement remains pretty low. People care</w:t>
      </w:r>
      <w:r w:rsidRPr="004D0692">
        <w:rPr>
          <w:rFonts w:asciiTheme="minorHAnsi" w:eastAsia="Arial" w:hAnsiTheme="minorHAnsi" w:cstheme="minorHAnsi"/>
          <w:sz w:val="24"/>
          <w:szCs w:val="24"/>
        </w:rPr>
        <w:t xml:space="preserve"> about t</w:t>
      </w:r>
      <w:r w:rsidRPr="00165E24">
        <w:rPr>
          <w:rFonts w:asciiTheme="minorHAnsi" w:eastAsia="Arial" w:hAnsiTheme="minorHAnsi" w:cstheme="minorHAnsi"/>
          <w:sz w:val="24"/>
          <w:szCs w:val="24"/>
        </w:rPr>
        <w:t xml:space="preserve">heir expenses and they naturally tend to control their energy consumption.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165E24">
        <w:rPr>
          <w:rFonts w:asciiTheme="minorHAnsi" w:eastAsia="Arial" w:hAnsiTheme="minorHAnsi" w:cstheme="minorHAnsi"/>
          <w:sz w:val="24"/>
          <w:szCs w:val="24"/>
        </w:rPr>
        <w:t>Public awareness should then concentrate on simple actions that inhabitants can implement with good result</w:t>
      </w:r>
      <w:r w:rsidRPr="007C15FE">
        <w:rPr>
          <w:rFonts w:asciiTheme="minorHAnsi" w:eastAsia="Arial" w:hAnsiTheme="minorHAnsi" w:cstheme="minorHAnsi"/>
          <w:sz w:val="24"/>
          <w:szCs w:val="24"/>
        </w:rPr>
        <w:t>s</w:t>
      </w:r>
      <w:r w:rsidRPr="000B0D9B">
        <w:rPr>
          <w:rFonts w:asciiTheme="minorHAnsi" w:eastAsia="Arial" w:hAnsiTheme="minorHAnsi" w:cstheme="minorHAnsi"/>
          <w:sz w:val="24"/>
          <w:szCs w:val="24"/>
        </w:rPr>
        <w:t xml:space="preserve"> in energy budget cuts:  </w:t>
      </w:r>
    </w:p>
    <w:p w:rsidR="003E338F" w:rsidRDefault="003E338F" w:rsidP="00E958DE">
      <w:pPr>
        <w:numPr>
          <w:ilvl w:val="0"/>
          <w:numId w:val="13"/>
        </w:numPr>
        <w:tabs>
          <w:tab w:val="left" w:pos="0"/>
          <w:tab w:val="left" w:pos="9000"/>
          <w:tab w:val="left" w:pos="9072"/>
        </w:tabs>
        <w:spacing w:before="60" w:after="60" w:line="276" w:lineRule="auto"/>
        <w:jc w:val="both"/>
        <w:rPr>
          <w:rFonts w:asciiTheme="minorHAnsi" w:hAnsiTheme="minorHAnsi" w:cstheme="minorHAnsi"/>
          <w:sz w:val="24"/>
          <w:szCs w:val="24"/>
        </w:rPr>
      </w:pPr>
      <w:commentRangeStart w:id="51"/>
      <w:r w:rsidRPr="002C2484">
        <w:rPr>
          <w:rFonts w:asciiTheme="minorHAnsi" w:eastAsia="Arial" w:hAnsiTheme="minorHAnsi" w:cstheme="minorHAnsi"/>
          <w:sz w:val="24"/>
          <w:szCs w:val="24"/>
        </w:rPr>
        <w:t>Tighter control of temperature at home: usuall</w:t>
      </w:r>
      <w:r w:rsidRPr="009B588F">
        <w:rPr>
          <w:rFonts w:asciiTheme="minorHAnsi" w:eastAsia="Arial" w:hAnsiTheme="minorHAnsi" w:cstheme="minorHAnsi"/>
          <w:sz w:val="24"/>
          <w:szCs w:val="24"/>
        </w:rPr>
        <w:t>y homes are too hot in winter and too cold in summer</w:t>
      </w:r>
      <w:r w:rsidRPr="00D534CF">
        <w:rPr>
          <w:rFonts w:asciiTheme="minorHAnsi" w:eastAsia="Arial" w:hAnsiTheme="minorHAnsi" w:cstheme="minorHAnsi"/>
          <w:sz w:val="24"/>
          <w:szCs w:val="24"/>
        </w:rPr>
        <w:t>.</w:t>
      </w:r>
      <w:r w:rsidRPr="007430F3">
        <w:rPr>
          <w:rFonts w:asciiTheme="minorHAnsi" w:eastAsia="Arial" w:hAnsiTheme="minorHAnsi" w:cstheme="minorHAnsi"/>
          <w:sz w:val="24"/>
          <w:szCs w:val="24"/>
        </w:rPr>
        <w:t xml:space="preserve"> </w:t>
      </w:r>
      <w:commentRangeStart w:id="52"/>
      <w:r w:rsidRPr="006310C5">
        <w:rPr>
          <w:rFonts w:asciiTheme="minorHAnsi" w:eastAsia="Arial" w:hAnsiTheme="minorHAnsi" w:cstheme="minorHAnsi"/>
          <w:sz w:val="24"/>
          <w:szCs w:val="24"/>
        </w:rPr>
        <w:t xml:space="preserve">A reasonable heating/cooling temperature can result in 20 to 30% cut in energy consumption. </w:t>
      </w:r>
      <w:commentRangeEnd w:id="52"/>
      <w:r w:rsidRPr="00F66D54">
        <w:rPr>
          <w:rStyle w:val="CommentReference"/>
          <w:rFonts w:asciiTheme="minorHAnsi" w:hAnsiTheme="minorHAnsi"/>
          <w:sz w:val="24"/>
          <w:szCs w:val="24"/>
        </w:rPr>
        <w:commentReference w:id="52"/>
      </w:r>
    </w:p>
    <w:p w:rsidR="003E338F" w:rsidRDefault="003E338F" w:rsidP="00E958DE">
      <w:pPr>
        <w:numPr>
          <w:ilvl w:val="0"/>
          <w:numId w:val="13"/>
        </w:numPr>
        <w:tabs>
          <w:tab w:val="left" w:pos="0"/>
          <w:tab w:val="left" w:pos="9000"/>
          <w:tab w:val="left" w:pos="9072"/>
        </w:tabs>
        <w:spacing w:before="60" w:after="60" w:line="276" w:lineRule="auto"/>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Promoting energy efficient cooling/heating devices, as the one on the market are not good enough. People buy cheap equipment without taking </w:t>
      </w:r>
      <w:r w:rsidRPr="00A67AAE">
        <w:rPr>
          <w:rFonts w:asciiTheme="minorHAnsi" w:eastAsia="Arial" w:hAnsiTheme="minorHAnsi" w:cstheme="minorHAnsi"/>
          <w:sz w:val="24"/>
          <w:szCs w:val="24"/>
        </w:rPr>
        <w:t>the higher level of energy consumption</w:t>
      </w:r>
      <w:r w:rsidRPr="00D85706">
        <w:rPr>
          <w:rFonts w:asciiTheme="minorHAnsi" w:eastAsia="Arial" w:hAnsiTheme="minorHAnsi" w:cstheme="minorHAnsi"/>
          <w:sz w:val="24"/>
          <w:szCs w:val="24"/>
        </w:rPr>
        <w:t xml:space="preserve"> into account, which r</w:t>
      </w:r>
      <w:r w:rsidRPr="004D0692">
        <w:rPr>
          <w:rFonts w:asciiTheme="minorHAnsi" w:eastAsia="Arial" w:hAnsiTheme="minorHAnsi" w:cstheme="minorHAnsi"/>
          <w:sz w:val="24"/>
          <w:szCs w:val="24"/>
        </w:rPr>
        <w:t xml:space="preserve">esults in a higher “global cost” over a certain period of time. </w:t>
      </w:r>
    </w:p>
    <w:commentRangeEnd w:id="51"/>
    <w:p w:rsidR="003E338F" w:rsidRDefault="003E338F" w:rsidP="00E958DE">
      <w:pPr>
        <w:numPr>
          <w:ilvl w:val="0"/>
          <w:numId w:val="13"/>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Style w:val="CommentReference"/>
          <w:rFonts w:asciiTheme="minorHAnsi" w:hAnsiTheme="minorHAnsi"/>
          <w:sz w:val="24"/>
          <w:szCs w:val="24"/>
        </w:rPr>
        <w:commentReference w:id="51"/>
      </w:r>
      <w:r w:rsidRPr="00DF1AE5">
        <w:rPr>
          <w:rFonts w:asciiTheme="minorHAnsi" w:eastAsia="Arial" w:hAnsiTheme="minorHAnsi" w:cstheme="minorHAnsi"/>
          <w:sz w:val="24"/>
          <w:szCs w:val="24"/>
        </w:rPr>
        <w:t>Promoting behavioral changes at home: turning off lights, proper management of refrigerator, replacing classical bulbs with efficient devic</w:t>
      </w:r>
      <w:r w:rsidRPr="009B19D5">
        <w:rPr>
          <w:rFonts w:asciiTheme="minorHAnsi" w:eastAsia="Arial" w:hAnsiTheme="minorHAnsi" w:cstheme="minorHAnsi"/>
          <w:sz w:val="24"/>
          <w:szCs w:val="24"/>
        </w:rPr>
        <w:t>es, etc.</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Public awareness could be </w:t>
      </w:r>
      <w:r w:rsidRPr="00882537">
        <w:rPr>
          <w:rFonts w:asciiTheme="minorHAnsi" w:eastAsia="Arial" w:hAnsiTheme="minorHAnsi" w:cstheme="minorHAnsi"/>
          <w:sz w:val="24"/>
          <w:szCs w:val="24"/>
        </w:rPr>
        <w:t>stimulated thro</w:t>
      </w:r>
      <w:r w:rsidRPr="00A67AAE">
        <w:rPr>
          <w:rFonts w:asciiTheme="minorHAnsi" w:eastAsia="Arial" w:hAnsiTheme="minorHAnsi" w:cstheme="minorHAnsi"/>
          <w:sz w:val="24"/>
          <w:szCs w:val="24"/>
        </w:rPr>
        <w:t xml:space="preserve">ugh practical demonstration of efficient equipment and responsible behavior backed by actual cost saving for the household. </w:t>
      </w:r>
    </w:p>
    <w:p w:rsidR="003E338F" w:rsidRDefault="003E338F" w:rsidP="003E338F">
      <w:pPr>
        <w:pStyle w:val="Heading5"/>
        <w:tabs>
          <w:tab w:val="left" w:pos="0"/>
          <w:tab w:val="left" w:pos="9000"/>
          <w:tab w:val="left" w:pos="9072"/>
        </w:tabs>
        <w:spacing w:before="60" w:after="60" w:line="276" w:lineRule="auto"/>
        <w:ind w:left="0" w:firstLine="142"/>
        <w:jc w:val="both"/>
        <w:rPr>
          <w:rFonts w:asciiTheme="minorHAnsi" w:hAnsiTheme="minorHAnsi" w:cstheme="minorHAnsi"/>
          <w:sz w:val="24"/>
          <w:szCs w:val="24"/>
        </w:rPr>
      </w:pPr>
      <w:r>
        <w:rPr>
          <w:rFonts w:asciiTheme="minorHAnsi" w:hAnsiTheme="minorHAnsi" w:cstheme="minorHAnsi"/>
          <w:sz w:val="24"/>
          <w:szCs w:val="24"/>
        </w:rPr>
        <w:t xml:space="preserve">5.1.2. </w:t>
      </w:r>
      <w:r w:rsidRPr="00F66D54">
        <w:rPr>
          <w:rFonts w:asciiTheme="minorHAnsi" w:hAnsiTheme="minorHAnsi" w:cstheme="minorHAnsi"/>
          <w:sz w:val="24"/>
          <w:szCs w:val="24"/>
        </w:rPr>
        <w:t>Long-term actions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 xml:space="preserve">On the longer </w:t>
      </w:r>
      <w:r w:rsidRPr="00744DF0">
        <w:rPr>
          <w:rFonts w:asciiTheme="minorHAnsi" w:eastAsia="Arial" w:hAnsiTheme="minorHAnsi" w:cstheme="minorHAnsi"/>
          <w:sz w:val="24"/>
          <w:szCs w:val="24"/>
        </w:rPr>
        <w:t xml:space="preserve">term, the municipality plans to work in two complementary directions:  </w:t>
      </w:r>
    </w:p>
    <w:p w:rsidR="003E338F" w:rsidRDefault="003E338F" w:rsidP="00E958DE">
      <w:pPr>
        <w:pStyle w:val="ListParagraph"/>
        <w:numPr>
          <w:ilvl w:val="0"/>
          <w:numId w:val="14"/>
        </w:numPr>
        <w:tabs>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Improving energy performance in new buildings.</w:t>
      </w:r>
    </w:p>
    <w:p w:rsidR="003E338F" w:rsidRDefault="003E338F" w:rsidP="00E958DE">
      <w:pPr>
        <w:pStyle w:val="ListParagraph"/>
        <w:numPr>
          <w:ilvl w:val="0"/>
          <w:numId w:val="14"/>
        </w:numPr>
        <w:tabs>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Promoting a renovation </w:t>
      </w:r>
      <w:proofErr w:type="spellStart"/>
      <w:r w:rsidRPr="00F66D54">
        <w:rPr>
          <w:rFonts w:asciiTheme="minorHAnsi" w:eastAsia="Arial" w:hAnsiTheme="minorHAnsi" w:cstheme="minorHAnsi"/>
          <w:sz w:val="24"/>
          <w:szCs w:val="24"/>
        </w:rPr>
        <w:t>programme</w:t>
      </w:r>
      <w:proofErr w:type="spellEnd"/>
      <w:r w:rsidRPr="00F66D54">
        <w:rPr>
          <w:rFonts w:asciiTheme="minorHAnsi" w:eastAsia="Arial" w:hAnsiTheme="minorHAnsi" w:cstheme="minorHAnsi"/>
          <w:sz w:val="24"/>
          <w:szCs w:val="24"/>
        </w:rPr>
        <w:t xml:space="preserve"> targeting less energy efficient buildings, where basic retrofitting work could improve comfort while reducing energy consumption.  </w:t>
      </w:r>
    </w:p>
    <w:p w:rsidR="003E338F" w:rsidRDefault="003E338F" w:rsidP="003E338F">
      <w:pPr>
        <w:pStyle w:val="Heading6"/>
        <w:tabs>
          <w:tab w:val="left" w:pos="0"/>
          <w:tab w:val="left" w:pos="9000"/>
          <w:tab w:val="left" w:pos="9072"/>
        </w:tabs>
        <w:spacing w:before="60" w:after="60" w:line="276" w:lineRule="auto"/>
        <w:ind w:left="0"/>
        <w:jc w:val="both"/>
        <w:rPr>
          <w:rFonts w:asciiTheme="minorHAnsi" w:hAnsiTheme="minorHAnsi" w:cstheme="minorHAnsi"/>
          <w:b w:val="0"/>
          <w:bCs/>
          <w:i/>
          <w:iCs/>
          <w:sz w:val="24"/>
          <w:szCs w:val="24"/>
          <w:u w:val="none"/>
        </w:rPr>
      </w:pPr>
      <w:r w:rsidRPr="00F66D54">
        <w:rPr>
          <w:rFonts w:asciiTheme="minorHAnsi" w:hAnsiTheme="minorHAnsi" w:cstheme="minorHAnsi"/>
          <w:b w:val="0"/>
          <w:bCs/>
          <w:i/>
          <w:iCs/>
          <w:sz w:val="24"/>
          <w:szCs w:val="24"/>
          <w:u w:val="none"/>
        </w:rPr>
        <w:t>Energy efficient rules for new buildings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525B81">
        <w:rPr>
          <w:rFonts w:asciiTheme="minorHAnsi" w:eastAsia="Arial" w:hAnsiTheme="minorHAnsi" w:cstheme="minorHAnsi"/>
          <w:sz w:val="24"/>
          <w:szCs w:val="24"/>
        </w:rPr>
        <w:t>The Municipality is willing t</w:t>
      </w:r>
      <w:r w:rsidRPr="00B170E3">
        <w:rPr>
          <w:rFonts w:asciiTheme="minorHAnsi" w:eastAsia="Arial" w:hAnsiTheme="minorHAnsi" w:cstheme="minorHAnsi"/>
          <w:sz w:val="24"/>
          <w:szCs w:val="24"/>
        </w:rPr>
        <w:t xml:space="preserve">o </w:t>
      </w:r>
      <w:r w:rsidRPr="00744DF0">
        <w:rPr>
          <w:rFonts w:asciiTheme="minorHAnsi" w:eastAsia="Arial" w:hAnsiTheme="minorHAnsi" w:cstheme="minorHAnsi"/>
          <w:sz w:val="24"/>
          <w:szCs w:val="24"/>
        </w:rPr>
        <w:t xml:space="preserve">promote </w:t>
      </w:r>
      <w:r w:rsidRPr="00F66D54">
        <w:rPr>
          <w:rFonts w:asciiTheme="minorHAnsi" w:eastAsia="Arial" w:hAnsiTheme="minorHAnsi" w:cstheme="minorHAnsi"/>
          <w:sz w:val="24"/>
          <w:szCs w:val="24"/>
        </w:rPr>
        <w:t xml:space="preserve">energy high-performance recommendations </w:t>
      </w:r>
      <w:r w:rsidRPr="00744DF0">
        <w:rPr>
          <w:rFonts w:asciiTheme="minorHAnsi" w:eastAsia="Arial" w:hAnsiTheme="minorHAnsi" w:cstheme="minorHAnsi"/>
          <w:sz w:val="24"/>
          <w:szCs w:val="24"/>
        </w:rPr>
        <w:t xml:space="preserve">for any new building to be constructed. This will be done through developing </w:t>
      </w:r>
      <w:r w:rsidRPr="00F66D54">
        <w:rPr>
          <w:rFonts w:asciiTheme="minorHAnsi" w:eastAsia="Arial" w:hAnsiTheme="minorHAnsi" w:cstheme="minorHAnsi"/>
          <w:sz w:val="24"/>
          <w:szCs w:val="24"/>
        </w:rPr>
        <w:t>new local building regulations and codes</w:t>
      </w:r>
      <w:r w:rsidRPr="00744DF0">
        <w:rPr>
          <w:rFonts w:asciiTheme="minorHAnsi" w:eastAsia="Arial" w:hAnsiTheme="minorHAnsi" w:cstheme="minorHAnsi"/>
          <w:sz w:val="24"/>
          <w:szCs w:val="24"/>
        </w:rPr>
        <w:t xml:space="preserve"> that will make it compulsory to reach a certain level of energy efficiency in all new buildings. However, </w:t>
      </w:r>
      <w:proofErr w:type="spellStart"/>
      <w:r w:rsidRPr="00744DF0">
        <w:rPr>
          <w:rFonts w:asciiTheme="minorHAnsi" w:eastAsia="Arial" w:hAnsiTheme="minorHAnsi" w:cstheme="minorHAnsi"/>
          <w:sz w:val="24"/>
          <w:szCs w:val="24"/>
        </w:rPr>
        <w:t>Sahab</w:t>
      </w:r>
      <w:proofErr w:type="spellEnd"/>
      <w:r w:rsidRPr="00165E24">
        <w:rPr>
          <w:rFonts w:asciiTheme="minorHAnsi" w:eastAsia="Arial" w:hAnsiTheme="minorHAnsi" w:cstheme="minorHAnsi"/>
          <w:sz w:val="24"/>
          <w:szCs w:val="24"/>
        </w:rPr>
        <w:t xml:space="preserve"> authorities want to lead the development of energy high-performing buildings</w:t>
      </w:r>
      <w:r w:rsidRPr="007C15FE">
        <w:rPr>
          <w:rFonts w:asciiTheme="minorHAnsi" w:eastAsia="Arial" w:hAnsiTheme="minorHAnsi" w:cstheme="minorHAnsi"/>
          <w:sz w:val="24"/>
          <w:szCs w:val="24"/>
        </w:rPr>
        <w:t xml:space="preserve"> and will look for any innovation in that sense.   </w:t>
      </w:r>
    </w:p>
    <w:p w:rsidR="003E338F" w:rsidRDefault="003E338F" w:rsidP="003E338F">
      <w:pPr>
        <w:pStyle w:val="Heading6"/>
        <w:tabs>
          <w:tab w:val="left" w:pos="0"/>
          <w:tab w:val="left" w:pos="9000"/>
          <w:tab w:val="left" w:pos="9072"/>
        </w:tabs>
        <w:spacing w:before="60" w:after="60" w:line="276" w:lineRule="auto"/>
        <w:ind w:left="0"/>
        <w:jc w:val="both"/>
        <w:rPr>
          <w:rFonts w:asciiTheme="minorHAnsi" w:hAnsiTheme="minorHAnsi" w:cstheme="minorHAnsi"/>
          <w:b w:val="0"/>
          <w:bCs/>
          <w:i/>
          <w:iCs/>
          <w:sz w:val="24"/>
          <w:szCs w:val="24"/>
          <w:u w:val="none"/>
        </w:rPr>
      </w:pPr>
      <w:r w:rsidRPr="00F66D54">
        <w:rPr>
          <w:rFonts w:asciiTheme="minorHAnsi" w:hAnsiTheme="minorHAnsi" w:cstheme="minorHAnsi"/>
          <w:b w:val="0"/>
          <w:bCs/>
          <w:i/>
          <w:iCs/>
          <w:sz w:val="24"/>
          <w:szCs w:val="24"/>
          <w:u w:val="none"/>
        </w:rPr>
        <w:t>Retrofitting existing building</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97B8B">
        <w:rPr>
          <w:rFonts w:asciiTheme="minorHAnsi" w:eastAsia="Arial" w:hAnsiTheme="minorHAnsi" w:cstheme="minorHAnsi"/>
          <w:sz w:val="24"/>
          <w:szCs w:val="24"/>
        </w:rPr>
        <w:t xml:space="preserve">Even if there a lot of new buildings in </w:t>
      </w:r>
      <w:proofErr w:type="spellStart"/>
      <w:r w:rsidRPr="00D97B8B">
        <w:rPr>
          <w:rFonts w:asciiTheme="minorHAnsi" w:eastAsia="Arial" w:hAnsiTheme="minorHAnsi" w:cstheme="minorHAnsi"/>
          <w:sz w:val="24"/>
          <w:szCs w:val="24"/>
        </w:rPr>
        <w:t>Sahab</w:t>
      </w:r>
      <w:proofErr w:type="spellEnd"/>
      <w:r w:rsidRPr="00D97B8B">
        <w:rPr>
          <w:rFonts w:asciiTheme="minorHAnsi" w:eastAsia="Arial" w:hAnsiTheme="minorHAnsi" w:cstheme="minorHAnsi"/>
          <w:sz w:val="24"/>
          <w:szCs w:val="24"/>
        </w:rPr>
        <w:t>, it is im</w:t>
      </w:r>
      <w:r w:rsidRPr="002C2484">
        <w:rPr>
          <w:rFonts w:asciiTheme="minorHAnsi" w:eastAsia="Arial" w:hAnsiTheme="minorHAnsi" w:cstheme="minorHAnsi"/>
          <w:sz w:val="24"/>
          <w:szCs w:val="24"/>
        </w:rPr>
        <w:t xml:space="preserve">portant to consider that the biggest gain in energy consumption would come from improved energy performance in existing buildings.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534CF">
        <w:rPr>
          <w:rFonts w:asciiTheme="minorHAnsi" w:eastAsia="Arial" w:hAnsiTheme="minorHAnsi" w:cstheme="minorHAnsi"/>
          <w:sz w:val="24"/>
          <w:szCs w:val="24"/>
        </w:rPr>
        <w:t>To design and implement an adequate retrofitting plan for housing and tertiary buildings, the Municipality should engage in</w:t>
      </w:r>
      <w:r w:rsidRPr="00723142">
        <w:rPr>
          <w:rFonts w:asciiTheme="minorHAnsi" w:eastAsia="Arial" w:hAnsiTheme="minorHAnsi" w:cstheme="minorHAnsi"/>
          <w:sz w:val="24"/>
          <w:szCs w:val="24"/>
        </w:rPr>
        <w:t xml:space="preserve"> the following steps:  </w:t>
      </w:r>
    </w:p>
    <w:p w:rsidR="003E338F" w:rsidRDefault="003E338F" w:rsidP="00E958DE">
      <w:pPr>
        <w:pStyle w:val="ListParagraph"/>
        <w:numPr>
          <w:ilvl w:val="0"/>
          <w:numId w:val="1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Assess the needs though detailed mapping of housing registered average consumption, date of construction, location, etc. </w:t>
      </w:r>
    </w:p>
    <w:p w:rsidR="003E338F" w:rsidRDefault="003E338F" w:rsidP="00E958DE">
      <w:pPr>
        <w:pStyle w:val="ListParagraph"/>
        <w:numPr>
          <w:ilvl w:val="0"/>
          <w:numId w:val="1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Train small local companies, which will have the flexibility to work in different type of conditions while performing adequate retrofitting </w:t>
      </w:r>
      <w:proofErr w:type="spellStart"/>
      <w:r w:rsidRPr="00F66D54">
        <w:rPr>
          <w:rFonts w:asciiTheme="minorHAnsi" w:eastAsia="Arial" w:hAnsiTheme="minorHAnsi" w:cstheme="minorHAnsi"/>
          <w:sz w:val="24"/>
          <w:szCs w:val="24"/>
        </w:rPr>
        <w:t>programmes</w:t>
      </w:r>
      <w:proofErr w:type="spellEnd"/>
      <w:r w:rsidRPr="00F66D54">
        <w:rPr>
          <w:rFonts w:asciiTheme="minorHAnsi" w:eastAsia="Arial" w:hAnsiTheme="minorHAnsi" w:cstheme="minorHAnsi"/>
          <w:sz w:val="24"/>
          <w:szCs w:val="24"/>
        </w:rPr>
        <w:t xml:space="preserve"> that result in significant reduction of energy consumption.  </w:t>
      </w:r>
    </w:p>
    <w:p w:rsidR="003E338F" w:rsidRDefault="003E338F" w:rsidP="00E958DE">
      <w:pPr>
        <w:pStyle w:val="ListParagraph"/>
        <w:numPr>
          <w:ilvl w:val="0"/>
          <w:numId w:val="1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Develop a partnership with a bank acting as a “third party investor” that will support the investment (for example through a process where the bank will cover the cost of a loan from some of the savings allowed by the refurbishment </w:t>
      </w:r>
      <w:proofErr w:type="spellStart"/>
      <w:r w:rsidRPr="00F66D54">
        <w:rPr>
          <w:rFonts w:asciiTheme="minorHAnsi" w:eastAsia="Arial" w:hAnsiTheme="minorHAnsi" w:cstheme="minorHAnsi"/>
          <w:sz w:val="24"/>
          <w:szCs w:val="24"/>
        </w:rPr>
        <w:t>programme</w:t>
      </w:r>
      <w:proofErr w:type="spellEnd"/>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15"/>
        </w:numPr>
        <w:tabs>
          <w:tab w:val="left" w:pos="0"/>
          <w:tab w:val="left" w:pos="9000"/>
          <w:tab w:val="left" w:pos="9072"/>
        </w:tabs>
        <w:spacing w:before="60" w:after="60" w:line="276" w:lineRule="auto"/>
        <w:jc w:val="both"/>
        <w:rPr>
          <w:rFonts w:asciiTheme="minorHAnsi" w:hAnsiTheme="minorHAnsi"/>
          <w:sz w:val="24"/>
          <w:szCs w:val="24"/>
        </w:rPr>
      </w:pPr>
      <w:r w:rsidRPr="00F66D54">
        <w:rPr>
          <w:rFonts w:asciiTheme="minorHAnsi" w:eastAsia="Arial" w:hAnsiTheme="minorHAnsi" w:cstheme="minorHAnsi"/>
          <w:sz w:val="24"/>
          <w:szCs w:val="24"/>
        </w:rPr>
        <w:t xml:space="preserve">Promote retrofitting </w:t>
      </w:r>
      <w:proofErr w:type="spellStart"/>
      <w:r w:rsidRPr="00F66D54">
        <w:rPr>
          <w:rFonts w:asciiTheme="minorHAnsi" w:eastAsia="Arial" w:hAnsiTheme="minorHAnsi" w:cstheme="minorHAnsi"/>
          <w:sz w:val="24"/>
          <w:szCs w:val="24"/>
        </w:rPr>
        <w:t>programme</w:t>
      </w:r>
      <w:proofErr w:type="spellEnd"/>
      <w:r w:rsidRPr="00F66D54">
        <w:rPr>
          <w:rFonts w:asciiTheme="minorHAnsi" w:eastAsia="Arial" w:hAnsiTheme="minorHAnsi" w:cstheme="minorHAnsi"/>
          <w:sz w:val="24"/>
          <w:szCs w:val="24"/>
        </w:rPr>
        <w:t xml:space="preserve"> to selected targets offering the best potential in return on investment and </w:t>
      </w:r>
      <w:proofErr w:type="spellStart"/>
      <w:r w:rsidRPr="00F66D54">
        <w:rPr>
          <w:rFonts w:asciiTheme="minorHAnsi" w:eastAsia="Arial" w:hAnsiTheme="minorHAnsi" w:cstheme="minorHAnsi"/>
          <w:sz w:val="24"/>
          <w:szCs w:val="24"/>
        </w:rPr>
        <w:t>elaboratie</w:t>
      </w:r>
      <w:proofErr w:type="spellEnd"/>
      <w:r w:rsidRPr="00F66D54">
        <w:rPr>
          <w:rFonts w:asciiTheme="minorHAnsi" w:eastAsia="Arial" w:hAnsiTheme="minorHAnsi" w:cstheme="minorHAnsi"/>
          <w:sz w:val="24"/>
          <w:szCs w:val="24"/>
        </w:rPr>
        <w:t xml:space="preserve"> on these showcases.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 xml:space="preserve">The main constraints of such a plan will be the mobilization of appropriate resources to fund renovation </w:t>
      </w:r>
      <w:proofErr w:type="spellStart"/>
      <w:r w:rsidRPr="00DF1AE5">
        <w:rPr>
          <w:rFonts w:asciiTheme="minorHAnsi" w:eastAsia="Arial" w:hAnsiTheme="minorHAnsi" w:cstheme="minorHAnsi"/>
          <w:sz w:val="24"/>
          <w:szCs w:val="24"/>
        </w:rPr>
        <w:t>programmes</w:t>
      </w:r>
      <w:proofErr w:type="spellEnd"/>
      <w:r w:rsidRPr="00DF1AE5">
        <w:rPr>
          <w:rFonts w:asciiTheme="minorHAnsi" w:eastAsia="Arial" w:hAnsiTheme="minorHAnsi" w:cstheme="minorHAnsi"/>
          <w:sz w:val="24"/>
          <w:szCs w:val="24"/>
        </w:rPr>
        <w:t xml:space="preserve">, as in many cases house owners will not have the ability to invest at the appropriate level. This is why such a </w:t>
      </w:r>
      <w:proofErr w:type="spellStart"/>
      <w:r w:rsidRPr="00DF1AE5">
        <w:rPr>
          <w:rFonts w:asciiTheme="minorHAnsi" w:eastAsia="Arial" w:hAnsiTheme="minorHAnsi" w:cstheme="minorHAnsi"/>
          <w:sz w:val="24"/>
          <w:szCs w:val="24"/>
        </w:rPr>
        <w:t>programme</w:t>
      </w:r>
      <w:proofErr w:type="spellEnd"/>
      <w:r w:rsidRPr="00DF1AE5">
        <w:rPr>
          <w:rFonts w:asciiTheme="minorHAnsi" w:eastAsia="Arial" w:hAnsiTheme="minorHAnsi" w:cstheme="minorHAnsi"/>
          <w:sz w:val="24"/>
          <w:szCs w:val="24"/>
        </w:rPr>
        <w:t xml:space="preserve"> requires a partnership with the municipality, which will offer the guarantee that </w:t>
      </w:r>
      <w:proofErr w:type="gramStart"/>
      <w:r w:rsidRPr="00DF1AE5">
        <w:rPr>
          <w:rFonts w:asciiTheme="minorHAnsi" w:eastAsia="Arial" w:hAnsiTheme="minorHAnsi" w:cstheme="minorHAnsi"/>
          <w:sz w:val="24"/>
          <w:szCs w:val="24"/>
        </w:rPr>
        <w:t>retrofitting</w:t>
      </w:r>
      <w:proofErr w:type="gramEnd"/>
      <w:r w:rsidRPr="00DF1AE5">
        <w:rPr>
          <w:rFonts w:asciiTheme="minorHAnsi" w:eastAsia="Arial" w:hAnsiTheme="minorHAnsi" w:cstheme="minorHAnsi"/>
          <w:sz w:val="24"/>
          <w:szCs w:val="24"/>
        </w:rPr>
        <w:t xml:space="preserve"> will result in actual cuts in the energy bill and the bank providing necessary funds for engaging the retrofitting process. Such a plan should include adoption of efficient cooling/heating devices. It could also include the installation of solar PV to contribute to renewable electricity production.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commentRangeStart w:id="53"/>
      <w:r>
        <w:rPr>
          <w:rFonts w:asciiTheme="minorHAnsi" w:hAnsiTheme="minorHAnsi" w:cstheme="minorHAnsi"/>
          <w:sz w:val="24"/>
          <w:szCs w:val="24"/>
        </w:rPr>
        <w:t>5</w:t>
      </w:r>
      <w:r w:rsidRPr="00DF1AE5">
        <w:rPr>
          <w:rFonts w:asciiTheme="minorHAnsi" w:hAnsiTheme="minorHAnsi" w:cstheme="minorHAnsi"/>
          <w:sz w:val="24"/>
          <w:szCs w:val="24"/>
        </w:rPr>
        <w:t>.2. Transport</w:t>
      </w:r>
      <w:commentRangeEnd w:id="53"/>
      <w:r w:rsidRPr="00F66D54">
        <w:rPr>
          <w:rStyle w:val="CommentReference"/>
          <w:rFonts w:asciiTheme="minorHAnsi" w:eastAsia="Calibri" w:hAnsiTheme="minorHAnsi" w:cs="Calibri"/>
          <w:b w:val="0"/>
          <w:sz w:val="24"/>
          <w:szCs w:val="24"/>
        </w:rPr>
        <w:commentReference w:id="53"/>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 xml:space="preserve">Transport is one of the key concerns to be addressed, as this sector is a significant domain of energy consumption and the </w:t>
      </w:r>
      <w:r w:rsidRPr="009B19D5">
        <w:rPr>
          <w:rFonts w:asciiTheme="minorHAnsi" w:eastAsia="Arial" w:hAnsiTheme="minorHAnsi" w:cstheme="minorHAnsi"/>
          <w:sz w:val="24"/>
          <w:szCs w:val="24"/>
        </w:rPr>
        <w:t>first</w:t>
      </w:r>
      <w:r w:rsidRPr="00525B81">
        <w:rPr>
          <w:rFonts w:asciiTheme="minorHAnsi" w:eastAsia="Arial" w:hAnsiTheme="minorHAnsi" w:cstheme="minorHAnsi"/>
          <w:sz w:val="24"/>
          <w:szCs w:val="24"/>
        </w:rPr>
        <w:t xml:space="preserve"> GHG emitter (with around </w:t>
      </w:r>
      <w:r w:rsidRPr="00B170E3">
        <w:rPr>
          <w:rFonts w:asciiTheme="minorHAnsi" w:eastAsia="Arial" w:hAnsiTheme="minorHAnsi" w:cstheme="minorHAnsi"/>
          <w:sz w:val="24"/>
          <w:szCs w:val="24"/>
        </w:rPr>
        <w:t xml:space="preserve">195,900 tons CO2 equivalent / year).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882537">
        <w:rPr>
          <w:rFonts w:asciiTheme="minorHAnsi" w:eastAsia="Arial" w:hAnsiTheme="minorHAnsi" w:cstheme="minorHAnsi"/>
          <w:sz w:val="24"/>
          <w:szCs w:val="24"/>
        </w:rPr>
        <w:t>Transportation in the city depends on private cars, shared taxi, private tax</w:t>
      </w:r>
      <w:r w:rsidRPr="00A67AAE">
        <w:rPr>
          <w:rFonts w:asciiTheme="minorHAnsi" w:eastAsia="Arial" w:hAnsiTheme="minorHAnsi" w:cstheme="minorHAnsi"/>
          <w:sz w:val="24"/>
          <w:szCs w:val="24"/>
        </w:rPr>
        <w:t>i</w:t>
      </w:r>
      <w:r w:rsidRPr="00D85706">
        <w:rPr>
          <w:rFonts w:asciiTheme="minorHAnsi" w:eastAsia="Arial" w:hAnsiTheme="minorHAnsi" w:cstheme="minorHAnsi"/>
          <w:sz w:val="24"/>
          <w:szCs w:val="24"/>
        </w:rPr>
        <w:t xml:space="preserve"> and the same for outside the city </w:t>
      </w:r>
      <w:r w:rsidRPr="004D0692">
        <w:rPr>
          <w:rFonts w:asciiTheme="minorHAnsi" w:eastAsia="Arial" w:hAnsiTheme="minorHAnsi" w:cstheme="minorHAnsi"/>
          <w:sz w:val="24"/>
          <w:szCs w:val="24"/>
        </w:rPr>
        <w:t>with la</w:t>
      </w:r>
      <w:r w:rsidRPr="00165E24">
        <w:rPr>
          <w:rFonts w:asciiTheme="minorHAnsi" w:eastAsia="Arial" w:hAnsiTheme="minorHAnsi" w:cstheme="minorHAnsi"/>
          <w:sz w:val="24"/>
          <w:szCs w:val="24"/>
        </w:rPr>
        <w:t xml:space="preserve">rger buses and shared taxis.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7C15FE">
        <w:rPr>
          <w:rFonts w:asciiTheme="minorHAnsi" w:eastAsia="Arial" w:hAnsiTheme="minorHAnsi" w:cstheme="minorHAnsi"/>
          <w:sz w:val="24"/>
          <w:szCs w:val="24"/>
        </w:rPr>
        <w:t>Awareness is very low among bus and taxi drivers regarding energy saving. There are no real incentives to improve transport efficiency.</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5</w:t>
      </w:r>
      <w:r w:rsidRPr="00D534CF">
        <w:rPr>
          <w:rFonts w:asciiTheme="minorHAnsi" w:hAnsiTheme="minorHAnsi" w:cstheme="minorHAnsi"/>
          <w:sz w:val="24"/>
          <w:szCs w:val="24"/>
        </w:rPr>
        <w:t>.2.</w:t>
      </w:r>
      <w:r w:rsidRPr="00723142">
        <w:rPr>
          <w:rFonts w:asciiTheme="minorHAnsi" w:hAnsiTheme="minorHAnsi" w:cstheme="minorHAnsi"/>
          <w:sz w:val="24"/>
          <w:szCs w:val="24"/>
        </w:rPr>
        <w:t>1</w:t>
      </w:r>
      <w:r w:rsidRPr="006310C5">
        <w:rPr>
          <w:rFonts w:asciiTheme="minorHAnsi" w:hAnsiTheme="minorHAnsi" w:cstheme="minorHAnsi"/>
          <w:sz w:val="24"/>
          <w:szCs w:val="24"/>
        </w:rPr>
        <w:t>. Actions already planned</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6310C5">
        <w:rPr>
          <w:rFonts w:asciiTheme="minorHAnsi" w:eastAsia="Arial" w:hAnsiTheme="minorHAnsi" w:cstheme="minorHAnsi"/>
          <w:sz w:val="24"/>
          <w:szCs w:val="24"/>
        </w:rPr>
        <w:t>The Municipality already started a plan for reducing GHG emissions by planting about 100,000 trees with type of (</w:t>
      </w:r>
      <w:proofErr w:type="spellStart"/>
      <w:r w:rsidRPr="006310C5">
        <w:rPr>
          <w:rFonts w:asciiTheme="minorHAnsi" w:eastAsia="Arial" w:hAnsiTheme="minorHAnsi" w:cstheme="minorHAnsi"/>
          <w:sz w:val="24"/>
          <w:szCs w:val="24"/>
        </w:rPr>
        <w:t>Melia</w:t>
      </w:r>
      <w:proofErr w:type="spellEnd"/>
      <w:r w:rsidRPr="006310C5">
        <w:rPr>
          <w:rFonts w:asciiTheme="minorHAnsi" w:eastAsia="Arial" w:hAnsiTheme="minorHAnsi" w:cstheme="minorHAnsi"/>
          <w:sz w:val="24"/>
          <w:szCs w:val="24"/>
        </w:rPr>
        <w:t xml:space="preserve"> </w:t>
      </w:r>
      <w:proofErr w:type="spellStart"/>
      <w:r w:rsidRPr="006310C5">
        <w:rPr>
          <w:rFonts w:asciiTheme="minorHAnsi" w:eastAsia="Arial" w:hAnsiTheme="minorHAnsi" w:cstheme="minorHAnsi"/>
          <w:sz w:val="24"/>
          <w:szCs w:val="24"/>
        </w:rPr>
        <w:t>Azedarach</w:t>
      </w:r>
      <w:proofErr w:type="spellEnd"/>
      <w:r w:rsidRPr="006310C5">
        <w:rPr>
          <w:rFonts w:asciiTheme="minorHAnsi" w:eastAsia="Arial" w:hAnsiTheme="minorHAnsi" w:cstheme="minorHAnsi"/>
          <w:sz w:val="24"/>
          <w:szCs w:val="24"/>
        </w:rPr>
        <w:t xml:space="preserve">) in the main streets by the end of 2016 year (according to the available data from </w:t>
      </w:r>
      <w:proofErr w:type="spellStart"/>
      <w:r w:rsidRPr="006310C5">
        <w:rPr>
          <w:rFonts w:asciiTheme="minorHAnsi" w:eastAsia="Arial" w:hAnsiTheme="minorHAnsi" w:cstheme="minorHAnsi"/>
          <w:sz w:val="24"/>
          <w:szCs w:val="24"/>
        </w:rPr>
        <w:t>Sahab</w:t>
      </w:r>
      <w:proofErr w:type="spellEnd"/>
      <w:r w:rsidRPr="006310C5">
        <w:rPr>
          <w:rFonts w:asciiTheme="minorHAnsi" w:eastAsia="Arial" w:hAnsiTheme="minorHAnsi" w:cstheme="minorHAnsi"/>
          <w:sz w:val="24"/>
          <w:szCs w:val="24"/>
        </w:rPr>
        <w:t xml:space="preserve"> municipality), which reduces about 593 ton CO</w:t>
      </w:r>
      <w:r w:rsidRPr="006310C5">
        <w:rPr>
          <w:rFonts w:asciiTheme="minorHAnsi" w:eastAsia="Arial" w:hAnsiTheme="minorHAnsi" w:cstheme="minorHAnsi"/>
          <w:sz w:val="24"/>
          <w:szCs w:val="24"/>
          <w:vertAlign w:val="subscript"/>
        </w:rPr>
        <w:t>2</w:t>
      </w:r>
      <w:r w:rsidRPr="006310C5">
        <w:rPr>
          <w:rStyle w:val="FootnoteReference"/>
          <w:rFonts w:asciiTheme="minorHAnsi" w:eastAsia="Arial" w:hAnsiTheme="minorHAnsi" w:cstheme="minorHAnsi"/>
          <w:sz w:val="24"/>
          <w:szCs w:val="24"/>
        </w:rPr>
        <w:footnoteReference w:customMarkFollows="1" w:id="4"/>
        <w:t>**</w:t>
      </w:r>
      <w:r w:rsidRPr="006310C5">
        <w:rPr>
          <w:rFonts w:asciiTheme="minorHAnsi" w:eastAsia="Arial" w:hAnsiTheme="minorHAnsi" w:cstheme="minorHAnsi"/>
          <w:sz w:val="24"/>
          <w:szCs w:val="24"/>
        </w:rPr>
        <w:t>that will be added to the overall CO</w:t>
      </w:r>
      <w:r w:rsidRPr="006310C5">
        <w:rPr>
          <w:rFonts w:asciiTheme="minorHAnsi" w:eastAsia="Arial" w:hAnsiTheme="minorHAnsi" w:cstheme="minorHAnsi"/>
          <w:sz w:val="24"/>
          <w:szCs w:val="24"/>
          <w:vertAlign w:val="subscript"/>
        </w:rPr>
        <w:t>2</w:t>
      </w:r>
      <w:r w:rsidRPr="006310C5">
        <w:rPr>
          <w:rFonts w:asciiTheme="minorHAnsi" w:eastAsia="Arial" w:hAnsiTheme="minorHAnsi" w:cstheme="minorHAnsi"/>
          <w:sz w:val="24"/>
          <w:szCs w:val="24"/>
        </w:rPr>
        <w:t xml:space="preserve"> reduction target.</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iCs/>
          <w:sz w:val="24"/>
          <w:szCs w:val="24"/>
        </w:rPr>
      </w:pPr>
      <w:r>
        <w:rPr>
          <w:rFonts w:asciiTheme="minorHAnsi" w:hAnsiTheme="minorHAnsi" w:cstheme="minorHAnsi"/>
          <w:b/>
          <w:bCs/>
          <w:i/>
          <w:iCs/>
          <w:sz w:val="24"/>
          <w:szCs w:val="24"/>
        </w:rPr>
        <w:t>5</w:t>
      </w:r>
      <w:r w:rsidRPr="00F66D54">
        <w:rPr>
          <w:rFonts w:asciiTheme="minorHAnsi" w:hAnsiTheme="minorHAnsi" w:cstheme="minorHAnsi"/>
          <w:b/>
          <w:bCs/>
          <w:i/>
          <w:iCs/>
          <w:sz w:val="24"/>
          <w:szCs w:val="24"/>
        </w:rPr>
        <w:t>.2.2. Long-term actions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 xml:space="preserve">The Municipality will work in two directions to start addressing impact of transport in the city: </w:t>
      </w:r>
    </w:p>
    <w:p w:rsidR="003E338F" w:rsidRDefault="003E338F" w:rsidP="00E958DE">
      <w:pPr>
        <w:numPr>
          <w:ilvl w:val="0"/>
          <w:numId w:val="16"/>
        </w:numPr>
        <w:tabs>
          <w:tab w:val="left" w:pos="0"/>
          <w:tab w:val="left" w:pos="9000"/>
          <w:tab w:val="left" w:pos="9072"/>
        </w:tabs>
        <w:spacing w:before="60" w:after="60" w:line="276" w:lineRule="auto"/>
        <w:jc w:val="both"/>
        <w:rPr>
          <w:rFonts w:asciiTheme="minorHAnsi" w:hAnsiTheme="minorHAnsi" w:cstheme="minorHAnsi"/>
          <w:sz w:val="24"/>
          <w:szCs w:val="24"/>
        </w:rPr>
      </w:pPr>
      <w:r w:rsidRPr="00525B81">
        <w:rPr>
          <w:rFonts w:asciiTheme="minorHAnsi" w:eastAsia="Arial" w:hAnsiTheme="minorHAnsi" w:cstheme="minorHAnsi"/>
          <w:sz w:val="24"/>
          <w:szCs w:val="24"/>
        </w:rPr>
        <w:t>Retrofitting the Taxis cars with Hybrid cars.</w:t>
      </w:r>
    </w:p>
    <w:p w:rsidR="003E338F" w:rsidRDefault="003E338F" w:rsidP="00E958DE">
      <w:pPr>
        <w:numPr>
          <w:ilvl w:val="0"/>
          <w:numId w:val="16"/>
        </w:numPr>
        <w:tabs>
          <w:tab w:val="left" w:pos="0"/>
          <w:tab w:val="left" w:pos="9000"/>
          <w:tab w:val="left" w:pos="9072"/>
        </w:tabs>
        <w:spacing w:before="60" w:after="60" w:line="276" w:lineRule="auto"/>
        <w:jc w:val="both"/>
        <w:rPr>
          <w:rFonts w:asciiTheme="minorHAnsi" w:eastAsia="Arial" w:hAnsiTheme="minorHAnsi" w:cstheme="minorHAnsi"/>
          <w:b/>
          <w:bCs/>
          <w:sz w:val="24"/>
          <w:szCs w:val="24"/>
          <w:u w:val="single"/>
        </w:rPr>
      </w:pPr>
      <w:r w:rsidRPr="00B170E3">
        <w:rPr>
          <w:rFonts w:asciiTheme="minorHAnsi" w:hAnsiTheme="minorHAnsi" w:cstheme="minorHAnsi"/>
          <w:sz w:val="24"/>
          <w:szCs w:val="24"/>
        </w:rPr>
        <w:t>D</w:t>
      </w:r>
      <w:r w:rsidRPr="00882537">
        <w:rPr>
          <w:rFonts w:asciiTheme="minorHAnsi" w:hAnsiTheme="minorHAnsi" w:cstheme="minorHAnsi"/>
          <w:sz w:val="24"/>
          <w:szCs w:val="24"/>
        </w:rPr>
        <w:t>esigning a Sustainable Urban Mobility Plan</w:t>
      </w:r>
      <w:r w:rsidRPr="00A67AAE">
        <w:rPr>
          <w:rFonts w:asciiTheme="minorHAnsi"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b/>
          <w:bCs/>
          <w:i/>
          <w:iCs/>
          <w:sz w:val="24"/>
          <w:szCs w:val="24"/>
        </w:rPr>
      </w:pPr>
      <w:r>
        <w:rPr>
          <w:rFonts w:asciiTheme="minorHAnsi" w:eastAsia="Arial" w:hAnsiTheme="minorHAnsi" w:cstheme="minorHAnsi"/>
          <w:b/>
          <w:bCs/>
          <w:i/>
          <w:iCs/>
          <w:sz w:val="24"/>
          <w:szCs w:val="24"/>
        </w:rPr>
        <w:t>5</w:t>
      </w:r>
      <w:r w:rsidRPr="004D0692">
        <w:rPr>
          <w:rFonts w:asciiTheme="minorHAnsi" w:eastAsia="Arial" w:hAnsiTheme="minorHAnsi" w:cstheme="minorHAnsi"/>
          <w:b/>
          <w:bCs/>
          <w:i/>
          <w:iCs/>
          <w:sz w:val="24"/>
          <w:szCs w:val="24"/>
        </w:rPr>
        <w:t xml:space="preserve">.2.3. </w:t>
      </w:r>
      <w:r w:rsidRPr="00F66D54">
        <w:rPr>
          <w:rFonts w:asciiTheme="minorHAnsi" w:eastAsia="Arial" w:hAnsiTheme="minorHAnsi" w:cstheme="minorHAnsi"/>
          <w:b/>
          <w:bCs/>
          <w:i/>
          <w:iCs/>
          <w:sz w:val="24"/>
          <w:szCs w:val="24"/>
        </w:rPr>
        <w:t>Retrofitting the Taxis cars with Hybrid cars</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DF1AE5">
        <w:rPr>
          <w:rFonts w:asciiTheme="minorHAnsi" w:eastAsia="Arial" w:hAnsiTheme="minorHAnsi" w:cstheme="minorHAnsi"/>
          <w:sz w:val="24"/>
          <w:szCs w:val="24"/>
        </w:rPr>
        <w:t xml:space="preserve">As taxi and private cars are the main existing cars in </w:t>
      </w:r>
      <w:proofErr w:type="spellStart"/>
      <w:r w:rsidRPr="00DF1AE5">
        <w:rPr>
          <w:rFonts w:asciiTheme="minorHAnsi" w:eastAsia="Arial" w:hAnsiTheme="minorHAnsi" w:cstheme="minorHAnsi"/>
          <w:sz w:val="24"/>
          <w:szCs w:val="24"/>
        </w:rPr>
        <w:t>Sahab</w:t>
      </w:r>
      <w:proofErr w:type="spellEnd"/>
      <w:r w:rsidRPr="00DF1AE5">
        <w:rPr>
          <w:rFonts w:asciiTheme="minorHAnsi" w:eastAsia="Arial" w:hAnsiTheme="minorHAnsi" w:cstheme="minorHAnsi"/>
          <w:sz w:val="24"/>
          <w:szCs w:val="24"/>
        </w:rPr>
        <w:t xml:space="preserve"> region with around 50% of </w:t>
      </w:r>
      <w:proofErr w:type="spellStart"/>
      <w:r w:rsidRPr="00DF1AE5">
        <w:rPr>
          <w:rFonts w:asciiTheme="minorHAnsi" w:eastAsia="Arial" w:hAnsiTheme="minorHAnsi" w:cstheme="minorHAnsi"/>
          <w:sz w:val="24"/>
          <w:szCs w:val="24"/>
        </w:rPr>
        <w:t>Sahab</w:t>
      </w:r>
      <w:proofErr w:type="spellEnd"/>
      <w:r w:rsidRPr="00DF1AE5">
        <w:rPr>
          <w:rFonts w:asciiTheme="minorHAnsi" w:eastAsia="Arial" w:hAnsiTheme="minorHAnsi" w:cstheme="minorHAnsi"/>
          <w:sz w:val="24"/>
          <w:szCs w:val="24"/>
        </w:rPr>
        <w:t xml:space="preserve"> fleets </w:t>
      </w:r>
      <w:r w:rsidRPr="00525B81">
        <w:rPr>
          <w:rFonts w:asciiTheme="minorHAnsi" w:eastAsia="Arial" w:hAnsiTheme="minorHAnsi" w:cstheme="minorHAnsi"/>
          <w:sz w:val="24"/>
          <w:szCs w:val="24"/>
        </w:rPr>
        <w:t>and</w:t>
      </w:r>
      <w:r w:rsidRPr="00B170E3">
        <w:rPr>
          <w:rFonts w:asciiTheme="minorHAnsi" w:eastAsia="Arial" w:hAnsiTheme="minorHAnsi" w:cstheme="minorHAnsi"/>
          <w:sz w:val="24"/>
          <w:szCs w:val="24"/>
        </w:rPr>
        <w:t xml:space="preserve"> daily gasoline consumption of 87000 Liters,</w:t>
      </w:r>
      <w:r w:rsidRPr="00882537">
        <w:rPr>
          <w:rFonts w:asciiTheme="minorHAnsi" w:eastAsia="Arial" w:hAnsiTheme="minorHAnsi" w:cstheme="minorHAnsi"/>
          <w:sz w:val="24"/>
          <w:szCs w:val="24"/>
        </w:rPr>
        <w:t xml:space="preserve"> there is a good potential to make a strategic retrofitting </w:t>
      </w:r>
      <w:r w:rsidRPr="00A67AAE">
        <w:rPr>
          <w:rFonts w:asciiTheme="minorHAnsi" w:eastAsia="Arial" w:hAnsiTheme="minorHAnsi" w:cstheme="minorHAnsi"/>
          <w:sz w:val="24"/>
          <w:szCs w:val="24"/>
        </w:rPr>
        <w:t xml:space="preserve">for </w:t>
      </w:r>
      <w:r w:rsidRPr="00D85706">
        <w:rPr>
          <w:rFonts w:asciiTheme="minorHAnsi" w:eastAsia="Arial" w:hAnsiTheme="minorHAnsi" w:cstheme="minorHAnsi"/>
          <w:sz w:val="24"/>
          <w:szCs w:val="24"/>
        </w:rPr>
        <w:t>these cars with more efficient ones</w:t>
      </w:r>
      <w:r w:rsidRPr="004D0692">
        <w:rPr>
          <w:rFonts w:asciiTheme="minorHAnsi" w:eastAsia="Arial" w:hAnsiTheme="minorHAnsi" w:cstheme="minorHAnsi"/>
          <w:sz w:val="24"/>
          <w:szCs w:val="24"/>
        </w:rPr>
        <w:t>.</w:t>
      </w:r>
      <w:r w:rsidRPr="00165E24">
        <w:rPr>
          <w:rFonts w:asciiTheme="minorHAnsi" w:eastAsia="Arial" w:hAnsiTheme="minorHAnsi" w:cstheme="minorHAnsi"/>
          <w:sz w:val="24"/>
          <w:szCs w:val="24"/>
        </w:rPr>
        <w:t xml:space="preserve"> Through previous studies </w:t>
      </w:r>
      <w:r w:rsidRPr="000B0D9B">
        <w:rPr>
          <w:rFonts w:asciiTheme="minorHAnsi" w:eastAsia="Arial" w:hAnsiTheme="minorHAnsi" w:cstheme="minorHAnsi"/>
          <w:sz w:val="24"/>
          <w:szCs w:val="24"/>
        </w:rPr>
        <w:t>of some of Hybrid cars types, it was noted that the normal cars go a distance of (5-10) km per liter, while the hybrid cars go a distance of (16-19) km per liter.</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proofErr w:type="spellStart"/>
      <w:r w:rsidRPr="00D97B8B">
        <w:rPr>
          <w:rFonts w:asciiTheme="minorHAnsi" w:eastAsia="Arial" w:hAnsiTheme="minorHAnsi" w:cstheme="minorHAnsi"/>
          <w:sz w:val="24"/>
          <w:szCs w:val="24"/>
        </w:rPr>
        <w:t>Sahab</w:t>
      </w:r>
      <w:proofErr w:type="spellEnd"/>
      <w:r w:rsidRPr="00D97B8B">
        <w:rPr>
          <w:rFonts w:asciiTheme="minorHAnsi" w:eastAsia="Arial" w:hAnsiTheme="minorHAnsi" w:cstheme="minorHAnsi"/>
          <w:sz w:val="24"/>
          <w:szCs w:val="24"/>
        </w:rPr>
        <w:t xml:space="preserve"> aims to repl</w:t>
      </w:r>
      <w:r w:rsidRPr="002C2484">
        <w:rPr>
          <w:rFonts w:asciiTheme="minorHAnsi" w:eastAsia="Arial" w:hAnsiTheme="minorHAnsi" w:cstheme="minorHAnsi"/>
          <w:sz w:val="24"/>
          <w:szCs w:val="24"/>
        </w:rPr>
        <w:t>ace the existing Taxi cars with Hybrid cars with expected Gasoline saving of more than 50% and hence CO</w:t>
      </w:r>
      <w:r w:rsidRPr="009B588F">
        <w:rPr>
          <w:rFonts w:asciiTheme="minorHAnsi" w:eastAsia="Arial" w:hAnsiTheme="minorHAnsi" w:cstheme="minorHAnsi"/>
          <w:sz w:val="24"/>
          <w:szCs w:val="24"/>
          <w:vertAlign w:val="subscript"/>
        </w:rPr>
        <w:t>2</w:t>
      </w:r>
      <w:r w:rsidRPr="00D534CF">
        <w:rPr>
          <w:rFonts w:asciiTheme="minorHAnsi" w:eastAsia="Arial" w:hAnsiTheme="minorHAnsi" w:cstheme="minorHAnsi"/>
          <w:sz w:val="24"/>
          <w:szCs w:val="24"/>
        </w:rPr>
        <w:t xml:space="preserve"> emissions reduction.</w:t>
      </w:r>
    </w:p>
    <w:p w:rsidR="003E338F" w:rsidRDefault="003E338F" w:rsidP="003E338F">
      <w:pPr>
        <w:tabs>
          <w:tab w:val="left" w:pos="0"/>
          <w:tab w:val="left" w:pos="9000"/>
          <w:tab w:val="left" w:pos="9072"/>
        </w:tabs>
        <w:spacing w:before="60" w:after="60" w:line="276" w:lineRule="auto"/>
        <w:ind w:hanging="10"/>
        <w:jc w:val="both"/>
        <w:rPr>
          <w:sz w:val="24"/>
          <w:szCs w:val="24"/>
        </w:rPr>
      </w:pPr>
      <w:r w:rsidRPr="00F66D54">
        <w:rPr>
          <w:sz w:val="24"/>
          <w:szCs w:val="24"/>
        </w:rPr>
        <w:t>This project can be carried out by one of the following ways:</w:t>
      </w:r>
    </w:p>
    <w:p w:rsidR="003E338F" w:rsidRDefault="003E338F" w:rsidP="00E958DE">
      <w:pPr>
        <w:pStyle w:val="Heading5"/>
        <w:numPr>
          <w:ilvl w:val="0"/>
          <w:numId w:val="51"/>
        </w:numPr>
        <w:tabs>
          <w:tab w:val="left" w:pos="0"/>
          <w:tab w:val="left" w:pos="9000"/>
          <w:tab w:val="left" w:pos="9072"/>
        </w:tabs>
        <w:spacing w:before="60" w:after="60" w:line="276" w:lineRule="auto"/>
        <w:jc w:val="both"/>
        <w:rPr>
          <w:rFonts w:asciiTheme="minorHAnsi" w:hAnsiTheme="minorHAnsi" w:cstheme="minorHAnsi"/>
          <w:b w:val="0"/>
          <w:bCs/>
          <w:i w:val="0"/>
          <w:iCs/>
          <w:sz w:val="24"/>
          <w:szCs w:val="24"/>
        </w:rPr>
      </w:pPr>
      <w:r w:rsidRPr="00823D12">
        <w:rPr>
          <w:rFonts w:asciiTheme="minorHAnsi" w:hAnsiTheme="minorHAnsi" w:cstheme="minorHAnsi"/>
          <w:b w:val="0"/>
          <w:bCs/>
          <w:i w:val="0"/>
          <w:iCs/>
          <w:sz w:val="24"/>
          <w:szCs w:val="24"/>
        </w:rPr>
        <w:t>Supporting fund</w:t>
      </w:r>
      <w:r w:rsidRPr="00B848AC">
        <w:rPr>
          <w:rFonts w:asciiTheme="minorHAnsi" w:hAnsiTheme="minorHAnsi" w:cstheme="minorHAnsi"/>
          <w:b w:val="0"/>
          <w:bCs/>
          <w:i w:val="0"/>
          <w:iCs/>
          <w:sz w:val="24"/>
          <w:szCs w:val="24"/>
        </w:rPr>
        <w:t xml:space="preserve">s, </w:t>
      </w:r>
      <w:proofErr w:type="gramStart"/>
      <w:r w:rsidRPr="00B848AC">
        <w:rPr>
          <w:rFonts w:asciiTheme="minorHAnsi" w:hAnsiTheme="minorHAnsi" w:cstheme="minorHAnsi"/>
          <w:b w:val="0"/>
          <w:bCs/>
          <w:i w:val="0"/>
          <w:iCs/>
          <w:sz w:val="24"/>
          <w:szCs w:val="24"/>
        </w:rPr>
        <w:t>which</w:t>
      </w:r>
      <w:r w:rsidRPr="00823D12">
        <w:rPr>
          <w:rFonts w:asciiTheme="minorHAnsi" w:hAnsiTheme="minorHAnsi" w:cstheme="minorHAnsi"/>
          <w:b w:val="0"/>
          <w:bCs/>
          <w:i w:val="0"/>
          <w:iCs/>
          <w:sz w:val="24"/>
          <w:szCs w:val="24"/>
        </w:rPr>
        <w:t xml:space="preserve"> contributes in replacing the existing taxi cars with hybrid cars to encourage the taxi cars owners with organized work.</w:t>
      </w:r>
      <w:proofErr w:type="gramEnd"/>
    </w:p>
    <w:p w:rsidR="003E338F" w:rsidRDefault="003E338F" w:rsidP="00E958DE">
      <w:pPr>
        <w:pStyle w:val="Heading5"/>
        <w:numPr>
          <w:ilvl w:val="0"/>
          <w:numId w:val="51"/>
        </w:numPr>
        <w:tabs>
          <w:tab w:val="left" w:pos="0"/>
          <w:tab w:val="left" w:pos="9000"/>
          <w:tab w:val="left" w:pos="9072"/>
        </w:tabs>
        <w:spacing w:before="60" w:after="60" w:line="276" w:lineRule="auto"/>
        <w:jc w:val="both"/>
        <w:rPr>
          <w:rFonts w:asciiTheme="minorHAnsi" w:hAnsiTheme="minorHAnsi" w:cstheme="minorHAnsi"/>
          <w:b w:val="0"/>
          <w:bCs/>
          <w:i w:val="0"/>
          <w:iCs/>
          <w:sz w:val="24"/>
          <w:szCs w:val="24"/>
        </w:rPr>
      </w:pPr>
      <w:proofErr w:type="gramStart"/>
      <w:r w:rsidRPr="00823D12">
        <w:rPr>
          <w:rFonts w:asciiTheme="minorHAnsi" w:hAnsiTheme="minorHAnsi" w:cstheme="minorHAnsi"/>
          <w:b w:val="0"/>
          <w:bCs/>
          <w:i w:val="0"/>
          <w:iCs/>
          <w:sz w:val="24"/>
          <w:szCs w:val="24"/>
        </w:rPr>
        <w:t>providing</w:t>
      </w:r>
      <w:proofErr w:type="gramEnd"/>
      <w:r w:rsidRPr="00823D12">
        <w:rPr>
          <w:rFonts w:asciiTheme="minorHAnsi" w:hAnsiTheme="minorHAnsi" w:cstheme="minorHAnsi"/>
          <w:b w:val="0"/>
          <w:bCs/>
          <w:i w:val="0"/>
          <w:iCs/>
          <w:sz w:val="24"/>
          <w:szCs w:val="24"/>
        </w:rPr>
        <w:t xml:space="preserve"> a legislative framework that supports exemptions for replacing taxis with Hybrid cars.</w:t>
      </w:r>
    </w:p>
    <w:p w:rsidR="003E338F" w:rsidRDefault="003E338F" w:rsidP="003E338F">
      <w:pPr>
        <w:spacing w:before="60" w:after="60"/>
      </w:pP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b w:val="0"/>
          <w:bCs/>
          <w:i w:val="0"/>
          <w:iCs/>
          <w:sz w:val="24"/>
          <w:szCs w:val="24"/>
        </w:rPr>
      </w:pPr>
      <w:r w:rsidRPr="00823D12">
        <w:rPr>
          <w:rFonts w:asciiTheme="minorHAnsi" w:hAnsiTheme="minorHAnsi" w:cstheme="minorHAnsi"/>
          <w:b w:val="0"/>
          <w:bCs/>
          <w:i w:val="0"/>
          <w:iCs/>
          <w:sz w:val="24"/>
          <w:szCs w:val="24"/>
        </w:rPr>
        <w:t>The time frame for the project:</w:t>
      </w:r>
    </w:p>
    <w:p w:rsidR="003E338F" w:rsidRDefault="003E338F" w:rsidP="003E338F">
      <w:pPr>
        <w:spacing w:before="60" w:after="60"/>
        <w:rPr>
          <w:rFonts w:asciiTheme="minorHAnsi" w:hAnsiTheme="minorHAnsi" w:cstheme="minorHAnsi"/>
          <w:sz w:val="24"/>
          <w:szCs w:val="24"/>
          <w:u w:val="single"/>
        </w:rPr>
      </w:pPr>
      <w:r w:rsidRPr="00823D12">
        <w:rPr>
          <w:rFonts w:asciiTheme="minorHAnsi" w:hAnsiTheme="minorHAnsi" w:cstheme="minorHAnsi"/>
          <w:bCs/>
          <w:iCs/>
          <w:sz w:val="24"/>
          <w:szCs w:val="24"/>
        </w:rPr>
        <w:t>Depends on the amount of possible support supplied within period of (12) years, which is the operating lifetime of taxi cars (according to Deletion of public vehicles system).</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5</w:t>
      </w:r>
      <w:r w:rsidRPr="00F66D54">
        <w:rPr>
          <w:rFonts w:asciiTheme="minorHAnsi" w:hAnsiTheme="minorHAnsi" w:cstheme="minorHAnsi"/>
          <w:sz w:val="24"/>
          <w:szCs w:val="24"/>
        </w:rPr>
        <w:t xml:space="preserve">.2.4. Designing a Sustainable Urban Mobility Plan </w:t>
      </w:r>
    </w:p>
    <w:p w:rsidR="003E338F" w:rsidRDefault="003E338F" w:rsidP="003E338F">
      <w:pPr>
        <w:tabs>
          <w:tab w:val="left" w:pos="142"/>
          <w:tab w:val="left" w:pos="9000"/>
          <w:tab w:val="left" w:pos="9072"/>
        </w:tabs>
        <w:spacing w:before="60" w:after="60" w:line="276" w:lineRule="auto"/>
        <w:ind w:hanging="10"/>
        <w:jc w:val="both"/>
        <w:rPr>
          <w:rFonts w:asciiTheme="minorHAnsi" w:hAnsiTheme="minorHAnsi" w:cstheme="minorHAnsi"/>
          <w:sz w:val="24"/>
          <w:szCs w:val="24"/>
        </w:rPr>
      </w:pPr>
      <w:r w:rsidRPr="00DF1AE5">
        <w:rPr>
          <w:rFonts w:asciiTheme="minorHAnsi" w:eastAsia="Arial" w:hAnsiTheme="minorHAnsi" w:cstheme="minorHAnsi"/>
          <w:sz w:val="24"/>
          <w:szCs w:val="24"/>
        </w:rPr>
        <w:t>Ideally</w:t>
      </w:r>
      <w:r w:rsidRPr="009B19D5">
        <w:rPr>
          <w:rFonts w:asciiTheme="minorHAnsi" w:eastAsia="Arial" w:hAnsiTheme="minorHAnsi" w:cstheme="minorHAnsi"/>
          <w:sz w:val="24"/>
          <w:szCs w:val="24"/>
        </w:rPr>
        <w:t>,</w:t>
      </w:r>
      <w:r w:rsidRPr="00525B81">
        <w:rPr>
          <w:rFonts w:asciiTheme="minorHAnsi" w:eastAsia="Arial" w:hAnsiTheme="minorHAnsi" w:cstheme="minorHAnsi"/>
          <w:sz w:val="24"/>
          <w:szCs w:val="24"/>
        </w:rPr>
        <w:t xml:space="preserve"> a city </w:t>
      </w:r>
      <w:r w:rsidRPr="00B170E3">
        <w:rPr>
          <w:rFonts w:asciiTheme="minorHAnsi" w:eastAsia="Arial" w:hAnsiTheme="minorHAnsi" w:cstheme="minorHAnsi"/>
          <w:sz w:val="24"/>
          <w:szCs w:val="24"/>
        </w:rPr>
        <w:t>is committed to reduce</w:t>
      </w:r>
      <w:r w:rsidRPr="00882537">
        <w:rPr>
          <w:rFonts w:asciiTheme="minorHAnsi" w:eastAsia="Arial" w:hAnsiTheme="minorHAnsi" w:cstheme="minorHAnsi"/>
          <w:sz w:val="24"/>
          <w:szCs w:val="24"/>
        </w:rPr>
        <w:t xml:space="preserve"> energy consumption and GHG emission would design and implem</w:t>
      </w:r>
      <w:r w:rsidRPr="00A67AAE">
        <w:rPr>
          <w:rFonts w:asciiTheme="minorHAnsi" w:eastAsia="Arial" w:hAnsiTheme="minorHAnsi" w:cstheme="minorHAnsi"/>
          <w:sz w:val="24"/>
          <w:szCs w:val="24"/>
        </w:rPr>
        <w:t xml:space="preserve">ent a </w:t>
      </w:r>
      <w:r w:rsidRPr="00D85706">
        <w:rPr>
          <w:rFonts w:asciiTheme="minorHAnsi" w:eastAsia="Arial" w:hAnsiTheme="minorHAnsi" w:cstheme="minorHAnsi"/>
          <w:sz w:val="24"/>
          <w:szCs w:val="24"/>
        </w:rPr>
        <w:t>s</w:t>
      </w:r>
      <w:r w:rsidRPr="004D0692">
        <w:rPr>
          <w:rFonts w:asciiTheme="minorHAnsi" w:eastAsia="Arial" w:hAnsiTheme="minorHAnsi" w:cstheme="minorHAnsi"/>
          <w:sz w:val="24"/>
          <w:szCs w:val="24"/>
        </w:rPr>
        <w:t xml:space="preserve">ustainable </w:t>
      </w:r>
      <w:r w:rsidRPr="00165E24">
        <w:rPr>
          <w:rFonts w:asciiTheme="minorHAnsi" w:eastAsia="Arial" w:hAnsiTheme="minorHAnsi" w:cstheme="minorHAnsi"/>
          <w:sz w:val="24"/>
          <w:szCs w:val="24"/>
        </w:rPr>
        <w:t xml:space="preserve">urban </w:t>
      </w:r>
      <w:r w:rsidRPr="007C15FE">
        <w:rPr>
          <w:rFonts w:asciiTheme="minorHAnsi" w:eastAsia="Arial" w:hAnsiTheme="minorHAnsi" w:cstheme="minorHAnsi"/>
          <w:sz w:val="24"/>
          <w:szCs w:val="24"/>
        </w:rPr>
        <w:t>m</w:t>
      </w:r>
      <w:r w:rsidRPr="00D97B8B">
        <w:rPr>
          <w:rFonts w:asciiTheme="minorHAnsi" w:eastAsia="Arial" w:hAnsiTheme="minorHAnsi" w:cstheme="minorHAnsi"/>
          <w:sz w:val="24"/>
          <w:szCs w:val="24"/>
        </w:rPr>
        <w:t xml:space="preserve">obility </w:t>
      </w:r>
      <w:r w:rsidRPr="002C2484">
        <w:rPr>
          <w:rFonts w:asciiTheme="minorHAnsi" w:eastAsia="Arial" w:hAnsiTheme="minorHAnsi" w:cstheme="minorHAnsi"/>
          <w:sz w:val="24"/>
          <w:szCs w:val="24"/>
        </w:rPr>
        <w:t>p</w:t>
      </w:r>
      <w:r w:rsidRPr="00D534CF">
        <w:rPr>
          <w:rFonts w:asciiTheme="minorHAnsi" w:eastAsia="Arial" w:hAnsiTheme="minorHAnsi" w:cstheme="minorHAnsi"/>
          <w:sz w:val="24"/>
          <w:szCs w:val="24"/>
        </w:rPr>
        <w:t>lan</w:t>
      </w:r>
      <w:r w:rsidRPr="007430F3">
        <w:rPr>
          <w:rFonts w:asciiTheme="minorHAnsi" w:eastAsia="Arial" w:hAnsiTheme="minorHAnsi" w:cstheme="minorHAnsi"/>
          <w:sz w:val="24"/>
          <w:szCs w:val="24"/>
        </w:rPr>
        <w:t xml:space="preserve"> (SUMP)</w:t>
      </w:r>
      <w:r w:rsidRPr="006310C5">
        <w:rPr>
          <w:rFonts w:asciiTheme="minorHAnsi" w:eastAsia="Arial" w:hAnsiTheme="minorHAnsi" w:cstheme="minorHAnsi"/>
          <w:sz w:val="24"/>
          <w:szCs w:val="24"/>
        </w:rPr>
        <w:t xml:space="preserve">, which could entail the following: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Integrating transport and city planning policies, while prioritizing public transportation and active modes of mobility for people and low emission modes for goods.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Supporting the development and improvement of integrated public transport systems to make them more attractive to local inhabitants.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Developing incentives as well as regulation measures in order to control the use of private motor vehicles and to make other modes a more attractive choice.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Developing communication and participation strategies involving the public, with the aim of facilitating behavioral changes.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Promoting active modes of transport, especially walking and cycling, in particular by providing safer conditions for the users.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Implementing a common methodology to measure GHG emissions, report on them and monitor all other benefits deriving from the development of sustainable urban mobility. </w:t>
      </w:r>
    </w:p>
    <w:p w:rsidR="003E338F" w:rsidRDefault="003E338F" w:rsidP="00E958DE">
      <w:pPr>
        <w:pStyle w:val="ListParagraph"/>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Long-term transformation of the transport system will also require additional investment: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DF1AE5">
        <w:rPr>
          <w:rFonts w:asciiTheme="minorHAnsi" w:eastAsia="Arial" w:hAnsiTheme="minorHAnsi" w:cstheme="minorHAnsi"/>
          <w:sz w:val="24"/>
          <w:szCs w:val="24"/>
        </w:rPr>
        <w:t>T</w:t>
      </w:r>
      <w:r w:rsidRPr="009B19D5">
        <w:rPr>
          <w:rFonts w:asciiTheme="minorHAnsi" w:eastAsia="Arial" w:hAnsiTheme="minorHAnsi" w:cstheme="minorHAnsi"/>
          <w:sz w:val="24"/>
          <w:szCs w:val="24"/>
        </w:rPr>
        <w:t xml:space="preserve">o improve roads quality in the city. </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To implement a more efficient management of the overall traffic, while promoting more collective transports.</w:t>
      </w:r>
    </w:p>
    <w:p w:rsidR="003E338F" w:rsidRDefault="003E338F" w:rsidP="00E958DE">
      <w:pPr>
        <w:numPr>
          <w:ilvl w:val="0"/>
          <w:numId w:val="17"/>
        </w:numPr>
        <w:tabs>
          <w:tab w:val="left" w:pos="142"/>
          <w:tab w:val="left" w:pos="9000"/>
          <w:tab w:val="left" w:pos="9072"/>
        </w:tabs>
        <w:spacing w:before="60" w:after="60" w:line="276" w:lineRule="auto"/>
        <w:jc w:val="both"/>
        <w:rPr>
          <w:rFonts w:asciiTheme="minorHAnsi" w:hAnsiTheme="minorHAnsi"/>
          <w:sz w:val="24"/>
          <w:szCs w:val="24"/>
        </w:rPr>
      </w:pPr>
      <w:r w:rsidRPr="006310C5">
        <w:rPr>
          <w:rFonts w:asciiTheme="minorHAnsi" w:eastAsia="Arial" w:hAnsiTheme="minorHAnsi" w:cstheme="minorHAnsi"/>
          <w:sz w:val="24"/>
          <w:szCs w:val="24"/>
        </w:rPr>
        <w:t xml:space="preserve">To promote the replacement of fleet and switch to more efficient vehicles. </w:t>
      </w:r>
    </w:p>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5</w:t>
      </w:r>
      <w:r w:rsidRPr="0019004B">
        <w:rPr>
          <w:rFonts w:asciiTheme="minorHAnsi" w:hAnsiTheme="minorHAnsi" w:cstheme="minorHAnsi"/>
          <w:sz w:val="24"/>
          <w:szCs w:val="24"/>
        </w:rPr>
        <w:t>.3.</w:t>
      </w:r>
      <w:r>
        <w:rPr>
          <w:rFonts w:asciiTheme="minorHAnsi" w:hAnsiTheme="minorHAnsi" w:cstheme="minorHAnsi"/>
          <w:sz w:val="24"/>
          <w:szCs w:val="24"/>
        </w:rPr>
        <w:t xml:space="preserve"> </w:t>
      </w:r>
      <w:r w:rsidRPr="0019004B">
        <w:rPr>
          <w:rFonts w:asciiTheme="minorHAnsi" w:hAnsiTheme="minorHAnsi" w:cstheme="minorHAnsi"/>
          <w:sz w:val="24"/>
          <w:szCs w:val="24"/>
        </w:rPr>
        <w:t>Industry</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roofErr w:type="spellStart"/>
      <w:r w:rsidRPr="00B170E3">
        <w:rPr>
          <w:rFonts w:asciiTheme="minorHAnsi" w:eastAsia="Arial" w:hAnsiTheme="minorHAnsi" w:cstheme="minorHAnsi"/>
          <w:sz w:val="24"/>
          <w:szCs w:val="24"/>
        </w:rPr>
        <w:t>Sahab</w:t>
      </w:r>
      <w:proofErr w:type="spellEnd"/>
      <w:r w:rsidRPr="00B170E3">
        <w:rPr>
          <w:rFonts w:asciiTheme="minorHAnsi" w:eastAsia="Arial" w:hAnsiTheme="minorHAnsi" w:cstheme="minorHAnsi"/>
          <w:sz w:val="24"/>
          <w:szCs w:val="24"/>
        </w:rPr>
        <w:t xml:space="preserve"> city includes one of the largest industrial areas in Jordan named (King Abdullah II Industrial City), where there are more than 750 factories and </w:t>
      </w:r>
      <w:r w:rsidRPr="00882537">
        <w:rPr>
          <w:rFonts w:asciiTheme="minorHAnsi" w:eastAsia="Arial" w:hAnsiTheme="minorHAnsi" w:cstheme="minorHAnsi"/>
          <w:sz w:val="24"/>
          <w:szCs w:val="24"/>
        </w:rPr>
        <w:t>h</w:t>
      </w:r>
      <w:r w:rsidRPr="00D85706">
        <w:rPr>
          <w:rFonts w:asciiTheme="minorHAnsi" w:eastAsia="Arial" w:hAnsiTheme="minorHAnsi" w:cstheme="minorHAnsi"/>
          <w:sz w:val="24"/>
          <w:szCs w:val="24"/>
        </w:rPr>
        <w:t>andcraft</w:t>
      </w:r>
      <w:r w:rsidRPr="004D0692">
        <w:rPr>
          <w:rFonts w:asciiTheme="minorHAnsi" w:eastAsia="Arial" w:hAnsiTheme="minorHAnsi" w:cstheme="minorHAnsi"/>
          <w:sz w:val="24"/>
          <w:szCs w:val="24"/>
        </w:rPr>
        <w:t xml:space="preserve"> workshops with various industries,</w:t>
      </w:r>
      <w:r w:rsidRPr="00165E24">
        <w:rPr>
          <w:rFonts w:asciiTheme="minorHAnsi" w:eastAsia="Arial" w:hAnsiTheme="minorHAnsi" w:cstheme="minorHAnsi"/>
          <w:sz w:val="24"/>
          <w:szCs w:val="24"/>
        </w:rPr>
        <w:t xml:space="preserve"> many of which</w:t>
      </w:r>
      <w:r w:rsidRPr="007C15FE">
        <w:rPr>
          <w:rFonts w:asciiTheme="minorHAnsi" w:eastAsia="Arial" w:hAnsiTheme="minorHAnsi" w:cstheme="minorHAnsi"/>
          <w:sz w:val="24"/>
          <w:szCs w:val="24"/>
        </w:rPr>
        <w:t xml:space="preserve"> </w:t>
      </w:r>
      <w:r w:rsidRPr="00D97B8B">
        <w:rPr>
          <w:rFonts w:asciiTheme="minorHAnsi" w:eastAsia="Arial" w:hAnsiTheme="minorHAnsi" w:cstheme="minorHAnsi"/>
          <w:sz w:val="24"/>
          <w:szCs w:val="24"/>
        </w:rPr>
        <w:t>can be defined as energy intensive and high emitters.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9B588F">
        <w:rPr>
          <w:rFonts w:asciiTheme="minorHAnsi" w:eastAsia="Arial" w:hAnsiTheme="minorHAnsi" w:cstheme="minorHAnsi"/>
          <w:sz w:val="24"/>
          <w:szCs w:val="24"/>
        </w:rPr>
        <w:t xml:space="preserve">The industry is one of the main contributor in energy consumption (with 121 </w:t>
      </w:r>
      <w:proofErr w:type="spellStart"/>
      <w:r w:rsidRPr="009B588F">
        <w:rPr>
          <w:rFonts w:asciiTheme="minorHAnsi" w:eastAsia="Arial" w:hAnsiTheme="minorHAnsi" w:cstheme="minorHAnsi"/>
          <w:sz w:val="24"/>
          <w:szCs w:val="24"/>
        </w:rPr>
        <w:t>GWh</w:t>
      </w:r>
      <w:proofErr w:type="spellEnd"/>
      <w:r w:rsidRPr="009B588F">
        <w:rPr>
          <w:rFonts w:asciiTheme="minorHAnsi" w:eastAsia="Arial" w:hAnsiTheme="minorHAnsi" w:cstheme="minorHAnsi"/>
          <w:sz w:val="24"/>
          <w:szCs w:val="24"/>
        </w:rPr>
        <w:t>/year or 12.5% of the total) and in GHG emissions (with 15.5% and 43.8 ktCO</w:t>
      </w:r>
      <w:r w:rsidRPr="00D534CF">
        <w:rPr>
          <w:rFonts w:asciiTheme="minorHAnsi" w:eastAsia="Arial" w:hAnsiTheme="minorHAnsi" w:cstheme="minorHAnsi"/>
          <w:sz w:val="24"/>
          <w:szCs w:val="24"/>
          <w:vertAlign w:val="subscript"/>
        </w:rPr>
        <w:t>2</w:t>
      </w:r>
      <w:r w:rsidRPr="00723142">
        <w:rPr>
          <w:rFonts w:asciiTheme="minorHAnsi" w:eastAsia="Arial" w:hAnsiTheme="minorHAnsi" w:cstheme="minorHAnsi"/>
          <w:sz w:val="24"/>
          <w:szCs w:val="24"/>
        </w:rPr>
        <w:t xml:space="preserve">eq/year).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5</w:t>
      </w:r>
      <w:r w:rsidRPr="006310C5">
        <w:rPr>
          <w:rFonts w:asciiTheme="minorHAnsi" w:hAnsiTheme="minorHAnsi" w:cstheme="minorHAnsi"/>
          <w:sz w:val="24"/>
          <w:szCs w:val="24"/>
        </w:rPr>
        <w:t xml:space="preserve">.3.1. </w:t>
      </w:r>
      <w:r w:rsidRPr="00F66D54">
        <w:rPr>
          <w:rFonts w:asciiTheme="minorHAnsi" w:hAnsiTheme="minorHAnsi" w:cstheme="minorHAnsi"/>
          <w:sz w:val="24"/>
          <w:szCs w:val="24"/>
        </w:rPr>
        <w:t>Short-term actions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9B19D5">
        <w:rPr>
          <w:rFonts w:asciiTheme="minorHAnsi" w:eastAsia="Arial" w:hAnsiTheme="minorHAnsi" w:cstheme="minorHAnsi"/>
          <w:sz w:val="24"/>
          <w:szCs w:val="24"/>
        </w:rPr>
        <w:t>T</w:t>
      </w:r>
      <w:r w:rsidRPr="0019004B">
        <w:rPr>
          <w:rFonts w:asciiTheme="minorHAnsi" w:eastAsia="Arial" w:hAnsiTheme="minorHAnsi" w:cstheme="minorHAnsi"/>
          <w:sz w:val="24"/>
          <w:szCs w:val="24"/>
        </w:rPr>
        <w:t>hree</w:t>
      </w:r>
      <w:r w:rsidRPr="00525B81">
        <w:rPr>
          <w:rFonts w:asciiTheme="minorHAnsi" w:eastAsia="Arial" w:hAnsiTheme="minorHAnsi" w:cstheme="minorHAnsi"/>
          <w:sz w:val="24"/>
          <w:szCs w:val="24"/>
        </w:rPr>
        <w:t xml:space="preserve"> </w:t>
      </w:r>
      <w:r w:rsidRPr="00B170E3">
        <w:rPr>
          <w:rFonts w:asciiTheme="minorHAnsi" w:eastAsia="Arial" w:hAnsiTheme="minorHAnsi" w:cstheme="minorHAnsi"/>
          <w:sz w:val="24"/>
          <w:szCs w:val="24"/>
        </w:rPr>
        <w:t>options could be implemented</w:t>
      </w:r>
      <w:r w:rsidRPr="00882537">
        <w:rPr>
          <w:rFonts w:asciiTheme="minorHAnsi" w:eastAsia="Arial" w:hAnsiTheme="minorHAnsi" w:cstheme="minorHAnsi"/>
          <w:sz w:val="24"/>
          <w:szCs w:val="24"/>
        </w:rPr>
        <w:t xml:space="preserve"> </w:t>
      </w:r>
      <w:r w:rsidRPr="00A67AAE">
        <w:rPr>
          <w:rFonts w:asciiTheme="minorHAnsi" w:eastAsia="Arial" w:hAnsiTheme="minorHAnsi" w:cstheme="minorHAnsi"/>
          <w:sz w:val="24"/>
          <w:szCs w:val="24"/>
        </w:rPr>
        <w:t xml:space="preserve">on the short term to prepare a more interesting long-term impact: </w:t>
      </w:r>
    </w:p>
    <w:p w:rsidR="003E338F" w:rsidRDefault="003E338F" w:rsidP="00E958DE">
      <w:pPr>
        <w:numPr>
          <w:ilvl w:val="0"/>
          <w:numId w:val="18"/>
        </w:numPr>
        <w:tabs>
          <w:tab w:val="left" w:pos="0"/>
          <w:tab w:val="left" w:pos="9000"/>
          <w:tab w:val="left" w:pos="9072"/>
        </w:tabs>
        <w:spacing w:before="60" w:after="60" w:line="276" w:lineRule="auto"/>
        <w:jc w:val="both"/>
        <w:rPr>
          <w:rFonts w:asciiTheme="minorHAnsi" w:hAnsiTheme="minorHAnsi" w:cstheme="minorHAnsi"/>
          <w:sz w:val="24"/>
          <w:szCs w:val="24"/>
        </w:rPr>
      </w:pPr>
      <w:r w:rsidRPr="00744DF0">
        <w:rPr>
          <w:rFonts w:asciiTheme="minorHAnsi" w:eastAsia="Arial" w:hAnsiTheme="minorHAnsi" w:cstheme="minorHAnsi"/>
          <w:sz w:val="24"/>
          <w:szCs w:val="24"/>
        </w:rPr>
        <w:t xml:space="preserve">Get </w:t>
      </w:r>
      <w:r w:rsidRPr="00F66D54">
        <w:rPr>
          <w:rFonts w:asciiTheme="minorHAnsi" w:eastAsia="Arial" w:hAnsiTheme="minorHAnsi" w:cstheme="minorHAnsi"/>
          <w:sz w:val="24"/>
          <w:szCs w:val="24"/>
        </w:rPr>
        <w:t xml:space="preserve">a better understanding </w:t>
      </w:r>
      <w:r w:rsidRPr="00744DF0">
        <w:rPr>
          <w:rFonts w:asciiTheme="minorHAnsi" w:eastAsia="Arial" w:hAnsiTheme="minorHAnsi" w:cstheme="minorHAnsi"/>
          <w:sz w:val="24"/>
          <w:szCs w:val="24"/>
        </w:rPr>
        <w:t xml:space="preserve">of </w:t>
      </w:r>
      <w:r w:rsidRPr="00FD1CD4">
        <w:rPr>
          <w:rFonts w:asciiTheme="minorHAnsi" w:eastAsia="Arial" w:hAnsiTheme="minorHAnsi" w:cstheme="minorHAnsi"/>
          <w:sz w:val="24"/>
          <w:szCs w:val="24"/>
        </w:rPr>
        <w:t>the energy demand,</w:t>
      </w:r>
      <w:r w:rsidRPr="00123234">
        <w:rPr>
          <w:rFonts w:asciiTheme="minorHAnsi" w:eastAsia="Arial" w:hAnsiTheme="minorHAnsi" w:cstheme="minorHAnsi"/>
          <w:sz w:val="24"/>
          <w:szCs w:val="24"/>
        </w:rPr>
        <w:t xml:space="preserve"> energy consumption and the GHG emission of the industry in </w:t>
      </w:r>
      <w:proofErr w:type="spellStart"/>
      <w:r w:rsidRPr="00123234">
        <w:rPr>
          <w:rFonts w:asciiTheme="minorHAnsi" w:eastAsia="Arial" w:hAnsiTheme="minorHAnsi" w:cstheme="minorHAnsi"/>
          <w:sz w:val="24"/>
          <w:szCs w:val="24"/>
        </w:rPr>
        <w:t>Sahab</w:t>
      </w:r>
      <w:proofErr w:type="spellEnd"/>
      <w:r w:rsidRPr="00123234">
        <w:rPr>
          <w:rFonts w:asciiTheme="minorHAnsi" w:eastAsia="Arial" w:hAnsiTheme="minorHAnsi" w:cstheme="minorHAnsi"/>
          <w:sz w:val="24"/>
          <w:szCs w:val="24"/>
        </w:rPr>
        <w:t xml:space="preserve">, in order to build a comprehensive action plan on a robust analysis of the sector. </w:t>
      </w:r>
    </w:p>
    <w:p w:rsidR="003E338F" w:rsidRDefault="003E338F" w:rsidP="00E958DE">
      <w:pPr>
        <w:numPr>
          <w:ilvl w:val="0"/>
          <w:numId w:val="18"/>
        </w:numPr>
        <w:tabs>
          <w:tab w:val="left" w:pos="0"/>
          <w:tab w:val="left" w:pos="9000"/>
          <w:tab w:val="left" w:pos="9072"/>
        </w:tabs>
        <w:spacing w:before="60" w:after="60" w:line="276" w:lineRule="auto"/>
        <w:jc w:val="both"/>
        <w:rPr>
          <w:rFonts w:asciiTheme="minorHAnsi" w:hAnsiTheme="minorHAnsi" w:cstheme="minorHAnsi"/>
          <w:sz w:val="24"/>
          <w:szCs w:val="24"/>
        </w:rPr>
      </w:pPr>
      <w:r w:rsidRPr="00123234">
        <w:rPr>
          <w:rFonts w:asciiTheme="minorHAnsi" w:eastAsia="Arial" w:hAnsiTheme="minorHAnsi" w:cstheme="minorHAnsi"/>
          <w:sz w:val="24"/>
          <w:szCs w:val="24"/>
        </w:rPr>
        <w:t xml:space="preserve">Raise </w:t>
      </w:r>
      <w:r w:rsidRPr="00F66D54">
        <w:rPr>
          <w:rFonts w:asciiTheme="minorHAnsi" w:eastAsia="Arial" w:hAnsiTheme="minorHAnsi" w:cstheme="minorHAnsi"/>
          <w:sz w:val="24"/>
          <w:szCs w:val="24"/>
        </w:rPr>
        <w:t>awareness</w:t>
      </w:r>
      <w:r w:rsidRPr="00744DF0">
        <w:rPr>
          <w:rFonts w:asciiTheme="minorHAnsi" w:eastAsia="Arial" w:hAnsiTheme="minorHAnsi" w:cstheme="minorHAnsi"/>
          <w:sz w:val="24"/>
          <w:szCs w:val="24"/>
        </w:rPr>
        <w:t xml:space="preserve"> among business owners to invite them to think about any change they could </w:t>
      </w:r>
      <w:r w:rsidRPr="00FD1CD4">
        <w:rPr>
          <w:rFonts w:asciiTheme="minorHAnsi" w:eastAsia="Arial" w:hAnsiTheme="minorHAnsi" w:cstheme="minorHAnsi"/>
          <w:sz w:val="24"/>
          <w:szCs w:val="24"/>
        </w:rPr>
        <w:t>do to reduce</w:t>
      </w:r>
      <w:r w:rsidRPr="006310C5">
        <w:rPr>
          <w:rFonts w:asciiTheme="minorHAnsi" w:eastAsia="Arial" w:hAnsiTheme="minorHAnsi" w:cstheme="minorHAnsi"/>
          <w:sz w:val="24"/>
          <w:szCs w:val="24"/>
        </w:rPr>
        <w:t xml:space="preserve"> their own energy consumption or to sell products and services that will help their clients to reduce their own energy consumption. </w:t>
      </w:r>
    </w:p>
    <w:p w:rsidR="003E338F" w:rsidRDefault="003E338F" w:rsidP="00E958DE">
      <w:pPr>
        <w:numPr>
          <w:ilvl w:val="0"/>
          <w:numId w:val="18"/>
        </w:numPr>
        <w:tabs>
          <w:tab w:val="left" w:pos="0"/>
          <w:tab w:val="left" w:pos="9000"/>
          <w:tab w:val="left" w:pos="9072"/>
        </w:tabs>
        <w:spacing w:before="60" w:after="60" w:line="276" w:lineRule="auto"/>
        <w:jc w:val="both"/>
        <w:rPr>
          <w:rFonts w:asciiTheme="minorHAnsi" w:hAnsiTheme="minorHAnsi" w:cstheme="minorHAnsi"/>
          <w:sz w:val="24"/>
          <w:szCs w:val="24"/>
        </w:rPr>
      </w:pPr>
      <w:r w:rsidRPr="00123234">
        <w:rPr>
          <w:rFonts w:asciiTheme="minorHAnsi" w:eastAsia="Arial" w:hAnsiTheme="minorHAnsi" w:cstheme="minorHAnsi"/>
          <w:sz w:val="24"/>
          <w:szCs w:val="24"/>
        </w:rPr>
        <w:t>Raise</w:t>
      </w:r>
      <w:r w:rsidRPr="006310C5">
        <w:rPr>
          <w:rFonts w:asciiTheme="minorHAnsi" w:eastAsia="Arial" w:hAnsiTheme="minorHAnsi" w:cstheme="minorHAnsi"/>
          <w:sz w:val="24"/>
          <w:szCs w:val="24"/>
        </w:rPr>
        <w:t xml:space="preserve"> </w:t>
      </w:r>
      <w:r w:rsidRPr="00F66D54">
        <w:rPr>
          <w:rFonts w:asciiTheme="minorHAnsi" w:eastAsia="Arial" w:hAnsiTheme="minorHAnsi" w:cstheme="minorHAnsi"/>
          <w:bCs/>
          <w:sz w:val="24"/>
          <w:szCs w:val="24"/>
        </w:rPr>
        <w:t>awareness</w:t>
      </w:r>
      <w:r w:rsidRPr="006310C5">
        <w:rPr>
          <w:rFonts w:asciiTheme="minorHAnsi" w:eastAsia="Arial" w:hAnsiTheme="minorHAnsi" w:cstheme="minorHAnsi"/>
          <w:sz w:val="24"/>
          <w:szCs w:val="24"/>
        </w:rPr>
        <w:t xml:space="preserve"> among the business sector on the benefit of developing renewable energy solutions, which will support this development.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5</w:t>
      </w:r>
      <w:r w:rsidRPr="00F66D54">
        <w:rPr>
          <w:rFonts w:asciiTheme="minorHAnsi" w:hAnsiTheme="minorHAnsi" w:cstheme="minorHAnsi"/>
          <w:sz w:val="24"/>
          <w:szCs w:val="24"/>
        </w:rPr>
        <w:t>.3.2. Long-term actions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commentRangeStart w:id="54"/>
      <w:r w:rsidRPr="00DF1AE5">
        <w:rPr>
          <w:rFonts w:asciiTheme="minorHAnsi" w:eastAsia="Arial" w:hAnsiTheme="minorHAnsi" w:cstheme="minorHAnsi"/>
          <w:sz w:val="24"/>
          <w:szCs w:val="24"/>
        </w:rPr>
        <w:t xml:space="preserve">Depending on the detailed understanding of energy consumption from the industry, it will then be possible to </w:t>
      </w:r>
      <w:r w:rsidRPr="009B19D5">
        <w:rPr>
          <w:rFonts w:asciiTheme="minorHAnsi" w:eastAsia="Arial" w:hAnsiTheme="minorHAnsi" w:cstheme="minorHAnsi"/>
          <w:sz w:val="24"/>
          <w:szCs w:val="24"/>
        </w:rPr>
        <w:t xml:space="preserve">define more precise actions to be implemented on the long term. </w:t>
      </w:r>
      <w:commentRangeEnd w:id="54"/>
      <w:r w:rsidRPr="00F66D54">
        <w:rPr>
          <w:rStyle w:val="CommentReference"/>
          <w:rFonts w:asciiTheme="minorHAnsi" w:hAnsiTheme="minorHAnsi"/>
          <w:sz w:val="24"/>
          <w:szCs w:val="24"/>
        </w:rPr>
        <w:commentReference w:id="54"/>
      </w:r>
    </w:p>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5</w:t>
      </w:r>
      <w:r w:rsidRPr="00525B81">
        <w:rPr>
          <w:rFonts w:asciiTheme="minorHAnsi" w:hAnsiTheme="minorHAnsi" w:cstheme="minorHAnsi"/>
          <w:sz w:val="24"/>
          <w:szCs w:val="24"/>
        </w:rPr>
        <w:t>.4. Agriculture and forestry</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B170E3">
        <w:rPr>
          <w:rFonts w:asciiTheme="minorHAnsi" w:eastAsia="Arial" w:hAnsiTheme="minorHAnsi" w:cstheme="minorHAnsi"/>
          <w:sz w:val="24"/>
          <w:szCs w:val="24"/>
        </w:rPr>
        <w:t xml:space="preserve">The Municipality considers agriculture as one of the small components of its economic development and is willing to support this sector.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5</w:t>
      </w:r>
      <w:r w:rsidRPr="00A67AAE">
        <w:rPr>
          <w:rFonts w:asciiTheme="minorHAnsi" w:hAnsiTheme="minorHAnsi" w:cstheme="minorHAnsi"/>
          <w:sz w:val="24"/>
          <w:szCs w:val="24"/>
        </w:rPr>
        <w:t>.4.</w:t>
      </w:r>
      <w:r w:rsidRPr="00D85706">
        <w:rPr>
          <w:rFonts w:asciiTheme="minorHAnsi" w:hAnsiTheme="minorHAnsi" w:cstheme="minorHAnsi"/>
          <w:sz w:val="24"/>
          <w:szCs w:val="24"/>
        </w:rPr>
        <w:t>1</w:t>
      </w:r>
      <w:r w:rsidRPr="004D0692">
        <w:rPr>
          <w:rFonts w:asciiTheme="minorHAnsi" w:hAnsiTheme="minorHAnsi" w:cstheme="minorHAnsi"/>
          <w:sz w:val="24"/>
          <w:szCs w:val="24"/>
        </w:rPr>
        <w:t>. Possible actions</w:t>
      </w:r>
    </w:p>
    <w:p w:rsidR="003E338F" w:rsidRDefault="003E338F" w:rsidP="00E958DE">
      <w:pPr>
        <w:numPr>
          <w:ilvl w:val="0"/>
          <w:numId w:val="19"/>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Raising awareness among farmers to promote behavioral changes that would help reduce energy consumption  </w:t>
      </w:r>
    </w:p>
    <w:p w:rsidR="003E338F" w:rsidRDefault="003E338F" w:rsidP="00E958DE">
      <w:pPr>
        <w:numPr>
          <w:ilvl w:val="0"/>
          <w:numId w:val="19"/>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Promotion of sophisticated irrigation system (drip irrigation) to reduce water needed and thus reduce energy consumption </w:t>
      </w:r>
    </w:p>
    <w:p w:rsidR="003E338F" w:rsidRDefault="003E338F" w:rsidP="00E958DE">
      <w:pPr>
        <w:numPr>
          <w:ilvl w:val="0"/>
          <w:numId w:val="19"/>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Develop a comprehensive plan to collect green waste and animal manure to potentially combine with bio-waste to feed in the compost production unit, which</w:t>
      </w:r>
      <w:r w:rsidRPr="006310C5">
        <w:rPr>
          <w:rFonts w:asciiTheme="minorHAnsi" w:eastAsia="Arial" w:hAnsiTheme="minorHAnsi" w:cstheme="minorHAnsi"/>
          <w:sz w:val="24"/>
          <w:szCs w:val="24"/>
        </w:rPr>
        <w:t xml:space="preserve"> could be directed later to a bio-digester that could be developed in the city (see waste treatment).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3"/>
        <w:rPr>
          <w:u w:val="single"/>
        </w:rPr>
      </w:pPr>
      <w:bookmarkStart w:id="55" w:name="_Toc473735727"/>
      <w:r w:rsidRPr="00F66D54">
        <w:rPr>
          <w:u w:val="single"/>
        </w:rPr>
        <w:t>6. Results of action in the SEAP</w:t>
      </w:r>
      <w:bookmarkEnd w:id="55"/>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Three documents complete the action plan (see below): </w:t>
      </w:r>
    </w:p>
    <w:p w:rsidR="003E338F" w:rsidRDefault="003E338F" w:rsidP="00E958DE">
      <w:pPr>
        <w:numPr>
          <w:ilvl w:val="0"/>
          <w:numId w:val="20"/>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census and quantification table of all of the actions. </w:t>
      </w:r>
    </w:p>
    <w:p w:rsidR="003E338F" w:rsidRDefault="003E338F" w:rsidP="00E958DE">
      <w:pPr>
        <w:numPr>
          <w:ilvl w:val="0"/>
          <w:numId w:val="20"/>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results in terms of energy consumption reductions (as well as the production of renewable energies).  </w:t>
      </w:r>
    </w:p>
    <w:p w:rsidR="003E338F" w:rsidRDefault="003E338F" w:rsidP="00E958DE">
      <w:pPr>
        <w:numPr>
          <w:ilvl w:val="0"/>
          <w:numId w:val="20"/>
        </w:numPr>
        <w:tabs>
          <w:tab w:val="left" w:pos="0"/>
          <w:tab w:val="left" w:pos="9000"/>
          <w:tab w:val="left" w:pos="9072"/>
        </w:tabs>
        <w:spacing w:before="60" w:after="60" w:line="276" w:lineRule="auto"/>
        <w:jc w:val="both"/>
        <w:rPr>
          <w:rFonts w:asciiTheme="minorHAnsi" w:hAnsiTheme="minorHAnsi" w:cstheme="minorHAnsi"/>
          <w:sz w:val="24"/>
          <w:szCs w:val="24"/>
        </w:rPr>
      </w:pPr>
      <w:r w:rsidRPr="006310C5">
        <w:rPr>
          <w:rFonts w:asciiTheme="minorHAnsi" w:eastAsia="Arial" w:hAnsiTheme="minorHAnsi" w:cstheme="minorHAnsi"/>
          <w:sz w:val="24"/>
          <w:szCs w:val="24"/>
        </w:rPr>
        <w:t xml:space="preserve">The results in terms of GHG emissions reductions (as well as the production of renewable energies).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highlight w:val="cyan"/>
        </w:rPr>
      </w:pPr>
    </w:p>
    <w:p w:rsidR="003E338F" w:rsidRDefault="003E338F" w:rsidP="003E338F">
      <w:pPr>
        <w:pBdr>
          <w:top w:val="single" w:sz="4" w:space="0" w:color="000000"/>
          <w:left w:val="single" w:sz="4" w:space="0" w:color="000000"/>
          <w:bottom w:val="single" w:sz="4" w:space="0" w:color="000000"/>
          <w:right w:val="single" w:sz="4" w:space="0" w:color="000000"/>
        </w:pBdr>
        <w:shd w:val="clear" w:color="auto" w:fill="ECF6F9"/>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6310C5">
        <w:rPr>
          <w:rFonts w:asciiTheme="minorHAnsi" w:eastAsia="Arial" w:hAnsiTheme="minorHAnsi" w:cstheme="minorHAnsi"/>
          <w:sz w:val="24"/>
          <w:szCs w:val="24"/>
        </w:rPr>
        <w:t xml:space="preserve">Even though certain actions cannot be detailed, the implementation of different actions will enable the municipality to </w:t>
      </w:r>
      <w:r w:rsidRPr="00FD1CD4">
        <w:rPr>
          <w:rFonts w:asciiTheme="minorHAnsi" w:eastAsia="Arial" w:hAnsiTheme="minorHAnsi" w:cstheme="minorHAnsi"/>
          <w:sz w:val="24"/>
          <w:szCs w:val="24"/>
        </w:rPr>
        <w:t xml:space="preserve">reach a </w:t>
      </w:r>
      <w:r w:rsidRPr="00F66D54">
        <w:rPr>
          <w:rFonts w:asciiTheme="minorHAnsi" w:eastAsia="Arial" w:hAnsiTheme="minorHAnsi" w:cstheme="minorHAnsi"/>
          <w:sz w:val="24"/>
          <w:szCs w:val="24"/>
        </w:rPr>
        <w:t>5% reduction in GHG emissions, compared to the BAU</w:t>
      </w:r>
      <w:r w:rsidRPr="00FD1CD4">
        <w:rPr>
          <w:rFonts w:asciiTheme="minorHAnsi" w:eastAsia="Arial" w:hAnsiTheme="minorHAnsi" w:cstheme="minorHAnsi"/>
          <w:sz w:val="24"/>
          <w:szCs w:val="24"/>
        </w:rPr>
        <w:t>, by 2020 and to reach</w:t>
      </w:r>
      <w:r w:rsidRPr="00123234">
        <w:rPr>
          <w:rFonts w:asciiTheme="minorHAnsi" w:eastAsia="Arial" w:hAnsiTheme="minorHAnsi" w:cstheme="minorHAnsi"/>
          <w:sz w:val="24"/>
          <w:szCs w:val="24"/>
        </w:rPr>
        <w:t xml:space="preserve"> the 14% </w:t>
      </w:r>
      <w:r w:rsidRPr="00F66D54">
        <w:rPr>
          <w:rFonts w:asciiTheme="minorHAnsi" w:eastAsia="Arial" w:hAnsiTheme="minorHAnsi" w:cstheme="minorHAnsi"/>
          <w:sz w:val="24"/>
          <w:szCs w:val="24"/>
        </w:rPr>
        <w:t xml:space="preserve">reduction in GHG emissions, compared to the </w:t>
      </w:r>
      <w:commentRangeStart w:id="56"/>
      <w:r w:rsidRPr="00F66D54">
        <w:rPr>
          <w:rFonts w:asciiTheme="minorHAnsi" w:eastAsia="Arial" w:hAnsiTheme="minorHAnsi" w:cstheme="minorHAnsi"/>
          <w:sz w:val="24"/>
          <w:szCs w:val="24"/>
        </w:rPr>
        <w:t>BAU</w:t>
      </w:r>
      <w:commentRangeEnd w:id="56"/>
      <w:r w:rsidRPr="00F66D54">
        <w:rPr>
          <w:rStyle w:val="CommentReference"/>
          <w:rFonts w:asciiTheme="minorHAnsi" w:hAnsiTheme="minorHAnsi"/>
          <w:sz w:val="24"/>
          <w:szCs w:val="24"/>
        </w:rPr>
        <w:commentReference w:id="56"/>
      </w:r>
      <w:r w:rsidRPr="00123234">
        <w:rPr>
          <w:rFonts w:asciiTheme="minorHAnsi" w:eastAsia="Arial" w:hAnsiTheme="minorHAnsi" w:cstheme="minorHAnsi"/>
          <w:sz w:val="24"/>
          <w:szCs w:val="24"/>
        </w:rPr>
        <w:t xml:space="preserve"> by 2030.</w:t>
      </w:r>
      <w:r w:rsidRPr="00DC6ABD">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highlight w:val="cyan"/>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727B8B">
        <w:rPr>
          <w:rFonts w:asciiTheme="minorHAnsi" w:eastAsia="Arial" w:hAnsiTheme="minorHAnsi" w:cstheme="minorHAnsi"/>
          <w:sz w:val="24"/>
          <w:szCs w:val="24"/>
        </w:rPr>
        <w:t xml:space="preserve">The total amount of avoided emissions, </w:t>
      </w:r>
      <w:r w:rsidRPr="00B170E3">
        <w:rPr>
          <w:rFonts w:asciiTheme="minorHAnsi" w:eastAsia="Arial" w:hAnsiTheme="minorHAnsi" w:cstheme="minorHAnsi"/>
          <w:sz w:val="24"/>
          <w:szCs w:val="24"/>
        </w:rPr>
        <w:t>excluding</w:t>
      </w:r>
      <w:r w:rsidRPr="00882537">
        <w:rPr>
          <w:rFonts w:asciiTheme="minorHAnsi" w:eastAsia="Arial" w:hAnsiTheme="minorHAnsi" w:cstheme="minorHAnsi"/>
          <w:sz w:val="24"/>
          <w:szCs w:val="24"/>
        </w:rPr>
        <w:t xml:space="preserve"> the knock-on effect (or only the actions included in the action plan), corresponds to </w:t>
      </w:r>
      <w:r w:rsidRPr="00A67AAE">
        <w:rPr>
          <w:rFonts w:asciiTheme="minorHAnsi" w:eastAsia="Arial" w:hAnsiTheme="minorHAnsi" w:cstheme="minorHAnsi"/>
          <w:sz w:val="24"/>
          <w:szCs w:val="24"/>
        </w:rPr>
        <w:t>53,295</w:t>
      </w:r>
      <w:r w:rsidRPr="00D85706">
        <w:rPr>
          <w:rFonts w:asciiTheme="minorHAnsi" w:eastAsia="Arial" w:hAnsiTheme="minorHAnsi" w:cstheme="minorHAnsi"/>
          <w:sz w:val="24"/>
          <w:szCs w:val="24"/>
        </w:rPr>
        <w:t xml:space="preserve"> tCO2eq/year. The knock-on effect is noticeable mainly for the pilot projects, which can be reproduced by other local actors and thus generate additional GHG emissions reductions.</w:t>
      </w:r>
      <w:r w:rsidRPr="004C6933">
        <w:rPr>
          <w:rFonts w:asciiTheme="minorHAnsi" w:hAnsiTheme="minorHAnsi" w:cstheme="minorHAnsi"/>
          <w:sz w:val="24"/>
          <w:szCs w:val="24"/>
        </w:rPr>
        <w:br w:type="page"/>
      </w:r>
    </w:p>
    <w:p w:rsidR="003E338F" w:rsidRDefault="003E338F" w:rsidP="003E338F">
      <w:pPr>
        <w:pStyle w:val="Heading2"/>
        <w:shd w:val="clear" w:color="auto" w:fill="ECF6F9"/>
        <w:tabs>
          <w:tab w:val="left" w:pos="0"/>
          <w:tab w:val="left" w:pos="9000"/>
          <w:tab w:val="left" w:pos="9072"/>
        </w:tabs>
        <w:spacing w:before="60" w:after="60" w:line="276" w:lineRule="auto"/>
        <w:ind w:left="267" w:right="257"/>
        <w:jc w:val="both"/>
        <w:rPr>
          <w:rFonts w:asciiTheme="minorHAnsi" w:hAnsiTheme="minorHAnsi" w:cstheme="minorHAnsi"/>
          <w:sz w:val="24"/>
          <w:szCs w:val="24"/>
        </w:rPr>
      </w:pPr>
      <w:bookmarkStart w:id="57" w:name="_Toc473735728"/>
      <w:r w:rsidRPr="004C6933">
        <w:rPr>
          <w:rFonts w:asciiTheme="minorHAnsi" w:hAnsiTheme="minorHAnsi" w:cstheme="minorHAnsi"/>
          <w:sz w:val="24"/>
          <w:szCs w:val="24"/>
        </w:rPr>
        <w:t>Section II: Overall strategy of the municipality</w:t>
      </w:r>
      <w:bookmarkEnd w:id="57"/>
    </w:p>
    <w:p w:rsidR="003E338F" w:rsidRPr="00123234" w:rsidRDefault="003E338F" w:rsidP="003E338F">
      <w:pPr>
        <w:pStyle w:val="Heading3"/>
        <w:rPr>
          <w:u w:val="single"/>
        </w:rPr>
      </w:pPr>
      <w:bookmarkStart w:id="58" w:name="_Toc473735729"/>
      <w:r w:rsidRPr="00F66D54">
        <w:rPr>
          <w:u w:val="single"/>
        </w:rPr>
        <w:t>1. Introduction</w:t>
      </w:r>
      <w:bookmarkEnd w:id="58"/>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8314A4">
        <w:rPr>
          <w:rFonts w:asciiTheme="minorHAnsi" w:eastAsia="Arial" w:hAnsiTheme="minorHAnsi" w:cstheme="minorHAnsi"/>
          <w:sz w:val="24"/>
          <w:szCs w:val="24"/>
        </w:rPr>
        <w:t>The sustainable energy action plan (SEAP) is a strategic document and</w:t>
      </w:r>
      <w:r w:rsidRPr="00FC3A7D">
        <w:rPr>
          <w:rFonts w:asciiTheme="minorHAnsi" w:eastAsia="Arial" w:hAnsiTheme="minorHAnsi" w:cstheme="minorHAnsi"/>
          <w:sz w:val="24"/>
          <w:szCs w:val="24"/>
        </w:rPr>
        <w:t xml:space="preserve"> an operational tool. It defines a global framework with quantifiable objectives to be reached by 2030, based on an emissions reference inventory and a detailed assessment of energy consumption. Before providing a detailed account of the concrete measures undertaken to reduce greenhouse gas emissions and promote the development of sustainable energy, it is essential to describe the overall municipal strategy and its connection with the national energy transition</w:t>
      </w:r>
      <w:r w:rsidRPr="00525B81">
        <w:rPr>
          <w:rFonts w:asciiTheme="minorHAnsi" w:eastAsia="Arial" w:hAnsiTheme="minorHAnsi" w:cstheme="minorHAnsi"/>
          <w:sz w:val="24"/>
          <w:szCs w:val="24"/>
        </w:rPr>
        <w:t xml:space="preserve"> and climate change mitigation policies.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F66D54">
        <w:rPr>
          <w:rFonts w:asciiTheme="minorHAnsi" w:eastAsia="Arial" w:hAnsiTheme="minorHAnsi" w:cstheme="minorHAnsi"/>
          <w:sz w:val="24"/>
          <w:szCs w:val="24"/>
        </w:rPr>
        <w:t xml:space="preserve">As a first step, the </w:t>
      </w:r>
      <w:r w:rsidRPr="00F66D54">
        <w:rPr>
          <w:rFonts w:asciiTheme="minorHAnsi" w:hAnsiTheme="minorHAnsi"/>
          <w:sz w:val="24"/>
          <w:szCs w:val="24"/>
        </w:rPr>
        <w:t xml:space="preserve">National Road Map for the Hashemite Kingdom of Jordan launched </w:t>
      </w:r>
      <w:r>
        <w:rPr>
          <w:rFonts w:asciiTheme="minorHAnsi" w:hAnsiTheme="minorHAnsi"/>
          <w:sz w:val="24"/>
          <w:szCs w:val="24"/>
        </w:rPr>
        <w:t>in</w:t>
      </w:r>
      <w:r w:rsidRPr="00F66D54">
        <w:rPr>
          <w:rFonts w:asciiTheme="minorHAnsi" w:hAnsiTheme="minorHAnsi"/>
          <w:sz w:val="24"/>
          <w:szCs w:val="24"/>
        </w:rPr>
        <w:t xml:space="preserve"> 2011 shall contribute to achieve legal and regulatory convergence for future large scale deployment of renewable energy</w:t>
      </w:r>
      <w:r>
        <w:rPr>
          <w:rFonts w:asciiTheme="minorHAnsi" w:hAnsiTheme="minorHAnsi"/>
          <w:sz w:val="24"/>
          <w:szCs w:val="24"/>
        </w:rPr>
        <w:t xml:space="preserve">, </w:t>
      </w:r>
      <w:r w:rsidRPr="00823D12">
        <w:rPr>
          <w:rFonts w:asciiTheme="minorHAnsi" w:hAnsiTheme="minorHAnsi"/>
          <w:sz w:val="24"/>
          <w:szCs w:val="24"/>
        </w:rPr>
        <w:t>solar and wind energy</w:t>
      </w:r>
      <w:r>
        <w:rPr>
          <w:rFonts w:asciiTheme="minorHAnsi" w:hAnsiTheme="minorHAnsi"/>
          <w:sz w:val="24"/>
          <w:szCs w:val="24"/>
        </w:rPr>
        <w:t xml:space="preserve"> </w:t>
      </w:r>
      <w:r w:rsidRPr="00F66D54">
        <w:rPr>
          <w:rFonts w:asciiTheme="minorHAnsi" w:hAnsiTheme="minorHAnsi"/>
          <w:sz w:val="24"/>
          <w:szCs w:val="24"/>
        </w:rPr>
        <w:t>in particular in the Mediterranean Partner Countries (MPs).</w:t>
      </w:r>
      <w:r>
        <w:rPr>
          <w:rFonts w:cs="Arial"/>
          <w:sz w:val="24"/>
          <w:szCs w:val="24"/>
          <w:lang w:val="en-GB"/>
        </w:rPr>
        <w:t xml:space="preserve"> </w:t>
      </w:r>
      <w:r w:rsidRPr="00F66D54">
        <w:rPr>
          <w:rFonts w:cs="Arial"/>
          <w:sz w:val="24"/>
          <w:szCs w:val="24"/>
        </w:rPr>
        <w:t xml:space="preserve">The Official RE </w:t>
      </w:r>
      <w:r>
        <w:rPr>
          <w:rFonts w:cs="Arial"/>
          <w:sz w:val="24"/>
          <w:szCs w:val="24"/>
        </w:rPr>
        <w:t>n</w:t>
      </w:r>
      <w:r w:rsidRPr="00F66D54">
        <w:rPr>
          <w:rFonts w:cs="Arial"/>
          <w:sz w:val="24"/>
          <w:szCs w:val="24"/>
        </w:rPr>
        <w:t>ational</w:t>
      </w:r>
      <w:r>
        <w:rPr>
          <w:rFonts w:cs="Arial"/>
          <w:sz w:val="24"/>
          <w:szCs w:val="24"/>
        </w:rPr>
        <w:t xml:space="preserve"> t</w:t>
      </w:r>
      <w:r w:rsidRPr="00F66D54">
        <w:rPr>
          <w:rFonts w:cs="Arial"/>
          <w:sz w:val="24"/>
          <w:szCs w:val="24"/>
        </w:rPr>
        <w:t>arget 2020 is 10% from Renewable energies (RES) by 2020</w:t>
      </w:r>
      <w:commentRangeStart w:id="59"/>
      <w:r w:rsidRPr="00F66D54">
        <w:rPr>
          <w:rFonts w:cs="Arial"/>
          <w:sz w:val="24"/>
          <w:szCs w:val="24"/>
        </w:rPr>
        <w:t xml:space="preserve">, </w:t>
      </w:r>
      <w:bookmarkStart w:id="60" w:name="_Toc306711426"/>
      <w:r w:rsidRPr="00F66D54">
        <w:rPr>
          <w:rFonts w:cs="Arial"/>
          <w:sz w:val="24"/>
          <w:szCs w:val="24"/>
        </w:rPr>
        <w:t xml:space="preserve">the </w:t>
      </w:r>
      <w:r w:rsidRPr="00F66D54">
        <w:rPr>
          <w:sz w:val="24"/>
          <w:szCs w:val="24"/>
          <w:lang w:val="en-GB"/>
        </w:rPr>
        <w:t>Legal Provisions for National Targets</w:t>
      </w:r>
      <w:bookmarkEnd w:id="60"/>
      <w:r w:rsidRPr="00F66D54">
        <w:rPr>
          <w:sz w:val="24"/>
          <w:szCs w:val="24"/>
          <w:lang w:val="en-GB"/>
        </w:rPr>
        <w:t xml:space="preserve"> is the law N° 3 of 2010 renewable energy &amp; energy efficiency law and law n° 64 for the 2002 general electricity law.</w:t>
      </w:r>
      <w:r w:rsidRPr="00F66D54">
        <w:rPr>
          <w:b/>
          <w:sz w:val="24"/>
          <w:szCs w:val="24"/>
          <w:lang w:val="en-GB"/>
        </w:rPr>
        <w:t xml:space="preserve"> </w:t>
      </w:r>
      <w:commentRangeEnd w:id="59"/>
      <w:r>
        <w:rPr>
          <w:rStyle w:val="CommentReference"/>
        </w:rPr>
        <w:commentReference w:id="59"/>
      </w:r>
      <w:r w:rsidRPr="006310C5">
        <w:rPr>
          <w:rFonts w:asciiTheme="minorHAnsi" w:eastAsia="Arial" w:hAnsiTheme="minorHAnsi" w:cstheme="minorHAnsi"/>
          <w:sz w:val="24"/>
          <w:szCs w:val="24"/>
        </w:rPr>
        <w:t xml:space="preserve">Other programs specifically target energy efficiency is the </w:t>
      </w:r>
      <w:r w:rsidRPr="009B19D5">
        <w:rPr>
          <w:rFonts w:asciiTheme="minorHAnsi" w:eastAsia="Arial" w:hAnsiTheme="minorHAnsi" w:cstheme="minorHAnsi"/>
          <w:sz w:val="24"/>
          <w:szCs w:val="24"/>
        </w:rPr>
        <w:t xml:space="preserve">Ministry of </w:t>
      </w:r>
      <w:r w:rsidRPr="00DC6ABD">
        <w:rPr>
          <w:rFonts w:asciiTheme="minorHAnsi" w:eastAsia="Arial" w:hAnsiTheme="minorHAnsi" w:cstheme="minorHAnsi"/>
          <w:sz w:val="24"/>
          <w:szCs w:val="24"/>
        </w:rPr>
        <w:t>Energy’s National Energy Efficiency Action Plan (NEEAP).</w:t>
      </w:r>
    </w:p>
    <w:p w:rsidR="003E338F" w:rsidRDefault="003E338F" w:rsidP="003E338F">
      <w:pPr>
        <w:spacing w:before="60" w:after="60" w:line="276" w:lineRule="auto"/>
        <w:jc w:val="both"/>
        <w:rPr>
          <w:rFonts w:cs="Arial"/>
          <w:sz w:val="24"/>
          <w:szCs w:val="24"/>
        </w:rPr>
      </w:pPr>
      <w:r w:rsidRPr="00F66D54">
        <w:rPr>
          <w:rFonts w:asciiTheme="minorHAnsi" w:eastAsia="Arial" w:hAnsiTheme="minorHAnsi" w:cstheme="minorHAnsi"/>
          <w:sz w:val="24"/>
          <w:szCs w:val="24"/>
        </w:rPr>
        <w:t xml:space="preserve">The Jordanian governments’ energy sector policy has been expressed in the energy strategy 2007-2020 with three global main objectives:  </w:t>
      </w:r>
    </w:p>
    <w:p w:rsidR="003E338F" w:rsidRDefault="003E338F" w:rsidP="00E958DE">
      <w:pPr>
        <w:pStyle w:val="ListParagraph"/>
        <w:numPr>
          <w:ilvl w:val="0"/>
          <w:numId w:val="21"/>
        </w:numPr>
        <w:spacing w:before="60" w:after="60" w:line="276" w:lineRule="auto"/>
        <w:jc w:val="both"/>
        <w:rPr>
          <w:rFonts w:asciiTheme="minorHAnsi" w:eastAsia="Arial" w:hAnsiTheme="minorHAnsi" w:cstheme="minorHAnsi"/>
          <w:sz w:val="24"/>
          <w:szCs w:val="24"/>
        </w:rPr>
      </w:pPr>
      <w:r w:rsidRPr="00F66D54">
        <w:rPr>
          <w:rFonts w:asciiTheme="minorHAnsi" w:eastAsia="Arial" w:hAnsiTheme="minorHAnsi" w:cstheme="minorHAnsi"/>
          <w:sz w:val="24"/>
          <w:szCs w:val="24"/>
        </w:rPr>
        <w:t>Provide a reliable source of energy for the country, at the lowest possible cost</w:t>
      </w:r>
      <w:r>
        <w:rPr>
          <w:rFonts w:asciiTheme="minorHAnsi" w:eastAsia="Arial" w:hAnsiTheme="minorHAnsi" w:cstheme="minorHAnsi"/>
          <w:sz w:val="24"/>
          <w:szCs w:val="24"/>
        </w:rPr>
        <w:t>.</w:t>
      </w:r>
    </w:p>
    <w:p w:rsidR="003E338F" w:rsidRDefault="003E338F" w:rsidP="00E958DE">
      <w:pPr>
        <w:pStyle w:val="ListParagraph"/>
        <w:numPr>
          <w:ilvl w:val="0"/>
          <w:numId w:val="21"/>
        </w:numPr>
        <w:spacing w:before="60" w:after="60" w:line="276" w:lineRule="auto"/>
        <w:jc w:val="both"/>
        <w:rPr>
          <w:rFonts w:asciiTheme="minorHAnsi" w:eastAsia="Arial" w:hAnsiTheme="minorHAnsi" w:cstheme="minorHAnsi"/>
          <w:sz w:val="24"/>
          <w:szCs w:val="24"/>
        </w:rPr>
      </w:pPr>
      <w:r w:rsidRPr="00F66D54">
        <w:rPr>
          <w:rFonts w:asciiTheme="minorHAnsi" w:eastAsia="Arial" w:hAnsiTheme="minorHAnsi" w:cstheme="minorHAnsi"/>
          <w:sz w:val="24"/>
          <w:szCs w:val="24"/>
        </w:rPr>
        <w:t>Increase the utilization of indigenous resources and renewable energies in order to increase energy supply security</w:t>
      </w:r>
      <w:r>
        <w:rPr>
          <w:rFonts w:asciiTheme="minorHAnsi" w:eastAsia="Arial" w:hAnsiTheme="minorHAnsi" w:cstheme="minorHAnsi"/>
          <w:sz w:val="24"/>
          <w:szCs w:val="24"/>
        </w:rPr>
        <w:t>.</w:t>
      </w:r>
    </w:p>
    <w:p w:rsidR="003E338F" w:rsidRDefault="003E338F" w:rsidP="00E958DE">
      <w:pPr>
        <w:pStyle w:val="ListParagraph"/>
        <w:numPr>
          <w:ilvl w:val="0"/>
          <w:numId w:val="21"/>
        </w:numPr>
        <w:spacing w:before="60" w:after="60" w:line="276" w:lineRule="auto"/>
        <w:jc w:val="both"/>
        <w:rPr>
          <w:rFonts w:asciiTheme="minorHAnsi" w:eastAsia="Arial" w:hAnsiTheme="minorHAnsi" w:cstheme="minorHAnsi"/>
          <w:sz w:val="24"/>
          <w:szCs w:val="24"/>
        </w:rPr>
      </w:pPr>
      <w:r w:rsidRPr="00F66D54">
        <w:rPr>
          <w:rFonts w:asciiTheme="minorHAnsi" w:eastAsia="Arial" w:hAnsiTheme="minorHAnsi" w:cstheme="minorHAnsi"/>
          <w:sz w:val="24"/>
          <w:szCs w:val="24"/>
        </w:rPr>
        <w:t>Improve the efficiency use of energy in order to reduce oil imports, postpone the need for new investment in production facilities and reduce the emission of Greenhouse</w:t>
      </w:r>
      <w:r>
        <w:rPr>
          <w:rFonts w:asciiTheme="minorHAnsi" w:eastAsia="Arial" w:hAnsiTheme="minorHAnsi" w:cstheme="minorHAnsi"/>
          <w:sz w:val="24"/>
          <w:szCs w:val="24"/>
        </w:rPr>
        <w:t xml:space="preserve"> </w:t>
      </w:r>
      <w:r w:rsidRPr="00F66D54">
        <w:rPr>
          <w:rFonts w:asciiTheme="minorHAnsi" w:eastAsia="Arial" w:hAnsiTheme="minorHAnsi" w:cstheme="minorHAnsi"/>
          <w:sz w:val="24"/>
          <w:szCs w:val="24"/>
        </w:rPr>
        <w:t xml:space="preserve">and toxic gases to the environment. </w:t>
      </w:r>
    </w:p>
    <w:p w:rsidR="003E338F" w:rsidRDefault="003E338F" w:rsidP="003E338F">
      <w:pPr>
        <w:spacing w:before="60" w:after="60" w:line="276" w:lineRule="auto"/>
        <w:jc w:val="both"/>
        <w:rPr>
          <w:rFonts w:asciiTheme="minorHAnsi" w:eastAsia="Arial" w:hAnsiTheme="minorHAnsi" w:cstheme="minorHAnsi"/>
          <w:sz w:val="24"/>
          <w:szCs w:val="24"/>
        </w:rPr>
      </w:pPr>
      <w:r w:rsidRPr="00F66D54">
        <w:rPr>
          <w:rFonts w:asciiTheme="minorHAnsi" w:eastAsia="Arial" w:hAnsiTheme="minorHAnsi" w:cstheme="minorHAnsi"/>
          <w:sz w:val="24"/>
          <w:szCs w:val="24"/>
        </w:rPr>
        <w:t xml:space="preserve">More particularly, the strategy aims to reach the target of 20% improvement in energy efficiency by the year 2020. However, this strategy has to be </w:t>
      </w:r>
      <w:proofErr w:type="spellStart"/>
      <w:r w:rsidRPr="00F66D54">
        <w:rPr>
          <w:rFonts w:asciiTheme="minorHAnsi" w:eastAsia="Arial" w:hAnsiTheme="minorHAnsi" w:cstheme="minorHAnsi"/>
          <w:sz w:val="24"/>
          <w:szCs w:val="24"/>
        </w:rPr>
        <w:t>operationalized</w:t>
      </w:r>
      <w:proofErr w:type="spellEnd"/>
      <w:r w:rsidRPr="00F66D54">
        <w:rPr>
          <w:rFonts w:asciiTheme="minorHAnsi" w:eastAsia="Arial" w:hAnsiTheme="minorHAnsi" w:cstheme="minorHAnsi"/>
          <w:sz w:val="24"/>
          <w:szCs w:val="24"/>
        </w:rPr>
        <w:t xml:space="preserve"> through short and midterm action plans with concrete and feasible energy efficiency measures. For that reason, in 2011, Jordan has developed its first National Energy Efficiency Action Plan (NEEAP) for the period 2012-2014</w:t>
      </w:r>
      <w:r>
        <w:rPr>
          <w:rFonts w:asciiTheme="minorHAnsi" w:eastAsia="Arial" w:hAnsiTheme="minorHAnsi" w:cstheme="minorHAnsi"/>
          <w:sz w:val="24"/>
          <w:szCs w:val="24"/>
        </w:rPr>
        <w:t xml:space="preserve"> </w:t>
      </w:r>
      <w:r w:rsidRPr="00F66D54">
        <w:rPr>
          <w:rFonts w:asciiTheme="minorHAnsi" w:eastAsia="Arial" w:hAnsiTheme="minorHAnsi" w:cstheme="minorHAnsi"/>
          <w:sz w:val="24"/>
          <w:szCs w:val="24"/>
        </w:rPr>
        <w:t xml:space="preserve">according to the framework of the Arab Energy Efficiency Directive of the League of Arab States.  Through this Directive, the Arab countries are requested to set EE target and assign an existing or a new public entity to draw a National Energy Efficiency Action Plan (NEEAP). The public sector should lead by example (exemplary role) and power utilities should provide services or </w:t>
      </w:r>
      <w:r w:rsidRPr="0019004B">
        <w:rPr>
          <w:rFonts w:asciiTheme="minorHAnsi" w:eastAsia="Arial" w:hAnsiTheme="minorHAnsi" w:cstheme="minorHAnsi"/>
          <w:sz w:val="24"/>
          <w:szCs w:val="24"/>
        </w:rPr>
        <w:t>contribute</w:t>
      </w:r>
      <w:r w:rsidRPr="00F66D54">
        <w:rPr>
          <w:rFonts w:asciiTheme="minorHAnsi" w:eastAsia="Arial" w:hAnsiTheme="minorHAnsi" w:cstheme="minorHAnsi"/>
          <w:sz w:val="24"/>
          <w:szCs w:val="24"/>
        </w:rPr>
        <w:t xml:space="preserve"> to implement</w:t>
      </w:r>
      <w:r>
        <w:rPr>
          <w:rFonts w:asciiTheme="minorHAnsi" w:eastAsia="Arial" w:hAnsiTheme="minorHAnsi" w:cstheme="minorHAnsi"/>
          <w:sz w:val="24"/>
          <w:szCs w:val="24"/>
        </w:rPr>
        <w:t>ing</w:t>
      </w:r>
      <w:r w:rsidRPr="00F66D54">
        <w:rPr>
          <w:rFonts w:asciiTheme="minorHAnsi" w:eastAsia="Arial" w:hAnsiTheme="minorHAnsi" w:cstheme="minorHAnsi"/>
          <w:sz w:val="24"/>
          <w:szCs w:val="24"/>
        </w:rPr>
        <w:t xml:space="preserve"> EE measures. An annual progress report should be submitted to the</w:t>
      </w:r>
      <w:commentRangeStart w:id="61"/>
      <w:r w:rsidRPr="00F66D54">
        <w:rPr>
          <w:rFonts w:asciiTheme="minorHAnsi" w:eastAsia="Arial" w:hAnsiTheme="minorHAnsi" w:cstheme="minorHAnsi"/>
          <w:sz w:val="24"/>
          <w:szCs w:val="24"/>
        </w:rPr>
        <w:t xml:space="preserve"> LAS</w:t>
      </w:r>
      <w:commentRangeEnd w:id="61"/>
      <w:r>
        <w:rPr>
          <w:rStyle w:val="CommentReference"/>
        </w:rPr>
        <w:commentReference w:id="61"/>
      </w:r>
      <w:r w:rsidRPr="00F66D54">
        <w:rPr>
          <w:rFonts w:asciiTheme="minorHAnsi" w:eastAsia="Arial" w:hAnsiTheme="minorHAnsi" w:cstheme="minorHAnsi"/>
          <w:sz w:val="24"/>
          <w:szCs w:val="24"/>
        </w:rPr>
        <w:t xml:space="preserve"> showing the achieved savings.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ED32EC">
        <w:rPr>
          <w:rFonts w:asciiTheme="minorHAnsi" w:eastAsia="Arial" w:hAnsiTheme="minorHAnsi" w:cstheme="minorHAnsi"/>
          <w:sz w:val="24"/>
          <w:szCs w:val="24"/>
        </w:rPr>
        <w:t xml:space="preserve">Today any local authority can adopt incentives for energy efficiency and development of renewable energy sources according </w:t>
      </w:r>
      <w:r w:rsidRPr="0027184F">
        <w:rPr>
          <w:rFonts w:asciiTheme="minorHAnsi" w:eastAsia="Arial" w:hAnsiTheme="minorHAnsi" w:cstheme="minorHAnsi"/>
          <w:sz w:val="24"/>
          <w:szCs w:val="24"/>
        </w:rPr>
        <w:t xml:space="preserve">to the regulations already in place. Local authorities can also develop information tools to stimulate the local or regional market </w:t>
      </w:r>
      <w:r>
        <w:rPr>
          <w:rFonts w:asciiTheme="minorHAnsi" w:eastAsia="Arial" w:hAnsiTheme="minorHAnsi" w:cstheme="minorHAnsi"/>
          <w:sz w:val="24"/>
          <w:szCs w:val="24"/>
        </w:rPr>
        <w:t>for</w:t>
      </w:r>
      <w:r w:rsidRPr="0027184F">
        <w:rPr>
          <w:rFonts w:asciiTheme="minorHAnsi" w:eastAsia="Arial" w:hAnsiTheme="minorHAnsi" w:cstheme="minorHAnsi"/>
          <w:sz w:val="24"/>
          <w:szCs w:val="24"/>
        </w:rPr>
        <w:t xml:space="preserve"> energy efficiency and renewable energy development in their city.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Pr="00123234" w:rsidRDefault="003E338F" w:rsidP="003E338F">
      <w:pPr>
        <w:pStyle w:val="Heading3"/>
        <w:rPr>
          <w:u w:val="single"/>
        </w:rPr>
      </w:pPr>
      <w:bookmarkStart w:id="62" w:name="_Toc473735730"/>
      <w:r w:rsidRPr="00F66D54">
        <w:rPr>
          <w:u w:val="single"/>
        </w:rPr>
        <w:t>2. Objectives and targets</w:t>
      </w:r>
      <w:bookmarkEnd w:id="62"/>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727B8B">
        <w:rPr>
          <w:rFonts w:asciiTheme="minorHAnsi" w:hAnsiTheme="minorHAnsi" w:cstheme="minorHAnsi"/>
          <w:sz w:val="24"/>
          <w:szCs w:val="24"/>
        </w:rPr>
        <w:t>2.1.</w:t>
      </w:r>
      <w:r>
        <w:rPr>
          <w:rFonts w:asciiTheme="minorHAnsi" w:hAnsiTheme="minorHAnsi" w:cstheme="minorHAnsi"/>
          <w:sz w:val="24"/>
          <w:szCs w:val="24"/>
        </w:rPr>
        <w:t xml:space="preserve"> </w:t>
      </w:r>
      <w:r w:rsidRPr="0027184F">
        <w:rPr>
          <w:rFonts w:asciiTheme="minorHAnsi" w:hAnsiTheme="minorHAnsi" w:cstheme="minorHAnsi"/>
          <w:sz w:val="24"/>
          <w:szCs w:val="24"/>
        </w:rPr>
        <w:t>At the national level</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28205A">
        <w:rPr>
          <w:rFonts w:asciiTheme="minorHAnsi" w:eastAsia="Arial" w:hAnsiTheme="minorHAnsi" w:cstheme="minorHAnsi"/>
          <w:sz w:val="24"/>
          <w:szCs w:val="24"/>
        </w:rPr>
        <w:t xml:space="preserve">At the national level, there are many initiatives, programs and projects that have been implemented by governmental and non-governmental organizations, institutions and the private sector. They are summarized as follows:  </w:t>
      </w:r>
    </w:p>
    <w:p w:rsidR="003E338F" w:rsidRDefault="003E338F" w:rsidP="003E338F">
      <w:pPr>
        <w:widowControl w:val="0"/>
        <w:autoSpaceDE w:val="0"/>
        <w:autoSpaceDN w:val="0"/>
        <w:adjustRightInd w:val="0"/>
        <w:spacing w:before="60" w:after="60" w:line="276" w:lineRule="auto"/>
        <w:rPr>
          <w:rFonts w:asciiTheme="minorHAnsi" w:hAnsiTheme="minorHAnsi" w:cstheme="minorHAnsi"/>
          <w:i/>
          <w:iCs/>
          <w:sz w:val="24"/>
          <w:szCs w:val="24"/>
        </w:rPr>
      </w:pPr>
      <w:r w:rsidRPr="00F66D54">
        <w:rPr>
          <w:b/>
          <w:bCs/>
          <w:i/>
          <w:iCs/>
          <w:color w:val="000000" w:themeColor="text1"/>
          <w:sz w:val="24"/>
          <w:szCs w:val="24"/>
        </w:rPr>
        <w:t>2.1.1. Ge</w:t>
      </w:r>
      <w:r w:rsidRPr="00F66D54">
        <w:rPr>
          <w:b/>
          <w:bCs/>
          <w:i/>
          <w:iCs/>
          <w:color w:val="000000" w:themeColor="text1"/>
          <w:spacing w:val="1"/>
          <w:sz w:val="24"/>
          <w:szCs w:val="24"/>
        </w:rPr>
        <w:t>n</w:t>
      </w:r>
      <w:r w:rsidRPr="00F66D54">
        <w:rPr>
          <w:b/>
          <w:bCs/>
          <w:i/>
          <w:iCs/>
          <w:color w:val="000000" w:themeColor="text1"/>
          <w:sz w:val="24"/>
          <w:szCs w:val="24"/>
        </w:rPr>
        <w:t>eral Renewable ene</w:t>
      </w:r>
      <w:r w:rsidRPr="00F66D54">
        <w:rPr>
          <w:b/>
          <w:bCs/>
          <w:i/>
          <w:iCs/>
          <w:color w:val="000000" w:themeColor="text1"/>
          <w:spacing w:val="1"/>
          <w:sz w:val="24"/>
          <w:szCs w:val="24"/>
        </w:rPr>
        <w:t>r</w:t>
      </w:r>
      <w:r w:rsidRPr="00F66D54">
        <w:rPr>
          <w:b/>
          <w:bCs/>
          <w:i/>
          <w:iCs/>
          <w:color w:val="000000" w:themeColor="text1"/>
          <w:sz w:val="24"/>
          <w:szCs w:val="24"/>
        </w:rPr>
        <w:t xml:space="preserve">gy </w:t>
      </w:r>
      <w:r w:rsidRPr="00F66D54">
        <w:rPr>
          <w:b/>
          <w:bCs/>
          <w:i/>
          <w:iCs/>
          <w:color w:val="000000" w:themeColor="text1"/>
          <w:spacing w:val="1"/>
          <w:sz w:val="24"/>
          <w:szCs w:val="24"/>
        </w:rPr>
        <w:t>po</w:t>
      </w:r>
      <w:r w:rsidRPr="00F66D54">
        <w:rPr>
          <w:b/>
          <w:bCs/>
          <w:i/>
          <w:iCs/>
          <w:color w:val="000000" w:themeColor="text1"/>
          <w:sz w:val="24"/>
          <w:szCs w:val="24"/>
        </w:rPr>
        <w:t>licy</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011DEB">
        <w:rPr>
          <w:rFonts w:asciiTheme="minorHAnsi" w:eastAsia="Arial" w:hAnsiTheme="minorHAnsi" w:cstheme="minorHAnsi"/>
          <w:sz w:val="24"/>
          <w:szCs w:val="24"/>
        </w:rPr>
        <w:t xml:space="preserve">Regarding Renewable Energy, the Government has underlined its commitment to reach the ambitious targets by issuing the RE and Energy Efficiency Law on 17th April 2012. With this law, for the first time in Jordan, unsolicited or direct proposal submission </w:t>
      </w:r>
      <w:r w:rsidRPr="00EA487B">
        <w:rPr>
          <w:rFonts w:asciiTheme="minorHAnsi" w:eastAsia="Arial" w:hAnsiTheme="minorHAnsi" w:cstheme="minorHAnsi"/>
          <w:sz w:val="24"/>
          <w:szCs w:val="24"/>
        </w:rPr>
        <w:t>is allowed, where investors have the opportunity to identify and develop renewable grid‐connected electricity production projects such as wind parks, solar systems or others on their own and propose these to the Ministry of Energy and Mineral Resources. As</w:t>
      </w:r>
      <w:r w:rsidRPr="00525B81">
        <w:rPr>
          <w:rFonts w:asciiTheme="minorHAnsi" w:eastAsia="Arial" w:hAnsiTheme="minorHAnsi" w:cstheme="minorHAnsi"/>
          <w:sz w:val="24"/>
          <w:szCs w:val="24"/>
        </w:rPr>
        <w:t xml:space="preserve"> a result, by </w:t>
      </w:r>
      <w:r>
        <w:rPr>
          <w:rFonts w:asciiTheme="minorHAnsi" w:eastAsia="Arial" w:hAnsiTheme="minorHAnsi" w:cstheme="minorHAnsi"/>
          <w:sz w:val="24"/>
          <w:szCs w:val="24"/>
        </w:rPr>
        <w:t xml:space="preserve">the </w:t>
      </w:r>
      <w:r w:rsidRPr="00EA487B">
        <w:rPr>
          <w:rFonts w:asciiTheme="minorHAnsi" w:eastAsia="Arial" w:hAnsiTheme="minorHAnsi" w:cstheme="minorHAnsi"/>
          <w:sz w:val="24"/>
          <w:szCs w:val="24"/>
        </w:rPr>
        <w:t xml:space="preserve">end </w:t>
      </w:r>
      <w:r>
        <w:rPr>
          <w:rFonts w:asciiTheme="minorHAnsi" w:eastAsia="Arial" w:hAnsiTheme="minorHAnsi" w:cstheme="minorHAnsi"/>
          <w:sz w:val="24"/>
          <w:szCs w:val="24"/>
        </w:rPr>
        <w:t xml:space="preserve">of </w:t>
      </w:r>
      <w:r w:rsidRPr="00EA487B">
        <w:rPr>
          <w:rFonts w:asciiTheme="minorHAnsi" w:eastAsia="Arial" w:hAnsiTheme="minorHAnsi" w:cstheme="minorHAnsi"/>
          <w:sz w:val="24"/>
          <w:szCs w:val="24"/>
        </w:rPr>
        <w:t xml:space="preserve">2015, 1082 MW renewable energy projects </w:t>
      </w:r>
      <w:r>
        <w:rPr>
          <w:rFonts w:asciiTheme="minorHAnsi" w:eastAsia="Arial" w:hAnsiTheme="minorHAnsi" w:cstheme="minorHAnsi"/>
          <w:sz w:val="24"/>
          <w:szCs w:val="24"/>
        </w:rPr>
        <w:t>have been</w:t>
      </w:r>
      <w:r w:rsidRPr="00EA487B">
        <w:rPr>
          <w:rFonts w:asciiTheme="minorHAnsi" w:eastAsia="Arial" w:hAnsiTheme="minorHAnsi" w:cstheme="minorHAnsi"/>
          <w:sz w:val="24"/>
          <w:szCs w:val="24"/>
        </w:rPr>
        <w:t xml:space="preserve"> in the pipeline (constructed, under construction or under development)</w:t>
      </w:r>
      <w:r>
        <w:rPr>
          <w:rFonts w:asciiTheme="minorHAnsi" w:eastAsia="Arial" w:hAnsiTheme="minorHAnsi" w:cstheme="minorHAnsi"/>
          <w:sz w:val="24"/>
          <w:szCs w:val="24"/>
        </w:rPr>
        <w:t>,</w:t>
      </w:r>
      <w:r w:rsidRPr="00EA487B">
        <w:rPr>
          <w:rFonts w:asciiTheme="minorHAnsi" w:eastAsia="Arial" w:hAnsiTheme="minorHAnsi" w:cstheme="minorHAnsi"/>
          <w:sz w:val="24"/>
          <w:szCs w:val="24"/>
        </w:rPr>
        <w:t xml:space="preserve"> 565 MW </w:t>
      </w:r>
      <w:r>
        <w:rPr>
          <w:rFonts w:asciiTheme="minorHAnsi" w:eastAsia="Arial" w:hAnsiTheme="minorHAnsi" w:cstheme="minorHAnsi"/>
          <w:sz w:val="24"/>
          <w:szCs w:val="24"/>
        </w:rPr>
        <w:t xml:space="preserve">of which are </w:t>
      </w:r>
      <w:r w:rsidRPr="00EA487B">
        <w:rPr>
          <w:rFonts w:asciiTheme="minorHAnsi" w:eastAsia="Arial" w:hAnsiTheme="minorHAnsi" w:cstheme="minorHAnsi"/>
          <w:sz w:val="24"/>
          <w:szCs w:val="24"/>
        </w:rPr>
        <w:t xml:space="preserve">from PV and 517 MW </w:t>
      </w:r>
      <w:r>
        <w:rPr>
          <w:rFonts w:asciiTheme="minorHAnsi" w:eastAsia="Arial" w:hAnsiTheme="minorHAnsi" w:cstheme="minorHAnsi"/>
          <w:sz w:val="24"/>
          <w:szCs w:val="24"/>
        </w:rPr>
        <w:t xml:space="preserve">are </w:t>
      </w:r>
      <w:r w:rsidRPr="00EA487B">
        <w:rPr>
          <w:rFonts w:asciiTheme="minorHAnsi" w:eastAsia="Arial" w:hAnsiTheme="minorHAnsi" w:cstheme="minorHAnsi"/>
          <w:sz w:val="24"/>
          <w:szCs w:val="24"/>
        </w:rPr>
        <w:t>from wind.</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EA487B">
        <w:rPr>
          <w:rFonts w:asciiTheme="minorHAnsi" w:hAnsiTheme="minorHAnsi" w:cstheme="minorHAnsi"/>
          <w:sz w:val="24"/>
          <w:szCs w:val="24"/>
        </w:rPr>
        <w:t>The legal framework in Jordan applicable to renewable energy projects has been developed in detail in the recent years. The main legal texts are:</w:t>
      </w:r>
    </w:p>
    <w:p w:rsidR="003E338F" w:rsidRDefault="003E338F" w:rsidP="00E958DE">
      <w:pPr>
        <w:pStyle w:val="ListParagraph"/>
        <w:numPr>
          <w:ilvl w:val="0"/>
          <w:numId w:val="2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hAnsiTheme="minorHAnsi" w:cstheme="minorHAnsi"/>
          <w:sz w:val="24"/>
          <w:szCs w:val="24"/>
        </w:rPr>
        <w:t>Law No. 64 of 2003, the General Electricity Law</w:t>
      </w:r>
      <w:r>
        <w:rPr>
          <w:rFonts w:asciiTheme="minorHAnsi" w:hAnsiTheme="minorHAnsi" w:cstheme="minorHAnsi"/>
          <w:sz w:val="24"/>
          <w:szCs w:val="24"/>
        </w:rPr>
        <w:t>.</w:t>
      </w:r>
    </w:p>
    <w:p w:rsidR="003E338F" w:rsidRDefault="003E338F" w:rsidP="00E958DE">
      <w:pPr>
        <w:pStyle w:val="ListParagraph"/>
        <w:numPr>
          <w:ilvl w:val="0"/>
          <w:numId w:val="2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hAnsiTheme="minorHAnsi" w:cstheme="minorHAnsi"/>
          <w:sz w:val="24"/>
          <w:szCs w:val="24"/>
        </w:rPr>
        <w:t>Law No. 13 of 2012, Renewable Energy &amp; Energy Efficiency Law</w:t>
      </w:r>
      <w:r>
        <w:rPr>
          <w:rFonts w:asciiTheme="minorHAnsi" w:hAnsiTheme="minorHAnsi" w:cstheme="minorHAnsi"/>
          <w:sz w:val="24"/>
          <w:szCs w:val="24"/>
        </w:rPr>
        <w:t>.</w:t>
      </w:r>
    </w:p>
    <w:p w:rsidR="003E338F" w:rsidRDefault="003E338F" w:rsidP="00E958DE">
      <w:pPr>
        <w:pStyle w:val="ListParagraph"/>
        <w:numPr>
          <w:ilvl w:val="0"/>
          <w:numId w:val="2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hAnsiTheme="minorHAnsi" w:cstheme="minorHAnsi"/>
          <w:sz w:val="24"/>
          <w:szCs w:val="24"/>
        </w:rPr>
        <w:t>By‐Law No. 10 of 2013, tax exemption for RE and EE</w:t>
      </w:r>
      <w:r>
        <w:rPr>
          <w:rFonts w:asciiTheme="minorHAnsi" w:hAnsiTheme="minorHAnsi" w:cstheme="minorHAnsi"/>
          <w:sz w:val="24"/>
          <w:szCs w:val="24"/>
        </w:rPr>
        <w:t>.</w:t>
      </w:r>
    </w:p>
    <w:p w:rsidR="003E338F" w:rsidRDefault="003E338F" w:rsidP="00E958DE">
      <w:pPr>
        <w:pStyle w:val="ListParagraph"/>
        <w:numPr>
          <w:ilvl w:val="0"/>
          <w:numId w:val="2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hAnsiTheme="minorHAnsi" w:cstheme="minorHAnsi"/>
          <w:sz w:val="24"/>
          <w:szCs w:val="24"/>
        </w:rPr>
        <w:t>Regulations 3579 and 3583 on transmission for RE</w:t>
      </w:r>
      <w:r>
        <w:rPr>
          <w:rFonts w:asciiTheme="minorHAnsi" w:hAnsiTheme="minorHAnsi" w:cstheme="minorHAnsi"/>
          <w:sz w:val="24"/>
          <w:szCs w:val="24"/>
        </w:rPr>
        <w:t>.</w:t>
      </w:r>
    </w:p>
    <w:p w:rsidR="003E338F" w:rsidRDefault="003E338F" w:rsidP="00E958DE">
      <w:pPr>
        <w:pStyle w:val="ListParagraph"/>
        <w:numPr>
          <w:ilvl w:val="0"/>
          <w:numId w:val="2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hAnsiTheme="minorHAnsi" w:cstheme="minorHAnsi"/>
          <w:sz w:val="24"/>
          <w:szCs w:val="24"/>
        </w:rPr>
        <w:t>Regulations developed by the Electricity Regulatory Commission</w:t>
      </w:r>
      <w:r>
        <w:rPr>
          <w:rFonts w:asciiTheme="minorHAnsi" w:hAnsiTheme="minorHAnsi" w:cstheme="minorHAnsi"/>
          <w:sz w:val="24"/>
          <w:szCs w:val="24"/>
        </w:rPr>
        <w:t>.</w:t>
      </w:r>
    </w:p>
    <w:p w:rsidR="003E338F" w:rsidRDefault="003E338F" w:rsidP="003E338F">
      <w:pPr>
        <w:widowControl w:val="0"/>
        <w:autoSpaceDE w:val="0"/>
        <w:autoSpaceDN w:val="0"/>
        <w:adjustRightInd w:val="0"/>
        <w:spacing w:before="60" w:after="60" w:line="276" w:lineRule="auto"/>
        <w:rPr>
          <w:bCs/>
          <w:i/>
          <w:iCs/>
          <w:color w:val="000000" w:themeColor="text1"/>
          <w:sz w:val="24"/>
          <w:szCs w:val="24"/>
        </w:rPr>
      </w:pPr>
      <w:r w:rsidRPr="00F66D54">
        <w:rPr>
          <w:b/>
          <w:bCs/>
          <w:i/>
          <w:iCs/>
          <w:color w:val="000000" w:themeColor="text1"/>
          <w:sz w:val="24"/>
          <w:szCs w:val="24"/>
        </w:rPr>
        <w:t xml:space="preserve">2.1.2. Sustainable Energy National Road Map for the Hashemite Kingdom of Jordan </w:t>
      </w:r>
    </w:p>
    <w:p w:rsidR="003E338F" w:rsidRDefault="003E338F" w:rsidP="003E338F">
      <w:pPr>
        <w:spacing w:before="60" w:after="60" w:line="276" w:lineRule="auto"/>
        <w:jc w:val="both"/>
        <w:rPr>
          <w:rFonts w:asciiTheme="minorHAnsi" w:eastAsia="Arial" w:hAnsiTheme="minorHAnsi" w:cstheme="minorHAnsi"/>
          <w:sz w:val="24"/>
          <w:szCs w:val="24"/>
        </w:rPr>
      </w:pPr>
      <w:r w:rsidRPr="00E64811">
        <w:rPr>
          <w:rFonts w:asciiTheme="minorHAnsi" w:eastAsia="Arial" w:hAnsiTheme="minorHAnsi" w:cstheme="minorHAnsi"/>
          <w:sz w:val="24"/>
          <w:szCs w:val="24"/>
        </w:rPr>
        <w:t>In systematic terms the road map is comprised of the following three chapters:</w:t>
      </w:r>
    </w:p>
    <w:p w:rsidR="003E338F" w:rsidRDefault="003E338F" w:rsidP="00E958DE">
      <w:pPr>
        <w:pStyle w:val="ListParagraph"/>
        <w:numPr>
          <w:ilvl w:val="0"/>
          <w:numId w:val="23"/>
        </w:numPr>
        <w:spacing w:before="60" w:after="60" w:line="276" w:lineRule="auto"/>
        <w:jc w:val="both"/>
        <w:rPr>
          <w:rFonts w:asciiTheme="minorHAnsi" w:eastAsia="Arial" w:hAnsiTheme="minorHAnsi" w:cstheme="minorHAnsi"/>
          <w:sz w:val="24"/>
          <w:szCs w:val="24"/>
        </w:rPr>
      </w:pPr>
      <w:r w:rsidRPr="008863E1">
        <w:rPr>
          <w:rFonts w:asciiTheme="minorHAnsi" w:eastAsia="Arial" w:hAnsiTheme="minorHAnsi" w:cstheme="minorHAnsi"/>
          <w:sz w:val="24"/>
          <w:szCs w:val="24"/>
        </w:rPr>
        <w:t>Chapter 1: assesses the degree of preparedness of Jordan’s legal and regulatory framework conditions relevant to future large-scale deployment of renewable energy with specific emphasis on solar and wind energy. The assessment will take up the systematic structure and findings collected by benchmark reports drafted for previous project task</w:t>
      </w:r>
      <w:r>
        <w:rPr>
          <w:rFonts w:asciiTheme="minorHAnsi" w:eastAsia="Arial" w:hAnsiTheme="minorHAnsi" w:cstheme="minorHAnsi"/>
          <w:sz w:val="24"/>
          <w:szCs w:val="24"/>
        </w:rPr>
        <w:t>.</w:t>
      </w:r>
      <w:r w:rsidRPr="008863E1">
        <w:rPr>
          <w:rFonts w:asciiTheme="minorHAnsi" w:eastAsia="Arial" w:hAnsiTheme="minorHAnsi" w:cstheme="minorHAnsi"/>
          <w:sz w:val="24"/>
          <w:szCs w:val="24"/>
        </w:rPr>
        <w:t xml:space="preserve"> </w:t>
      </w:r>
      <w:r>
        <w:rPr>
          <w:rFonts w:asciiTheme="minorHAnsi" w:eastAsia="Arial" w:hAnsiTheme="minorHAnsi" w:cstheme="minorHAnsi"/>
          <w:sz w:val="24"/>
          <w:szCs w:val="24"/>
        </w:rPr>
        <w:t>It will also</w:t>
      </w:r>
      <w:r w:rsidRPr="008863E1">
        <w:rPr>
          <w:rFonts w:asciiTheme="minorHAnsi" w:eastAsia="Arial" w:hAnsiTheme="minorHAnsi" w:cstheme="minorHAnsi"/>
          <w:sz w:val="24"/>
          <w:szCs w:val="24"/>
        </w:rPr>
        <w:t xml:space="preserve"> qualify the preparedness of Jordan’s relevant legal framework in three groups (basic, advanced, mature). In terms of issues to be assessed, the Jordan’s legal framework foresees </w:t>
      </w:r>
      <w:r>
        <w:rPr>
          <w:rFonts w:asciiTheme="minorHAnsi" w:eastAsia="Arial" w:hAnsiTheme="minorHAnsi" w:cstheme="minorHAnsi"/>
          <w:sz w:val="24"/>
          <w:szCs w:val="24"/>
        </w:rPr>
        <w:t xml:space="preserve">and </w:t>
      </w:r>
      <w:r w:rsidRPr="008863E1">
        <w:rPr>
          <w:rFonts w:asciiTheme="minorHAnsi" w:eastAsia="Arial" w:hAnsiTheme="minorHAnsi" w:cstheme="minorHAnsi"/>
          <w:sz w:val="24"/>
          <w:szCs w:val="24"/>
        </w:rPr>
        <w:t xml:space="preserve">permits the use of Private Public Partnership (PPP) schemes to finance large scale deployment of envisaged projects.  </w:t>
      </w:r>
    </w:p>
    <w:p w:rsidR="003E338F" w:rsidRDefault="003E338F" w:rsidP="00E958DE">
      <w:pPr>
        <w:numPr>
          <w:ilvl w:val="0"/>
          <w:numId w:val="23"/>
        </w:numPr>
        <w:overflowPunct w:val="0"/>
        <w:autoSpaceDE w:val="0"/>
        <w:autoSpaceDN w:val="0"/>
        <w:adjustRightInd w:val="0"/>
        <w:spacing w:before="60" w:after="60" w:line="276" w:lineRule="auto"/>
        <w:jc w:val="both"/>
        <w:textAlignment w:val="baseline"/>
        <w:rPr>
          <w:rFonts w:asciiTheme="minorHAnsi" w:eastAsia="Arial" w:hAnsiTheme="minorHAnsi" w:cstheme="minorHAnsi"/>
          <w:sz w:val="24"/>
          <w:szCs w:val="24"/>
        </w:rPr>
      </w:pPr>
      <w:r w:rsidRPr="008863E1">
        <w:rPr>
          <w:rFonts w:asciiTheme="minorHAnsi" w:eastAsia="Arial" w:hAnsiTheme="minorHAnsi" w:cstheme="minorHAnsi"/>
          <w:sz w:val="24"/>
          <w:szCs w:val="24"/>
        </w:rPr>
        <w:t>Chapter 2:  defines a set of recommendations for changes in Jordan’s legal and regulatory framework conditions that would contribute significantly to the legal and regulatory convergence for future</w:t>
      </w:r>
      <w:r>
        <w:rPr>
          <w:rFonts w:asciiTheme="minorHAnsi" w:eastAsia="Arial" w:hAnsiTheme="minorHAnsi" w:cstheme="minorHAnsi"/>
          <w:sz w:val="24"/>
          <w:szCs w:val="24"/>
        </w:rPr>
        <w:t xml:space="preserve"> </w:t>
      </w:r>
      <w:r w:rsidRPr="008863E1">
        <w:rPr>
          <w:rFonts w:asciiTheme="minorHAnsi" w:eastAsia="Arial" w:hAnsiTheme="minorHAnsi" w:cstheme="minorHAnsi"/>
          <w:sz w:val="24"/>
          <w:szCs w:val="24"/>
        </w:rPr>
        <w:t>large scale deployment of renewable energy</w:t>
      </w:r>
      <w:r w:rsidRPr="00874CBE">
        <w:rPr>
          <w:rFonts w:asciiTheme="minorHAnsi" w:eastAsia="Arial" w:hAnsiTheme="minorHAnsi" w:cstheme="minorHAnsi"/>
          <w:sz w:val="24"/>
          <w:szCs w:val="24"/>
        </w:rPr>
        <w:t xml:space="preserve"> </w:t>
      </w:r>
      <w:r>
        <w:rPr>
          <w:rFonts w:asciiTheme="minorHAnsi" w:eastAsia="Arial" w:hAnsiTheme="minorHAnsi" w:cstheme="minorHAnsi"/>
          <w:sz w:val="24"/>
          <w:szCs w:val="24"/>
        </w:rPr>
        <w:t>(</w:t>
      </w:r>
      <w:r w:rsidRPr="008863E1">
        <w:rPr>
          <w:rFonts w:asciiTheme="minorHAnsi" w:eastAsia="Arial" w:hAnsiTheme="minorHAnsi" w:cstheme="minorHAnsi"/>
          <w:sz w:val="24"/>
          <w:szCs w:val="24"/>
        </w:rPr>
        <w:t xml:space="preserve">solar and wind </w:t>
      </w:r>
      <w:proofErr w:type="spellStart"/>
      <w:r w:rsidRPr="008863E1">
        <w:rPr>
          <w:rFonts w:asciiTheme="minorHAnsi" w:eastAsia="Arial" w:hAnsiTheme="minorHAnsi" w:cstheme="minorHAnsi"/>
          <w:sz w:val="24"/>
          <w:szCs w:val="24"/>
        </w:rPr>
        <w:t>energyparticular</w:t>
      </w:r>
      <w:r>
        <w:rPr>
          <w:rFonts w:asciiTheme="minorHAnsi" w:eastAsia="Arial" w:hAnsiTheme="minorHAnsi" w:cstheme="minorHAnsi"/>
          <w:sz w:val="24"/>
          <w:szCs w:val="24"/>
        </w:rPr>
        <w:t>ly</w:t>
      </w:r>
      <w:proofErr w:type="spellEnd"/>
      <w:r>
        <w:rPr>
          <w:rFonts w:asciiTheme="minorHAnsi" w:eastAsia="Arial" w:hAnsiTheme="minorHAnsi" w:cstheme="minorHAnsi"/>
          <w:sz w:val="24"/>
          <w:szCs w:val="24"/>
        </w:rPr>
        <w:t>) in</w:t>
      </w:r>
      <w:r w:rsidRPr="008863E1">
        <w:rPr>
          <w:rFonts w:asciiTheme="minorHAnsi" w:eastAsia="Arial" w:hAnsiTheme="minorHAnsi" w:cstheme="minorHAnsi"/>
          <w:sz w:val="24"/>
          <w:szCs w:val="24"/>
        </w:rPr>
        <w:t xml:space="preserve"> the MPs as well </w:t>
      </w:r>
      <w:r>
        <w:rPr>
          <w:rFonts w:asciiTheme="minorHAnsi" w:eastAsia="Arial" w:hAnsiTheme="minorHAnsi" w:cstheme="minorHAnsi"/>
          <w:sz w:val="24"/>
          <w:szCs w:val="24"/>
        </w:rPr>
        <w:t xml:space="preserve">as </w:t>
      </w:r>
      <w:r w:rsidRPr="008863E1">
        <w:rPr>
          <w:rFonts w:asciiTheme="minorHAnsi" w:eastAsia="Arial" w:hAnsiTheme="minorHAnsi" w:cstheme="minorHAnsi"/>
          <w:sz w:val="24"/>
          <w:szCs w:val="24"/>
        </w:rPr>
        <w:t xml:space="preserve">Jordan’s legal and regulatory preparedness for such projects in the future. </w:t>
      </w:r>
    </w:p>
    <w:p w:rsidR="003E338F" w:rsidRDefault="003E338F" w:rsidP="00E958DE">
      <w:pPr>
        <w:numPr>
          <w:ilvl w:val="0"/>
          <w:numId w:val="23"/>
        </w:numPr>
        <w:overflowPunct w:val="0"/>
        <w:autoSpaceDE w:val="0"/>
        <w:autoSpaceDN w:val="0"/>
        <w:adjustRightInd w:val="0"/>
        <w:spacing w:before="60" w:after="60" w:line="276" w:lineRule="auto"/>
        <w:jc w:val="both"/>
        <w:textAlignment w:val="baseline"/>
        <w:rPr>
          <w:rFonts w:cs="Arial"/>
        </w:rPr>
      </w:pPr>
      <w:r w:rsidRPr="008863E1">
        <w:rPr>
          <w:rFonts w:asciiTheme="minorHAnsi" w:eastAsia="Arial" w:hAnsiTheme="minorHAnsi" w:cstheme="minorHAnsi"/>
          <w:sz w:val="24"/>
          <w:szCs w:val="24"/>
        </w:rPr>
        <w:t>Chapter 3</w:t>
      </w:r>
      <w:r>
        <w:rPr>
          <w:rFonts w:asciiTheme="minorHAnsi" w:eastAsia="Arial" w:hAnsiTheme="minorHAnsi" w:cstheme="minorHAnsi"/>
          <w:sz w:val="24"/>
          <w:szCs w:val="24"/>
        </w:rPr>
        <w:t xml:space="preserve">: </w:t>
      </w:r>
      <w:r w:rsidRPr="008863E1">
        <w:rPr>
          <w:rFonts w:asciiTheme="minorHAnsi" w:eastAsia="Arial" w:hAnsiTheme="minorHAnsi" w:cstheme="minorHAnsi"/>
          <w:sz w:val="24"/>
          <w:szCs w:val="24"/>
        </w:rPr>
        <w:t>further defines an indicative implementation schedule and the national lead institutions that would be competent to implement the recommendations proposed</w:t>
      </w:r>
      <w:r>
        <w:rPr>
          <w:rFonts w:asciiTheme="minorHAnsi" w:eastAsia="Arial" w:hAnsiTheme="minorHAnsi" w:cstheme="minorHAnsi"/>
          <w:sz w:val="24"/>
          <w:szCs w:val="24"/>
        </w:rPr>
        <w:t>.</w:t>
      </w:r>
    </w:p>
    <w:p w:rsidR="003E338F" w:rsidRDefault="003E338F" w:rsidP="003E338F">
      <w:pPr>
        <w:widowControl w:val="0"/>
        <w:autoSpaceDE w:val="0"/>
        <w:autoSpaceDN w:val="0"/>
        <w:adjustRightInd w:val="0"/>
        <w:spacing w:before="60" w:after="60" w:line="276" w:lineRule="auto"/>
        <w:rPr>
          <w:lang w:val="en-GB"/>
        </w:rPr>
      </w:pPr>
      <w:r w:rsidRPr="00F66D54">
        <w:rPr>
          <w:b/>
          <w:bCs/>
          <w:i/>
          <w:iCs/>
          <w:color w:val="000000" w:themeColor="text1"/>
          <w:sz w:val="24"/>
          <w:szCs w:val="24"/>
        </w:rPr>
        <w:t>2.1.3. The Jordanian governments’ energy sector policy</w:t>
      </w:r>
    </w:p>
    <w:p w:rsidR="003E338F" w:rsidRDefault="003E338F" w:rsidP="003E338F">
      <w:pPr>
        <w:spacing w:before="60" w:after="60"/>
      </w:pPr>
      <w:r w:rsidRPr="00F66D54">
        <w:rPr>
          <w:rFonts w:asciiTheme="minorHAnsi" w:eastAsia="Arial" w:hAnsiTheme="minorHAnsi" w:cstheme="minorHAnsi"/>
          <w:sz w:val="24"/>
          <w:szCs w:val="24"/>
        </w:rPr>
        <w:t>The Jordanian governments’ energy sector policy has been expressed in the energy strategy 2007‐2015 and can be summarized in two ways:</w:t>
      </w:r>
    </w:p>
    <w:p w:rsidR="003E338F" w:rsidRDefault="003E338F" w:rsidP="00E958DE">
      <w:pPr>
        <w:pStyle w:val="ListParagraph"/>
        <w:numPr>
          <w:ilvl w:val="0"/>
          <w:numId w:val="52"/>
        </w:numPr>
        <w:spacing w:before="60" w:after="60"/>
        <w:rPr>
          <w:rFonts w:asciiTheme="minorHAnsi" w:eastAsia="Arial" w:hAnsiTheme="minorHAnsi" w:cstheme="minorHAnsi"/>
          <w:sz w:val="24"/>
          <w:szCs w:val="24"/>
        </w:rPr>
      </w:pPr>
      <w:r w:rsidRPr="00F66D54">
        <w:rPr>
          <w:rFonts w:asciiTheme="minorHAnsi" w:eastAsia="Arial" w:hAnsiTheme="minorHAnsi" w:cstheme="minorHAnsi"/>
          <w:sz w:val="24"/>
          <w:szCs w:val="24"/>
        </w:rPr>
        <w:t>Provide a reliable source of energy for the country at the lowest possible cost.</w:t>
      </w:r>
    </w:p>
    <w:p w:rsidR="003E338F" w:rsidRDefault="003E338F" w:rsidP="00E958DE">
      <w:pPr>
        <w:pStyle w:val="ListParagraph"/>
        <w:numPr>
          <w:ilvl w:val="0"/>
          <w:numId w:val="52"/>
        </w:numPr>
        <w:spacing w:before="60" w:after="60"/>
        <w:rPr>
          <w:sz w:val="24"/>
          <w:szCs w:val="24"/>
        </w:rPr>
      </w:pPr>
      <w:r w:rsidRPr="00F66D54">
        <w:rPr>
          <w:sz w:val="24"/>
          <w:szCs w:val="24"/>
        </w:rPr>
        <w:t>Achieve  the  strategic  goals  and  satisfy  the  energy  needs  for  the  country's development plans.</w:t>
      </w:r>
    </w:p>
    <w:p w:rsidR="003E338F" w:rsidRDefault="003E338F" w:rsidP="003E338F">
      <w:pPr>
        <w:widowControl w:val="0"/>
        <w:autoSpaceDE w:val="0"/>
        <w:autoSpaceDN w:val="0"/>
        <w:adjustRightInd w:val="0"/>
        <w:spacing w:before="60" w:after="6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The policy </w:t>
      </w:r>
      <w:r w:rsidRPr="00E64811">
        <w:rPr>
          <w:rFonts w:asciiTheme="minorHAnsi" w:eastAsia="Arial" w:hAnsiTheme="minorHAnsi" w:cstheme="minorHAnsi"/>
          <w:sz w:val="24"/>
          <w:szCs w:val="24"/>
        </w:rPr>
        <w:t>requires increasing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utilization of indigenous energy resources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and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related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technologies 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integral</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element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within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Jordan's 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mix.</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Improvement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efficiency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use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and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 xml:space="preserve">encouragement of </w:t>
      </w:r>
      <w:r>
        <w:rPr>
          <w:rFonts w:asciiTheme="minorHAnsi" w:eastAsia="Arial" w:hAnsiTheme="minorHAnsi" w:cstheme="minorHAnsi"/>
          <w:sz w:val="24"/>
          <w:szCs w:val="24"/>
        </w:rPr>
        <w:t xml:space="preserve">renewable </w:t>
      </w:r>
      <w:r w:rsidRPr="00E64811">
        <w:rPr>
          <w:rFonts w:asciiTheme="minorHAnsi" w:eastAsia="Arial" w:hAnsiTheme="minorHAnsi" w:cstheme="minorHAnsi"/>
          <w:sz w:val="24"/>
          <w:szCs w:val="24"/>
        </w:rPr>
        <w:t>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utilization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will</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reduce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oil</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imports,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postpone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need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for</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new investment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production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facilities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such</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oil</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refineries and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power</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station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and reduce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emission 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toxic gases to</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 environment.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 2007‐2015 strategy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aims at promoting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development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renewable energy and 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efficiency.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 this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regard,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strategy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has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included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target of20% improvement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 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efficiency by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2020.The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strategy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has adopted also an ambitious renewable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energy target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to</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capitalize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on local resources,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and has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targeted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 contribution rate of 10%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by 2020 of the country’s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energy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needs.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consequence,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target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installed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capacity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by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2020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was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fixed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1850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MW</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from</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which</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1200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MW wind,600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solar</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PV 50 MW</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from</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waste.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2007‐2020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strategy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has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aimed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also to reach a share of 30%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households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equipped by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solar water heater by 2020.</w:t>
      </w:r>
    </w:p>
    <w:p w:rsidR="003E338F" w:rsidRDefault="003E338F" w:rsidP="003E338F">
      <w:pPr>
        <w:widowControl w:val="0"/>
        <w:autoSpaceDE w:val="0"/>
        <w:autoSpaceDN w:val="0"/>
        <w:adjustRightInd w:val="0"/>
        <w:spacing w:before="60" w:after="60" w:line="276" w:lineRule="auto"/>
        <w:jc w:val="both"/>
        <w:rPr>
          <w:rFonts w:asciiTheme="minorHAnsi" w:eastAsia="Arial" w:hAnsiTheme="minorHAnsi" w:cstheme="minorHAnsi"/>
          <w:sz w:val="24"/>
          <w:szCs w:val="24"/>
        </w:rPr>
      </w:pPr>
      <w:r w:rsidRPr="00E64811">
        <w:rPr>
          <w:rFonts w:asciiTheme="minorHAnsi" w:eastAsia="Arial" w:hAnsiTheme="minorHAnsi" w:cstheme="minorHAnsi"/>
          <w:sz w:val="24"/>
          <w:szCs w:val="24"/>
        </w:rPr>
        <w:t>A new strategy of the energy sector2015‐2025is currently under approval</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by</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Jorda</w:t>
      </w:r>
      <w:r>
        <w:rPr>
          <w:rFonts w:asciiTheme="minorHAnsi" w:eastAsia="Arial" w:hAnsiTheme="minorHAnsi" w:cstheme="minorHAnsi"/>
          <w:sz w:val="24"/>
          <w:szCs w:val="24"/>
        </w:rPr>
        <w:t xml:space="preserve">n </w:t>
      </w:r>
      <w:r w:rsidRPr="00E64811">
        <w:rPr>
          <w:rFonts w:asciiTheme="minorHAnsi" w:eastAsia="Arial" w:hAnsiTheme="minorHAnsi" w:cstheme="minorHAnsi"/>
          <w:sz w:val="24"/>
          <w:szCs w:val="24"/>
        </w:rPr>
        <w:t>Government aiming at:</w:t>
      </w:r>
    </w:p>
    <w:p w:rsidR="003E338F" w:rsidRDefault="003E338F" w:rsidP="00E958DE">
      <w:pPr>
        <w:pStyle w:val="ListParagraph"/>
        <w:widowControl w:val="0"/>
        <w:numPr>
          <w:ilvl w:val="0"/>
          <w:numId w:val="24"/>
        </w:numPr>
        <w:autoSpaceDE w:val="0"/>
        <w:autoSpaceDN w:val="0"/>
        <w:adjustRightInd w:val="0"/>
        <w:spacing w:before="60" w:after="60" w:line="276" w:lineRule="auto"/>
        <w:jc w:val="both"/>
        <w:rPr>
          <w:rFonts w:asciiTheme="minorHAnsi" w:eastAsia="Arial" w:hAnsiTheme="minorHAnsi" w:cstheme="minorHAnsi"/>
          <w:sz w:val="24"/>
          <w:szCs w:val="24"/>
        </w:rPr>
      </w:pPr>
      <w:r w:rsidRPr="00E64811">
        <w:rPr>
          <w:rFonts w:asciiTheme="minorHAnsi" w:eastAsia="Arial" w:hAnsiTheme="minorHAnsi" w:cstheme="minorHAnsi"/>
          <w:sz w:val="24"/>
          <w:szCs w:val="24"/>
        </w:rPr>
        <w:t>Securing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electricity supply of the country</w:t>
      </w:r>
      <w:r>
        <w:rPr>
          <w:rFonts w:asciiTheme="minorHAnsi" w:eastAsia="Arial" w:hAnsiTheme="minorHAnsi" w:cstheme="minorHAnsi"/>
          <w:sz w:val="24"/>
          <w:szCs w:val="24"/>
        </w:rPr>
        <w:t>.</w:t>
      </w:r>
    </w:p>
    <w:p w:rsidR="003E338F" w:rsidRDefault="003E338F" w:rsidP="00E958DE">
      <w:pPr>
        <w:pStyle w:val="ListParagraph"/>
        <w:widowControl w:val="0"/>
        <w:numPr>
          <w:ilvl w:val="0"/>
          <w:numId w:val="24"/>
        </w:numPr>
        <w:autoSpaceDE w:val="0"/>
        <w:autoSpaceDN w:val="0"/>
        <w:adjustRightInd w:val="0"/>
        <w:spacing w:before="60" w:after="60" w:line="276" w:lineRule="auto"/>
        <w:jc w:val="both"/>
        <w:rPr>
          <w:rFonts w:asciiTheme="minorHAnsi" w:eastAsia="Arial" w:hAnsiTheme="minorHAnsi" w:cstheme="minorHAnsi"/>
          <w:sz w:val="24"/>
          <w:szCs w:val="24"/>
        </w:rPr>
      </w:pPr>
      <w:r w:rsidRPr="00E64811">
        <w:rPr>
          <w:rFonts w:asciiTheme="minorHAnsi" w:eastAsia="Arial" w:hAnsiTheme="minorHAnsi" w:cstheme="minorHAnsi"/>
          <w:sz w:val="24"/>
          <w:szCs w:val="24"/>
        </w:rPr>
        <w:t>Securing 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supply of natural gas of the country on the period 2015‐2025</w:t>
      </w:r>
      <w:r>
        <w:rPr>
          <w:rFonts w:asciiTheme="minorHAnsi" w:eastAsia="Arial" w:hAnsiTheme="minorHAnsi" w:cstheme="minorHAnsi"/>
          <w:sz w:val="24"/>
          <w:szCs w:val="24"/>
        </w:rPr>
        <w:t>.</w:t>
      </w:r>
    </w:p>
    <w:p w:rsidR="003E338F" w:rsidRDefault="003E338F" w:rsidP="00E958DE">
      <w:pPr>
        <w:pStyle w:val="ListParagraph"/>
        <w:widowControl w:val="0"/>
        <w:numPr>
          <w:ilvl w:val="0"/>
          <w:numId w:val="24"/>
        </w:numPr>
        <w:autoSpaceDE w:val="0"/>
        <w:autoSpaceDN w:val="0"/>
        <w:adjustRightInd w:val="0"/>
        <w:spacing w:before="60" w:after="60" w:line="276" w:lineRule="auto"/>
        <w:jc w:val="both"/>
        <w:rPr>
          <w:rFonts w:asciiTheme="minorHAnsi" w:eastAsia="Arial" w:hAnsiTheme="minorHAnsi" w:cstheme="minorHAnsi"/>
          <w:sz w:val="24"/>
          <w:szCs w:val="24"/>
        </w:rPr>
      </w:pPr>
      <w:r w:rsidRPr="00E64811">
        <w:rPr>
          <w:rFonts w:asciiTheme="minorHAnsi" w:eastAsia="Arial" w:hAnsiTheme="minorHAnsi" w:cstheme="minorHAnsi"/>
          <w:sz w:val="24"/>
          <w:szCs w:val="24"/>
        </w:rPr>
        <w:t>Promoting of the use 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renewable energy</w:t>
      </w:r>
      <w:r>
        <w:rPr>
          <w:rFonts w:asciiTheme="minorHAnsi" w:eastAsia="Arial" w:hAnsiTheme="minorHAnsi" w:cstheme="minorHAnsi"/>
          <w:sz w:val="24"/>
          <w:szCs w:val="24"/>
        </w:rPr>
        <w:t>.</w:t>
      </w:r>
    </w:p>
    <w:p w:rsidR="003E338F" w:rsidRDefault="003E338F" w:rsidP="00E958DE">
      <w:pPr>
        <w:pStyle w:val="ListParagraph"/>
        <w:widowControl w:val="0"/>
        <w:numPr>
          <w:ilvl w:val="0"/>
          <w:numId w:val="24"/>
        </w:numPr>
        <w:autoSpaceDE w:val="0"/>
        <w:autoSpaceDN w:val="0"/>
        <w:adjustRightInd w:val="0"/>
        <w:spacing w:before="60" w:after="60" w:line="276" w:lineRule="auto"/>
        <w:jc w:val="both"/>
        <w:rPr>
          <w:rFonts w:asciiTheme="minorHAnsi" w:eastAsia="Arial" w:hAnsiTheme="minorHAnsi" w:cstheme="minorHAnsi"/>
          <w:sz w:val="24"/>
          <w:szCs w:val="24"/>
        </w:rPr>
      </w:pPr>
      <w:r w:rsidRPr="00E64811">
        <w:rPr>
          <w:rFonts w:asciiTheme="minorHAnsi" w:eastAsia="Arial" w:hAnsiTheme="minorHAnsi" w:cstheme="minorHAnsi"/>
          <w:sz w:val="24"/>
          <w:szCs w:val="24"/>
        </w:rPr>
        <w:t>Promoting of the use 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shale oil of electricity generation</w:t>
      </w:r>
      <w:r>
        <w:rPr>
          <w:rFonts w:asciiTheme="minorHAnsi" w:eastAsia="Arial" w:hAnsiTheme="minorHAnsi" w:cstheme="minorHAnsi"/>
          <w:sz w:val="24"/>
          <w:szCs w:val="24"/>
        </w:rPr>
        <w:t>.</w:t>
      </w:r>
    </w:p>
    <w:p w:rsidR="003E338F" w:rsidRDefault="003E338F" w:rsidP="00E958DE">
      <w:pPr>
        <w:pStyle w:val="ListParagraph"/>
        <w:widowControl w:val="0"/>
        <w:numPr>
          <w:ilvl w:val="0"/>
          <w:numId w:val="24"/>
        </w:numPr>
        <w:autoSpaceDE w:val="0"/>
        <w:autoSpaceDN w:val="0"/>
        <w:adjustRightInd w:val="0"/>
        <w:spacing w:before="60" w:after="60" w:line="276" w:lineRule="auto"/>
        <w:jc w:val="both"/>
        <w:rPr>
          <w:rFonts w:asciiTheme="minorHAnsi" w:eastAsia="Arial" w:hAnsiTheme="minorHAnsi" w:cstheme="minorHAnsi"/>
          <w:sz w:val="24"/>
          <w:szCs w:val="24"/>
        </w:rPr>
      </w:pPr>
      <w:r w:rsidRPr="00A67AAE">
        <w:rPr>
          <w:rFonts w:asciiTheme="minorHAnsi" w:eastAsia="Arial" w:hAnsiTheme="minorHAnsi" w:cstheme="minorHAnsi"/>
          <w:sz w:val="24"/>
          <w:szCs w:val="24"/>
        </w:rPr>
        <w:t>Introducing of nuclear energy to produce electricity</w:t>
      </w:r>
      <w:r>
        <w:rPr>
          <w:rFonts w:asciiTheme="minorHAnsi" w:eastAsia="Arial" w:hAnsiTheme="minorHAnsi" w:cstheme="minorHAnsi"/>
          <w:sz w:val="24"/>
          <w:szCs w:val="24"/>
        </w:rPr>
        <w:t>.</w:t>
      </w:r>
    </w:p>
    <w:p w:rsidR="003E338F" w:rsidRDefault="003E338F" w:rsidP="003E338F">
      <w:pPr>
        <w:widowControl w:val="0"/>
        <w:autoSpaceDE w:val="0"/>
        <w:autoSpaceDN w:val="0"/>
        <w:adjustRightInd w:val="0"/>
        <w:spacing w:before="60" w:after="60" w:line="276" w:lineRule="auto"/>
        <w:rPr>
          <w:b/>
          <w:bCs/>
          <w:color w:val="000000" w:themeColor="text1"/>
          <w:sz w:val="24"/>
          <w:szCs w:val="24"/>
        </w:rPr>
      </w:pPr>
      <w:r w:rsidRPr="00F66D54">
        <w:rPr>
          <w:rFonts w:asciiTheme="minorHAnsi" w:eastAsia="Arial" w:hAnsiTheme="minorHAnsi" w:cstheme="minorHAnsi"/>
          <w:b/>
          <w:bCs/>
          <w:color w:val="000000" w:themeColor="text1"/>
          <w:sz w:val="24"/>
          <w:szCs w:val="24"/>
        </w:rPr>
        <w:t xml:space="preserve">2.1.4. </w:t>
      </w:r>
      <w:r w:rsidRPr="00F66D54">
        <w:rPr>
          <w:b/>
          <w:bCs/>
          <w:color w:val="000000" w:themeColor="text1"/>
          <w:sz w:val="24"/>
          <w:szCs w:val="24"/>
        </w:rPr>
        <w:t>Current</w:t>
      </w:r>
      <w:r>
        <w:rPr>
          <w:b/>
          <w:bCs/>
          <w:color w:val="000000" w:themeColor="text1"/>
          <w:sz w:val="24"/>
          <w:szCs w:val="24"/>
        </w:rPr>
        <w:t xml:space="preserve"> </w:t>
      </w:r>
      <w:r w:rsidRPr="00F66D54">
        <w:rPr>
          <w:b/>
          <w:bCs/>
          <w:color w:val="000000" w:themeColor="text1"/>
          <w:sz w:val="24"/>
          <w:szCs w:val="24"/>
        </w:rPr>
        <w:t>RE/EE</w:t>
      </w:r>
      <w:r>
        <w:rPr>
          <w:b/>
          <w:bCs/>
          <w:color w:val="000000" w:themeColor="text1"/>
          <w:sz w:val="24"/>
          <w:szCs w:val="24"/>
        </w:rPr>
        <w:t xml:space="preserve"> </w:t>
      </w:r>
      <w:r w:rsidRPr="00F66D54">
        <w:rPr>
          <w:b/>
          <w:bCs/>
          <w:color w:val="000000" w:themeColor="text1"/>
          <w:sz w:val="24"/>
          <w:szCs w:val="24"/>
        </w:rPr>
        <w:t>restructuring initiatives</w:t>
      </w:r>
      <w:r>
        <w:rPr>
          <w:b/>
          <w:bCs/>
          <w:color w:val="000000" w:themeColor="text1"/>
          <w:sz w:val="24"/>
          <w:szCs w:val="24"/>
        </w:rPr>
        <w:t xml:space="preserve"> and </w:t>
      </w:r>
      <w:r w:rsidRPr="00F66D54">
        <w:rPr>
          <w:b/>
          <w:bCs/>
          <w:color w:val="000000" w:themeColor="text1"/>
          <w:sz w:val="24"/>
          <w:szCs w:val="24"/>
        </w:rPr>
        <w:t>achievement</w:t>
      </w:r>
      <w:r>
        <w:rPr>
          <w:b/>
          <w:bCs/>
          <w:color w:val="000000" w:themeColor="text1"/>
          <w:sz w:val="24"/>
          <w:szCs w:val="24"/>
        </w:rPr>
        <w:t>s</w:t>
      </w:r>
    </w:p>
    <w:p w:rsidR="003E338F" w:rsidRDefault="003E338F" w:rsidP="003E338F">
      <w:pPr>
        <w:widowControl w:val="0"/>
        <w:autoSpaceDE w:val="0"/>
        <w:autoSpaceDN w:val="0"/>
        <w:adjustRightInd w:val="0"/>
        <w:spacing w:before="60" w:after="60" w:line="276" w:lineRule="auto"/>
        <w:rPr>
          <w:rFonts w:asciiTheme="minorHAnsi" w:eastAsia="Arial" w:hAnsiTheme="minorHAnsi" w:cstheme="minorHAnsi"/>
          <w:sz w:val="24"/>
          <w:szCs w:val="24"/>
        </w:rPr>
      </w:pPr>
      <w:r w:rsidRPr="00E64811">
        <w:rPr>
          <w:rFonts w:asciiTheme="minorHAnsi" w:eastAsia="Arial" w:hAnsiTheme="minorHAnsi" w:cstheme="minorHAnsi"/>
          <w:sz w:val="24"/>
          <w:szCs w:val="24"/>
        </w:rPr>
        <w:t>With</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successful</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completion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of</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the</w:t>
      </w:r>
      <w:r>
        <w:rPr>
          <w:rFonts w:asciiTheme="minorHAnsi" w:eastAsia="Arial" w:hAnsiTheme="minorHAnsi" w:cstheme="minorHAnsi"/>
          <w:sz w:val="24"/>
          <w:szCs w:val="24"/>
        </w:rPr>
        <w:t xml:space="preserve">se </w:t>
      </w:r>
      <w:r w:rsidRPr="00E64811">
        <w:rPr>
          <w:rFonts w:asciiTheme="minorHAnsi" w:eastAsia="Arial" w:hAnsiTheme="minorHAnsi" w:cstheme="minorHAnsi"/>
          <w:sz w:val="24"/>
          <w:szCs w:val="24"/>
        </w:rPr>
        <w:t>projects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can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be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expected</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that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Jordan achieves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its</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target</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of 10%</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RE</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in</w:t>
      </w:r>
      <w:r>
        <w:rPr>
          <w:rFonts w:asciiTheme="minorHAnsi" w:eastAsia="Arial" w:hAnsiTheme="minorHAnsi" w:cstheme="minorHAnsi"/>
          <w:sz w:val="24"/>
          <w:szCs w:val="24"/>
        </w:rPr>
        <w:t xml:space="preserve"> </w:t>
      </w:r>
      <w:r w:rsidRPr="00E64811">
        <w:rPr>
          <w:rFonts w:asciiTheme="minorHAnsi" w:eastAsia="Arial" w:hAnsiTheme="minorHAnsi" w:cstheme="minorHAnsi"/>
          <w:sz w:val="24"/>
          <w:szCs w:val="24"/>
        </w:rPr>
        <w:t>2020.</w:t>
      </w:r>
    </w:p>
    <w:p w:rsidR="003E338F" w:rsidRDefault="003E338F" w:rsidP="003E338F">
      <w:pPr>
        <w:widowControl w:val="0"/>
        <w:autoSpaceDE w:val="0"/>
        <w:autoSpaceDN w:val="0"/>
        <w:adjustRightInd w:val="0"/>
        <w:spacing w:before="60" w:after="60" w:line="276" w:lineRule="auto"/>
        <w:rPr>
          <w:rFonts w:asciiTheme="minorHAnsi" w:eastAsia="Arial" w:hAnsiTheme="minorHAnsi" w:cstheme="minorHAnsi"/>
          <w:sz w:val="24"/>
          <w:szCs w:val="24"/>
        </w:rPr>
      </w:pPr>
    </w:p>
    <w:p w:rsidR="003E338F" w:rsidRDefault="003E338F" w:rsidP="003E338F">
      <w:pPr>
        <w:widowControl w:val="0"/>
        <w:autoSpaceDE w:val="0"/>
        <w:autoSpaceDN w:val="0"/>
        <w:adjustRightInd w:val="0"/>
        <w:spacing w:before="60" w:after="60" w:line="276" w:lineRule="auto"/>
        <w:rPr>
          <w:rFonts w:asciiTheme="minorHAnsi" w:eastAsia="Arial" w:hAnsiTheme="minorHAnsi" w:cstheme="minorHAnsi"/>
          <w:sz w:val="24"/>
          <w:szCs w:val="24"/>
        </w:rPr>
      </w:pPr>
    </w:p>
    <w:p w:rsidR="003E338F" w:rsidRDefault="003E338F" w:rsidP="003E338F">
      <w:pPr>
        <w:widowControl w:val="0"/>
        <w:autoSpaceDE w:val="0"/>
        <w:autoSpaceDN w:val="0"/>
        <w:adjustRightInd w:val="0"/>
        <w:spacing w:before="60" w:after="60" w:line="276" w:lineRule="auto"/>
        <w:rPr>
          <w:rFonts w:asciiTheme="minorHAnsi" w:eastAsia="Arial" w:hAnsiTheme="minorHAnsi" w:cstheme="minorHAnsi"/>
          <w:sz w:val="24"/>
          <w:szCs w:val="24"/>
        </w:rPr>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p>
    <w:tbl>
      <w:tblPr>
        <w:tblStyle w:val="GridTable3-Accent51"/>
        <w:tblW w:w="0" w:type="auto"/>
        <w:tblLayout w:type="fixed"/>
        <w:tblLook w:val="0000"/>
      </w:tblPr>
      <w:tblGrid>
        <w:gridCol w:w="7602"/>
        <w:gridCol w:w="236"/>
      </w:tblGrid>
      <w:tr w:rsidR="003E338F" w:rsidRPr="00D85706" w:rsidTr="00F44268">
        <w:trPr>
          <w:cnfStyle w:val="000000100000"/>
          <w:trHeight w:hRule="exact" w:val="385"/>
        </w:trPr>
        <w:tc>
          <w:tcPr>
            <w:cnfStyle w:val="000010000000"/>
            <w:tcW w:w="7838" w:type="dxa"/>
            <w:gridSpan w:val="2"/>
          </w:tcPr>
          <w:p w:rsidR="003E338F" w:rsidRDefault="003E338F" w:rsidP="00F44268">
            <w:pPr>
              <w:widowControl w:val="0"/>
              <w:autoSpaceDE w:val="0"/>
              <w:autoSpaceDN w:val="0"/>
              <w:adjustRightInd w:val="0"/>
              <w:spacing w:before="60" w:after="60" w:line="276" w:lineRule="auto"/>
              <w:rPr>
                <w:rFonts w:asciiTheme="minorHAnsi" w:hAnsiTheme="minorHAnsi" w:cs="Times New Roman"/>
                <w:color w:val="000000" w:themeColor="text1"/>
                <w:sz w:val="20"/>
                <w:szCs w:val="20"/>
              </w:rPr>
            </w:pP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 xml:space="preserve">E </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H</w:t>
            </w:r>
            <w:r w:rsidRPr="00F66D54">
              <w:rPr>
                <w:rFonts w:asciiTheme="minorHAnsi" w:hAnsiTheme="minorHAnsi" w:cs="Arial Narrow"/>
                <w:color w:val="000000" w:themeColor="text1"/>
                <w:sz w:val="20"/>
                <w:szCs w:val="20"/>
              </w:rPr>
              <w:t>IEVE</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S </w:t>
            </w:r>
            <w:r w:rsidRPr="00F66D54">
              <w:rPr>
                <w:rFonts w:asciiTheme="minorHAnsi" w:hAnsiTheme="minorHAnsi" w:cs="Arial Narrow"/>
                <w:color w:val="000000" w:themeColor="text1"/>
                <w:spacing w:val="2"/>
                <w:sz w:val="20"/>
                <w:szCs w:val="20"/>
              </w:rPr>
              <w:t>I</w:t>
            </w:r>
            <w:r w:rsidRPr="00F66D54">
              <w:rPr>
                <w:rFonts w:asciiTheme="minorHAnsi" w:hAnsiTheme="minorHAnsi" w:cs="Arial Narrow"/>
                <w:color w:val="000000" w:themeColor="text1"/>
                <w:sz w:val="20"/>
                <w:szCs w:val="20"/>
              </w:rPr>
              <w:t>N 20</w:t>
            </w:r>
            <w:r w:rsidRPr="00F66D54">
              <w:rPr>
                <w:rFonts w:asciiTheme="minorHAnsi" w:hAnsiTheme="minorHAnsi" w:cs="Arial Narrow"/>
                <w:color w:val="000000" w:themeColor="text1"/>
                <w:spacing w:val="1"/>
                <w:sz w:val="20"/>
                <w:szCs w:val="20"/>
              </w:rPr>
              <w:t>1</w:t>
            </w:r>
            <w:r w:rsidRPr="00F66D54">
              <w:rPr>
                <w:rFonts w:asciiTheme="minorHAnsi" w:hAnsiTheme="minorHAnsi" w:cs="Arial Narrow"/>
                <w:color w:val="000000" w:themeColor="text1"/>
                <w:sz w:val="20"/>
                <w:szCs w:val="20"/>
              </w:rPr>
              <w:t>5</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pacing w:val="2"/>
                <w:sz w:val="20"/>
                <w:szCs w:val="20"/>
              </w:rPr>
              <w:t>EM</w:t>
            </w:r>
            <w:r w:rsidRPr="00F66D54">
              <w:rPr>
                <w:rFonts w:asciiTheme="minorHAnsi" w:hAnsiTheme="minorHAnsi" w:cs="Arial Narrow"/>
                <w:color w:val="000000" w:themeColor="text1"/>
                <w:sz w:val="20"/>
                <w:szCs w:val="20"/>
              </w:rPr>
              <w:t>R</w:t>
            </w:r>
            <w:r w:rsidRPr="00F66D54">
              <w:rPr>
                <w:rFonts w:asciiTheme="minorHAnsi" w:hAnsiTheme="minorHAnsi" w:cs="Arial Narrow"/>
                <w:color w:val="000000" w:themeColor="text1"/>
                <w:spacing w:val="-1"/>
                <w:sz w:val="20"/>
                <w:szCs w:val="20"/>
              </w:rPr>
              <w:t xml:space="preserve"> A</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NUA</w:t>
            </w:r>
            <w:r w:rsidRPr="00F66D54">
              <w:rPr>
                <w:rFonts w:asciiTheme="minorHAnsi" w:hAnsiTheme="minorHAnsi" w:cs="Arial Narrow"/>
                <w:color w:val="000000" w:themeColor="text1"/>
                <w:sz w:val="20"/>
                <w:szCs w:val="20"/>
              </w:rPr>
              <w:t>L</w:t>
            </w:r>
            <w:r>
              <w:rPr>
                <w:rFonts w:asciiTheme="minorHAnsi" w:hAnsiTheme="minorHAnsi" w:cs="Arial Narrow"/>
                <w:color w:val="000000" w:themeColor="text1"/>
                <w:sz w:val="20"/>
                <w:szCs w:val="20"/>
              </w:rPr>
              <w:t xml:space="preserve"> </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P</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w:t>
            </w:r>
          </w:p>
        </w:tc>
      </w:tr>
      <w:tr w:rsidR="003E338F" w:rsidRPr="00D85706" w:rsidTr="00F44268">
        <w:trPr>
          <w:gridAfter w:val="1"/>
          <w:wAfter w:w="236" w:type="dxa"/>
          <w:trHeight w:hRule="exact" w:val="1794"/>
        </w:trPr>
        <w:tc>
          <w:tcPr>
            <w:cnfStyle w:val="000010000000"/>
            <w:tcW w:w="7602" w:type="dxa"/>
          </w:tcPr>
          <w:p w:rsidR="003E338F" w:rsidRDefault="003E338F" w:rsidP="00F44268">
            <w:pPr>
              <w:widowControl w:val="0"/>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Arial Narrow"/>
                <w:color w:val="000000" w:themeColor="text1"/>
                <w:sz w:val="20"/>
                <w:szCs w:val="20"/>
              </w:rPr>
              <w:t>1. So</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r 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gy</w:t>
            </w:r>
          </w:p>
          <w:p w:rsidR="003E338F" w:rsidRDefault="003E338F" w:rsidP="00E958DE">
            <w:pPr>
              <w:pStyle w:val="ListParagraph"/>
              <w:widowControl w:val="0"/>
              <w:numPr>
                <w:ilvl w:val="0"/>
                <w:numId w:val="25"/>
              </w:numPr>
              <w:tabs>
                <w:tab w:val="left" w:pos="800"/>
              </w:tabs>
              <w:autoSpaceDE w:val="0"/>
              <w:autoSpaceDN w:val="0"/>
              <w:adjustRightInd w:val="0"/>
              <w:spacing w:before="60" w:after="60" w:line="276" w:lineRule="auto"/>
              <w:rPr>
                <w:rFonts w:asciiTheme="minorHAnsi" w:hAnsiTheme="minorHAnsi" w:cs="Arial Narrow"/>
                <w:color w:val="000000" w:themeColor="text1"/>
                <w:spacing w:val="1"/>
                <w:sz w:val="20"/>
                <w:szCs w:val="20"/>
              </w:rPr>
            </w:pP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omp</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ed</w:t>
            </w:r>
            <w:r w:rsidRPr="00F66D54">
              <w:rPr>
                <w:rFonts w:asciiTheme="minorHAnsi" w:hAnsiTheme="minorHAnsi" w:cs="Arial Narrow"/>
                <w:color w:val="000000" w:themeColor="text1"/>
                <w:spacing w:val="-1"/>
                <w:sz w:val="20"/>
                <w:szCs w:val="20"/>
              </w:rPr>
              <w:t xml:space="preserve"> c</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pacing w:val="1"/>
                <w:sz w:val="20"/>
                <w:szCs w:val="20"/>
              </w:rPr>
              <w:t>u</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ti</w:t>
            </w:r>
            <w:r w:rsidRPr="00F66D54">
              <w:rPr>
                <w:rFonts w:asciiTheme="minorHAnsi" w:hAnsiTheme="minorHAnsi" w:cs="Arial Narrow"/>
                <w:color w:val="000000" w:themeColor="text1"/>
                <w:sz w:val="20"/>
                <w:szCs w:val="20"/>
              </w:rPr>
              <w:t xml:space="preserve">on of </w:t>
            </w:r>
            <w:r w:rsidRPr="00F66D54">
              <w:rPr>
                <w:rFonts w:asciiTheme="minorHAnsi" w:hAnsiTheme="minorHAnsi" w:cs="Arial Narrow"/>
                <w:color w:val="000000" w:themeColor="text1"/>
                <w:spacing w:val="-1"/>
                <w:sz w:val="20"/>
                <w:szCs w:val="20"/>
              </w:rPr>
              <w:t>1</w:t>
            </w:r>
            <w:r w:rsidRPr="00F66D54">
              <w:rPr>
                <w:rFonts w:asciiTheme="minorHAnsi" w:hAnsiTheme="minorHAnsi" w:cs="Arial Narrow"/>
                <w:color w:val="000000" w:themeColor="text1"/>
                <w:sz w:val="20"/>
                <w:szCs w:val="20"/>
              </w:rPr>
              <w:t>0</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z w:val="20"/>
                <w:szCs w:val="20"/>
              </w:rPr>
              <w:t xml:space="preserve">W IPP PV </w:t>
            </w:r>
            <w:r w:rsidRPr="00F66D54">
              <w:rPr>
                <w:rFonts w:asciiTheme="minorHAnsi" w:hAnsiTheme="minorHAnsi" w:cs="Arial Narrow"/>
                <w:color w:val="000000" w:themeColor="text1"/>
                <w:spacing w:val="2"/>
                <w:sz w:val="20"/>
                <w:szCs w:val="20"/>
              </w:rPr>
              <w:t>p</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oje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 xml:space="preserve">t </w:t>
            </w:r>
            <w:r w:rsidRPr="00F66D54">
              <w:rPr>
                <w:rFonts w:asciiTheme="minorHAnsi" w:hAnsiTheme="minorHAnsi" w:cs="Arial Narrow"/>
                <w:color w:val="000000" w:themeColor="text1"/>
                <w:spacing w:val="-1"/>
                <w:sz w:val="20"/>
                <w:szCs w:val="20"/>
              </w:rPr>
              <w:t>1</w:t>
            </w:r>
            <w:r w:rsidRPr="00F66D54">
              <w:rPr>
                <w:rFonts w:asciiTheme="minorHAnsi" w:hAnsiTheme="minorHAnsi" w:cs="Arial Narrow"/>
                <w:color w:val="000000" w:themeColor="text1"/>
                <w:sz w:val="20"/>
                <w:szCs w:val="20"/>
              </w:rPr>
              <w:t xml:space="preserve">0 </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 xml:space="preserve">W </w:t>
            </w:r>
            <w:r w:rsidRPr="00F66D54">
              <w:rPr>
                <w:rFonts w:asciiTheme="minorHAnsi" w:hAnsiTheme="minorHAnsi" w:cs="Arial Narrow"/>
                <w:color w:val="000000" w:themeColor="text1"/>
                <w:spacing w:val="-1"/>
                <w:sz w:val="20"/>
                <w:szCs w:val="20"/>
              </w:rPr>
              <w:t>i</w:t>
            </w:r>
            <w:r w:rsidRPr="00F66D54">
              <w:rPr>
                <w:rFonts w:asciiTheme="minorHAnsi" w:hAnsiTheme="minorHAnsi" w:cs="Arial Narrow"/>
                <w:color w:val="000000" w:themeColor="text1"/>
                <w:sz w:val="20"/>
                <w:szCs w:val="20"/>
              </w:rPr>
              <w:t xml:space="preserve">n </w:t>
            </w:r>
            <w:proofErr w:type="spellStart"/>
            <w:r w:rsidRPr="00F66D54">
              <w:rPr>
                <w:rFonts w:asciiTheme="minorHAnsi" w:hAnsiTheme="minorHAnsi" w:cs="Arial Narrow"/>
                <w:color w:val="000000" w:themeColor="text1"/>
                <w:spacing w:val="-1"/>
                <w:sz w:val="20"/>
                <w:szCs w:val="20"/>
              </w:rPr>
              <w:t>Ma</w:t>
            </w:r>
            <w:r w:rsidRPr="00F66D54">
              <w:rPr>
                <w:rFonts w:asciiTheme="minorHAnsi" w:hAnsiTheme="minorHAnsi" w:cs="Arial Narrow"/>
                <w:color w:val="000000" w:themeColor="text1"/>
                <w:spacing w:val="1"/>
                <w:sz w:val="20"/>
                <w:szCs w:val="20"/>
              </w:rPr>
              <w:t>f</w:t>
            </w:r>
            <w:r w:rsidRPr="00F66D54">
              <w:rPr>
                <w:rFonts w:asciiTheme="minorHAnsi" w:hAnsiTheme="minorHAnsi" w:cs="Arial Narrow"/>
                <w:color w:val="000000" w:themeColor="text1"/>
                <w:spacing w:val="-1"/>
                <w:sz w:val="20"/>
                <w:szCs w:val="20"/>
              </w:rPr>
              <w:t>ra</w:t>
            </w:r>
            <w:r w:rsidRPr="00F66D54">
              <w:rPr>
                <w:rFonts w:asciiTheme="minorHAnsi" w:hAnsiTheme="minorHAnsi" w:cs="Arial Narrow"/>
                <w:color w:val="000000" w:themeColor="text1"/>
                <w:sz w:val="20"/>
                <w:szCs w:val="20"/>
              </w:rPr>
              <w:t>q</w:t>
            </w:r>
            <w:proofErr w:type="spellEnd"/>
            <w:r w:rsidRPr="00F66D54">
              <w:rPr>
                <w:rFonts w:asciiTheme="minorHAnsi" w:hAnsiTheme="minorHAnsi" w:cs="Arial Narrow"/>
                <w:color w:val="000000" w:themeColor="text1"/>
                <w:sz w:val="20"/>
                <w:szCs w:val="20"/>
              </w:rPr>
              <w:t>.</w:t>
            </w:r>
            <w:r w:rsidRPr="00F66D54">
              <w:rPr>
                <w:rFonts w:asciiTheme="minorHAnsi" w:hAnsiTheme="minorHAnsi" w:cs="Arial Narrow"/>
                <w:color w:val="000000" w:themeColor="text1"/>
                <w:spacing w:val="1"/>
                <w:sz w:val="20"/>
                <w:szCs w:val="20"/>
              </w:rPr>
              <w:t xml:space="preserve"> </w:t>
            </w:r>
          </w:p>
          <w:p w:rsidR="003E338F" w:rsidRDefault="003E338F" w:rsidP="00E958DE">
            <w:pPr>
              <w:pStyle w:val="ListParagraph"/>
              <w:widowControl w:val="0"/>
              <w:numPr>
                <w:ilvl w:val="0"/>
                <w:numId w:val="25"/>
              </w:numPr>
              <w:tabs>
                <w:tab w:val="left" w:pos="800"/>
              </w:tabs>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wo PV so</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r power p</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1"/>
                <w:sz w:val="20"/>
                <w:szCs w:val="20"/>
              </w:rPr>
              <w:t>an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2"/>
                <w:sz w:val="20"/>
                <w:szCs w:val="20"/>
              </w:rPr>
              <w:t xml:space="preserve"> t</w:t>
            </w:r>
            <w:r w:rsidRPr="00F66D54">
              <w:rPr>
                <w:rFonts w:asciiTheme="minorHAnsi" w:hAnsiTheme="minorHAnsi" w:cs="Arial Narrow"/>
                <w:color w:val="000000" w:themeColor="text1"/>
                <w:sz w:val="20"/>
                <w:szCs w:val="20"/>
              </w:rPr>
              <w:t>o gene</w:t>
            </w:r>
            <w:r w:rsidRPr="00F66D54">
              <w:rPr>
                <w:rFonts w:asciiTheme="minorHAnsi" w:hAnsiTheme="minorHAnsi" w:cs="Arial Narrow"/>
                <w:color w:val="000000" w:themeColor="text1"/>
                <w:spacing w:val="-1"/>
                <w:sz w:val="20"/>
                <w:szCs w:val="20"/>
              </w:rPr>
              <w:t>ra</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e </w:t>
            </w:r>
            <w:proofErr w:type="gramStart"/>
            <w:r w:rsidRPr="00F66D54">
              <w:rPr>
                <w:rFonts w:asciiTheme="minorHAnsi" w:hAnsiTheme="minorHAnsi" w:cs="Arial Narrow"/>
                <w:color w:val="000000" w:themeColor="text1"/>
                <w:sz w:val="20"/>
                <w:szCs w:val="20"/>
              </w:rPr>
              <w:t>5</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z w:val="20"/>
                <w:szCs w:val="20"/>
              </w:rPr>
              <w:t>W e</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y </w:t>
            </w:r>
            <w:r w:rsidRPr="00F66D54">
              <w:rPr>
                <w:rFonts w:asciiTheme="minorHAnsi" w:hAnsiTheme="minorHAnsi" w:cs="Arial Narrow"/>
                <w:color w:val="000000" w:themeColor="text1"/>
                <w:spacing w:val="-1"/>
                <w:sz w:val="20"/>
                <w:szCs w:val="20"/>
              </w:rPr>
              <w:t>i</w:t>
            </w:r>
            <w:r w:rsidRPr="00F66D54">
              <w:rPr>
                <w:rFonts w:asciiTheme="minorHAnsi" w:hAnsiTheme="minorHAnsi" w:cs="Arial Narrow"/>
                <w:color w:val="000000" w:themeColor="text1"/>
                <w:sz w:val="20"/>
                <w:szCs w:val="20"/>
              </w:rPr>
              <w:t xml:space="preserve">n </w:t>
            </w:r>
            <w:proofErr w:type="spellStart"/>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z</w:t>
            </w:r>
            <w:r w:rsidRPr="00F66D54">
              <w:rPr>
                <w:rFonts w:asciiTheme="minorHAnsi" w:hAnsiTheme="minorHAnsi" w:cs="Arial Narrow"/>
                <w:color w:val="000000" w:themeColor="text1"/>
                <w:spacing w:val="-1"/>
                <w:sz w:val="20"/>
                <w:szCs w:val="20"/>
              </w:rPr>
              <w:t>ra</w:t>
            </w:r>
            <w:r w:rsidRPr="00F66D54">
              <w:rPr>
                <w:rFonts w:asciiTheme="minorHAnsi" w:hAnsiTheme="minorHAnsi" w:cs="Arial Narrow"/>
                <w:color w:val="000000" w:themeColor="text1"/>
                <w:sz w:val="20"/>
                <w:szCs w:val="20"/>
              </w:rPr>
              <w:t>q</w:t>
            </w:r>
            <w:proofErr w:type="spellEnd"/>
            <w:proofErr w:type="gramEnd"/>
            <w:r w:rsidRPr="00F66D54">
              <w:rPr>
                <w:rFonts w:asciiTheme="minorHAnsi" w:hAnsiTheme="minorHAnsi" w:cs="Arial Narrow"/>
                <w:color w:val="000000" w:themeColor="text1"/>
                <w:sz w:val="20"/>
                <w:szCs w:val="20"/>
              </w:rPr>
              <w:t xml:space="preserve"> i</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p</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ed.</w:t>
            </w:r>
          </w:p>
          <w:p w:rsidR="003E338F" w:rsidRDefault="003E338F" w:rsidP="00E958DE">
            <w:pPr>
              <w:pStyle w:val="ListParagraph"/>
              <w:widowControl w:val="0"/>
              <w:numPr>
                <w:ilvl w:val="0"/>
                <w:numId w:val="25"/>
              </w:numPr>
              <w:tabs>
                <w:tab w:val="left" w:pos="800"/>
              </w:tabs>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Arial Narrow"/>
                <w:color w:val="000000" w:themeColor="text1"/>
                <w:sz w:val="20"/>
                <w:szCs w:val="20"/>
              </w:rPr>
              <w:t xml:space="preserve">12 photovoltaic projects with a capacity of 200 MW in </w:t>
            </w:r>
            <w:proofErr w:type="spellStart"/>
            <w:r w:rsidRPr="00F66D54">
              <w:rPr>
                <w:rFonts w:asciiTheme="minorHAnsi" w:hAnsiTheme="minorHAnsi" w:cs="Arial Narrow"/>
                <w:color w:val="000000" w:themeColor="text1"/>
                <w:sz w:val="20"/>
                <w:szCs w:val="20"/>
              </w:rPr>
              <w:t>ma’an</w:t>
            </w:r>
            <w:proofErr w:type="spellEnd"/>
            <w:r w:rsidRPr="00F66D54">
              <w:rPr>
                <w:rFonts w:asciiTheme="minorHAnsi" w:hAnsiTheme="minorHAnsi" w:cs="Arial Narrow"/>
                <w:color w:val="000000" w:themeColor="text1"/>
                <w:sz w:val="20"/>
                <w:szCs w:val="20"/>
              </w:rPr>
              <w:t xml:space="preserve"> have achieved financial closure and are expected to be operated by 2016.</w:t>
            </w:r>
          </w:p>
          <w:p w:rsidR="003E338F" w:rsidRDefault="003E338F" w:rsidP="00F44268">
            <w:pPr>
              <w:widowControl w:val="0"/>
              <w:tabs>
                <w:tab w:val="left" w:pos="800"/>
              </w:tabs>
              <w:autoSpaceDE w:val="0"/>
              <w:autoSpaceDN w:val="0"/>
              <w:adjustRightInd w:val="0"/>
              <w:spacing w:before="60" w:after="60" w:line="276" w:lineRule="auto"/>
              <w:ind w:hanging="360"/>
              <w:rPr>
                <w:rFonts w:asciiTheme="minorHAnsi" w:hAnsiTheme="minorHAnsi" w:cs="Arial Narrow"/>
                <w:color w:val="000000" w:themeColor="text1"/>
                <w:sz w:val="20"/>
                <w:szCs w:val="20"/>
              </w:rPr>
            </w:pPr>
            <w:r w:rsidRPr="00F66D54">
              <w:rPr>
                <w:rFonts w:asciiTheme="minorHAnsi" w:hAnsiTheme="minorHAnsi" w:cs="Symbol"/>
                <w:color w:val="000000" w:themeColor="text1"/>
                <w:sz w:val="20"/>
                <w:szCs w:val="20"/>
              </w:rPr>
              <w:t></w:t>
            </w:r>
            <w:r w:rsidRPr="00F66D54">
              <w:rPr>
                <w:rFonts w:asciiTheme="minorHAnsi" w:hAnsiTheme="minorHAnsi" w:cs="Times New Roman"/>
                <w:color w:val="000000" w:themeColor="text1"/>
                <w:sz w:val="20"/>
                <w:szCs w:val="20"/>
              </w:rPr>
              <w:tab/>
            </w:r>
          </w:p>
          <w:p w:rsidR="003E338F" w:rsidRDefault="003E338F" w:rsidP="00F44268">
            <w:pPr>
              <w:widowControl w:val="0"/>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Symbol"/>
                <w:color w:val="000000" w:themeColor="text1"/>
                <w:sz w:val="20"/>
                <w:szCs w:val="20"/>
              </w:rPr>
              <w:t></w:t>
            </w:r>
            <w:r w:rsidRPr="00F66D54">
              <w:rPr>
                <w:rFonts w:asciiTheme="minorHAnsi" w:hAnsiTheme="minorHAnsi" w:cs="Arial Narrow"/>
                <w:color w:val="000000" w:themeColor="text1"/>
                <w:sz w:val="20"/>
                <w:szCs w:val="20"/>
              </w:rPr>
              <w:t>4PV P</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OJE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S W</w:t>
            </w:r>
            <w:r w:rsidRPr="00F66D54">
              <w:rPr>
                <w:rFonts w:asciiTheme="minorHAnsi" w:hAnsiTheme="minorHAnsi" w:cs="Arial Narrow"/>
                <w:color w:val="000000" w:themeColor="text1"/>
                <w:spacing w:val="-1"/>
                <w:sz w:val="20"/>
                <w:szCs w:val="20"/>
              </w:rPr>
              <w:t>I</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H</w:t>
            </w:r>
            <w:r w:rsidRPr="00F66D54">
              <w:rPr>
                <w:rFonts w:asciiTheme="minorHAnsi" w:hAnsiTheme="minorHAnsi" w:cs="Arial Narrow"/>
                <w:color w:val="000000" w:themeColor="text1"/>
                <w:spacing w:val="1"/>
                <w:sz w:val="20"/>
                <w:szCs w:val="20"/>
              </w:rPr>
              <w:t>2</w:t>
            </w:r>
            <w:r w:rsidRPr="00F66D54">
              <w:rPr>
                <w:rFonts w:asciiTheme="minorHAnsi" w:hAnsiTheme="minorHAnsi" w:cs="Arial Narrow"/>
                <w:color w:val="000000" w:themeColor="text1"/>
                <w:sz w:val="20"/>
                <w:szCs w:val="20"/>
              </w:rPr>
              <w:t>00</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z w:val="20"/>
                <w:szCs w:val="20"/>
              </w:rPr>
              <w:t>W</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U</w:t>
            </w:r>
            <w:r w:rsidRPr="00F66D54">
              <w:rPr>
                <w:rFonts w:asciiTheme="minorHAnsi" w:hAnsiTheme="minorHAnsi" w:cs="Arial Narrow"/>
                <w:color w:val="000000" w:themeColor="text1"/>
                <w:sz w:val="20"/>
                <w:szCs w:val="20"/>
              </w:rPr>
              <w:t>S SIG</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ED</w:t>
            </w:r>
          </w:p>
          <w:p w:rsidR="003E338F" w:rsidRDefault="003E338F" w:rsidP="00F44268">
            <w:pPr>
              <w:widowControl w:val="0"/>
              <w:autoSpaceDE w:val="0"/>
              <w:autoSpaceDN w:val="0"/>
              <w:adjustRightInd w:val="0"/>
              <w:spacing w:before="60" w:after="60" w:line="276" w:lineRule="auto"/>
              <w:rPr>
                <w:rFonts w:asciiTheme="minorHAnsi" w:hAnsiTheme="minorHAnsi" w:cs="Times New Roman"/>
                <w:color w:val="000000" w:themeColor="text1"/>
                <w:sz w:val="20"/>
                <w:szCs w:val="20"/>
              </w:rPr>
            </w:pPr>
            <w:r w:rsidRPr="00F66D54">
              <w:rPr>
                <w:rFonts w:asciiTheme="minorHAnsi" w:hAnsiTheme="minorHAnsi" w:cs="Symbol"/>
                <w:color w:val="000000" w:themeColor="text1"/>
                <w:sz w:val="20"/>
                <w:szCs w:val="20"/>
              </w:rPr>
              <w:t></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RAC</w:t>
            </w:r>
            <w:r w:rsidRPr="00F66D54">
              <w:rPr>
                <w:rFonts w:asciiTheme="minorHAnsi" w:hAnsiTheme="minorHAnsi" w:cs="Arial Narrow"/>
                <w:color w:val="000000" w:themeColor="text1"/>
                <w:sz w:val="20"/>
                <w:szCs w:val="20"/>
              </w:rPr>
              <w:t>T</w:t>
            </w:r>
            <w:r w:rsidRPr="00F66D54">
              <w:rPr>
                <w:rFonts w:asciiTheme="minorHAnsi" w:hAnsiTheme="minorHAnsi" w:cs="Arial Narrow"/>
                <w:color w:val="000000" w:themeColor="text1"/>
                <w:spacing w:val="1"/>
                <w:sz w:val="20"/>
                <w:szCs w:val="20"/>
              </w:rPr>
              <w:t xml:space="preserve"> F</w:t>
            </w:r>
            <w:r w:rsidRPr="00F66D54">
              <w:rPr>
                <w:rFonts w:asciiTheme="minorHAnsi" w:hAnsiTheme="minorHAnsi" w:cs="Arial Narrow"/>
                <w:color w:val="000000" w:themeColor="text1"/>
                <w:sz w:val="20"/>
                <w:szCs w:val="20"/>
              </w:rPr>
              <w:t>OR</w:t>
            </w:r>
            <w:r w:rsidRPr="00F66D54">
              <w:rPr>
                <w:rFonts w:asciiTheme="minorHAnsi" w:hAnsiTheme="minorHAnsi" w:cs="Arial Narrow"/>
                <w:color w:val="000000" w:themeColor="text1"/>
                <w:spacing w:val="-1"/>
                <w:sz w:val="20"/>
                <w:szCs w:val="20"/>
              </w:rPr>
              <w:t xml:space="preserve"> 1</w:t>
            </w:r>
            <w:r w:rsidRPr="00F66D54">
              <w:rPr>
                <w:rFonts w:asciiTheme="minorHAnsi" w:hAnsiTheme="minorHAnsi" w:cs="Arial Narrow"/>
                <w:color w:val="000000" w:themeColor="text1"/>
                <w:spacing w:val="2"/>
                <w:sz w:val="20"/>
                <w:szCs w:val="20"/>
              </w:rPr>
              <w:t>0</w:t>
            </w:r>
            <w:r w:rsidRPr="00F66D54">
              <w:rPr>
                <w:rFonts w:asciiTheme="minorHAnsi" w:hAnsiTheme="minorHAnsi" w:cs="Arial Narrow"/>
                <w:color w:val="000000" w:themeColor="text1"/>
                <w:sz w:val="20"/>
                <w:szCs w:val="20"/>
              </w:rPr>
              <w:t xml:space="preserve">3 </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 xml:space="preserve">W PV </w:t>
            </w:r>
            <w:r w:rsidRPr="00F66D54">
              <w:rPr>
                <w:rFonts w:asciiTheme="minorHAnsi" w:hAnsiTheme="minorHAnsi" w:cs="Arial Narrow"/>
                <w:color w:val="000000" w:themeColor="text1"/>
                <w:spacing w:val="2"/>
                <w:sz w:val="20"/>
                <w:szCs w:val="20"/>
              </w:rPr>
              <w:t>P</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2"/>
                <w:sz w:val="20"/>
                <w:szCs w:val="20"/>
              </w:rPr>
              <w:t>J</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TS</w:t>
            </w:r>
            <w:r w:rsidRPr="00F66D54">
              <w:rPr>
                <w:rFonts w:asciiTheme="minorHAnsi" w:hAnsiTheme="minorHAnsi" w:cs="Arial Narrow"/>
                <w:color w:val="000000" w:themeColor="text1"/>
                <w:spacing w:val="-1"/>
                <w:sz w:val="20"/>
                <w:szCs w:val="20"/>
              </w:rPr>
              <w:t>I</w:t>
            </w:r>
            <w:r w:rsidRPr="00F66D54">
              <w:rPr>
                <w:rFonts w:asciiTheme="minorHAnsi" w:hAnsiTheme="minorHAnsi" w:cs="Arial Narrow"/>
                <w:color w:val="000000" w:themeColor="text1"/>
                <w:sz w:val="20"/>
                <w:szCs w:val="20"/>
              </w:rPr>
              <w:t>G</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D</w:t>
            </w:r>
            <w:r w:rsidRPr="00F66D54">
              <w:rPr>
                <w:rFonts w:asciiTheme="minorHAnsi" w:hAnsiTheme="minorHAnsi" w:cs="Arial Narrow"/>
                <w:color w:val="000000" w:themeColor="text1"/>
                <w:sz w:val="20"/>
                <w:szCs w:val="20"/>
              </w:rPr>
              <w:t xml:space="preserve">, </w:t>
            </w:r>
            <w:r w:rsidRPr="00F66D54">
              <w:rPr>
                <w:rFonts w:asciiTheme="minorHAnsi" w:hAnsiTheme="minorHAnsi" w:cs="Arial Narrow"/>
                <w:color w:val="000000" w:themeColor="text1"/>
                <w:spacing w:val="-1"/>
                <w:sz w:val="20"/>
                <w:szCs w:val="20"/>
              </w:rPr>
              <w:t>P</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2"/>
                <w:sz w:val="20"/>
                <w:szCs w:val="20"/>
              </w:rPr>
              <w:t>N</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ED</w:t>
            </w:r>
            <w:r w:rsidRPr="00F66D54">
              <w:rPr>
                <w:rFonts w:asciiTheme="minorHAnsi" w:hAnsiTheme="minorHAnsi" w:cs="Arial Narrow"/>
                <w:color w:val="000000" w:themeColor="text1"/>
                <w:spacing w:val="1"/>
                <w:sz w:val="20"/>
                <w:szCs w:val="20"/>
              </w:rPr>
              <w:t>F</w:t>
            </w:r>
            <w:r w:rsidRPr="00F66D54">
              <w:rPr>
                <w:rFonts w:asciiTheme="minorHAnsi" w:hAnsiTheme="minorHAnsi" w:cs="Arial Narrow"/>
                <w:color w:val="000000" w:themeColor="text1"/>
                <w:sz w:val="20"/>
                <w:szCs w:val="20"/>
              </w:rPr>
              <w:t>OR</w:t>
            </w:r>
            <w:r w:rsidRPr="00F66D54">
              <w:rPr>
                <w:rFonts w:asciiTheme="minorHAnsi" w:hAnsiTheme="minorHAnsi" w:cs="Arial Narrow"/>
                <w:color w:val="000000" w:themeColor="text1"/>
                <w:spacing w:val="1"/>
                <w:sz w:val="20"/>
                <w:szCs w:val="20"/>
              </w:rPr>
              <w:t>2</w:t>
            </w:r>
            <w:r w:rsidRPr="00F66D54">
              <w:rPr>
                <w:rFonts w:asciiTheme="minorHAnsi" w:hAnsiTheme="minorHAnsi" w:cs="Arial Narrow"/>
                <w:color w:val="000000" w:themeColor="text1"/>
                <w:sz w:val="20"/>
                <w:szCs w:val="20"/>
              </w:rPr>
              <w:t>0</w:t>
            </w:r>
            <w:r w:rsidRPr="00F66D54">
              <w:rPr>
                <w:rFonts w:asciiTheme="minorHAnsi" w:hAnsiTheme="minorHAnsi" w:cs="Arial Narrow"/>
                <w:color w:val="000000" w:themeColor="text1"/>
                <w:spacing w:val="-1"/>
                <w:sz w:val="20"/>
                <w:szCs w:val="20"/>
              </w:rPr>
              <w:t>1</w:t>
            </w:r>
            <w:r w:rsidRPr="00F66D54">
              <w:rPr>
                <w:rFonts w:asciiTheme="minorHAnsi" w:hAnsiTheme="minorHAnsi" w:cs="Arial Narrow"/>
                <w:color w:val="000000" w:themeColor="text1"/>
                <w:sz w:val="20"/>
                <w:szCs w:val="20"/>
              </w:rPr>
              <w:t>7</w:t>
            </w:r>
          </w:p>
        </w:tc>
      </w:tr>
      <w:tr w:rsidR="003E338F" w:rsidRPr="00D85706" w:rsidTr="00F44268">
        <w:trPr>
          <w:gridAfter w:val="1"/>
          <w:cnfStyle w:val="000000100000"/>
          <w:wAfter w:w="236" w:type="dxa"/>
          <w:trHeight w:hRule="exact" w:val="1519"/>
        </w:trPr>
        <w:tc>
          <w:tcPr>
            <w:cnfStyle w:val="000010000000"/>
            <w:tcW w:w="7602" w:type="dxa"/>
          </w:tcPr>
          <w:p w:rsidR="003E338F" w:rsidRDefault="003E338F" w:rsidP="00F44268">
            <w:pPr>
              <w:widowControl w:val="0"/>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Arial Narrow"/>
                <w:color w:val="000000" w:themeColor="text1"/>
                <w:sz w:val="20"/>
                <w:szCs w:val="20"/>
              </w:rPr>
              <w:t>2. W</w:t>
            </w:r>
            <w:r w:rsidRPr="00F66D54">
              <w:rPr>
                <w:rFonts w:asciiTheme="minorHAnsi" w:hAnsiTheme="minorHAnsi" w:cs="Arial Narrow"/>
                <w:color w:val="000000" w:themeColor="text1"/>
                <w:spacing w:val="-1"/>
                <w:sz w:val="20"/>
                <w:szCs w:val="20"/>
              </w:rPr>
              <w:t>in</w:t>
            </w:r>
            <w:r w:rsidRPr="00F66D54">
              <w:rPr>
                <w:rFonts w:asciiTheme="minorHAnsi" w:hAnsiTheme="minorHAnsi" w:cs="Arial Narrow"/>
                <w:color w:val="000000" w:themeColor="text1"/>
                <w:sz w:val="20"/>
                <w:szCs w:val="20"/>
              </w:rPr>
              <w:t xml:space="preserve">d </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gy</w:t>
            </w:r>
          </w:p>
          <w:p w:rsidR="003E338F" w:rsidRDefault="003E338F" w:rsidP="00E958DE">
            <w:pPr>
              <w:pStyle w:val="ListParagraph"/>
              <w:widowControl w:val="0"/>
              <w:numPr>
                <w:ilvl w:val="0"/>
                <w:numId w:val="26"/>
              </w:numPr>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Symbol"/>
                <w:color w:val="000000" w:themeColor="text1"/>
                <w:sz w:val="20"/>
                <w:szCs w:val="20"/>
              </w:rPr>
              <w:t></w:t>
            </w:r>
            <w:r w:rsidRPr="00F66D54">
              <w:rPr>
                <w:rFonts w:asciiTheme="minorHAnsi" w:hAnsiTheme="minorHAnsi" w:cs="Arial Narrow"/>
                <w:color w:val="000000" w:themeColor="text1"/>
                <w:sz w:val="20"/>
                <w:szCs w:val="20"/>
              </w:rPr>
              <w:t>IPP p</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oje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 xml:space="preserve">t </w:t>
            </w:r>
            <w:r w:rsidRPr="00F66D54">
              <w:rPr>
                <w:rFonts w:asciiTheme="minorHAnsi" w:hAnsiTheme="minorHAnsi" w:cs="Arial Narrow"/>
                <w:color w:val="000000" w:themeColor="text1"/>
                <w:spacing w:val="-1"/>
                <w:sz w:val="20"/>
                <w:szCs w:val="20"/>
              </w:rPr>
              <w:t>1</w:t>
            </w:r>
            <w:r w:rsidRPr="00F66D54">
              <w:rPr>
                <w:rFonts w:asciiTheme="minorHAnsi" w:hAnsiTheme="minorHAnsi" w:cs="Arial Narrow"/>
                <w:color w:val="000000" w:themeColor="text1"/>
                <w:sz w:val="20"/>
                <w:szCs w:val="20"/>
              </w:rPr>
              <w:t xml:space="preserve">17 </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 xml:space="preserve">W </w:t>
            </w:r>
            <w:r w:rsidRPr="00F66D54">
              <w:rPr>
                <w:rFonts w:asciiTheme="minorHAnsi" w:hAnsiTheme="minorHAnsi" w:cs="Arial Narrow"/>
                <w:color w:val="000000" w:themeColor="text1"/>
                <w:spacing w:val="-1"/>
                <w:sz w:val="20"/>
                <w:szCs w:val="20"/>
              </w:rPr>
              <w:t>i</w:t>
            </w:r>
            <w:r w:rsidRPr="00F66D54">
              <w:rPr>
                <w:rFonts w:asciiTheme="minorHAnsi" w:hAnsiTheme="minorHAnsi" w:cs="Arial Narrow"/>
                <w:color w:val="000000" w:themeColor="text1"/>
                <w:sz w:val="20"/>
                <w:szCs w:val="20"/>
              </w:rPr>
              <w:t>n</w:t>
            </w:r>
            <w:r w:rsidRPr="00F66D54">
              <w:rPr>
                <w:rFonts w:asciiTheme="minorHAnsi" w:hAnsiTheme="minorHAnsi" w:cs="Arial Narrow"/>
                <w:color w:val="000000" w:themeColor="text1"/>
                <w:spacing w:val="1"/>
                <w:sz w:val="20"/>
                <w:szCs w:val="20"/>
              </w:rPr>
              <w:t xml:space="preserve"> </w:t>
            </w:r>
            <w:proofErr w:type="spellStart"/>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f</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h</w:t>
            </w:r>
            <w:proofErr w:type="spellEnd"/>
            <w:r w:rsidRPr="00F66D54">
              <w:rPr>
                <w:rFonts w:asciiTheme="minorHAnsi" w:hAnsiTheme="minorHAnsi" w:cs="Arial Narrow"/>
                <w:color w:val="000000" w:themeColor="text1"/>
                <w:sz w:val="20"/>
                <w:szCs w:val="20"/>
              </w:rPr>
              <w:t xml:space="preserve"> </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om</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ll</w:t>
            </w:r>
            <w:r w:rsidRPr="00F66D54">
              <w:rPr>
                <w:rFonts w:asciiTheme="minorHAnsi" w:hAnsiTheme="minorHAnsi" w:cs="Arial Narrow"/>
                <w:color w:val="000000" w:themeColor="text1"/>
                <w:sz w:val="20"/>
                <w:szCs w:val="20"/>
              </w:rPr>
              <w:t>y ope</w:t>
            </w:r>
            <w:r w:rsidRPr="00F66D54">
              <w:rPr>
                <w:rFonts w:asciiTheme="minorHAnsi" w:hAnsiTheme="minorHAnsi" w:cs="Arial Narrow"/>
                <w:color w:val="000000" w:themeColor="text1"/>
                <w:spacing w:val="-1"/>
                <w:sz w:val="20"/>
                <w:szCs w:val="20"/>
              </w:rPr>
              <w:t>ra</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ed </w:t>
            </w:r>
            <w:r w:rsidRPr="00F66D54">
              <w:rPr>
                <w:rFonts w:asciiTheme="minorHAnsi" w:hAnsiTheme="minorHAnsi" w:cs="Arial Narrow"/>
                <w:color w:val="000000" w:themeColor="text1"/>
                <w:spacing w:val="2"/>
                <w:sz w:val="20"/>
                <w:szCs w:val="20"/>
              </w:rPr>
              <w:t>i</w:t>
            </w:r>
            <w:r w:rsidRPr="00F66D54">
              <w:rPr>
                <w:rFonts w:asciiTheme="minorHAnsi" w:hAnsiTheme="minorHAnsi" w:cs="Arial Narrow"/>
                <w:color w:val="000000" w:themeColor="text1"/>
                <w:sz w:val="20"/>
                <w:szCs w:val="20"/>
              </w:rPr>
              <w:t xml:space="preserve">n </w:t>
            </w:r>
            <w:r w:rsidRPr="00F66D54">
              <w:rPr>
                <w:rFonts w:asciiTheme="minorHAnsi" w:hAnsiTheme="minorHAnsi" w:cs="Arial Narrow"/>
                <w:color w:val="000000" w:themeColor="text1"/>
                <w:spacing w:val="2"/>
                <w:sz w:val="20"/>
                <w:szCs w:val="20"/>
              </w:rPr>
              <w:t>S</w:t>
            </w:r>
            <w:r w:rsidRPr="00F66D54">
              <w:rPr>
                <w:rFonts w:asciiTheme="minorHAnsi" w:hAnsiTheme="minorHAnsi" w:cs="Arial Narrow"/>
                <w:color w:val="000000" w:themeColor="text1"/>
                <w:sz w:val="20"/>
                <w:szCs w:val="20"/>
              </w:rPr>
              <w:t>ep</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mb</w:t>
            </w:r>
            <w:r w:rsidRPr="00F66D54">
              <w:rPr>
                <w:rFonts w:asciiTheme="minorHAnsi" w:hAnsiTheme="minorHAnsi" w:cs="Arial Narrow"/>
                <w:color w:val="000000" w:themeColor="text1"/>
                <w:sz w:val="20"/>
                <w:szCs w:val="20"/>
              </w:rPr>
              <w:t>er 2</w:t>
            </w:r>
            <w:r w:rsidRPr="00F66D54">
              <w:rPr>
                <w:rFonts w:asciiTheme="minorHAnsi" w:hAnsiTheme="minorHAnsi" w:cs="Arial Narrow"/>
                <w:color w:val="000000" w:themeColor="text1"/>
                <w:spacing w:val="-1"/>
                <w:sz w:val="20"/>
                <w:szCs w:val="20"/>
              </w:rPr>
              <w:t>0</w:t>
            </w:r>
            <w:r w:rsidRPr="00F66D54">
              <w:rPr>
                <w:rFonts w:asciiTheme="minorHAnsi" w:hAnsiTheme="minorHAnsi" w:cs="Arial Narrow"/>
                <w:color w:val="000000" w:themeColor="text1"/>
                <w:spacing w:val="2"/>
                <w:sz w:val="20"/>
                <w:szCs w:val="20"/>
              </w:rPr>
              <w:t>1</w:t>
            </w:r>
            <w:r w:rsidRPr="00F66D54">
              <w:rPr>
                <w:rFonts w:asciiTheme="minorHAnsi" w:hAnsiTheme="minorHAnsi" w:cs="Arial Narrow"/>
                <w:color w:val="000000" w:themeColor="text1"/>
                <w:sz w:val="20"/>
                <w:szCs w:val="20"/>
              </w:rPr>
              <w:t xml:space="preserve">5. </w:t>
            </w:r>
          </w:p>
          <w:p w:rsidR="003E338F" w:rsidRDefault="003E338F" w:rsidP="00E958DE">
            <w:pPr>
              <w:pStyle w:val="ListParagraph"/>
              <w:widowControl w:val="0"/>
              <w:numPr>
                <w:ilvl w:val="0"/>
                <w:numId w:val="26"/>
              </w:numPr>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Symbol"/>
                <w:color w:val="000000" w:themeColor="text1"/>
                <w:sz w:val="20"/>
                <w:szCs w:val="20"/>
              </w:rPr>
              <w:t></w:t>
            </w:r>
            <w:r w:rsidRPr="00F66D54">
              <w:rPr>
                <w:rFonts w:asciiTheme="minorHAnsi" w:hAnsiTheme="minorHAnsi" w:cs="Arial Narrow"/>
                <w:color w:val="000000" w:themeColor="text1"/>
                <w:sz w:val="20"/>
                <w:szCs w:val="20"/>
              </w:rPr>
              <w:t>66</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z w:val="20"/>
                <w:szCs w:val="20"/>
              </w:rPr>
              <w:t xml:space="preserve">W EPC </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 xml:space="preserve">t in </w:t>
            </w:r>
            <w:proofErr w:type="spellStart"/>
            <w:r w:rsidRPr="00F66D54">
              <w:rPr>
                <w:rFonts w:asciiTheme="minorHAnsi" w:hAnsiTheme="minorHAnsi" w:cs="Arial Narrow"/>
                <w:color w:val="000000" w:themeColor="text1"/>
                <w:spacing w:val="2"/>
                <w:sz w:val="20"/>
                <w:szCs w:val="20"/>
              </w:rPr>
              <w:t>M</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n</w:t>
            </w:r>
            <w:proofErr w:type="spellEnd"/>
            <w:r w:rsidRPr="00F66D54">
              <w:rPr>
                <w:rFonts w:asciiTheme="minorHAnsi" w:hAnsiTheme="minorHAnsi" w:cs="Arial Narrow"/>
                <w:color w:val="000000" w:themeColor="text1"/>
                <w:sz w:val="20"/>
                <w:szCs w:val="20"/>
              </w:rPr>
              <w:t xml:space="preserve"> expe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ed </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o </w:t>
            </w:r>
            <w:r w:rsidRPr="00F66D54">
              <w:rPr>
                <w:rFonts w:asciiTheme="minorHAnsi" w:hAnsiTheme="minorHAnsi" w:cs="Arial Narrow"/>
                <w:color w:val="000000" w:themeColor="text1"/>
                <w:spacing w:val="-1"/>
                <w:sz w:val="20"/>
                <w:szCs w:val="20"/>
              </w:rPr>
              <w:t>b</w:t>
            </w:r>
            <w:r w:rsidRPr="00F66D54">
              <w:rPr>
                <w:rFonts w:asciiTheme="minorHAnsi" w:hAnsiTheme="minorHAnsi" w:cs="Arial Narrow"/>
                <w:color w:val="000000" w:themeColor="text1"/>
                <w:sz w:val="20"/>
                <w:szCs w:val="20"/>
              </w:rPr>
              <w:t>e ope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a</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ed </w:t>
            </w:r>
            <w:r w:rsidRPr="00F66D54">
              <w:rPr>
                <w:rFonts w:asciiTheme="minorHAnsi" w:hAnsiTheme="minorHAnsi" w:cs="Arial Narrow"/>
                <w:color w:val="000000" w:themeColor="text1"/>
                <w:spacing w:val="2"/>
                <w:sz w:val="20"/>
                <w:szCs w:val="20"/>
              </w:rPr>
              <w:t>i</w:t>
            </w:r>
            <w:r w:rsidRPr="00F66D54">
              <w:rPr>
                <w:rFonts w:asciiTheme="minorHAnsi" w:hAnsiTheme="minorHAnsi" w:cs="Arial Narrow"/>
                <w:color w:val="000000" w:themeColor="text1"/>
                <w:sz w:val="20"/>
                <w:szCs w:val="20"/>
              </w:rPr>
              <w:t xml:space="preserve">n Q4 </w:t>
            </w:r>
            <w:r w:rsidRPr="00F66D54">
              <w:rPr>
                <w:rFonts w:asciiTheme="minorHAnsi" w:hAnsiTheme="minorHAnsi" w:cs="Arial Narrow"/>
                <w:color w:val="000000" w:themeColor="text1"/>
                <w:spacing w:val="-1"/>
                <w:sz w:val="20"/>
                <w:szCs w:val="20"/>
              </w:rPr>
              <w:t>2</w:t>
            </w:r>
            <w:r w:rsidRPr="00F66D54">
              <w:rPr>
                <w:rFonts w:asciiTheme="minorHAnsi" w:hAnsiTheme="minorHAnsi" w:cs="Arial Narrow"/>
                <w:color w:val="000000" w:themeColor="text1"/>
                <w:sz w:val="20"/>
                <w:szCs w:val="20"/>
              </w:rPr>
              <w:t>0</w:t>
            </w:r>
            <w:r w:rsidRPr="00F66D54">
              <w:rPr>
                <w:rFonts w:asciiTheme="minorHAnsi" w:hAnsiTheme="minorHAnsi" w:cs="Arial Narrow"/>
                <w:color w:val="000000" w:themeColor="text1"/>
                <w:spacing w:val="-1"/>
                <w:sz w:val="20"/>
                <w:szCs w:val="20"/>
              </w:rPr>
              <w:t>1</w:t>
            </w:r>
            <w:r w:rsidRPr="00F66D54">
              <w:rPr>
                <w:rFonts w:asciiTheme="minorHAnsi" w:hAnsiTheme="minorHAnsi" w:cs="Arial Narrow"/>
                <w:color w:val="000000" w:themeColor="text1"/>
                <w:sz w:val="20"/>
                <w:szCs w:val="20"/>
              </w:rPr>
              <w:t>6.</w:t>
            </w:r>
          </w:p>
          <w:p w:rsidR="003E338F" w:rsidRDefault="003E338F" w:rsidP="00E958DE">
            <w:pPr>
              <w:pStyle w:val="ListParagraph"/>
              <w:widowControl w:val="0"/>
              <w:numPr>
                <w:ilvl w:val="0"/>
                <w:numId w:val="26"/>
              </w:numPr>
              <w:tabs>
                <w:tab w:val="left" w:pos="800"/>
              </w:tabs>
              <w:autoSpaceDE w:val="0"/>
              <w:autoSpaceDN w:val="0"/>
              <w:adjustRightInd w:val="0"/>
              <w:spacing w:before="60" w:after="60" w:line="276" w:lineRule="auto"/>
              <w:rPr>
                <w:rFonts w:asciiTheme="minorHAnsi" w:hAnsiTheme="minorHAnsi" w:cs="Times New Roman"/>
                <w:color w:val="000000" w:themeColor="text1"/>
                <w:sz w:val="20"/>
                <w:szCs w:val="20"/>
              </w:rPr>
            </w:pPr>
            <w:r w:rsidRPr="00F66D54">
              <w:rPr>
                <w:rFonts w:asciiTheme="minorHAnsi" w:hAnsiTheme="minorHAnsi" w:cs="Symbol"/>
                <w:color w:val="000000" w:themeColor="text1"/>
                <w:sz w:val="20"/>
                <w:szCs w:val="20"/>
              </w:rPr>
              <w:t></w:t>
            </w:r>
            <w:r w:rsidRPr="00F66D54">
              <w:rPr>
                <w:rFonts w:asciiTheme="minorHAnsi" w:hAnsiTheme="minorHAnsi" w:cs="Arial Narrow"/>
                <w:color w:val="000000" w:themeColor="text1"/>
                <w:spacing w:val="1"/>
                <w:sz w:val="20"/>
                <w:szCs w:val="20"/>
              </w:rPr>
              <w:t>F</w:t>
            </w:r>
            <w:r w:rsidRPr="00F66D54">
              <w:rPr>
                <w:rFonts w:asciiTheme="minorHAnsi" w:hAnsiTheme="minorHAnsi" w:cs="Arial Narrow"/>
                <w:color w:val="000000" w:themeColor="text1"/>
                <w:sz w:val="20"/>
                <w:szCs w:val="20"/>
              </w:rPr>
              <w:t>ive wi</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d p</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oj</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s w</w:t>
            </w:r>
            <w:r w:rsidRPr="00F66D54">
              <w:rPr>
                <w:rFonts w:asciiTheme="minorHAnsi" w:hAnsiTheme="minorHAnsi" w:cs="Arial Narrow"/>
                <w:color w:val="000000" w:themeColor="text1"/>
                <w:spacing w:val="-1"/>
                <w:sz w:val="20"/>
                <w:szCs w:val="20"/>
              </w:rPr>
              <w:t>i</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h </w:t>
            </w:r>
            <w:r w:rsidRPr="00F66D54">
              <w:rPr>
                <w:rFonts w:asciiTheme="minorHAnsi" w:hAnsiTheme="minorHAnsi" w:cs="Arial Narrow"/>
                <w:color w:val="000000" w:themeColor="text1"/>
                <w:spacing w:val="2"/>
                <w:sz w:val="20"/>
                <w:szCs w:val="20"/>
              </w:rPr>
              <w:t>t</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 xml:space="preserve">l </w:t>
            </w:r>
            <w:r w:rsidRPr="00F66D54">
              <w:rPr>
                <w:rFonts w:asciiTheme="minorHAnsi" w:hAnsiTheme="minorHAnsi" w:cs="Arial Narrow"/>
                <w:color w:val="000000" w:themeColor="text1"/>
                <w:spacing w:val="-1"/>
                <w:sz w:val="20"/>
                <w:szCs w:val="20"/>
              </w:rPr>
              <w:t>ca</w:t>
            </w:r>
            <w:r w:rsidRPr="00F66D54">
              <w:rPr>
                <w:rFonts w:asciiTheme="minorHAnsi" w:hAnsiTheme="minorHAnsi" w:cs="Arial Narrow"/>
                <w:color w:val="000000" w:themeColor="text1"/>
                <w:sz w:val="20"/>
                <w:szCs w:val="20"/>
              </w:rPr>
              <w:t>p</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 xml:space="preserve">y of </w:t>
            </w:r>
            <w:r w:rsidRPr="00F66D54">
              <w:rPr>
                <w:rFonts w:asciiTheme="minorHAnsi" w:hAnsiTheme="minorHAnsi" w:cs="Arial Narrow"/>
                <w:color w:val="000000" w:themeColor="text1"/>
                <w:spacing w:val="-1"/>
                <w:sz w:val="20"/>
                <w:szCs w:val="20"/>
              </w:rPr>
              <w:t>3</w:t>
            </w:r>
            <w:r w:rsidRPr="00F66D54">
              <w:rPr>
                <w:rFonts w:asciiTheme="minorHAnsi" w:hAnsiTheme="minorHAnsi" w:cs="Arial Narrow"/>
                <w:color w:val="000000" w:themeColor="text1"/>
                <w:sz w:val="20"/>
                <w:szCs w:val="20"/>
              </w:rPr>
              <w:t>20</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z w:val="20"/>
                <w:szCs w:val="20"/>
              </w:rPr>
              <w:t xml:space="preserve">W </w:t>
            </w:r>
            <w:r w:rsidRPr="00F66D54">
              <w:rPr>
                <w:rFonts w:asciiTheme="minorHAnsi" w:hAnsiTheme="minorHAnsi" w:cs="Arial Narrow"/>
                <w:color w:val="000000" w:themeColor="text1"/>
                <w:spacing w:val="2"/>
                <w:sz w:val="20"/>
                <w:szCs w:val="20"/>
              </w:rPr>
              <w:t>p</w:t>
            </w:r>
            <w:r w:rsidRPr="00F66D54">
              <w:rPr>
                <w:rFonts w:asciiTheme="minorHAnsi" w:hAnsiTheme="minorHAnsi" w:cs="Arial Narrow"/>
                <w:color w:val="000000" w:themeColor="text1"/>
                <w:spacing w:val="-1"/>
                <w:sz w:val="20"/>
                <w:szCs w:val="20"/>
              </w:rPr>
              <w:t>ur</w:t>
            </w:r>
            <w:r w:rsidRPr="00F66D54">
              <w:rPr>
                <w:rFonts w:asciiTheme="minorHAnsi" w:hAnsiTheme="minorHAnsi" w:cs="Arial Narrow"/>
                <w:color w:val="000000" w:themeColor="text1"/>
                <w:spacing w:val="1"/>
                <w:sz w:val="20"/>
                <w:szCs w:val="20"/>
              </w:rPr>
              <w:t>ch</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se power</w:t>
            </w:r>
            <w:r w:rsidRPr="00F66D54">
              <w:rPr>
                <w:rFonts w:asciiTheme="minorHAnsi" w:hAnsiTheme="minorHAnsi" w:cs="Arial Narrow"/>
                <w:color w:val="000000" w:themeColor="text1"/>
                <w:spacing w:val="-1"/>
                <w:sz w:val="20"/>
                <w:szCs w:val="20"/>
              </w:rPr>
              <w:t xml:space="preserve"> a</w:t>
            </w:r>
            <w:r w:rsidRPr="00F66D54">
              <w:rPr>
                <w:rFonts w:asciiTheme="minorHAnsi" w:hAnsiTheme="minorHAnsi" w:cs="Arial Narrow"/>
                <w:color w:val="000000" w:themeColor="text1"/>
                <w:spacing w:val="4"/>
                <w:sz w:val="20"/>
                <w:szCs w:val="20"/>
              </w:rPr>
              <w:t>g</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ee</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s sig</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 xml:space="preserve">ed </w:t>
            </w:r>
            <w:r w:rsidRPr="00F66D54">
              <w:rPr>
                <w:rFonts w:asciiTheme="minorHAnsi" w:hAnsiTheme="minorHAnsi" w:cs="Arial Narrow"/>
                <w:color w:val="000000" w:themeColor="text1"/>
                <w:spacing w:val="1"/>
                <w:sz w:val="20"/>
                <w:szCs w:val="20"/>
              </w:rPr>
              <w:t>f</w:t>
            </w:r>
            <w:r w:rsidRPr="00F66D54">
              <w:rPr>
                <w:rFonts w:asciiTheme="minorHAnsi" w:hAnsiTheme="minorHAnsi" w:cs="Arial Narrow"/>
                <w:color w:val="000000" w:themeColor="text1"/>
                <w:sz w:val="20"/>
                <w:szCs w:val="20"/>
              </w:rPr>
              <w:t>or</w:t>
            </w:r>
            <w:r w:rsidRPr="00F66D54">
              <w:rPr>
                <w:rFonts w:asciiTheme="minorHAnsi" w:hAnsiTheme="minorHAnsi" w:cs="Arial Narrow"/>
                <w:color w:val="000000" w:themeColor="text1"/>
                <w:spacing w:val="-1"/>
                <w:sz w:val="20"/>
                <w:szCs w:val="20"/>
              </w:rPr>
              <w:t xml:space="preserve"> c</w:t>
            </w:r>
            <w:r w:rsidRPr="00F66D54">
              <w:rPr>
                <w:rFonts w:asciiTheme="minorHAnsi" w:hAnsiTheme="minorHAnsi" w:cs="Arial Narrow"/>
                <w:color w:val="000000" w:themeColor="text1"/>
                <w:sz w:val="20"/>
                <w:szCs w:val="20"/>
              </w:rPr>
              <w:t>omp</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o</w:t>
            </w:r>
            <w:r w:rsidRPr="00F66D54">
              <w:rPr>
                <w:rFonts w:asciiTheme="minorHAnsi" w:hAnsiTheme="minorHAnsi" w:cs="Arial Narrow"/>
                <w:color w:val="000000" w:themeColor="text1"/>
                <w:sz w:val="20"/>
                <w:szCs w:val="20"/>
              </w:rPr>
              <w:t>n</w:t>
            </w:r>
            <w:r w:rsidRPr="00F66D54">
              <w:rPr>
                <w:rFonts w:asciiTheme="minorHAnsi" w:hAnsiTheme="minorHAnsi" w:cs="Arial Narrow"/>
                <w:color w:val="000000" w:themeColor="text1"/>
                <w:spacing w:val="-1"/>
                <w:sz w:val="20"/>
                <w:szCs w:val="20"/>
              </w:rPr>
              <w:t xml:space="preserve"> b</w:t>
            </w:r>
            <w:r w:rsidRPr="00F66D54">
              <w:rPr>
                <w:rFonts w:asciiTheme="minorHAnsi" w:hAnsiTheme="minorHAnsi" w:cs="Arial Narrow"/>
                <w:color w:val="000000" w:themeColor="text1"/>
                <w:sz w:val="20"/>
                <w:szCs w:val="20"/>
              </w:rPr>
              <w:t xml:space="preserve">y </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d</w:t>
            </w:r>
            <w:r w:rsidRPr="00F66D54">
              <w:rPr>
                <w:rFonts w:asciiTheme="minorHAnsi" w:hAnsiTheme="minorHAnsi" w:cs="Arial Narrow"/>
                <w:color w:val="000000" w:themeColor="text1"/>
                <w:spacing w:val="-1"/>
                <w:sz w:val="20"/>
                <w:szCs w:val="20"/>
              </w:rPr>
              <w:t xml:space="preserve"> </w:t>
            </w:r>
            <w:r w:rsidRPr="00F66D54">
              <w:rPr>
                <w:rFonts w:asciiTheme="minorHAnsi" w:hAnsiTheme="minorHAnsi" w:cs="Arial Narrow"/>
                <w:color w:val="000000" w:themeColor="text1"/>
                <w:sz w:val="20"/>
                <w:szCs w:val="20"/>
              </w:rPr>
              <w:t>2</w:t>
            </w:r>
            <w:r w:rsidRPr="00F66D54">
              <w:rPr>
                <w:rFonts w:asciiTheme="minorHAnsi" w:hAnsiTheme="minorHAnsi" w:cs="Arial Narrow"/>
                <w:color w:val="000000" w:themeColor="text1"/>
                <w:spacing w:val="-1"/>
                <w:sz w:val="20"/>
                <w:szCs w:val="20"/>
              </w:rPr>
              <w:t>0</w:t>
            </w:r>
            <w:r w:rsidRPr="00F66D54">
              <w:rPr>
                <w:rFonts w:asciiTheme="minorHAnsi" w:hAnsiTheme="minorHAnsi" w:cs="Arial Narrow"/>
                <w:color w:val="000000" w:themeColor="text1"/>
                <w:spacing w:val="2"/>
                <w:sz w:val="20"/>
                <w:szCs w:val="20"/>
              </w:rPr>
              <w:t>1</w:t>
            </w:r>
            <w:r w:rsidRPr="00F66D54">
              <w:rPr>
                <w:rFonts w:asciiTheme="minorHAnsi" w:hAnsiTheme="minorHAnsi" w:cs="Arial Narrow"/>
                <w:color w:val="000000" w:themeColor="text1"/>
                <w:sz w:val="20"/>
                <w:szCs w:val="20"/>
              </w:rPr>
              <w:t>8.</w:t>
            </w:r>
          </w:p>
        </w:tc>
      </w:tr>
      <w:tr w:rsidR="003E338F" w:rsidRPr="00D85706" w:rsidTr="00F44268">
        <w:trPr>
          <w:gridAfter w:val="1"/>
          <w:wAfter w:w="236" w:type="dxa"/>
          <w:trHeight w:hRule="exact" w:val="1071"/>
        </w:trPr>
        <w:tc>
          <w:tcPr>
            <w:cnfStyle w:val="000010000000"/>
            <w:tcW w:w="7602" w:type="dxa"/>
          </w:tcPr>
          <w:p w:rsidR="003E338F" w:rsidRDefault="003E338F" w:rsidP="00F44268">
            <w:pPr>
              <w:widowControl w:val="0"/>
              <w:autoSpaceDE w:val="0"/>
              <w:autoSpaceDN w:val="0"/>
              <w:adjustRightInd w:val="0"/>
              <w:spacing w:before="60" w:after="60" w:line="276" w:lineRule="auto"/>
              <w:rPr>
                <w:rFonts w:asciiTheme="minorHAnsi" w:hAnsiTheme="minorHAnsi" w:cs="Arial Narrow"/>
                <w:color w:val="000000" w:themeColor="text1"/>
                <w:sz w:val="20"/>
                <w:szCs w:val="20"/>
              </w:rPr>
            </w:pPr>
            <w:r w:rsidRPr="00F66D54">
              <w:rPr>
                <w:rFonts w:asciiTheme="minorHAnsi" w:hAnsiTheme="minorHAnsi" w:cs="Arial Narrow"/>
                <w:color w:val="000000" w:themeColor="text1"/>
                <w:sz w:val="20"/>
                <w:szCs w:val="20"/>
              </w:rPr>
              <w:t>3. S</w:t>
            </w:r>
            <w:r w:rsidRPr="00F66D54">
              <w:rPr>
                <w:rFonts w:asciiTheme="minorHAnsi" w:hAnsiTheme="minorHAnsi" w:cs="Arial Narrow"/>
                <w:color w:val="000000" w:themeColor="text1"/>
                <w:spacing w:val="-1"/>
                <w:sz w:val="20"/>
                <w:szCs w:val="20"/>
              </w:rPr>
              <w:t>ma</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2"/>
                <w:sz w:val="20"/>
                <w:szCs w:val="20"/>
              </w:rPr>
              <w:t>l</w:t>
            </w:r>
            <w:r w:rsidRPr="00F66D54">
              <w:rPr>
                <w:rFonts w:asciiTheme="minorHAnsi" w:hAnsiTheme="minorHAnsi" w:cs="Arial Narrow"/>
                <w:color w:val="000000" w:themeColor="text1"/>
                <w:spacing w:val="-1"/>
                <w:sz w:val="20"/>
                <w:szCs w:val="20"/>
              </w:rPr>
              <w:t>-</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1"/>
                <w:sz w:val="20"/>
                <w:szCs w:val="20"/>
              </w:rPr>
              <w:t>ca</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z w:val="20"/>
                <w:szCs w:val="20"/>
              </w:rPr>
              <w:t xml:space="preserve">e </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ew</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b</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z w:val="20"/>
                <w:szCs w:val="20"/>
              </w:rPr>
              <w:t xml:space="preserve">e </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gy sys</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em</w:t>
            </w:r>
          </w:p>
          <w:p w:rsidR="003E338F" w:rsidRDefault="003E338F" w:rsidP="00E958DE">
            <w:pPr>
              <w:pStyle w:val="ListParagraph"/>
              <w:widowControl w:val="0"/>
              <w:numPr>
                <w:ilvl w:val="0"/>
                <w:numId w:val="27"/>
              </w:numPr>
              <w:tabs>
                <w:tab w:val="left" w:pos="800"/>
              </w:tabs>
              <w:autoSpaceDE w:val="0"/>
              <w:autoSpaceDN w:val="0"/>
              <w:adjustRightInd w:val="0"/>
              <w:spacing w:before="60" w:after="60" w:line="276" w:lineRule="auto"/>
              <w:rPr>
                <w:rFonts w:asciiTheme="minorHAnsi" w:hAnsiTheme="minorHAnsi" w:cs="Times New Roman"/>
                <w:color w:val="000000" w:themeColor="text1"/>
                <w:sz w:val="20"/>
                <w:szCs w:val="20"/>
              </w:rPr>
            </w:pPr>
            <w:r w:rsidRPr="00F66D54">
              <w:rPr>
                <w:rFonts w:asciiTheme="minorHAnsi" w:hAnsiTheme="minorHAnsi" w:cs="Arial Narrow"/>
                <w:color w:val="000000" w:themeColor="text1"/>
                <w:sz w:val="20"/>
                <w:szCs w:val="20"/>
              </w:rPr>
              <w:t>38</w:t>
            </w:r>
            <w:r w:rsidRPr="00F66D54">
              <w:rPr>
                <w:rFonts w:asciiTheme="minorHAnsi" w:hAnsiTheme="minorHAnsi" w:cs="Arial Narrow"/>
                <w:color w:val="000000" w:themeColor="text1"/>
                <w:spacing w:val="-1"/>
                <w:sz w:val="20"/>
                <w:szCs w:val="20"/>
              </w:rPr>
              <w:t xml:space="preserve"> M</w:t>
            </w:r>
            <w:r w:rsidRPr="00F66D54">
              <w:rPr>
                <w:rFonts w:asciiTheme="minorHAnsi" w:hAnsiTheme="minorHAnsi" w:cs="Arial Narrow"/>
                <w:color w:val="000000" w:themeColor="text1"/>
                <w:sz w:val="20"/>
                <w:szCs w:val="20"/>
              </w:rPr>
              <w:t>W of g</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d</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2"/>
                <w:sz w:val="20"/>
                <w:szCs w:val="20"/>
              </w:rPr>
              <w:t>n</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ed PV sys</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z w:val="20"/>
                <w:szCs w:val="20"/>
              </w:rPr>
              <w:t xml:space="preserve">s </w:t>
            </w:r>
            <w:r w:rsidRPr="00F66D54">
              <w:rPr>
                <w:rFonts w:asciiTheme="minorHAnsi" w:hAnsiTheme="minorHAnsi" w:cs="Arial Narrow"/>
                <w:color w:val="000000" w:themeColor="text1"/>
                <w:spacing w:val="-1"/>
                <w:sz w:val="20"/>
                <w:szCs w:val="20"/>
              </w:rPr>
              <w:t>in</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ll</w:t>
            </w:r>
            <w:r w:rsidRPr="00F66D54">
              <w:rPr>
                <w:rFonts w:asciiTheme="minorHAnsi" w:hAnsiTheme="minorHAnsi" w:cs="Arial Narrow"/>
                <w:color w:val="000000" w:themeColor="text1"/>
                <w:sz w:val="20"/>
                <w:szCs w:val="20"/>
              </w:rPr>
              <w:t>ed in</w:t>
            </w:r>
            <w:r w:rsidRPr="00F66D54">
              <w:rPr>
                <w:rFonts w:asciiTheme="minorHAnsi" w:hAnsiTheme="minorHAnsi" w:cs="Arial Narrow"/>
                <w:color w:val="000000" w:themeColor="text1"/>
                <w:spacing w:val="-1"/>
                <w:sz w:val="20"/>
                <w:szCs w:val="20"/>
              </w:rPr>
              <w:t xml:space="preserve"> d</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ff</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t se</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 xml:space="preserve">s </w:t>
            </w:r>
            <w:r w:rsidRPr="00F66D54">
              <w:rPr>
                <w:rFonts w:asciiTheme="minorHAnsi" w:hAnsiTheme="minorHAnsi" w:cs="Arial Narrow"/>
                <w:color w:val="000000" w:themeColor="text1"/>
                <w:spacing w:val="-1"/>
                <w:sz w:val="20"/>
                <w:szCs w:val="20"/>
              </w:rPr>
              <w:t>(h</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u</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h</w:t>
            </w:r>
            <w:r w:rsidRPr="00F66D54">
              <w:rPr>
                <w:rFonts w:asciiTheme="minorHAnsi" w:hAnsiTheme="minorHAnsi" w:cs="Arial Narrow"/>
                <w:color w:val="000000" w:themeColor="text1"/>
                <w:sz w:val="20"/>
                <w:szCs w:val="20"/>
              </w:rPr>
              <w:t>o</w:t>
            </w:r>
            <w:r w:rsidRPr="00F66D54">
              <w:rPr>
                <w:rFonts w:asciiTheme="minorHAnsi" w:hAnsiTheme="minorHAnsi" w:cs="Arial Narrow"/>
                <w:color w:val="000000" w:themeColor="text1"/>
                <w:spacing w:val="1"/>
                <w:sz w:val="20"/>
                <w:szCs w:val="20"/>
              </w:rPr>
              <w:t>l</w:t>
            </w:r>
            <w:r w:rsidRPr="00F66D54">
              <w:rPr>
                <w:rFonts w:asciiTheme="minorHAnsi" w:hAnsiTheme="minorHAnsi" w:cs="Arial Narrow"/>
                <w:color w:val="000000" w:themeColor="text1"/>
                <w:spacing w:val="-1"/>
                <w:sz w:val="20"/>
                <w:szCs w:val="20"/>
              </w:rPr>
              <w:t>d</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1"/>
                <w:sz w:val="20"/>
                <w:szCs w:val="20"/>
              </w:rPr>
              <w:t xml:space="preserve"> c</w:t>
            </w:r>
            <w:r w:rsidRPr="00F66D54">
              <w:rPr>
                <w:rFonts w:asciiTheme="minorHAnsi" w:hAnsiTheme="minorHAnsi" w:cs="Arial Narrow"/>
                <w:color w:val="000000" w:themeColor="text1"/>
                <w:sz w:val="20"/>
                <w:szCs w:val="20"/>
              </w:rPr>
              <w:t>om</w:t>
            </w:r>
            <w:r w:rsidRPr="00F66D54">
              <w:rPr>
                <w:rFonts w:asciiTheme="minorHAnsi" w:hAnsiTheme="minorHAnsi" w:cs="Arial Narrow"/>
                <w:color w:val="000000" w:themeColor="text1"/>
                <w:spacing w:val="-1"/>
                <w:sz w:val="20"/>
                <w:szCs w:val="20"/>
              </w:rPr>
              <w:t>m</w:t>
            </w:r>
            <w:r w:rsidRPr="00F66D54">
              <w:rPr>
                <w:rFonts w:asciiTheme="minorHAnsi" w:hAnsiTheme="minorHAnsi" w:cs="Arial Narrow"/>
                <w:color w:val="000000" w:themeColor="text1"/>
                <w:spacing w:val="2"/>
                <w:sz w:val="20"/>
                <w:szCs w:val="20"/>
              </w:rPr>
              <w:t>e</w:t>
            </w:r>
            <w:r w:rsidRPr="00F66D54">
              <w:rPr>
                <w:rFonts w:asciiTheme="minorHAnsi" w:hAnsiTheme="minorHAnsi" w:cs="Arial Narrow"/>
                <w:color w:val="000000" w:themeColor="text1"/>
                <w:spacing w:val="-1"/>
                <w:sz w:val="20"/>
                <w:szCs w:val="20"/>
              </w:rPr>
              <w:t>rc</w:t>
            </w:r>
            <w:r w:rsidRPr="00F66D54">
              <w:rPr>
                <w:rFonts w:asciiTheme="minorHAnsi" w:hAnsiTheme="minorHAnsi" w:cs="Arial Narrow"/>
                <w:color w:val="000000" w:themeColor="text1"/>
                <w:spacing w:val="2"/>
                <w:sz w:val="20"/>
                <w:szCs w:val="20"/>
              </w:rPr>
              <w:t>i</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 xml:space="preserve">l </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d i</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d</w:t>
            </w:r>
            <w:r w:rsidRPr="00F66D54">
              <w:rPr>
                <w:rFonts w:asciiTheme="minorHAnsi" w:hAnsiTheme="minorHAnsi" w:cs="Arial Narrow"/>
                <w:color w:val="000000" w:themeColor="text1"/>
                <w:spacing w:val="-1"/>
                <w:sz w:val="20"/>
                <w:szCs w:val="20"/>
              </w:rPr>
              <w:t>u</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a</w:t>
            </w:r>
            <w:r w:rsidRPr="00F66D54">
              <w:rPr>
                <w:rFonts w:asciiTheme="minorHAnsi" w:hAnsiTheme="minorHAnsi" w:cs="Arial Narrow"/>
                <w:color w:val="000000" w:themeColor="text1"/>
                <w:sz w:val="20"/>
                <w:szCs w:val="20"/>
              </w:rPr>
              <w:t>l</w:t>
            </w:r>
            <w:r w:rsidRPr="00F66D54">
              <w:rPr>
                <w:rFonts w:asciiTheme="minorHAnsi" w:hAnsiTheme="minorHAnsi" w:cs="Arial Narrow"/>
                <w:color w:val="000000" w:themeColor="text1"/>
                <w:spacing w:val="1"/>
                <w:sz w:val="20"/>
                <w:szCs w:val="20"/>
              </w:rPr>
              <w:t xml:space="preserve"> 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e</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pacing w:val="2"/>
                <w:sz w:val="20"/>
                <w:szCs w:val="20"/>
              </w:rPr>
              <w:t>p</w:t>
            </w:r>
            <w:r w:rsidRPr="00F66D54">
              <w:rPr>
                <w:rFonts w:asciiTheme="minorHAnsi" w:hAnsiTheme="minorHAnsi" w:cs="Arial Narrow"/>
                <w:color w:val="000000" w:themeColor="text1"/>
                <w:spacing w:val="-1"/>
                <w:sz w:val="20"/>
                <w:szCs w:val="20"/>
              </w:rPr>
              <w:t>r</w:t>
            </w:r>
            <w:r w:rsidRPr="00F66D54">
              <w:rPr>
                <w:rFonts w:asciiTheme="minorHAnsi" w:hAnsiTheme="minorHAnsi" w:cs="Arial Narrow"/>
                <w:color w:val="000000" w:themeColor="text1"/>
                <w:sz w:val="20"/>
                <w:szCs w:val="20"/>
              </w:rPr>
              <w:t>ises, g</w:t>
            </w:r>
            <w:r w:rsidRPr="00F66D54">
              <w:rPr>
                <w:rFonts w:asciiTheme="minorHAnsi" w:hAnsiTheme="minorHAnsi" w:cs="Arial Narrow"/>
                <w:color w:val="000000" w:themeColor="text1"/>
                <w:spacing w:val="3"/>
                <w:sz w:val="20"/>
                <w:szCs w:val="20"/>
              </w:rPr>
              <w:t>o</w:t>
            </w:r>
            <w:r w:rsidRPr="00F66D54">
              <w:rPr>
                <w:rFonts w:asciiTheme="minorHAnsi" w:hAnsiTheme="minorHAnsi" w:cs="Arial Narrow"/>
                <w:color w:val="000000" w:themeColor="text1"/>
                <w:sz w:val="20"/>
                <w:szCs w:val="20"/>
              </w:rPr>
              <w:t>ve</w:t>
            </w:r>
            <w:r w:rsidRPr="00F66D54">
              <w:rPr>
                <w:rFonts w:asciiTheme="minorHAnsi" w:hAnsiTheme="minorHAnsi" w:cs="Arial Narrow"/>
                <w:color w:val="000000" w:themeColor="text1"/>
                <w:spacing w:val="-1"/>
                <w:sz w:val="20"/>
                <w:szCs w:val="20"/>
              </w:rPr>
              <w:t>rnm</w:t>
            </w:r>
            <w:r w:rsidRPr="00F66D54">
              <w:rPr>
                <w:rFonts w:asciiTheme="minorHAnsi" w:hAnsiTheme="minorHAnsi" w:cs="Arial Narrow"/>
                <w:color w:val="000000" w:themeColor="text1"/>
                <w:spacing w:val="1"/>
                <w:sz w:val="20"/>
                <w:szCs w:val="20"/>
              </w:rPr>
              <w:t>e</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t i</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s</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i</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u</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z w:val="20"/>
                <w:szCs w:val="20"/>
              </w:rPr>
              <w:t>io</w:t>
            </w:r>
            <w:r w:rsidRPr="00F66D54">
              <w:rPr>
                <w:rFonts w:asciiTheme="minorHAnsi" w:hAnsiTheme="minorHAnsi" w:cs="Arial Narrow"/>
                <w:color w:val="000000" w:themeColor="text1"/>
                <w:spacing w:val="-1"/>
                <w:sz w:val="20"/>
                <w:szCs w:val="20"/>
              </w:rPr>
              <w:t>n</w:t>
            </w:r>
            <w:r w:rsidRPr="00F66D54">
              <w:rPr>
                <w:rFonts w:asciiTheme="minorHAnsi" w:hAnsiTheme="minorHAnsi" w:cs="Arial Narrow"/>
                <w:color w:val="000000" w:themeColor="text1"/>
                <w:sz w:val="20"/>
                <w:szCs w:val="20"/>
              </w:rPr>
              <w:t>s, s</w:t>
            </w:r>
            <w:r w:rsidRPr="00F66D54">
              <w:rPr>
                <w:rFonts w:asciiTheme="minorHAnsi" w:hAnsiTheme="minorHAnsi" w:cs="Arial Narrow"/>
                <w:color w:val="000000" w:themeColor="text1"/>
                <w:spacing w:val="-1"/>
                <w:sz w:val="20"/>
                <w:szCs w:val="20"/>
              </w:rPr>
              <w:t>ch</w:t>
            </w:r>
            <w:r w:rsidRPr="00F66D54">
              <w:rPr>
                <w:rFonts w:asciiTheme="minorHAnsi" w:hAnsiTheme="minorHAnsi" w:cs="Arial Narrow"/>
                <w:color w:val="000000" w:themeColor="text1"/>
                <w:sz w:val="20"/>
                <w:szCs w:val="20"/>
              </w:rPr>
              <w:t>oo</w:t>
            </w:r>
            <w:r w:rsidRPr="00F66D54">
              <w:rPr>
                <w:rFonts w:asciiTheme="minorHAnsi" w:hAnsiTheme="minorHAnsi" w:cs="Arial Narrow"/>
                <w:color w:val="000000" w:themeColor="text1"/>
                <w:spacing w:val="2"/>
                <w:sz w:val="20"/>
                <w:szCs w:val="20"/>
              </w:rPr>
              <w:t>l</w:t>
            </w:r>
            <w:r w:rsidRPr="00F66D54">
              <w:rPr>
                <w:rFonts w:asciiTheme="minorHAnsi" w:hAnsiTheme="minorHAnsi" w:cs="Arial Narrow"/>
                <w:color w:val="000000" w:themeColor="text1"/>
                <w:sz w:val="20"/>
                <w:szCs w:val="20"/>
              </w:rPr>
              <w:t>s, e</w:t>
            </w:r>
            <w:r w:rsidRPr="00F66D54">
              <w:rPr>
                <w:rFonts w:asciiTheme="minorHAnsi" w:hAnsiTheme="minorHAnsi" w:cs="Arial Narrow"/>
                <w:color w:val="000000" w:themeColor="text1"/>
                <w:spacing w:val="1"/>
                <w:sz w:val="20"/>
                <w:szCs w:val="20"/>
              </w:rPr>
              <w:t>t</w:t>
            </w:r>
            <w:r w:rsidRPr="00F66D54">
              <w:rPr>
                <w:rFonts w:asciiTheme="minorHAnsi" w:hAnsiTheme="minorHAnsi" w:cs="Arial Narrow"/>
                <w:color w:val="000000" w:themeColor="text1"/>
                <w:spacing w:val="-1"/>
                <w:sz w:val="20"/>
                <w:szCs w:val="20"/>
              </w:rPr>
              <w:t>c</w:t>
            </w:r>
            <w:r w:rsidRPr="00F66D54">
              <w:rPr>
                <w:rFonts w:asciiTheme="minorHAnsi" w:hAnsiTheme="minorHAnsi" w:cs="Arial Narrow"/>
                <w:color w:val="000000" w:themeColor="text1"/>
                <w:sz w:val="20"/>
                <w:szCs w:val="20"/>
              </w:rPr>
              <w:t>.)</w:t>
            </w:r>
          </w:p>
        </w:tc>
      </w:tr>
    </w:tbl>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sz w:val="24"/>
          <w:szCs w:val="24"/>
        </w:rPr>
      </w:pPr>
      <w:r w:rsidRPr="00F66D54">
        <w:rPr>
          <w:rFonts w:asciiTheme="minorHAnsi" w:hAnsiTheme="minorHAnsi" w:cstheme="minorHAnsi"/>
          <w:bCs/>
          <w:sz w:val="24"/>
          <w:szCs w:val="24"/>
        </w:rPr>
        <w:t>Box 1: Renewable energy achievements in 2015</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2.2.</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At the local level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SEAP is a road map for municipalities to integrate energy efficiency and renewable energy development into their short and medium-term objectives with an overall target of reducing greenhouse gas emission in order to </w:t>
      </w:r>
      <w:r>
        <w:rPr>
          <w:rFonts w:asciiTheme="minorHAnsi" w:eastAsia="Arial" w:hAnsiTheme="minorHAnsi" w:cstheme="minorHAnsi"/>
          <w:sz w:val="24"/>
          <w:szCs w:val="24"/>
        </w:rPr>
        <w:t>manage the consequences of</w:t>
      </w:r>
      <w:r w:rsidRPr="004C6933">
        <w:rPr>
          <w:rFonts w:asciiTheme="minorHAnsi" w:eastAsia="Arial" w:hAnsiTheme="minorHAnsi" w:cstheme="minorHAnsi"/>
          <w:sz w:val="24"/>
          <w:szCs w:val="24"/>
        </w:rPr>
        <w:t xml:space="preserve"> climate change. The Municipality aims at cutting </w:t>
      </w:r>
      <w:r w:rsidRPr="008B4AD5">
        <w:rPr>
          <w:rFonts w:asciiTheme="minorHAnsi" w:eastAsia="Arial" w:hAnsiTheme="minorHAnsi" w:cstheme="minorHAnsi"/>
          <w:sz w:val="24"/>
          <w:szCs w:val="24"/>
        </w:rPr>
        <w:t>GHG by 14% in 2030</w:t>
      </w:r>
      <w:r>
        <w:rPr>
          <w:rFonts w:asciiTheme="minorHAnsi" w:eastAsia="Arial" w:hAnsiTheme="minorHAnsi" w:cstheme="minorHAnsi"/>
          <w:sz w:val="24"/>
          <w:szCs w:val="24"/>
        </w:rPr>
        <w:t xml:space="preserve"> </w:t>
      </w:r>
      <w:r w:rsidRPr="008B4AD5">
        <w:rPr>
          <w:rFonts w:asciiTheme="minorHAnsi" w:eastAsia="Arial" w:hAnsiTheme="minorHAnsi" w:cstheme="minorHAnsi"/>
          <w:sz w:val="24"/>
          <w:szCs w:val="24"/>
        </w:rPr>
        <w:t>on</w:t>
      </w:r>
      <w:r w:rsidRPr="004C6933">
        <w:rPr>
          <w:rFonts w:asciiTheme="minorHAnsi" w:eastAsia="Arial" w:hAnsiTheme="minorHAnsi" w:cstheme="minorHAnsi"/>
          <w:sz w:val="24"/>
          <w:szCs w:val="24"/>
        </w:rPr>
        <w:t xml:space="preserve"> the basis of 2014 emissions’ level compared to the business as usual scenario. Membership in the Convention of Mayors of the European Union provides leverage for the transmission of knowledge and good practices. It also </w:t>
      </w:r>
      <w:r>
        <w:rPr>
          <w:rFonts w:asciiTheme="minorHAnsi" w:eastAsia="Arial" w:hAnsiTheme="minorHAnsi" w:cstheme="minorHAnsi"/>
          <w:sz w:val="24"/>
          <w:szCs w:val="24"/>
        </w:rPr>
        <w:t xml:space="preserve">operates as </w:t>
      </w:r>
      <w:r w:rsidRPr="004C6933">
        <w:rPr>
          <w:rFonts w:asciiTheme="minorHAnsi" w:eastAsia="Arial" w:hAnsiTheme="minorHAnsi" w:cstheme="minorHAnsi"/>
          <w:sz w:val="24"/>
          <w:szCs w:val="24"/>
        </w:rPr>
        <w:t xml:space="preserve">a forum to </w:t>
      </w:r>
      <w:r>
        <w:rPr>
          <w:rFonts w:asciiTheme="minorHAnsi" w:eastAsia="Arial" w:hAnsiTheme="minorHAnsi" w:cstheme="minorHAnsi"/>
          <w:sz w:val="24"/>
          <w:szCs w:val="24"/>
        </w:rPr>
        <w:t>learn</w:t>
      </w:r>
      <w:r w:rsidRPr="004C6933">
        <w:rPr>
          <w:rFonts w:asciiTheme="minorHAnsi" w:eastAsia="Arial" w:hAnsiTheme="minorHAnsi" w:cstheme="minorHAnsi"/>
          <w:sz w:val="24"/>
          <w:szCs w:val="24"/>
        </w:rPr>
        <w:t xml:space="preserve"> from the past experiences of other municipalities that have implemented SEAP.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Participation in the </w:t>
      </w:r>
      <w:commentRangeStart w:id="63"/>
      <w:r w:rsidRPr="004C6933">
        <w:rPr>
          <w:rFonts w:asciiTheme="minorHAnsi" w:eastAsia="Arial" w:hAnsiTheme="minorHAnsi" w:cstheme="minorHAnsi"/>
          <w:sz w:val="24"/>
          <w:szCs w:val="24"/>
        </w:rPr>
        <w:t xml:space="preserve">CES-MED </w:t>
      </w:r>
      <w:commentRangeEnd w:id="63"/>
      <w:r>
        <w:rPr>
          <w:rStyle w:val="CommentReference"/>
        </w:rPr>
        <w:commentReference w:id="63"/>
      </w:r>
      <w:r w:rsidRPr="004C6933">
        <w:rPr>
          <w:rFonts w:asciiTheme="minorHAnsi" w:eastAsia="Arial" w:hAnsiTheme="minorHAnsi" w:cstheme="minorHAnsi"/>
          <w:sz w:val="24"/>
          <w:szCs w:val="24"/>
        </w:rPr>
        <w:t xml:space="preserve">project enables municipalities to:  </w:t>
      </w:r>
    </w:p>
    <w:p w:rsidR="003E338F" w:rsidRDefault="003E338F" w:rsidP="00E958DE">
      <w:pPr>
        <w:pStyle w:val="ListParagraph"/>
        <w:numPr>
          <w:ilvl w:val="0"/>
          <w:numId w:val="2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Conceive, develop and refer to SEAP by sector, including energy efficiency in public and private buildings, public lighting, etc. It also enables municipalities to specify which investments will be undertaken in order to reach consumption reduction objectives (within a publicly known schedule) and to calculate financial profitability (cost-benefit approach). </w:t>
      </w:r>
    </w:p>
    <w:p w:rsidR="003E338F" w:rsidRDefault="003E338F" w:rsidP="00E958DE">
      <w:pPr>
        <w:pStyle w:val="ListParagraph"/>
        <w:numPr>
          <w:ilvl w:val="0"/>
          <w:numId w:val="2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Have access to a trained and </w:t>
      </w:r>
      <w:r w:rsidRPr="007C15FE">
        <w:rPr>
          <w:rFonts w:asciiTheme="minorHAnsi" w:eastAsia="Arial" w:hAnsiTheme="minorHAnsi" w:cstheme="minorHAnsi"/>
          <w:sz w:val="24"/>
          <w:szCs w:val="24"/>
        </w:rPr>
        <w:t>mobilized</w:t>
      </w:r>
      <w:r w:rsidRPr="00F66D54">
        <w:rPr>
          <w:rFonts w:asciiTheme="minorHAnsi" w:eastAsia="Arial" w:hAnsiTheme="minorHAnsi" w:cstheme="minorHAnsi"/>
          <w:sz w:val="24"/>
          <w:szCs w:val="24"/>
        </w:rPr>
        <w:t xml:space="preserve"> team in the domain of sustainable energy. </w:t>
      </w:r>
    </w:p>
    <w:p w:rsidR="003E338F" w:rsidRDefault="003E338F" w:rsidP="00E958DE">
      <w:pPr>
        <w:pStyle w:val="ListParagraph"/>
        <w:numPr>
          <w:ilvl w:val="0"/>
          <w:numId w:val="2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Have access to reference documents, developed according to </w:t>
      </w:r>
      <w:proofErr w:type="gramStart"/>
      <w:r w:rsidRPr="00F66D54">
        <w:rPr>
          <w:rFonts w:asciiTheme="minorHAnsi" w:eastAsia="Arial" w:hAnsiTheme="minorHAnsi" w:cstheme="minorHAnsi"/>
          <w:sz w:val="24"/>
          <w:szCs w:val="24"/>
        </w:rPr>
        <w:t>a reference methodology</w:t>
      </w:r>
      <w:r>
        <w:rPr>
          <w:rFonts w:asciiTheme="minorHAnsi" w:eastAsia="Arial" w:hAnsiTheme="minorHAnsi" w:cstheme="minorHAnsi"/>
          <w:sz w:val="24"/>
          <w:szCs w:val="24"/>
        </w:rPr>
        <w:t xml:space="preserve"> </w:t>
      </w:r>
      <w:r w:rsidRPr="00F66D54">
        <w:rPr>
          <w:rFonts w:asciiTheme="minorHAnsi" w:eastAsia="Arial" w:hAnsiTheme="minorHAnsi" w:cstheme="minorHAnsi"/>
          <w:sz w:val="24"/>
          <w:szCs w:val="24"/>
        </w:rPr>
        <w:t>that facilitate</w:t>
      </w:r>
      <w:proofErr w:type="gramEnd"/>
      <w:r w:rsidRPr="00F66D54">
        <w:rPr>
          <w:rFonts w:asciiTheme="minorHAnsi" w:eastAsia="Arial" w:hAnsiTheme="minorHAnsi" w:cstheme="minorHAnsi"/>
          <w:sz w:val="24"/>
          <w:szCs w:val="24"/>
        </w:rPr>
        <w:t xml:space="preserve"> the exchange of experience with other countries in the region and the EU. </w:t>
      </w:r>
    </w:p>
    <w:p w:rsidR="003E338F" w:rsidRDefault="003E338F" w:rsidP="00E958DE">
      <w:pPr>
        <w:pStyle w:val="ListParagraph"/>
        <w:numPr>
          <w:ilvl w:val="0"/>
          <w:numId w:val="2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Share and acquire experiences as well as actively participate in international discussions, supported by the EU with southern and eastern EU countries on renewable energy and GHG emissions reductions at the local level by having access to a platform such as the Convention of Mayors. </w:t>
      </w:r>
    </w:p>
    <w:p w:rsidR="003E338F" w:rsidRDefault="003E338F" w:rsidP="00E958DE">
      <w:pPr>
        <w:pStyle w:val="ListParagraph"/>
        <w:numPr>
          <w:ilvl w:val="0"/>
          <w:numId w:val="2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Replicate successful projects implemented by other municipalities. </w:t>
      </w:r>
    </w:p>
    <w:p w:rsidR="003E338F" w:rsidRDefault="003E338F" w:rsidP="00E958DE">
      <w:pPr>
        <w:pStyle w:val="ListParagraph"/>
        <w:numPr>
          <w:ilvl w:val="0"/>
          <w:numId w:val="2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Search for climate change adaptation and sustainable development funding from international backers. </w:t>
      </w:r>
    </w:p>
    <w:p w:rsidR="003E338F" w:rsidRDefault="003E338F" w:rsidP="003E338F">
      <w:pPr>
        <w:pStyle w:val="Heading3"/>
      </w:pPr>
    </w:p>
    <w:p w:rsidR="003E338F" w:rsidRDefault="003E338F" w:rsidP="003E338F">
      <w:pPr>
        <w:pStyle w:val="Heading3"/>
      </w:pPr>
      <w:bookmarkStart w:id="64" w:name="_Toc473735731"/>
      <w:r w:rsidRPr="00F66D54">
        <w:rPr>
          <w:u w:val="single"/>
        </w:rPr>
        <w:t>3. Policy and legal framework</w:t>
      </w:r>
      <w:bookmarkEnd w:id="64"/>
    </w:p>
    <w:p w:rsidR="003E338F" w:rsidRDefault="003E338F" w:rsidP="003E338F">
      <w:pPr>
        <w:pStyle w:val="Heading5"/>
        <w:tabs>
          <w:tab w:val="left" w:pos="0"/>
          <w:tab w:val="center" w:pos="1209"/>
          <w:tab w:val="center" w:pos="2395"/>
          <w:tab w:val="left" w:pos="9000"/>
          <w:tab w:val="left" w:pos="9072"/>
        </w:tabs>
        <w:spacing w:before="60" w:after="60" w:line="276" w:lineRule="auto"/>
        <w:ind w:left="0" w:firstLine="0"/>
        <w:jc w:val="both"/>
        <w:rPr>
          <w:rFonts w:asciiTheme="minorHAnsi" w:hAnsiTheme="minorHAnsi" w:cstheme="minorHAnsi"/>
          <w:i w:val="0"/>
          <w:iCs/>
          <w:sz w:val="24"/>
          <w:szCs w:val="24"/>
        </w:rPr>
      </w:pPr>
      <w:r w:rsidRPr="00F66D54">
        <w:rPr>
          <w:rFonts w:asciiTheme="minorHAnsi" w:hAnsiTheme="minorHAnsi" w:cstheme="minorHAnsi"/>
          <w:i w:val="0"/>
          <w:iCs/>
          <w:sz w:val="24"/>
          <w:szCs w:val="24"/>
        </w:rPr>
        <w:t>3.1. Building sector</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Arial"/>
          <w:color w:val="333333"/>
          <w:sz w:val="24"/>
          <w:szCs w:val="24"/>
          <w:shd w:val="clear" w:color="auto" w:fill="F9F9F9"/>
        </w:rPr>
      </w:pPr>
      <w:r w:rsidRPr="00BB49DC">
        <w:rPr>
          <w:rFonts w:asciiTheme="minorHAnsi" w:eastAsia="Arial" w:hAnsiTheme="minorHAnsi" w:cstheme="minorHAnsi"/>
          <w:sz w:val="24"/>
          <w:szCs w:val="24"/>
        </w:rPr>
        <w:t>The Green Building Development in Jordan will lay the foundation for a green building code and encourage the implementation of eco-sustainable infrastructure, using environmentally friendly materials and deploying renewable energies. It will also benefit the infrastructure sector in terms of improved architectural quality, re</w:t>
      </w:r>
      <w:r w:rsidRPr="000418DD">
        <w:rPr>
          <w:rFonts w:asciiTheme="minorHAnsi" w:eastAsia="Arial" w:hAnsiTheme="minorHAnsi" w:cstheme="minorHAnsi"/>
          <w:sz w:val="24"/>
          <w:szCs w:val="24"/>
        </w:rPr>
        <w:t xml:space="preserve">duced energy consumption, better quality of life, health and security.  </w:t>
      </w:r>
      <w:r w:rsidRPr="00F66D54">
        <w:rPr>
          <w:rFonts w:asciiTheme="minorHAnsi" w:hAnsiTheme="minorHAnsi"/>
          <w:sz w:val="24"/>
          <w:szCs w:val="24"/>
        </w:rPr>
        <w:t>The future of Jordanian sustainable energy supply is a concern that unites developed and developing countries. Although the political focus has largely been fixed on the issue of energy security rather than on sustainability and the environment, science and public opinion are having an impact on longer term thinking. Our global reliance on fossil fuels may still remain, but the desire to apply a more sustainable</w:t>
      </w:r>
      <w:r>
        <w:rPr>
          <w:rFonts w:asciiTheme="minorHAnsi" w:hAnsiTheme="minorHAnsi"/>
          <w:sz w:val="24"/>
          <w:szCs w:val="24"/>
        </w:rPr>
        <w:t xml:space="preserve"> and</w:t>
      </w:r>
      <w:r w:rsidRPr="00F66D54">
        <w:rPr>
          <w:rFonts w:asciiTheme="minorHAnsi" w:hAnsiTheme="minorHAnsi"/>
          <w:sz w:val="24"/>
          <w:szCs w:val="24"/>
        </w:rPr>
        <w:t xml:space="preserve"> resource efficient approach has taken shape and is rapidly gathering momentum. In this context, countries and trading blocs around the world are developing energy efficient mechanisms across particular sectors, one of which is the buildings and construction sector. Data on the building sector reveals an intense and often wasteful use of scarce resources. Buildings account for 40 % of global energy use, 40 % of waste products, 12 % of potable water and 38 % of all global GHC emissions. As buildings are physical structures with long life spans, the potential for savings in this sector is enormous. Improvements in both new and existing buildings are needed to tackle pressure on resources.</w:t>
      </w:r>
      <w:r>
        <w:rPr>
          <w:rFonts w:asciiTheme="minorHAnsi" w:hAnsiTheme="minorHAnsi"/>
          <w:sz w:val="24"/>
          <w:szCs w:val="24"/>
        </w:rPr>
        <w:t xml:space="preserve"> </w:t>
      </w:r>
      <w:r w:rsidRPr="00F66D54">
        <w:rPr>
          <w:rFonts w:asciiTheme="minorHAnsi" w:hAnsiTheme="minorHAnsi" w:cs="Arial"/>
          <w:color w:val="333333"/>
          <w:sz w:val="24"/>
          <w:szCs w:val="24"/>
        </w:rPr>
        <w:t xml:space="preserve">The Ministry of Public Works and the Jordan Housing Developers Association (JHDA) have been working on developing a draft law that regulates the housing sector to guarantee providing quality residential units at reasonable prices. </w:t>
      </w:r>
      <w:commentRangeStart w:id="65"/>
      <w:r w:rsidRPr="00F66D54">
        <w:rPr>
          <w:rFonts w:asciiTheme="minorHAnsi" w:hAnsiTheme="minorHAnsi" w:cs="Arial"/>
          <w:color w:val="333333"/>
          <w:sz w:val="24"/>
          <w:szCs w:val="24"/>
        </w:rPr>
        <w:t>JHDA President said that the volume of investments in the housing sector stands at $15 billion.</w:t>
      </w:r>
      <w:commentRangeEnd w:id="65"/>
      <w:r>
        <w:rPr>
          <w:rStyle w:val="CommentReference"/>
        </w:rPr>
        <w:commentReference w:id="65"/>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Arial"/>
          <w:color w:val="333333"/>
          <w:sz w:val="24"/>
          <w:szCs w:val="24"/>
          <w:shd w:val="clear" w:color="auto" w:fill="F9F9F9"/>
        </w:rPr>
      </w:pPr>
      <w:r w:rsidRPr="00F66D54">
        <w:rPr>
          <w:rFonts w:asciiTheme="minorHAnsi" w:hAnsiTheme="minorHAnsi" w:cs="Arial"/>
          <w:color w:val="2B2B2B"/>
          <w:sz w:val="24"/>
          <w:szCs w:val="24"/>
          <w:shd w:val="clear" w:color="auto" w:fill="FFFFFF"/>
        </w:rPr>
        <w:t>Regarding the energy demand situation, the analysis of the useful energy consumption shows a high share of hot-water consumption. Kerosene is used extensively in most of the households and represents 34% of the final energy used. The electricity consumption in Jordan is driven by a large stock of electrical appliances. The experience gained with the methodology shows important socioeconomic interactions. The energy policy analysis reveals the need for government intervention to promote solar water-heaters</w:t>
      </w:r>
      <w:r>
        <w:rPr>
          <w:rFonts w:asciiTheme="minorHAnsi" w:hAnsiTheme="minorHAnsi" w:cs="Arial"/>
          <w:color w:val="2B2B2B"/>
          <w:sz w:val="24"/>
          <w:szCs w:val="24"/>
          <w:shd w:val="clear" w:color="auto" w:fill="FFFFFF"/>
        </w:rPr>
        <w:t>.</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commentRangeStart w:id="66"/>
      <w:r w:rsidRPr="004C6933">
        <w:rPr>
          <w:rFonts w:asciiTheme="minorHAnsi" w:eastAsia="Arial" w:hAnsiTheme="minorHAnsi" w:cstheme="minorHAnsi"/>
          <w:sz w:val="24"/>
          <w:szCs w:val="24"/>
        </w:rPr>
        <w:t xml:space="preserve">The new guidelines have been developed over a two-year period in partnership with sustainable development experts and the different disciplines of the construction industry. </w:t>
      </w:r>
      <w:commentRangeEnd w:id="66"/>
      <w:r>
        <w:rPr>
          <w:rStyle w:val="CommentReference"/>
        </w:rPr>
        <w:commentReference w:id="66"/>
      </w:r>
    </w:p>
    <w:p w:rsidR="003E338F" w:rsidRDefault="003E338F" w:rsidP="003E338F">
      <w:pPr>
        <w:pStyle w:val="Heading5"/>
        <w:tabs>
          <w:tab w:val="left" w:pos="0"/>
          <w:tab w:val="center" w:pos="1209"/>
          <w:tab w:val="center" w:pos="2719"/>
          <w:tab w:val="left" w:pos="9000"/>
          <w:tab w:val="left" w:pos="9072"/>
        </w:tabs>
        <w:spacing w:before="60" w:after="60" w:line="276" w:lineRule="auto"/>
        <w:ind w:left="0" w:firstLine="0"/>
        <w:jc w:val="both"/>
        <w:rPr>
          <w:rFonts w:asciiTheme="minorHAnsi" w:hAnsiTheme="minorHAnsi" w:cstheme="minorHAnsi"/>
          <w:sz w:val="24"/>
          <w:szCs w:val="24"/>
        </w:rPr>
      </w:pPr>
      <w:r w:rsidRPr="004C6933">
        <w:rPr>
          <w:rFonts w:asciiTheme="minorHAnsi" w:eastAsia="Calibri" w:hAnsiTheme="minorHAnsi" w:cstheme="minorHAnsi"/>
          <w:b w:val="0"/>
          <w:i w:val="0"/>
          <w:sz w:val="24"/>
          <w:szCs w:val="24"/>
        </w:rPr>
        <w:tab/>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i w:val="0"/>
          <w:iCs/>
          <w:sz w:val="24"/>
          <w:szCs w:val="24"/>
        </w:rPr>
      </w:pPr>
      <w:r w:rsidRPr="00F66D54">
        <w:rPr>
          <w:rFonts w:asciiTheme="minorHAnsi" w:hAnsiTheme="minorHAnsi" w:cstheme="minorHAnsi"/>
          <w:i w:val="0"/>
          <w:iCs/>
          <w:sz w:val="24"/>
          <w:szCs w:val="24"/>
        </w:rPr>
        <w:t>3.2. Awareness raising actions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Awareness and communication are indispensable tools for the dissemination of good practices to help reduce energy consumption on a day-to-day basis. </w:t>
      </w:r>
      <w:r>
        <w:rPr>
          <w:rFonts w:asciiTheme="minorHAnsi" w:eastAsia="Arial" w:hAnsiTheme="minorHAnsi" w:cstheme="minorHAnsi"/>
          <w:sz w:val="24"/>
          <w:szCs w:val="24"/>
        </w:rPr>
        <w:t>T</w:t>
      </w:r>
      <w:r w:rsidRPr="004C6933">
        <w:rPr>
          <w:rFonts w:asciiTheme="minorHAnsi" w:eastAsia="Arial" w:hAnsiTheme="minorHAnsi" w:cstheme="minorHAnsi"/>
          <w:sz w:val="24"/>
          <w:szCs w:val="24"/>
        </w:rPr>
        <w:t xml:space="preserve">he </w:t>
      </w:r>
      <w:commentRangeStart w:id="67"/>
      <w:r>
        <w:rPr>
          <w:rFonts w:asciiTheme="minorHAnsi" w:eastAsia="Arial" w:hAnsiTheme="minorHAnsi" w:cstheme="minorHAnsi"/>
          <w:sz w:val="24"/>
          <w:szCs w:val="24"/>
        </w:rPr>
        <w:t>MEMR and NERC</w:t>
      </w:r>
      <w:commentRangeEnd w:id="67"/>
      <w:r>
        <w:rPr>
          <w:rStyle w:val="CommentReference"/>
        </w:rPr>
        <w:commentReference w:id="67"/>
      </w:r>
      <w:r>
        <w:rPr>
          <w:rFonts w:asciiTheme="minorHAnsi" w:eastAsia="Arial" w:hAnsiTheme="minorHAnsi" w:cstheme="minorHAnsi"/>
          <w:sz w:val="24"/>
          <w:szCs w:val="24"/>
        </w:rPr>
        <w:t xml:space="preserve"> through Europe Aid and US Aid Projects </w:t>
      </w:r>
      <w:r w:rsidRPr="004C6933">
        <w:rPr>
          <w:rFonts w:asciiTheme="minorHAnsi" w:eastAsia="Arial" w:hAnsiTheme="minorHAnsi" w:cstheme="minorHAnsi"/>
          <w:sz w:val="24"/>
          <w:szCs w:val="24"/>
        </w:rPr>
        <w:t>develop</w:t>
      </w:r>
      <w:r>
        <w:rPr>
          <w:rFonts w:asciiTheme="minorHAnsi" w:eastAsia="Arial" w:hAnsiTheme="minorHAnsi" w:cstheme="minorHAnsi"/>
          <w:sz w:val="24"/>
          <w:szCs w:val="24"/>
        </w:rPr>
        <w:t>ed</w:t>
      </w:r>
      <w:r w:rsidRPr="004C6933">
        <w:rPr>
          <w:rFonts w:asciiTheme="minorHAnsi" w:eastAsia="Arial" w:hAnsiTheme="minorHAnsi" w:cstheme="minorHAnsi"/>
          <w:sz w:val="24"/>
          <w:szCs w:val="24"/>
        </w:rPr>
        <w:t xml:space="preserve"> campaigns all across on this issue. </w:t>
      </w:r>
      <w:r>
        <w:rPr>
          <w:rFonts w:asciiTheme="minorHAnsi" w:eastAsia="Arial" w:hAnsiTheme="minorHAnsi" w:cstheme="minorHAnsi"/>
          <w:sz w:val="24"/>
          <w:szCs w:val="24"/>
        </w:rPr>
        <w:t>However, m</w:t>
      </w:r>
      <w:r w:rsidRPr="004C6933">
        <w:rPr>
          <w:rFonts w:asciiTheme="minorHAnsi" w:eastAsia="Arial" w:hAnsiTheme="minorHAnsi" w:cstheme="minorHAnsi"/>
          <w:sz w:val="24"/>
          <w:szCs w:val="24"/>
        </w:rPr>
        <w:t>unicipalities</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concerned with energy management on their territory and benefiting from a direct connection with their constituencies are the right institutions to develop awareness activities. </w:t>
      </w:r>
    </w:p>
    <w:p w:rsidR="003E338F" w:rsidRDefault="003E338F" w:rsidP="003E338F">
      <w:pPr>
        <w:pStyle w:val="Heading3"/>
      </w:pPr>
    </w:p>
    <w:p w:rsidR="003E338F" w:rsidRDefault="003E338F" w:rsidP="003E338F">
      <w:pPr>
        <w:pStyle w:val="Heading3"/>
        <w:rPr>
          <w:u w:val="single"/>
        </w:rPr>
      </w:pPr>
      <w:bookmarkStart w:id="68" w:name="_Toc473735732"/>
      <w:r w:rsidRPr="00F66D54">
        <w:rPr>
          <w:u w:val="single"/>
        </w:rPr>
        <w:t xml:space="preserve">4. Strategic vision for sustainable </w:t>
      </w:r>
      <w:commentRangeStart w:id="69"/>
      <w:r w:rsidRPr="00F66D54">
        <w:rPr>
          <w:u w:val="single"/>
        </w:rPr>
        <w:t>energy</w:t>
      </w:r>
      <w:commentRangeEnd w:id="69"/>
      <w:r w:rsidRPr="00F66D54">
        <w:rPr>
          <w:rStyle w:val="CommentReference"/>
          <w:rFonts w:ascii="Calibri" w:eastAsia="Calibri" w:hAnsi="Calibri" w:cs="Calibri"/>
          <w:b w:val="0"/>
          <w:u w:val="single"/>
        </w:rPr>
        <w:commentReference w:id="69"/>
      </w:r>
      <w:bookmarkEnd w:id="68"/>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4.1.</w:t>
      </w:r>
      <w:r>
        <w:rPr>
          <w:rFonts w:asciiTheme="minorHAnsi" w:hAnsiTheme="minorHAnsi" w:cstheme="minorHAnsi"/>
          <w:sz w:val="24"/>
          <w:szCs w:val="24"/>
        </w:rPr>
        <w:t xml:space="preserve"> </w:t>
      </w:r>
      <w:r w:rsidRPr="004C6933">
        <w:rPr>
          <w:rFonts w:asciiTheme="minorHAnsi" w:hAnsiTheme="minorHAnsi" w:cstheme="minorHAnsi"/>
          <w:sz w:val="24"/>
          <w:szCs w:val="24"/>
        </w:rPr>
        <w:t>Guiding principles for the municipal strategy on sustainable energy</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Municipality adopted certain fundamental principles that aim to integrate sustainable development into all decision-making processes related to local development. The Municipality systematically considers these principles when taking into consideration future action </w:t>
      </w:r>
      <w:proofErr w:type="spellStart"/>
      <w:r w:rsidRPr="004C6933">
        <w:rPr>
          <w:rFonts w:asciiTheme="minorHAnsi" w:eastAsia="Arial" w:hAnsiTheme="minorHAnsi" w:cstheme="minorHAnsi"/>
          <w:sz w:val="24"/>
          <w:szCs w:val="24"/>
        </w:rPr>
        <w:t>programmes</w:t>
      </w:r>
      <w:proofErr w:type="spellEnd"/>
      <w:r w:rsidRPr="004C6933">
        <w:rPr>
          <w:rFonts w:asciiTheme="minorHAnsi" w:eastAsia="Arial" w:hAnsiTheme="minorHAnsi" w:cstheme="minorHAnsi"/>
          <w:sz w:val="24"/>
          <w:szCs w:val="24"/>
        </w:rPr>
        <w:t xml:space="preserve"> and their energy implications.   </w:t>
      </w:r>
    </w:p>
    <w:p w:rsidR="003E338F" w:rsidRDefault="003E338F" w:rsidP="00E958DE">
      <w:pPr>
        <w:numPr>
          <w:ilvl w:val="0"/>
          <w:numId w:val="28"/>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Ensure the optimization of energy consumption and the integration of renewable energy development into all on-going activities and projects taking place in the territory in order to reduce fossil-based energy consumption. </w:t>
      </w:r>
    </w:p>
    <w:p w:rsidR="003E338F" w:rsidRDefault="003E338F" w:rsidP="00E958DE">
      <w:pPr>
        <w:numPr>
          <w:ilvl w:val="0"/>
          <w:numId w:val="28"/>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Include energy consumption reduction and renewable energy development in the city’s development vision. </w:t>
      </w:r>
    </w:p>
    <w:p w:rsidR="003E338F" w:rsidRDefault="003E338F" w:rsidP="00E958DE">
      <w:pPr>
        <w:numPr>
          <w:ilvl w:val="0"/>
          <w:numId w:val="28"/>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Utilize energy cost-benefit analyses in on-going and future projects. </w:t>
      </w:r>
    </w:p>
    <w:p w:rsidR="003E338F" w:rsidRDefault="003E338F" w:rsidP="00E958DE">
      <w:pPr>
        <w:numPr>
          <w:ilvl w:val="0"/>
          <w:numId w:val="28"/>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Set an example in terms of responsible energy management, especially by promoting concrete energy efficiency and conservation initiatives</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research and innovation a</w:t>
      </w:r>
      <w:r>
        <w:rPr>
          <w:rFonts w:asciiTheme="minorHAnsi" w:eastAsia="Arial" w:hAnsiTheme="minorHAnsi" w:cstheme="minorHAnsi"/>
          <w:sz w:val="24"/>
          <w:szCs w:val="24"/>
        </w:rPr>
        <w:t>s well as</w:t>
      </w:r>
      <w:r w:rsidRPr="004C6933">
        <w:rPr>
          <w:rFonts w:asciiTheme="minorHAnsi" w:eastAsia="Arial" w:hAnsiTheme="minorHAnsi" w:cstheme="minorHAnsi"/>
          <w:sz w:val="24"/>
          <w:szCs w:val="24"/>
        </w:rPr>
        <w:t xml:space="preserve"> infrastructure development</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28"/>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Partnerships: encourage individual, private secto</w:t>
      </w:r>
      <w:r>
        <w:rPr>
          <w:rFonts w:asciiTheme="minorHAnsi" w:eastAsia="Arial" w:hAnsiTheme="minorHAnsi" w:cstheme="minorHAnsi"/>
          <w:sz w:val="24"/>
          <w:szCs w:val="24"/>
        </w:rPr>
        <w:t>r and</w:t>
      </w:r>
      <w:r w:rsidRPr="004C6933">
        <w:rPr>
          <w:rFonts w:asciiTheme="minorHAnsi" w:eastAsia="Arial" w:hAnsiTheme="minorHAnsi" w:cstheme="minorHAnsi"/>
          <w:sz w:val="24"/>
          <w:szCs w:val="24"/>
        </w:rPr>
        <w:t xml:space="preserve"> NGO participation in the development and management of energy resources and </w:t>
      </w:r>
      <w:proofErr w:type="spellStart"/>
      <w:r w:rsidRPr="004C6933">
        <w:rPr>
          <w:rFonts w:asciiTheme="minorHAnsi" w:eastAsia="Arial" w:hAnsiTheme="minorHAnsi" w:cstheme="minorHAnsi"/>
          <w:sz w:val="24"/>
          <w:szCs w:val="24"/>
        </w:rPr>
        <w:t>renewables</w:t>
      </w:r>
      <w:proofErr w:type="spellEnd"/>
      <w:r w:rsidRPr="004C6933">
        <w:rPr>
          <w:rFonts w:asciiTheme="minorHAnsi" w:eastAsia="Arial" w:hAnsiTheme="minorHAnsi" w:cstheme="minorHAnsi"/>
          <w:sz w:val="24"/>
          <w:szCs w:val="24"/>
        </w:rPr>
        <w:t xml:space="preserve"> in the municipality</w:t>
      </w:r>
      <w:r>
        <w:rPr>
          <w:rFonts w:asciiTheme="minorHAnsi" w:eastAsia="Arial" w:hAnsiTheme="minorHAnsi" w:cstheme="minorHAnsi"/>
          <w:sz w:val="24"/>
          <w:szCs w:val="24"/>
        </w:rPr>
        <w:t>.</w:t>
      </w:r>
    </w:p>
    <w:p w:rsidR="003E338F" w:rsidRDefault="003E338F" w:rsidP="00E958DE">
      <w:pPr>
        <w:numPr>
          <w:ilvl w:val="0"/>
          <w:numId w:val="28"/>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Educate and inform the local population and actors about the new municipal vision in favor of energy efficiency and renewable</w:t>
      </w:r>
      <w:r>
        <w:rPr>
          <w:rFonts w:asciiTheme="minorHAnsi" w:eastAsia="Arial" w:hAnsiTheme="minorHAnsi" w:cstheme="minorHAnsi"/>
          <w:sz w:val="24"/>
          <w:szCs w:val="24"/>
        </w:rPr>
        <w:t xml:space="preserve"> energy development</w:t>
      </w:r>
      <w:r w:rsidRPr="004C6933">
        <w:rPr>
          <w:rFonts w:asciiTheme="minorHAnsi" w:eastAsia="Arial" w:hAnsiTheme="minorHAnsi" w:cstheme="minorHAnsi"/>
          <w:sz w:val="24"/>
          <w:szCs w:val="24"/>
        </w:rPr>
        <w:t xml:space="preserve">.  </w:t>
      </w:r>
    </w:p>
    <w:p w:rsidR="003E338F" w:rsidRDefault="003E338F" w:rsidP="003E338F">
      <w:pPr>
        <w:pStyle w:val="Heading4"/>
        <w:tabs>
          <w:tab w:val="left" w:pos="270"/>
          <w:tab w:val="left" w:pos="9000"/>
          <w:tab w:val="left" w:pos="9072"/>
        </w:tabs>
        <w:spacing w:before="60" w:line="276" w:lineRule="auto"/>
        <w:ind w:left="0" w:firstLine="0"/>
        <w:jc w:val="both"/>
        <w:rPr>
          <w:rFonts w:asciiTheme="minorHAnsi" w:hAnsiTheme="minorHAnsi" w:cstheme="minorHAnsi"/>
          <w:sz w:val="24"/>
          <w:szCs w:val="24"/>
        </w:rPr>
      </w:pPr>
      <w:r w:rsidRPr="004C6933">
        <w:rPr>
          <w:rFonts w:asciiTheme="minorHAnsi" w:hAnsiTheme="minorHAnsi" w:cstheme="minorHAnsi"/>
          <w:sz w:val="24"/>
          <w:szCs w:val="24"/>
        </w:rPr>
        <w:t>4.2.</w:t>
      </w:r>
      <w:r>
        <w:rPr>
          <w:rFonts w:asciiTheme="minorHAnsi" w:hAnsiTheme="minorHAnsi" w:cstheme="minorHAnsi"/>
          <w:sz w:val="24"/>
          <w:szCs w:val="24"/>
        </w:rPr>
        <w:t xml:space="preserve"> </w:t>
      </w:r>
      <w:r w:rsidRPr="004C6933">
        <w:rPr>
          <w:rFonts w:asciiTheme="minorHAnsi" w:hAnsiTheme="minorHAnsi" w:cstheme="minorHAnsi"/>
          <w:sz w:val="24"/>
          <w:szCs w:val="24"/>
        </w:rPr>
        <w:t>Municipal vision and objectives</w:t>
      </w:r>
    </w:p>
    <w:p w:rsidR="003E338F" w:rsidRDefault="003E338F" w:rsidP="003E338F">
      <w:pPr>
        <w:pStyle w:val="Heading5"/>
        <w:tabs>
          <w:tab w:val="left" w:pos="270"/>
          <w:tab w:val="left" w:pos="9000"/>
          <w:tab w:val="left" w:pos="9072"/>
        </w:tabs>
        <w:spacing w:before="60" w:after="60" w:line="276" w:lineRule="auto"/>
        <w:ind w:left="0" w:firstLine="0"/>
        <w:jc w:val="both"/>
        <w:rPr>
          <w:rFonts w:asciiTheme="minorHAnsi" w:hAnsiTheme="minorHAnsi" w:cstheme="minorHAnsi"/>
          <w:sz w:val="24"/>
          <w:szCs w:val="24"/>
        </w:rPr>
      </w:pPr>
      <w:r w:rsidRPr="004C6933">
        <w:rPr>
          <w:rFonts w:asciiTheme="minorHAnsi" w:hAnsiTheme="minorHAnsi" w:cstheme="minorHAnsi"/>
          <w:sz w:val="24"/>
          <w:szCs w:val="24"/>
        </w:rPr>
        <w:t>4.2.1. Municipal vision</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 vision is based on the strategy </w:t>
      </w:r>
      <w:r>
        <w:rPr>
          <w:rFonts w:asciiTheme="minorHAnsi" w:eastAsia="Arial" w:hAnsiTheme="minorHAnsi" w:cstheme="minorHAnsi"/>
          <w:sz w:val="24"/>
          <w:szCs w:val="24"/>
        </w:rPr>
        <w:t>of</w:t>
      </w:r>
      <w:r w:rsidRPr="004C6933">
        <w:rPr>
          <w:rFonts w:asciiTheme="minorHAnsi" w:eastAsia="Arial" w:hAnsiTheme="minorHAnsi" w:cstheme="minorHAnsi"/>
          <w:sz w:val="24"/>
          <w:szCs w:val="24"/>
        </w:rPr>
        <w:t xml:space="preserve"> medium to long-term objectives of the municipality, as well as those at the national level. Keeping in mind its specific context, the municipality is developing a strategy consistent with the </w:t>
      </w:r>
      <w:r>
        <w:rPr>
          <w:rFonts w:asciiTheme="minorHAnsi" w:eastAsia="Arial" w:hAnsiTheme="minorHAnsi" w:cstheme="minorHAnsi"/>
          <w:sz w:val="24"/>
          <w:szCs w:val="24"/>
        </w:rPr>
        <w:t xml:space="preserve">national </w:t>
      </w:r>
      <w:r w:rsidRPr="004C6933">
        <w:rPr>
          <w:rFonts w:asciiTheme="minorHAnsi" w:eastAsia="Arial" w:hAnsiTheme="minorHAnsi" w:cstheme="minorHAnsi"/>
          <w:sz w:val="24"/>
          <w:szCs w:val="24"/>
        </w:rPr>
        <w:t xml:space="preserve">energy strategy and the sustainable development needs of the territory.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This strategy is structured around two levers:  </w:t>
      </w:r>
    </w:p>
    <w:p w:rsidR="003E338F" w:rsidRDefault="003E338F" w:rsidP="00E958DE">
      <w:pPr>
        <w:numPr>
          <w:ilvl w:val="0"/>
          <w:numId w:val="29"/>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Reduce energy consumption in all sectors through energy conservation and efficiency, in order to provide better services while reducing costs and impacts. </w:t>
      </w:r>
    </w:p>
    <w:p w:rsidR="003E338F" w:rsidRDefault="003E338F" w:rsidP="00E958DE">
      <w:pPr>
        <w:numPr>
          <w:ilvl w:val="0"/>
          <w:numId w:val="29"/>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Promote energy production from locally available renewable resources in order to cover as far as possible energy needs from these de</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carbonized sources.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Obviously, this strategy will help the Municipality reduce its dependency on energy imports, </w:t>
      </w:r>
      <w:r>
        <w:rPr>
          <w:rFonts w:asciiTheme="minorHAnsi" w:eastAsia="Arial" w:hAnsiTheme="minorHAnsi" w:cstheme="minorHAnsi"/>
          <w:sz w:val="24"/>
          <w:szCs w:val="24"/>
        </w:rPr>
        <w:t>and decreasing</w:t>
      </w:r>
      <w:r w:rsidRPr="004C6933">
        <w:rPr>
          <w:rFonts w:asciiTheme="minorHAnsi" w:eastAsia="Arial" w:hAnsiTheme="minorHAnsi" w:cstheme="minorHAnsi"/>
          <w:sz w:val="24"/>
          <w:szCs w:val="24"/>
        </w:rPr>
        <w:t xml:space="preserve"> its financial needs to fund these imports</w:t>
      </w:r>
      <w:r>
        <w:rPr>
          <w:rFonts w:asciiTheme="minorHAnsi" w:eastAsia="Arial" w:hAnsiTheme="minorHAnsi" w:cstheme="minorHAnsi"/>
          <w:sz w:val="24"/>
          <w:szCs w:val="24"/>
        </w:rPr>
        <w:t xml:space="preserve"> respectively</w:t>
      </w:r>
      <w:r w:rsidRPr="004C6933">
        <w:rPr>
          <w:rFonts w:asciiTheme="minorHAnsi" w:eastAsia="Arial" w:hAnsiTheme="minorHAnsi" w:cstheme="minorHAnsi"/>
          <w:sz w:val="24"/>
          <w:szCs w:val="24"/>
        </w:rPr>
        <w:t xml:space="preserve">. The strategy will also generate additional resources in the municipal territory through energy production from local and renewable resources.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As energy consumption is dependent on many stakeholders within a given territory, the strategy needs to include all of the concerned actors. All of the activities that take place within the territory will be included in the energy consumption reduction and renewable energy promotion measures. These measures also strive to protect the local environment (air, water, </w:t>
      </w:r>
      <w:proofErr w:type="gramStart"/>
      <w:r w:rsidRPr="004C6933">
        <w:rPr>
          <w:rFonts w:asciiTheme="minorHAnsi" w:eastAsia="Arial" w:hAnsiTheme="minorHAnsi" w:cstheme="minorHAnsi"/>
          <w:sz w:val="24"/>
          <w:szCs w:val="24"/>
        </w:rPr>
        <w:t>soil</w:t>
      </w:r>
      <w:proofErr w:type="gramEnd"/>
      <w:r w:rsidRPr="004C6933">
        <w:rPr>
          <w:rFonts w:asciiTheme="minorHAnsi" w:eastAsia="Arial" w:hAnsiTheme="minorHAnsi" w:cstheme="minorHAnsi"/>
          <w:sz w:val="24"/>
          <w:szCs w:val="24"/>
        </w:rPr>
        <w:t>, waste) and contribute to the protection of the national and global environment</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municipality will develop a SEAP that includes short and medium-term actions to reduce the consumption of energy and to increase the production of renewable energy in its territory.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 conformity with current regulation, the Municipality wants to promote a mix of incentive and coercive measures. These measures are in accordance with the municipal code and public policies that favor local development and the protection of energy resources and the environment. Doing so, the Municipality is participating in the reduction of greenhouse gas emissions and taking action to adapt to the impacts of climate change.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On-going information and awareness raising actions must lead to the strengthening of energy consumption reduction commitments and the increase in production of local renewable energy by actors operating in the territory. These activities include the following sectors: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Housing stock (energy conservation and efficiency/ renewable energy development)</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Housing market (mobilization of professionals)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Transport and mobility (planning and reduction of urban traffic)</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Active mobility (development of a cycling policy and promotion of walking pathways)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Mobilization of the local industrial sector</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Management and treatment of solid waste and wastewater</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Development and integration of renewable energies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Development of a local renewable energy market. </w:t>
      </w:r>
    </w:p>
    <w:p w:rsidR="003E338F" w:rsidRDefault="003E338F" w:rsidP="003E338F">
      <w:pPr>
        <w:pStyle w:val="Heading5"/>
        <w:tabs>
          <w:tab w:val="left" w:pos="360"/>
          <w:tab w:val="left" w:pos="9000"/>
          <w:tab w:val="left" w:pos="9072"/>
        </w:tabs>
        <w:spacing w:before="60" w:after="60" w:line="276" w:lineRule="auto"/>
        <w:ind w:left="0" w:firstLine="0"/>
        <w:jc w:val="both"/>
        <w:rPr>
          <w:rFonts w:asciiTheme="minorHAnsi" w:hAnsiTheme="minorHAnsi" w:cstheme="minorHAnsi"/>
          <w:sz w:val="24"/>
          <w:szCs w:val="24"/>
        </w:rPr>
      </w:pPr>
      <w:r w:rsidRPr="004C6933">
        <w:rPr>
          <w:rFonts w:asciiTheme="minorHAnsi" w:hAnsiTheme="minorHAnsi" w:cstheme="minorHAnsi"/>
          <w:sz w:val="24"/>
          <w:szCs w:val="24"/>
        </w:rPr>
        <w:t>4.2.2. Municipal objectives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 accordance with </w:t>
      </w:r>
      <w:r>
        <w:rPr>
          <w:rFonts w:asciiTheme="minorHAnsi" w:eastAsia="Arial" w:hAnsiTheme="minorHAnsi" w:cstheme="minorHAnsi"/>
          <w:sz w:val="24"/>
          <w:szCs w:val="24"/>
        </w:rPr>
        <w:t xml:space="preserve">the </w:t>
      </w:r>
      <w:r w:rsidRPr="004C6933">
        <w:rPr>
          <w:rFonts w:asciiTheme="minorHAnsi" w:eastAsia="Arial" w:hAnsiTheme="minorHAnsi" w:cstheme="minorHAnsi"/>
          <w:sz w:val="24"/>
          <w:szCs w:val="24"/>
        </w:rPr>
        <w:t xml:space="preserve">national policy, the Municipality adopted the following strategic objectives within the framework of its sustainable energy development policy: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Reinforce and promote energy efficiency in municipal property, public infrastructure and other local activities.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Promote the integration of energy efficiency and </w:t>
      </w:r>
      <w:proofErr w:type="spellStart"/>
      <w:r w:rsidRPr="004C6933">
        <w:rPr>
          <w:rFonts w:asciiTheme="minorHAnsi" w:eastAsia="Arial" w:hAnsiTheme="minorHAnsi" w:cstheme="minorHAnsi"/>
          <w:sz w:val="24"/>
          <w:szCs w:val="24"/>
        </w:rPr>
        <w:t>renewables</w:t>
      </w:r>
      <w:proofErr w:type="spellEnd"/>
      <w:r w:rsidRPr="004C6933">
        <w:rPr>
          <w:rFonts w:asciiTheme="minorHAnsi" w:eastAsia="Arial" w:hAnsiTheme="minorHAnsi" w:cstheme="minorHAnsi"/>
          <w:sz w:val="24"/>
          <w:szCs w:val="24"/>
        </w:rPr>
        <w:t xml:space="preserve"> into public and private housing construction projects in the municipality.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Integrate the development of energy efficiency and renewable energy into the municipal sustainable development plan (job creation, local energy efficiency and </w:t>
      </w:r>
      <w:proofErr w:type="spellStart"/>
      <w:r w:rsidRPr="004C6933">
        <w:rPr>
          <w:rFonts w:asciiTheme="minorHAnsi" w:eastAsia="Arial" w:hAnsiTheme="minorHAnsi" w:cstheme="minorHAnsi"/>
          <w:sz w:val="24"/>
          <w:szCs w:val="24"/>
        </w:rPr>
        <w:t>renewables</w:t>
      </w:r>
      <w:proofErr w:type="spellEnd"/>
      <w:r w:rsidRPr="004C6933">
        <w:rPr>
          <w:rFonts w:asciiTheme="minorHAnsi" w:eastAsia="Arial" w:hAnsiTheme="minorHAnsi" w:cstheme="minorHAnsi"/>
          <w:sz w:val="24"/>
          <w:szCs w:val="24"/>
        </w:rPr>
        <w:t xml:space="preserve"> market, market for local services, etc.).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Implicate all of the territorial actors in the promotion of energy efficiency and the development of </w:t>
      </w:r>
      <w:proofErr w:type="spellStart"/>
      <w:r w:rsidRPr="004C6933">
        <w:rPr>
          <w:rFonts w:asciiTheme="minorHAnsi" w:eastAsia="Arial" w:hAnsiTheme="minorHAnsi" w:cstheme="minorHAnsi"/>
          <w:sz w:val="24"/>
          <w:szCs w:val="24"/>
        </w:rPr>
        <w:t>renewables</w:t>
      </w:r>
      <w:proofErr w:type="spellEnd"/>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Develop a sustainable energy action plan (SEAP) in the city.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Develop partnerships with all</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of the providers that are favorable to the implementation of the SEAP.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Reduce energy consumption and GHG by 14% in 2030.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Inform the public about the true cost of energy and make known the incentives and initiatives that encourage energy conservation and efficiency.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Create energy conservation and efficiency, renewable energy development and environmental protection communication plans that target the local population and the socio-professional categories present in the territory of the city.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Reduce energy needs during peak periods by managing electricity demand and by changing energy and gas consumption behaviors and habits. </w:t>
      </w:r>
    </w:p>
    <w:p w:rsidR="003E338F" w:rsidRDefault="003E338F" w:rsidP="00E958DE">
      <w:pPr>
        <w:numPr>
          <w:ilvl w:val="0"/>
          <w:numId w:val="31"/>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Coordinate with the government on the national </w:t>
      </w:r>
      <w:r>
        <w:rPr>
          <w:rFonts w:asciiTheme="minorHAnsi" w:eastAsia="Arial" w:hAnsiTheme="minorHAnsi" w:cstheme="minorHAnsi"/>
          <w:sz w:val="24"/>
          <w:szCs w:val="24"/>
        </w:rPr>
        <w:t>level</w:t>
      </w:r>
      <w:r w:rsidRPr="004C6933">
        <w:rPr>
          <w:rFonts w:asciiTheme="minorHAnsi" w:eastAsia="Arial" w:hAnsiTheme="minorHAnsi" w:cstheme="minorHAnsi"/>
          <w:sz w:val="24"/>
          <w:szCs w:val="24"/>
        </w:rPr>
        <w:t xml:space="preserve"> </w:t>
      </w:r>
      <w:r>
        <w:rPr>
          <w:rFonts w:asciiTheme="minorHAnsi" w:eastAsia="Arial" w:hAnsiTheme="minorHAnsi" w:cstheme="minorHAnsi"/>
          <w:sz w:val="24"/>
          <w:szCs w:val="24"/>
        </w:rPr>
        <w:t>in regards to the</w:t>
      </w:r>
      <w:r w:rsidRPr="004C6933">
        <w:rPr>
          <w:rFonts w:asciiTheme="minorHAnsi" w:eastAsia="Arial" w:hAnsiTheme="minorHAnsi" w:cstheme="minorHAnsi"/>
          <w:sz w:val="24"/>
          <w:szCs w:val="24"/>
        </w:rPr>
        <w:t xml:space="preserve"> energy efficiency and renewable energy action plan, as well as on the review of the municipal sustainable energy action plan.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primary objectives of the municipality are:  </w:t>
      </w:r>
    </w:p>
    <w:p w:rsidR="003E338F" w:rsidRDefault="003E338F" w:rsidP="003E338F">
      <w:pPr>
        <w:pStyle w:val="Heading6"/>
        <w:tabs>
          <w:tab w:val="left" w:pos="0"/>
          <w:tab w:val="left" w:pos="9000"/>
          <w:tab w:val="left" w:pos="9072"/>
        </w:tabs>
        <w:spacing w:before="60" w:after="60" w:line="276" w:lineRule="auto"/>
        <w:ind w:left="0"/>
        <w:jc w:val="both"/>
        <w:rPr>
          <w:rFonts w:asciiTheme="minorHAnsi" w:hAnsiTheme="minorHAnsi" w:cstheme="minorHAnsi"/>
          <w:b w:val="0"/>
          <w:bCs/>
          <w:i/>
          <w:iCs/>
          <w:sz w:val="24"/>
          <w:szCs w:val="24"/>
          <w:u w:val="none"/>
        </w:rPr>
      </w:pPr>
      <w:r w:rsidRPr="00F66D54">
        <w:rPr>
          <w:rFonts w:asciiTheme="minorHAnsi" w:hAnsiTheme="minorHAnsi" w:cstheme="minorHAnsi"/>
          <w:b w:val="0"/>
          <w:bCs/>
          <w:i/>
          <w:iCs/>
          <w:sz w:val="24"/>
          <w:szCs w:val="24"/>
          <w:u w:val="none"/>
        </w:rPr>
        <w:t>Short-term objectives 2020</w:t>
      </w:r>
    </w:p>
    <w:p w:rsidR="003E338F" w:rsidRDefault="003E338F" w:rsidP="00E958DE">
      <w:pPr>
        <w:pStyle w:val="ListParagraph"/>
        <w:numPr>
          <w:ilvl w:val="0"/>
          <w:numId w:val="53"/>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Reduce energy consumption across the board by </w:t>
      </w:r>
      <w:proofErr w:type="gramStart"/>
      <w:r w:rsidRPr="00F66D54">
        <w:rPr>
          <w:rFonts w:asciiTheme="minorHAnsi" w:eastAsia="Arial" w:hAnsiTheme="minorHAnsi" w:cstheme="minorHAnsi"/>
          <w:sz w:val="24"/>
          <w:szCs w:val="24"/>
        </w:rPr>
        <w:t xml:space="preserve">around  </w:t>
      </w:r>
      <w:commentRangeStart w:id="70"/>
      <w:r w:rsidRPr="00F66D54">
        <w:rPr>
          <w:rFonts w:asciiTheme="minorHAnsi" w:eastAsia="Arial" w:hAnsiTheme="minorHAnsi" w:cstheme="minorHAnsi"/>
          <w:sz w:val="24"/>
          <w:szCs w:val="24"/>
        </w:rPr>
        <w:t>20</w:t>
      </w:r>
      <w:proofErr w:type="gramEnd"/>
      <w:r w:rsidRPr="00F66D54">
        <w:rPr>
          <w:rFonts w:asciiTheme="minorHAnsi" w:eastAsia="Arial" w:hAnsiTheme="minorHAnsi" w:cstheme="minorHAnsi"/>
          <w:sz w:val="24"/>
          <w:szCs w:val="24"/>
        </w:rPr>
        <w:t xml:space="preserve">%.  </w:t>
      </w:r>
      <w:commentRangeEnd w:id="70"/>
      <w:r>
        <w:rPr>
          <w:rStyle w:val="CommentReference"/>
        </w:rPr>
        <w:commentReference w:id="70"/>
      </w:r>
    </w:p>
    <w:p w:rsidR="003E338F" w:rsidRDefault="003E338F" w:rsidP="00E958DE">
      <w:pPr>
        <w:pStyle w:val="ListParagraph"/>
        <w:numPr>
          <w:ilvl w:val="0"/>
          <w:numId w:val="53"/>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Reduce GHG emission along with the main target by 20%, compared to the business as usual scenario and using the 2014 baseline.  </w:t>
      </w:r>
    </w:p>
    <w:p w:rsidR="003E338F" w:rsidRDefault="003E338F" w:rsidP="003E338F">
      <w:pPr>
        <w:pStyle w:val="Heading6"/>
        <w:tabs>
          <w:tab w:val="left" w:pos="0"/>
          <w:tab w:val="left" w:pos="9000"/>
          <w:tab w:val="left" w:pos="9072"/>
        </w:tabs>
        <w:spacing w:before="60" w:after="60" w:line="276" w:lineRule="auto"/>
        <w:ind w:left="0"/>
        <w:jc w:val="both"/>
        <w:rPr>
          <w:rFonts w:asciiTheme="minorHAnsi" w:hAnsiTheme="minorHAnsi" w:cstheme="minorHAnsi"/>
          <w:b w:val="0"/>
          <w:bCs/>
          <w:i/>
          <w:iCs/>
          <w:sz w:val="24"/>
          <w:szCs w:val="24"/>
          <w:u w:val="none"/>
        </w:rPr>
      </w:pPr>
      <w:r w:rsidRPr="00F66D54">
        <w:rPr>
          <w:rFonts w:asciiTheme="minorHAnsi" w:hAnsiTheme="minorHAnsi" w:cstheme="minorHAnsi"/>
          <w:b w:val="0"/>
          <w:bCs/>
          <w:i/>
          <w:iCs/>
          <w:sz w:val="24"/>
          <w:szCs w:val="24"/>
          <w:u w:val="none"/>
        </w:rPr>
        <w:t>Medium and long term objectives 2030</w:t>
      </w:r>
    </w:p>
    <w:p w:rsidR="003E338F" w:rsidRDefault="003E338F" w:rsidP="00E958DE">
      <w:pPr>
        <w:pStyle w:val="ListParagraph"/>
        <w:numPr>
          <w:ilvl w:val="0"/>
          <w:numId w:val="5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Continue efforts to reduce energy consumption and improve efficiency resulting in a continuous trend of improvement of energy intensity (Energy consumption compared to </w:t>
      </w:r>
      <w:r>
        <w:rPr>
          <w:rFonts w:asciiTheme="minorHAnsi" w:eastAsia="Arial" w:hAnsiTheme="minorHAnsi" w:cstheme="minorHAnsi"/>
          <w:sz w:val="24"/>
          <w:szCs w:val="24"/>
        </w:rPr>
        <w:t>Gross development product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5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Continue reducing GHG emission with the objective of containing GHG per capita below 1</w:t>
      </w:r>
      <w:proofErr w:type="gramStart"/>
      <w:r w:rsidRPr="00F66D54">
        <w:rPr>
          <w:rFonts w:asciiTheme="minorHAnsi" w:eastAsia="Arial" w:hAnsiTheme="minorHAnsi" w:cstheme="minorHAnsi"/>
          <w:sz w:val="24"/>
          <w:szCs w:val="24"/>
        </w:rPr>
        <w:t>,8</w:t>
      </w:r>
      <w:proofErr w:type="gramEnd"/>
      <w:r w:rsidRPr="00F66D54">
        <w:rPr>
          <w:rFonts w:asciiTheme="minorHAnsi" w:eastAsia="Arial" w:hAnsiTheme="minorHAnsi" w:cstheme="minorHAnsi"/>
          <w:sz w:val="24"/>
          <w:szCs w:val="24"/>
        </w:rPr>
        <w:t xml:space="preserve"> tons or less on the long term as a significant contribution to global efforts to combat climate change, in application of the Paris Agreement adopted at COP21. </w:t>
      </w:r>
    </w:p>
    <w:p w:rsidR="003E338F" w:rsidRDefault="003E338F" w:rsidP="00E958DE">
      <w:pPr>
        <w:pStyle w:val="ListParagraph"/>
        <w:numPr>
          <w:ilvl w:val="0"/>
          <w:numId w:val="5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Improve services to inhabitants and all stakeholders in order to promote a better quality of life in the city.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4.3.</w:t>
      </w:r>
      <w:r>
        <w:rPr>
          <w:rFonts w:asciiTheme="minorHAnsi" w:hAnsiTheme="minorHAnsi" w:cstheme="minorHAnsi"/>
          <w:sz w:val="24"/>
          <w:szCs w:val="24"/>
        </w:rPr>
        <w:t xml:space="preserve"> </w:t>
      </w:r>
      <w:r w:rsidRPr="004C6933">
        <w:rPr>
          <w:rFonts w:asciiTheme="minorHAnsi" w:hAnsiTheme="minorHAnsi" w:cstheme="minorHAnsi"/>
          <w:sz w:val="24"/>
          <w:szCs w:val="24"/>
        </w:rPr>
        <w:t>Implementation of the strategy</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 xml:space="preserve">The strategy’s implementation requires the creation of a municipal SEAP based on detailed energy consumption and greenhouse gas emissions inventories.  The action plan will contain consumption reduction measures and put in place a set of supportive mechanisms to ensure that actions are implemented according to the agreed timeframe.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3E338F" w:rsidRDefault="003E338F" w:rsidP="003E338F">
      <w:pPr>
        <w:pStyle w:val="Heading3"/>
        <w:rPr>
          <w:u w:val="single"/>
        </w:rPr>
      </w:pPr>
      <w:bookmarkStart w:id="71" w:name="_Toc473735733"/>
      <w:r w:rsidRPr="00F66D54">
        <w:rPr>
          <w:u w:val="single"/>
        </w:rPr>
        <w:t>5. Organization and financial aspects</w:t>
      </w:r>
      <w:bookmarkEnd w:id="71"/>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5.1.</w:t>
      </w:r>
      <w:r>
        <w:rPr>
          <w:rFonts w:asciiTheme="minorHAnsi" w:hAnsiTheme="minorHAnsi" w:cstheme="minorHAnsi"/>
          <w:sz w:val="24"/>
          <w:szCs w:val="24"/>
        </w:rPr>
        <w:t xml:space="preserve"> </w:t>
      </w:r>
      <w:r w:rsidRPr="004C6933">
        <w:rPr>
          <w:rFonts w:asciiTheme="minorHAnsi" w:hAnsiTheme="minorHAnsi" w:cstheme="minorHAnsi"/>
          <w:sz w:val="24"/>
          <w:szCs w:val="24"/>
        </w:rPr>
        <w:t>Local and national coordination</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municipality should build relationships with regional actors that have a role to play in the exploitation, study and analysis, management and use of energy resources within the territory.   These include various public institutions and administrations, local agencies and organizations, industries, public and private enterprises, universities and research centers and civil society actors (NGOs, neighborhood councils, etc.).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5.2.</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Organizational structures created to implement the SEAP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 order to implement the SEAP, the municipality should create a sustainable energy activity unit. The unit will be in charge of all municipal energy related questions. This unit is directly connected with the Strategic planning unit in order to ensure that the sustainable energy strategy is deeply embedded in the strategic development plans the city will follow.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5.2.1. Constitution of the sustainable energy team</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implementation of the municipal sustainable energy policy requires the mobilization of human resources in order to develop and revise the sustainable energy action plan (SEAP). In addition, it will be critical to develop sustainable energy projects, assemble financial packages and establish partnerships and accompany the project at the political, technical and administrative level. Taking into account the existing political, technical and communication skills available within the municipality, members of the sustainable energy team will be selected during the first stages of the SEAP’s implementation. Those with the knowledge, </w:t>
      </w:r>
      <w:r w:rsidRPr="00971BB3">
        <w:rPr>
          <w:rFonts w:asciiTheme="minorHAnsi" w:eastAsia="Arial" w:hAnsiTheme="minorHAnsi" w:cstheme="minorHAnsi"/>
          <w:sz w:val="24"/>
          <w:szCs w:val="24"/>
        </w:rPr>
        <w:t xml:space="preserve">professional skills and the desire to participate may be designated as team members.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estimated workload per person to ensure the project’s success: </w:t>
      </w:r>
      <w:r w:rsidRPr="00971BB3">
        <w:rPr>
          <w:rFonts w:asciiTheme="minorHAnsi" w:eastAsia="Arial" w:hAnsiTheme="minorHAnsi" w:cstheme="minorHAnsi"/>
          <w:sz w:val="24"/>
          <w:szCs w:val="24"/>
        </w:rPr>
        <w:t xml:space="preserve">Team members must be available during working hours. To maintain a reasonable workload, all new or additional tasks allocated to members must be balanced by delegating existing tasks to other colleagues.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Team stability is a condition for the longevity and continuity of the SEAP’s implementation: </w:t>
      </w:r>
      <w:r w:rsidRPr="00971BB3">
        <w:rPr>
          <w:rFonts w:asciiTheme="minorHAnsi" w:eastAsia="Arial" w:hAnsiTheme="minorHAnsi" w:cstheme="minorHAnsi"/>
          <w:sz w:val="24"/>
          <w:szCs w:val="24"/>
        </w:rPr>
        <w:t>The replacement of any team member may affect the implementation process and diminish</w:t>
      </w:r>
      <w:r w:rsidRPr="004C6933">
        <w:rPr>
          <w:rFonts w:asciiTheme="minorHAnsi" w:eastAsia="Arial" w:hAnsiTheme="minorHAnsi" w:cstheme="minorHAnsi"/>
          <w:sz w:val="24"/>
          <w:szCs w:val="24"/>
        </w:rPr>
        <w:t xml:space="preserve"> overall team capacity through lost experience and time spent finding a replacement. In order to prepare for a replacement, any departure from the team must be planned for by training and reinforcing the skills of future members.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Project stability: To support the project development, its permanent improvement and refinement, the team will identify external actors with specific expertise, such as university researchers, companies or NGOs that could help strengthening the dynamic of the SEAP.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The implication of specialized university researchers can contribute to the development of projects through studies and the integration and transferability of new technologies. The sustainable energy team also contributes to the understanding of and gives visibility to energy management in municipal property and buildings. The team must ensure the coherence of the overall municipal policy and all energy and renewable energy management actions.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Team missions include:  </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Educating users about the implementation</w:t>
      </w:r>
      <w:r w:rsidRPr="004C6933">
        <w:rPr>
          <w:rFonts w:asciiTheme="minorHAnsi" w:eastAsia="Arial" w:hAnsiTheme="minorHAnsi" w:cstheme="minorHAnsi"/>
          <w:sz w:val="24"/>
          <w:szCs w:val="24"/>
        </w:rPr>
        <w:t xml:space="preserve"> of the municipal policy on sustainable energy management.  </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Training the technical personnel in charge of the service and ensuring the maintenance of renewable energy facilities. </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Communicating the results of implemented actions to municipal personnel and inhabitants.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energy team’s role also includes:  </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Tracking energy consumption in municipal buildings, identifying problems and proposing solutions by reviewing how buildings are used and whether they require renovations.</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Ensuring the maintenance of facilities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Working on the interaction between users and facilities.</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 Listening to users and considering them as partners since they are first hand observers of what occurs in buildings.  </w:t>
      </w:r>
    </w:p>
    <w:p w:rsidR="003E338F" w:rsidRDefault="003E338F" w:rsidP="00E958DE">
      <w:pPr>
        <w:numPr>
          <w:ilvl w:val="0"/>
          <w:numId w:val="32"/>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Carrying out technical studies and developing requirements specifications in order to choose materials best suited for buildings and overall energy efficiency.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5.2.2. Appointment of the elected official tasked with energy</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Among municipal elected officials, it is critical that there </w:t>
      </w:r>
      <w:r>
        <w:rPr>
          <w:rFonts w:asciiTheme="minorHAnsi" w:eastAsia="Arial" w:hAnsiTheme="minorHAnsi" w:cstheme="minorHAnsi"/>
          <w:sz w:val="24"/>
          <w:szCs w:val="24"/>
        </w:rPr>
        <w:t xml:space="preserve">will </w:t>
      </w:r>
      <w:r w:rsidRPr="004C6933">
        <w:rPr>
          <w:rFonts w:asciiTheme="minorHAnsi" w:eastAsia="Arial" w:hAnsiTheme="minorHAnsi" w:cstheme="minorHAnsi"/>
          <w:sz w:val="24"/>
          <w:szCs w:val="24"/>
        </w:rPr>
        <w:t xml:space="preserve">be an elected official in charge of sustainable energy. This sends a strong political signal of the municipality’s political will to local, regional and national authorities and gives political visibility to energy management at the international level (Convention of Mayors and other partners).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elected official in charge of energy is appointed to:  </w:t>
      </w:r>
    </w:p>
    <w:p w:rsidR="003E338F" w:rsidRDefault="003E338F" w:rsidP="00E958DE">
      <w:pPr>
        <w:pStyle w:val="ListParagraph"/>
        <w:numPr>
          <w:ilvl w:val="0"/>
          <w:numId w:val="4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Demonstrate the political will of the municipality.  </w:t>
      </w:r>
    </w:p>
    <w:p w:rsidR="003E338F" w:rsidRDefault="003E338F" w:rsidP="00E958DE">
      <w:pPr>
        <w:pStyle w:val="ListParagraph"/>
        <w:numPr>
          <w:ilvl w:val="0"/>
          <w:numId w:val="4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Give political visibility to energy management.  </w:t>
      </w:r>
    </w:p>
    <w:p w:rsidR="003E338F" w:rsidRDefault="003E338F" w:rsidP="00E958DE">
      <w:pPr>
        <w:pStyle w:val="ListParagraph"/>
        <w:numPr>
          <w:ilvl w:val="0"/>
          <w:numId w:val="4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Provide direction to facilitate the development of partnerships with national and international backers.  </w:t>
      </w:r>
    </w:p>
    <w:p w:rsidR="003E338F" w:rsidRDefault="003E338F" w:rsidP="00E958DE">
      <w:pPr>
        <w:pStyle w:val="ListParagraph"/>
        <w:numPr>
          <w:ilvl w:val="0"/>
          <w:numId w:val="4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Manage transversal issues related to the energy transition.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Through the dynamism of the elected official in charge of energy and the sustainable energy team, energy management must progressively occupy a greater role in the different sectors that fall under the municipality’s responsibility.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The official</w:t>
      </w:r>
      <w:r>
        <w:rPr>
          <w:rFonts w:asciiTheme="minorHAnsi" w:eastAsia="Arial" w:hAnsiTheme="minorHAnsi" w:cstheme="minorHAnsi"/>
          <w:sz w:val="24"/>
          <w:szCs w:val="24"/>
        </w:rPr>
        <w:t>s</w:t>
      </w:r>
      <w:r w:rsidRPr="004C6933">
        <w:rPr>
          <w:rFonts w:asciiTheme="minorHAnsi" w:eastAsia="Arial" w:hAnsiTheme="minorHAnsi" w:cstheme="minorHAnsi"/>
          <w:sz w:val="24"/>
          <w:szCs w:val="24"/>
        </w:rPr>
        <w:t xml:space="preserve"> must work in collaboration with other elected officials and with the technical head of energy. They </w:t>
      </w:r>
      <w:proofErr w:type="gramStart"/>
      <w:r>
        <w:rPr>
          <w:rFonts w:asciiTheme="minorHAnsi" w:eastAsia="Arial" w:hAnsiTheme="minorHAnsi" w:cstheme="minorHAnsi"/>
          <w:sz w:val="24"/>
          <w:szCs w:val="24"/>
        </w:rPr>
        <w:t>is</w:t>
      </w:r>
      <w:proofErr w:type="gramEnd"/>
      <w:r w:rsidRPr="004C6933">
        <w:rPr>
          <w:rFonts w:asciiTheme="minorHAnsi" w:eastAsia="Arial" w:hAnsiTheme="minorHAnsi" w:cstheme="minorHAnsi"/>
          <w:sz w:val="24"/>
          <w:szCs w:val="24"/>
        </w:rPr>
        <w:t xml:space="preserve"> a spokesperson for all subjects related to energy policy and municipal property</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r>
        <w:rPr>
          <w:rFonts w:asciiTheme="minorHAnsi" w:eastAsia="Arial" w:hAnsiTheme="minorHAnsi" w:cstheme="minorHAnsi"/>
          <w:sz w:val="24"/>
          <w:szCs w:val="24"/>
        </w:rPr>
        <w:t>which</w:t>
      </w:r>
      <w:r w:rsidRPr="004C6933">
        <w:rPr>
          <w:rFonts w:asciiTheme="minorHAnsi" w:eastAsia="Arial" w:hAnsiTheme="minorHAnsi" w:cstheme="minorHAnsi"/>
          <w:sz w:val="24"/>
          <w:szCs w:val="24"/>
        </w:rPr>
        <w:t xml:space="preserve"> must be attentive to municipal personnel and users and provide momentum for the SEAP’s implementation.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They also ensure the:  </w:t>
      </w:r>
    </w:p>
    <w:p w:rsidR="003E338F" w:rsidRDefault="003E338F" w:rsidP="00E958DE">
      <w:pPr>
        <w:pStyle w:val="ListParagraph"/>
        <w:numPr>
          <w:ilvl w:val="0"/>
          <w:numId w:val="4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Creation of inter-thematic connections and the integration of energy management into all municipal projects and actions.  </w:t>
      </w:r>
    </w:p>
    <w:p w:rsidR="003E338F" w:rsidRDefault="003E338F" w:rsidP="00E958DE">
      <w:pPr>
        <w:pStyle w:val="ListParagraph"/>
        <w:numPr>
          <w:ilvl w:val="0"/>
          <w:numId w:val="4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Facilitation of information sharing (completed tasks, projects, etc.) among different services, municipal departments and external actors.  </w:t>
      </w:r>
    </w:p>
    <w:p w:rsidR="003E338F" w:rsidRDefault="003E338F" w:rsidP="00E958DE">
      <w:pPr>
        <w:pStyle w:val="ListParagraph"/>
        <w:numPr>
          <w:ilvl w:val="0"/>
          <w:numId w:val="4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Communication with diverse audiences on energy management.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5.2.3. Role of the municipal council</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principle responsibilities of the municipal council are:  </w:t>
      </w:r>
    </w:p>
    <w:p w:rsidR="003E338F" w:rsidRDefault="003E338F" w:rsidP="00E958DE">
      <w:pPr>
        <w:pStyle w:val="ListParagraph"/>
        <w:numPr>
          <w:ilvl w:val="0"/>
          <w:numId w:val="4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Directing policy by setting priorities and objectives for the municipal energy policy.  </w:t>
      </w:r>
    </w:p>
    <w:p w:rsidR="003E338F" w:rsidRDefault="003E338F" w:rsidP="00E958DE">
      <w:pPr>
        <w:pStyle w:val="ListParagraph"/>
        <w:numPr>
          <w:ilvl w:val="0"/>
          <w:numId w:val="4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Integrating the action plan into the budget planning process and prioritizing/ensuring its implementation. </w:t>
      </w:r>
    </w:p>
    <w:p w:rsidR="003E338F" w:rsidRDefault="003E338F" w:rsidP="00E958DE">
      <w:pPr>
        <w:pStyle w:val="ListParagraph"/>
        <w:numPr>
          <w:ilvl w:val="0"/>
          <w:numId w:val="4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Validating the completion of the actions and managing the budget. </w:t>
      </w:r>
    </w:p>
    <w:p w:rsidR="003E338F" w:rsidRDefault="003E338F" w:rsidP="00E958DE">
      <w:pPr>
        <w:pStyle w:val="ListParagraph"/>
        <w:numPr>
          <w:ilvl w:val="0"/>
          <w:numId w:val="4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Adapting the objectives and action plans to the evolution of the projects as well as human and financial capacity (budget).  </w:t>
      </w:r>
    </w:p>
    <w:p w:rsidR="003E338F" w:rsidRDefault="003E338F" w:rsidP="00E958DE">
      <w:pPr>
        <w:pStyle w:val="ListParagraph"/>
        <w:numPr>
          <w:ilvl w:val="0"/>
          <w:numId w:val="4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Proposing new actions and integrating them into the action plan.</w:t>
      </w:r>
    </w:p>
    <w:p w:rsidR="003E338F" w:rsidRDefault="003E338F" w:rsidP="00E958DE">
      <w:pPr>
        <w:pStyle w:val="ListParagraph"/>
        <w:numPr>
          <w:ilvl w:val="0"/>
          <w:numId w:val="4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Delegating and assigning tasks to implement the SEAP.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5.3</w:t>
      </w:r>
      <w:r>
        <w:rPr>
          <w:rFonts w:asciiTheme="minorHAnsi" w:hAnsiTheme="minorHAnsi" w:cstheme="minorHAnsi"/>
          <w:sz w:val="24"/>
          <w:szCs w:val="24"/>
        </w:rPr>
        <w:t xml:space="preserve">. </w:t>
      </w:r>
      <w:r w:rsidRPr="004C6933">
        <w:rPr>
          <w:rFonts w:asciiTheme="minorHAnsi" w:hAnsiTheme="minorHAnsi" w:cstheme="minorHAnsi"/>
          <w:sz w:val="24"/>
          <w:szCs w:val="24"/>
        </w:rPr>
        <w:t>Involvement of stakeholders and citizens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municipality </w:t>
      </w:r>
      <w:r>
        <w:rPr>
          <w:rFonts w:asciiTheme="minorHAnsi" w:eastAsia="Arial" w:hAnsiTheme="minorHAnsi" w:cstheme="minorHAnsi"/>
          <w:sz w:val="24"/>
          <w:szCs w:val="24"/>
        </w:rPr>
        <w:t xml:space="preserve">has </w:t>
      </w:r>
      <w:r w:rsidRPr="004C6933">
        <w:rPr>
          <w:rFonts w:asciiTheme="minorHAnsi" w:eastAsia="Arial" w:hAnsiTheme="minorHAnsi" w:cstheme="minorHAnsi"/>
          <w:sz w:val="24"/>
          <w:szCs w:val="24"/>
        </w:rPr>
        <w:t xml:space="preserve">adopted a participative approach during the elaboration phase of the SEAP. In addition, its implementation phase engages all of the stakeholders, including: institutions, agencies and organizations, professional organizations, socio-economic actors, NGOs, local councils, etc. The consultation and exchange meeting contributes to and enhances the SEAP by incorporating stakeholders’ opinions, criticisms and propositions. Stakeholder participation is a measurement of the SEAP’s successful implementation.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To ensure to success of project implementation within the framework of the sustainable energy strategy, certain capacity reinforcement and awareness-raising actions for different sectors of the local population must be carried out. These include:  </w:t>
      </w:r>
    </w:p>
    <w:p w:rsidR="003E338F" w:rsidRDefault="003E338F" w:rsidP="00E958DE">
      <w:pPr>
        <w:pStyle w:val="ListParagraph"/>
        <w:numPr>
          <w:ilvl w:val="0"/>
          <w:numId w:val="47"/>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Lectures: organizing and facilitating a series of conferences and lectures given by professionals and experts. These meetings are meant for a diverse audience: local authorities, enterprises and the </w:t>
      </w:r>
      <w:r w:rsidRPr="00CA04D6">
        <w:rPr>
          <w:rFonts w:asciiTheme="minorHAnsi" w:eastAsia="Arial" w:hAnsiTheme="minorHAnsi" w:cstheme="minorHAnsi"/>
          <w:bCs/>
          <w:sz w:val="24"/>
          <w:szCs w:val="24"/>
        </w:rPr>
        <w:t>publ</w:t>
      </w:r>
      <w:r w:rsidRPr="00E758C2">
        <w:rPr>
          <w:rFonts w:asciiTheme="minorHAnsi" w:eastAsia="Arial" w:hAnsiTheme="minorHAnsi" w:cstheme="minorHAnsi"/>
          <w:bCs/>
          <w:sz w:val="24"/>
          <w:szCs w:val="24"/>
        </w:rPr>
        <w:t>ic</w:t>
      </w:r>
      <w:r w:rsidRPr="00F66D54">
        <w:rPr>
          <w:rFonts w:asciiTheme="minorHAnsi" w:eastAsia="Arial" w:hAnsiTheme="minorHAnsi" w:cstheme="minorHAnsi"/>
          <w:bCs/>
          <w:sz w:val="24"/>
          <w:szCs w:val="24"/>
        </w:rPr>
        <w:t xml:space="preserve">. The main objective is to educate local actors and encourage them to take action. </w:t>
      </w:r>
    </w:p>
    <w:p w:rsidR="003E338F" w:rsidRDefault="003E338F" w:rsidP="00E958DE">
      <w:pPr>
        <w:pStyle w:val="ListParagraph"/>
        <w:numPr>
          <w:ilvl w:val="0"/>
          <w:numId w:val="47"/>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Workshops: holding thematic workshops on sustainable energy (energy consumption reduction, energy efficiency and renewable energies) that enrich municipal personnel’s knowledge on the subject and, thus, facilitate the implementation</w:t>
      </w:r>
      <w:r>
        <w:rPr>
          <w:rFonts w:asciiTheme="minorHAnsi" w:eastAsia="Arial" w:hAnsiTheme="minorHAnsi" w:cstheme="minorHAnsi"/>
          <w:bCs/>
          <w:sz w:val="24"/>
          <w:szCs w:val="24"/>
        </w:rPr>
        <w:t xml:space="preserve"> of SEAP</w:t>
      </w:r>
      <w:r w:rsidRPr="00F66D54">
        <w:rPr>
          <w:rFonts w:asciiTheme="minorHAnsi" w:eastAsia="Arial" w:hAnsiTheme="minorHAnsi" w:cstheme="minorHAnsi"/>
          <w:bCs/>
          <w:sz w:val="24"/>
          <w:szCs w:val="24"/>
        </w:rPr>
        <w:t>.</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5.4.</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Citizen awareness promotion plan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elaboration of the «Citizen </w:t>
      </w:r>
      <w:proofErr w:type="gramStart"/>
      <w:r w:rsidRPr="004C6933">
        <w:rPr>
          <w:rFonts w:asciiTheme="minorHAnsi" w:eastAsia="Arial" w:hAnsiTheme="minorHAnsi" w:cstheme="minorHAnsi"/>
          <w:sz w:val="24"/>
          <w:szCs w:val="24"/>
        </w:rPr>
        <w:t>awareness</w:t>
      </w:r>
      <w:proofErr w:type="gramEnd"/>
      <w:r w:rsidRPr="004C6933">
        <w:rPr>
          <w:rFonts w:asciiTheme="minorHAnsi" w:eastAsia="Arial" w:hAnsiTheme="minorHAnsi" w:cstheme="minorHAnsi"/>
          <w:sz w:val="24"/>
          <w:szCs w:val="24"/>
        </w:rPr>
        <w:t xml:space="preserve"> promotion plan» is meant to educate and inform the municipal population and actors. It allows all actors to be involved in and contribute to the SEAP’s implementation.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It could encompass several actions, including: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creation of a permanent municipal information point</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w:t>
      </w:r>
      <w:r w:rsidRPr="007430F3">
        <w:rPr>
          <w:rFonts w:asciiTheme="minorHAnsi" w:eastAsia="Arial" w:hAnsiTheme="minorHAnsi" w:cstheme="minorHAnsi"/>
          <w:sz w:val="24"/>
          <w:szCs w:val="24"/>
        </w:rPr>
        <w:t>organization</w:t>
      </w:r>
      <w:r w:rsidRPr="00F66D54">
        <w:rPr>
          <w:rFonts w:asciiTheme="minorHAnsi" w:eastAsia="Arial" w:hAnsiTheme="minorHAnsi" w:cstheme="minorHAnsi"/>
          <w:sz w:val="24"/>
          <w:szCs w:val="24"/>
        </w:rPr>
        <w:t xml:space="preserve"> of an open house</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publication of articles in local and regional newspapers</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distribution of brochures and posters</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distribution of an information letter that includes current events on sustainability as well as local success stories.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Information on national energy policies and local implications</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prevailing energy conditions in the municipality</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state of progress of the different actions implemented within the framework of the sustainable energy strategy and the SEAP. </w:t>
      </w:r>
    </w:p>
    <w:p w:rsidR="003E338F" w:rsidRDefault="003E338F" w:rsidP="00E958DE">
      <w:pPr>
        <w:pStyle w:val="ListParagraph"/>
        <w:numPr>
          <w:ilvl w:val="0"/>
          <w:numId w:val="4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Successful projects in national and foreign municipalities, notably in municipalities that are members of the Convention of Mayors.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roofErr w:type="gramStart"/>
      <w:r w:rsidRPr="00F66D54">
        <w:rPr>
          <w:rFonts w:asciiTheme="minorHAnsi" w:eastAsia="Arial" w:hAnsiTheme="minorHAnsi" w:cstheme="minorHAnsi"/>
          <w:bCs/>
          <w:sz w:val="24"/>
          <w:szCs w:val="24"/>
        </w:rPr>
        <w:t>Facilitating a local skills network: The municipality’s</w:t>
      </w:r>
      <w:r w:rsidRPr="004C6933">
        <w:rPr>
          <w:rFonts w:asciiTheme="minorHAnsi" w:eastAsia="Arial" w:hAnsiTheme="minorHAnsi" w:cstheme="minorHAnsi"/>
          <w:sz w:val="24"/>
          <w:szCs w:val="24"/>
        </w:rPr>
        <w:t xml:space="preserve"> information and awareness raising actions contribute to demand creation in the sustainable energy market.</w:t>
      </w:r>
      <w:proofErr w:type="gramEnd"/>
      <w:r w:rsidRPr="004C6933">
        <w:rPr>
          <w:rFonts w:asciiTheme="minorHAnsi" w:eastAsia="Arial" w:hAnsiTheme="minorHAnsi" w:cstheme="minorHAnsi"/>
          <w:sz w:val="24"/>
          <w:szCs w:val="24"/>
        </w:rPr>
        <w:t xml:space="preserve"> To create supply, similar actions that support the local economic fabric should be undertaken.</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To promote the local economy, the municipality will organize meetings to exchange with different socio-economic actors. As part of its SEAP and sustainable development strategy, these meetings enable the municipality to ensure that the supply of skills within its territory responds to existing or future demand.</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The elaboration of a regional skills directory (municipality and neighboring territories), which includes the renewable energy and energy efficiency sectors, gives visibility to the skills and actors present in the territory.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5.5.</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Budget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 its annual budget, the municipality should undertake certain sustainable energy priority actions and initiate communication campaigns that inform and educate all of the stakeholders. Access to national and international financing will help assure the SEAP’s success by tapping into funds that support the implementation of its activities.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5.6.</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Foreseen financing sources for the investments within the action plan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 xml:space="preserve">5.6.1. Financing of the national EE </w:t>
      </w:r>
      <w:proofErr w:type="spellStart"/>
      <w:r w:rsidRPr="004C6933">
        <w:rPr>
          <w:rFonts w:asciiTheme="minorHAnsi" w:hAnsiTheme="minorHAnsi" w:cstheme="minorHAnsi"/>
          <w:sz w:val="24"/>
          <w:szCs w:val="24"/>
        </w:rPr>
        <w:t>programme</w:t>
      </w:r>
      <w:proofErr w:type="spellEnd"/>
      <w:r w:rsidRPr="004C6933">
        <w:rPr>
          <w:rFonts w:asciiTheme="minorHAnsi" w:hAnsiTheme="minorHAnsi" w:cstheme="minorHAnsi"/>
          <w:sz w:val="24"/>
          <w:szCs w:val="24"/>
        </w:rPr>
        <w:t xml:space="preserve"> and renewable energies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Municipalities can get direct access to funding agencies but also can count on the support of additional resources coming from funding agencies through the Municipal Development and Lending Fund that connect the </w:t>
      </w:r>
      <w:commentRangeStart w:id="72"/>
      <w:proofErr w:type="spellStart"/>
      <w:r>
        <w:rPr>
          <w:rFonts w:asciiTheme="minorHAnsi" w:eastAsia="Arial" w:hAnsiTheme="minorHAnsi" w:cstheme="minorHAnsi"/>
          <w:sz w:val="24"/>
          <w:szCs w:val="24"/>
        </w:rPr>
        <w:t>MoM</w:t>
      </w:r>
      <w:proofErr w:type="spellEnd"/>
      <w:r>
        <w:rPr>
          <w:rFonts w:asciiTheme="minorHAnsi" w:eastAsia="Arial" w:hAnsiTheme="minorHAnsi" w:cstheme="minorHAnsi"/>
          <w:sz w:val="24"/>
          <w:szCs w:val="24"/>
        </w:rPr>
        <w:t xml:space="preserve"> and </w:t>
      </w:r>
      <w:proofErr w:type="spellStart"/>
      <w:r>
        <w:rPr>
          <w:rFonts w:asciiTheme="minorHAnsi" w:eastAsia="Arial" w:hAnsiTheme="minorHAnsi" w:cstheme="minorHAnsi"/>
          <w:sz w:val="24"/>
          <w:szCs w:val="24"/>
        </w:rPr>
        <w:t>MoPiC</w:t>
      </w:r>
      <w:proofErr w:type="spellEnd"/>
      <w:r>
        <w:rPr>
          <w:rFonts w:asciiTheme="minorHAnsi" w:eastAsia="Arial" w:hAnsiTheme="minorHAnsi" w:cstheme="minorHAnsi"/>
          <w:sz w:val="24"/>
          <w:szCs w:val="24"/>
        </w:rPr>
        <w:t xml:space="preserve"> </w:t>
      </w:r>
      <w:commentRangeEnd w:id="72"/>
      <w:r>
        <w:rPr>
          <w:rStyle w:val="CommentReference"/>
        </w:rPr>
        <w:commentReference w:id="72"/>
      </w:r>
      <w:r w:rsidRPr="004C6933">
        <w:rPr>
          <w:rFonts w:asciiTheme="minorHAnsi" w:eastAsia="Arial" w:hAnsiTheme="minorHAnsi" w:cstheme="minorHAnsi"/>
          <w:sz w:val="24"/>
          <w:szCs w:val="24"/>
        </w:rPr>
        <w:t xml:space="preserve">negotiated supports with municipalities presenting specific projects.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Pr>
          <w:rFonts w:asciiTheme="minorHAnsi" w:eastAsia="Arial" w:hAnsiTheme="minorHAnsi" w:cstheme="minorHAnsi"/>
          <w:sz w:val="24"/>
          <w:szCs w:val="24"/>
        </w:rPr>
        <w:t xml:space="preserve">Jordan has </w:t>
      </w:r>
      <w:r w:rsidRPr="004C6933">
        <w:rPr>
          <w:rFonts w:asciiTheme="minorHAnsi" w:eastAsia="Arial" w:hAnsiTheme="minorHAnsi" w:cstheme="minorHAnsi"/>
          <w:sz w:val="24"/>
          <w:szCs w:val="24"/>
        </w:rPr>
        <w:t>receive</w:t>
      </w:r>
      <w:r>
        <w:rPr>
          <w:rFonts w:asciiTheme="minorHAnsi" w:eastAsia="Arial" w:hAnsiTheme="minorHAnsi" w:cstheme="minorHAnsi"/>
          <w:sz w:val="24"/>
          <w:szCs w:val="24"/>
        </w:rPr>
        <w:t xml:space="preserve">d good levels of aid. </w:t>
      </w:r>
      <w:r w:rsidRPr="004C6933">
        <w:rPr>
          <w:rFonts w:asciiTheme="minorHAnsi" w:eastAsia="Arial" w:hAnsiTheme="minorHAnsi" w:cstheme="minorHAnsi"/>
          <w:sz w:val="24"/>
          <w:szCs w:val="24"/>
        </w:rPr>
        <w:t xml:space="preserve">The international community, including international NGOS, offers aid to </w:t>
      </w:r>
      <w:r>
        <w:rPr>
          <w:rFonts w:asciiTheme="minorHAnsi" w:eastAsia="Arial" w:hAnsiTheme="minorHAnsi" w:cstheme="minorHAnsi"/>
          <w:sz w:val="24"/>
          <w:szCs w:val="24"/>
        </w:rPr>
        <w:t>Jordan</w:t>
      </w:r>
      <w:r w:rsidRPr="004C6933">
        <w:rPr>
          <w:rFonts w:asciiTheme="minorHAnsi" w:eastAsia="Arial" w:hAnsiTheme="minorHAnsi" w:cstheme="minorHAnsi"/>
          <w:sz w:val="24"/>
          <w:szCs w:val="24"/>
        </w:rPr>
        <w:t xml:space="preserve">. Entities that provide aid to the </w:t>
      </w:r>
      <w:r>
        <w:rPr>
          <w:rFonts w:asciiTheme="minorHAnsi" w:eastAsia="Arial" w:hAnsiTheme="minorHAnsi" w:cstheme="minorHAnsi"/>
          <w:sz w:val="24"/>
          <w:szCs w:val="24"/>
        </w:rPr>
        <w:t xml:space="preserve">Jordan </w:t>
      </w:r>
      <w:r w:rsidRPr="004C6933">
        <w:rPr>
          <w:rFonts w:asciiTheme="minorHAnsi" w:eastAsia="Arial" w:hAnsiTheme="minorHAnsi" w:cstheme="minorHAnsi"/>
          <w:sz w:val="24"/>
          <w:szCs w:val="24"/>
        </w:rPr>
        <w:t xml:space="preserve">can be categorized in </w:t>
      </w:r>
      <w:r>
        <w:rPr>
          <w:rFonts w:asciiTheme="minorHAnsi" w:eastAsia="Arial" w:hAnsiTheme="minorHAnsi" w:cstheme="minorHAnsi"/>
          <w:sz w:val="24"/>
          <w:szCs w:val="24"/>
        </w:rPr>
        <w:t xml:space="preserve">several </w:t>
      </w:r>
      <w:r w:rsidRPr="004C6933">
        <w:rPr>
          <w:rFonts w:asciiTheme="minorHAnsi" w:eastAsia="Arial" w:hAnsiTheme="minorHAnsi" w:cstheme="minorHAnsi"/>
          <w:sz w:val="24"/>
          <w:szCs w:val="24"/>
        </w:rPr>
        <w:t xml:space="preserve">groups: Arab nations, the European Union, the United States, </w:t>
      </w:r>
      <w:proofErr w:type="gramStart"/>
      <w:r w:rsidRPr="004C6933">
        <w:rPr>
          <w:rFonts w:asciiTheme="minorHAnsi" w:eastAsia="Arial" w:hAnsiTheme="minorHAnsi" w:cstheme="minorHAnsi"/>
          <w:sz w:val="24"/>
          <w:szCs w:val="24"/>
        </w:rPr>
        <w:t>Japan</w:t>
      </w:r>
      <w:proofErr w:type="gramEnd"/>
      <w:r w:rsidRPr="004C6933">
        <w:rPr>
          <w:rFonts w:asciiTheme="minorHAnsi" w:eastAsia="Arial" w:hAnsiTheme="minorHAnsi" w:cstheme="minorHAnsi"/>
          <w:sz w:val="24"/>
          <w:szCs w:val="24"/>
        </w:rPr>
        <w:t xml:space="preserve">, international institutions (including agencies of the UN system), European countries and other nations. Some of international funding agencies include: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World Bank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Islamic Development Bank (IDB)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United Nations Development Program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Arab Fund for Social and Economic Development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European Commission (EC)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United States Agency for International Development (USAID)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French Development Agency (AFD)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lang w:val="de-DE"/>
        </w:rPr>
      </w:pPr>
      <w:r w:rsidRPr="00F66D54">
        <w:rPr>
          <w:rFonts w:asciiTheme="minorHAnsi" w:eastAsia="Arial" w:hAnsiTheme="minorHAnsi" w:cstheme="minorHAnsi"/>
          <w:sz w:val="24"/>
          <w:szCs w:val="24"/>
          <w:lang w:val="de-DE"/>
        </w:rPr>
        <w:t xml:space="preserve">The Kreditanstalt fur Wiederaufbau (KFW)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German Technical Cooperation (GIZ) </w:t>
      </w:r>
    </w:p>
    <w:p w:rsidR="003E338F" w:rsidRDefault="003E338F" w:rsidP="00E958DE">
      <w:pPr>
        <w:pStyle w:val="ListParagraph"/>
        <w:numPr>
          <w:ilvl w:val="0"/>
          <w:numId w:val="5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Japan International Cooperation Agency (JICA) </w:t>
      </w:r>
    </w:p>
    <w:p w:rsidR="003E338F" w:rsidRDefault="003E338F" w:rsidP="003E338F">
      <w:pPr>
        <w:pStyle w:val="Heading6"/>
        <w:tabs>
          <w:tab w:val="left" w:pos="0"/>
          <w:tab w:val="left" w:pos="9000"/>
          <w:tab w:val="left" w:pos="9072"/>
        </w:tabs>
        <w:spacing w:before="60" w:after="60" w:line="276" w:lineRule="auto"/>
        <w:ind w:left="0"/>
        <w:jc w:val="both"/>
        <w:rPr>
          <w:rFonts w:asciiTheme="minorHAnsi" w:hAnsiTheme="minorHAnsi" w:cstheme="minorHAnsi"/>
          <w:b w:val="0"/>
          <w:i/>
          <w:iCs/>
          <w:sz w:val="24"/>
          <w:szCs w:val="24"/>
          <w:u w:val="none"/>
        </w:rPr>
      </w:pPr>
      <w:r w:rsidRPr="00F66D54">
        <w:rPr>
          <w:rFonts w:asciiTheme="minorHAnsi" w:hAnsiTheme="minorHAnsi" w:cstheme="minorHAnsi"/>
          <w:b w:val="0"/>
          <w:i/>
          <w:iCs/>
          <w:sz w:val="24"/>
          <w:szCs w:val="24"/>
          <w:u w:val="none"/>
        </w:rPr>
        <w:t>Application and awarding process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Each grant has a unique set of requirements and application process. Generally, however, the first step includes the submission of concept notes and after an initial </w:t>
      </w:r>
      <w:proofErr w:type="gramStart"/>
      <w:r w:rsidRPr="004C6933">
        <w:rPr>
          <w:rFonts w:asciiTheme="minorHAnsi" w:eastAsia="Arial" w:hAnsiTheme="minorHAnsi" w:cstheme="minorHAnsi"/>
          <w:sz w:val="24"/>
          <w:szCs w:val="24"/>
        </w:rPr>
        <w:t>agreement,</w:t>
      </w:r>
      <w:proofErr w:type="gramEnd"/>
      <w:r w:rsidRPr="004C6933">
        <w:rPr>
          <w:rFonts w:asciiTheme="minorHAnsi" w:eastAsia="Arial" w:hAnsiTheme="minorHAnsi" w:cstheme="minorHAnsi"/>
          <w:sz w:val="24"/>
          <w:szCs w:val="24"/>
        </w:rPr>
        <w:t xml:space="preserve"> the beneficiaries submit a full proposal. Most often, grants are awarded based on the number of people who will benefit from as well as the sustainability and lasting impact of the proposed project.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sidRPr="004C6933">
        <w:rPr>
          <w:rFonts w:asciiTheme="minorHAnsi" w:hAnsiTheme="minorHAnsi" w:cstheme="minorHAnsi"/>
          <w:sz w:val="24"/>
          <w:szCs w:val="24"/>
        </w:rPr>
        <w:t xml:space="preserve">5.6.2. Financing the SEAP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municipality must identify all of the potential funding sources for the investments to be made within the framework of the SEAP. One of the principle issues for a successful strategy is the municipality’s ability to finance ambitious energy management and renewable energy projects.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traditional systems of public and private funding may not be able to adapt to the new projects that come out of the SEAP. As a result, new and innovative finance mechanisms will be needed. It will be necessary to innovate by mixing loans, subsidies, third party financing, cooperative solutions and funds.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Guaranteeing the funding of the SEAP’s actions is the most critical step. The municipality cannot finance the entirety of its SEAP in its annual budget and will have to turn towards external funding at the national and international level. There are additional benefits to attracting external funding, including:  </w:t>
      </w:r>
    </w:p>
    <w:p w:rsidR="003E338F" w:rsidRDefault="003E338F" w:rsidP="00E958DE">
      <w:pPr>
        <w:pStyle w:val="ListParagraph"/>
        <w:numPr>
          <w:ilvl w:val="0"/>
          <w:numId w:val="5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involvement of various actors in the SEAP’s implementation helps to create a </w:t>
      </w:r>
      <w:proofErr w:type="gramStart"/>
      <w:r w:rsidRPr="00F66D54">
        <w:rPr>
          <w:rFonts w:asciiTheme="minorHAnsi" w:eastAsia="Arial" w:hAnsiTheme="minorHAnsi" w:cstheme="minorHAnsi"/>
          <w:sz w:val="24"/>
          <w:szCs w:val="24"/>
        </w:rPr>
        <w:t>local,</w:t>
      </w:r>
      <w:proofErr w:type="gramEnd"/>
      <w:r w:rsidRPr="00F66D54">
        <w:rPr>
          <w:rFonts w:asciiTheme="minorHAnsi" w:eastAsia="Arial" w:hAnsiTheme="minorHAnsi" w:cstheme="minorHAnsi"/>
          <w:sz w:val="24"/>
          <w:szCs w:val="24"/>
        </w:rPr>
        <w:t xml:space="preserve"> or even regional sustainable energy market that the actors can participate in as suppliers, installers and beneficiaries.  </w:t>
      </w:r>
    </w:p>
    <w:p w:rsidR="003E338F" w:rsidRDefault="003E338F" w:rsidP="00E958DE">
      <w:pPr>
        <w:pStyle w:val="ListParagraph"/>
        <w:numPr>
          <w:ilvl w:val="0"/>
          <w:numId w:val="5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engagement of local actors is a gage for the socio-economic integration of sustainable energy.  </w:t>
      </w:r>
    </w:p>
    <w:p w:rsidR="003E338F" w:rsidRDefault="003E338F" w:rsidP="00E958DE">
      <w:pPr>
        <w:pStyle w:val="ListParagraph"/>
        <w:numPr>
          <w:ilvl w:val="0"/>
          <w:numId w:val="5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cooperation with international backers gives more visibility to local actions and attracts greater investment and funding in case of success. It also encourages local deciders to support the projects and actions undertaken in the framework of the SEAP.</w:t>
      </w:r>
    </w:p>
    <w:p w:rsidR="003E338F" w:rsidRDefault="003E338F" w:rsidP="003E338F">
      <w:pPr>
        <w:spacing w:before="60" w:after="60"/>
        <w:rPr>
          <w:rFonts w:asciiTheme="minorHAnsi" w:eastAsia="Arial" w:hAnsiTheme="minorHAnsi" w:cstheme="minorHAnsi"/>
          <w:b/>
          <w:color w:val="006FC0"/>
          <w:sz w:val="24"/>
          <w:szCs w:val="24"/>
        </w:rPr>
      </w:pPr>
      <w:r>
        <w:rPr>
          <w:rFonts w:asciiTheme="minorHAnsi" w:hAnsiTheme="minorHAnsi" w:cstheme="minorHAnsi"/>
          <w:sz w:val="24"/>
          <w:szCs w:val="24"/>
        </w:rPr>
        <w:br w:type="page"/>
      </w:r>
    </w:p>
    <w:p w:rsidR="003E338F" w:rsidRDefault="003E338F" w:rsidP="003E338F">
      <w:pPr>
        <w:pStyle w:val="Heading2"/>
        <w:shd w:val="clear" w:color="auto" w:fill="ECF6F9"/>
        <w:tabs>
          <w:tab w:val="left" w:pos="0"/>
          <w:tab w:val="left" w:pos="9000"/>
          <w:tab w:val="left" w:pos="9072"/>
        </w:tabs>
        <w:spacing w:before="60" w:after="60" w:line="276" w:lineRule="auto"/>
        <w:ind w:left="0" w:right="0"/>
        <w:jc w:val="both"/>
        <w:rPr>
          <w:rFonts w:asciiTheme="minorHAnsi" w:hAnsiTheme="minorHAnsi" w:cstheme="minorHAnsi"/>
          <w:sz w:val="24"/>
          <w:szCs w:val="24"/>
        </w:rPr>
      </w:pPr>
      <w:bookmarkStart w:id="73" w:name="_Toc473735734"/>
      <w:r w:rsidRPr="00A47E13">
        <w:rPr>
          <w:rFonts w:asciiTheme="minorHAnsi" w:hAnsiTheme="minorHAnsi" w:cstheme="minorHAnsi"/>
          <w:sz w:val="24"/>
          <w:szCs w:val="24"/>
        </w:rPr>
        <w:t>Section III: Baseline emissions inventory</w:t>
      </w:r>
      <w:bookmarkEnd w:id="73"/>
    </w:p>
    <w:p w:rsidR="003E338F" w:rsidRPr="00B74540" w:rsidRDefault="003E338F" w:rsidP="003E338F">
      <w:pPr>
        <w:pStyle w:val="Heading3"/>
        <w:rPr>
          <w:u w:val="single"/>
        </w:rPr>
      </w:pPr>
      <w:bookmarkStart w:id="74" w:name="_Toc473735735"/>
      <w:r w:rsidRPr="00F66D54">
        <w:rPr>
          <w:u w:val="single"/>
        </w:rPr>
        <w:t>1. Considered scope and methodological principles</w:t>
      </w:r>
      <w:bookmarkEnd w:id="74"/>
    </w:p>
    <w:p w:rsidR="003E338F" w:rsidRDefault="003E338F" w:rsidP="003E338F">
      <w:pPr>
        <w:pStyle w:val="Heading4"/>
        <w:tabs>
          <w:tab w:val="left" w:pos="0"/>
          <w:tab w:val="center" w:pos="738"/>
          <w:tab w:val="center" w:pos="2459"/>
          <w:tab w:val="left" w:pos="9000"/>
          <w:tab w:val="left" w:pos="9072"/>
        </w:tabs>
        <w:spacing w:before="60" w:line="276" w:lineRule="auto"/>
        <w:ind w:left="0" w:firstLine="0"/>
        <w:jc w:val="both"/>
        <w:rPr>
          <w:rFonts w:asciiTheme="minorHAnsi" w:hAnsiTheme="minorHAnsi" w:cstheme="minorHAnsi"/>
          <w:bCs/>
          <w:sz w:val="24"/>
          <w:szCs w:val="24"/>
        </w:rPr>
      </w:pPr>
      <w:r w:rsidRPr="002D6DF5">
        <w:rPr>
          <w:rFonts w:asciiTheme="minorHAnsi" w:eastAsia="Calibri" w:hAnsiTheme="minorHAnsi" w:cstheme="minorHAnsi"/>
          <w:bCs/>
          <w:sz w:val="24"/>
          <w:szCs w:val="24"/>
        </w:rPr>
        <w:t>1.</w:t>
      </w:r>
      <w:r>
        <w:rPr>
          <w:rFonts w:asciiTheme="minorHAnsi" w:eastAsia="Calibri" w:hAnsiTheme="minorHAnsi" w:cstheme="minorHAnsi"/>
          <w:bCs/>
          <w:sz w:val="24"/>
          <w:szCs w:val="24"/>
        </w:rPr>
        <w:t>1</w:t>
      </w:r>
      <w:r w:rsidRPr="00F66D54">
        <w:rPr>
          <w:rFonts w:asciiTheme="minorHAnsi" w:eastAsia="Calibri" w:hAnsiTheme="minorHAnsi" w:cstheme="minorHAnsi"/>
          <w:bCs/>
          <w:sz w:val="24"/>
          <w:szCs w:val="24"/>
        </w:rPr>
        <w:t xml:space="preserve">. </w:t>
      </w:r>
      <w:r w:rsidRPr="00F66D54">
        <w:rPr>
          <w:rFonts w:asciiTheme="minorHAnsi" w:hAnsiTheme="minorHAnsi" w:cstheme="minorHAnsi"/>
          <w:bCs/>
          <w:sz w:val="24"/>
          <w:szCs w:val="24"/>
        </w:rPr>
        <w:t xml:space="preserve">Some orders of magnitude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94562A">
        <w:rPr>
          <w:rFonts w:asciiTheme="minorHAnsi" w:eastAsia="Arial" w:hAnsiTheme="minorHAnsi" w:cstheme="minorHAnsi"/>
          <w:sz w:val="24"/>
          <w:szCs w:val="24"/>
        </w:rPr>
        <w:t xml:space="preserve">To apprehend the results of this Baseline Emissions Inventory (BEI), it is useful to know the main orders of magnitude in the world and in Jordan.  </w:t>
      </w:r>
    </w:p>
    <w:p w:rsidR="003E338F" w:rsidRDefault="003E338F" w:rsidP="00E958DE">
      <w:pPr>
        <w:pStyle w:val="ListParagraph"/>
        <w:numPr>
          <w:ilvl w:val="0"/>
          <w:numId w:val="33"/>
        </w:numPr>
        <w:tabs>
          <w:tab w:val="left" w:pos="0"/>
          <w:tab w:val="left" w:pos="9000"/>
          <w:tab w:val="left" w:pos="9072"/>
        </w:tabs>
        <w:spacing w:before="60" w:after="60" w:line="276" w:lineRule="auto"/>
        <w:jc w:val="both"/>
        <w:rPr>
          <w:rFonts w:asciiTheme="minorHAnsi" w:hAnsiTheme="minorHAnsi" w:cstheme="minorHAnsi"/>
          <w:sz w:val="24"/>
          <w:szCs w:val="24"/>
        </w:rPr>
      </w:pPr>
      <w:r w:rsidRPr="0094562A">
        <w:rPr>
          <w:rFonts w:asciiTheme="minorHAnsi" w:eastAsia="Arial" w:hAnsiTheme="minorHAnsi" w:cstheme="minorHAnsi"/>
          <w:sz w:val="24"/>
          <w:szCs w:val="24"/>
        </w:rPr>
        <w:t>World human GHG emissions: 50 billion tCO</w:t>
      </w:r>
      <w:r w:rsidRPr="0094562A">
        <w:rPr>
          <w:rFonts w:asciiTheme="minorHAnsi" w:eastAsia="Arial" w:hAnsiTheme="minorHAnsi" w:cstheme="minorHAnsi"/>
          <w:sz w:val="24"/>
          <w:szCs w:val="24"/>
          <w:vertAlign w:val="subscript"/>
        </w:rPr>
        <w:t>2</w:t>
      </w:r>
      <w:r w:rsidRPr="0094562A">
        <w:rPr>
          <w:rFonts w:asciiTheme="minorHAnsi" w:eastAsia="Arial" w:hAnsiTheme="minorHAnsi" w:cstheme="minorHAnsi"/>
          <w:sz w:val="24"/>
          <w:szCs w:val="24"/>
        </w:rPr>
        <w:t xml:space="preserve">eq/year </w:t>
      </w:r>
    </w:p>
    <w:p w:rsidR="003E338F" w:rsidRDefault="003E338F" w:rsidP="00E958DE">
      <w:pPr>
        <w:pStyle w:val="ListParagraph"/>
        <w:numPr>
          <w:ilvl w:val="0"/>
          <w:numId w:val="33"/>
        </w:numPr>
        <w:tabs>
          <w:tab w:val="left" w:pos="0"/>
          <w:tab w:val="left" w:pos="9000"/>
          <w:tab w:val="left" w:pos="9072"/>
        </w:tabs>
        <w:spacing w:before="60" w:after="60" w:line="276" w:lineRule="auto"/>
        <w:jc w:val="both"/>
        <w:rPr>
          <w:rFonts w:asciiTheme="minorHAnsi" w:hAnsiTheme="minorHAnsi" w:cstheme="minorHAnsi"/>
          <w:sz w:val="24"/>
          <w:szCs w:val="24"/>
        </w:rPr>
      </w:pPr>
      <w:r w:rsidRPr="0094562A">
        <w:rPr>
          <w:rFonts w:asciiTheme="minorHAnsi" w:eastAsia="Arial" w:hAnsiTheme="minorHAnsi" w:cstheme="minorHAnsi"/>
          <w:sz w:val="24"/>
          <w:szCs w:val="24"/>
        </w:rPr>
        <w:t>Jordan GHG emissions in 2014: 16.4 million tCO</w:t>
      </w:r>
      <w:r w:rsidRPr="0094562A">
        <w:rPr>
          <w:rFonts w:asciiTheme="minorHAnsi" w:eastAsia="Arial" w:hAnsiTheme="minorHAnsi" w:cstheme="minorHAnsi"/>
          <w:sz w:val="24"/>
          <w:szCs w:val="24"/>
          <w:vertAlign w:val="subscript"/>
        </w:rPr>
        <w:t>2</w:t>
      </w:r>
      <w:r w:rsidRPr="0094562A">
        <w:rPr>
          <w:rFonts w:asciiTheme="minorHAnsi" w:eastAsia="Arial" w:hAnsiTheme="minorHAnsi" w:cstheme="minorHAnsi"/>
          <w:sz w:val="24"/>
          <w:szCs w:val="24"/>
        </w:rPr>
        <w:t>eq/year</w:t>
      </w:r>
    </w:p>
    <w:p w:rsidR="003E338F" w:rsidRDefault="003E338F" w:rsidP="00E958DE">
      <w:pPr>
        <w:pStyle w:val="ListParagraph"/>
        <w:numPr>
          <w:ilvl w:val="0"/>
          <w:numId w:val="33"/>
        </w:numPr>
        <w:tabs>
          <w:tab w:val="left" w:pos="0"/>
          <w:tab w:val="left" w:pos="9000"/>
          <w:tab w:val="left" w:pos="9072"/>
        </w:tabs>
        <w:spacing w:before="60" w:after="60" w:line="276" w:lineRule="auto"/>
        <w:jc w:val="both"/>
        <w:rPr>
          <w:rFonts w:asciiTheme="minorHAnsi" w:hAnsiTheme="minorHAnsi" w:cstheme="minorHAnsi"/>
          <w:sz w:val="24"/>
          <w:szCs w:val="24"/>
        </w:rPr>
      </w:pPr>
      <w:r w:rsidRPr="0094562A">
        <w:rPr>
          <w:rFonts w:asciiTheme="minorHAnsi" w:eastAsia="Arial" w:hAnsiTheme="minorHAnsi" w:cstheme="minorHAnsi"/>
          <w:sz w:val="24"/>
          <w:szCs w:val="24"/>
        </w:rPr>
        <w:t xml:space="preserve">Jordan GHG emissions per capita: </w:t>
      </w:r>
      <w:r w:rsidRPr="00F66D54">
        <w:rPr>
          <w:rFonts w:asciiTheme="minorHAnsi" w:eastAsia="Arial" w:hAnsiTheme="minorHAnsi" w:cstheme="minorHAnsi"/>
          <w:sz w:val="24"/>
          <w:szCs w:val="24"/>
        </w:rPr>
        <w:t>2.46 tCO</w:t>
      </w:r>
      <w:r w:rsidRPr="00F66D54">
        <w:rPr>
          <w:rFonts w:asciiTheme="minorHAnsi" w:eastAsia="Arial" w:hAnsiTheme="minorHAnsi" w:cstheme="minorHAnsi"/>
          <w:sz w:val="24"/>
          <w:szCs w:val="24"/>
          <w:vertAlign w:val="subscript"/>
        </w:rPr>
        <w:t>2</w:t>
      </w:r>
      <w:r w:rsidRPr="00F66D54">
        <w:rPr>
          <w:rFonts w:asciiTheme="minorHAnsi" w:eastAsia="Arial" w:hAnsiTheme="minorHAnsi" w:cstheme="minorHAnsi"/>
          <w:sz w:val="24"/>
          <w:szCs w:val="24"/>
        </w:rPr>
        <w:t>eq/capita/year</w:t>
      </w:r>
    </w:p>
    <w:p w:rsidR="003E338F" w:rsidRDefault="003E338F" w:rsidP="003E338F">
      <w:pPr>
        <w:pStyle w:val="Heading4"/>
        <w:tabs>
          <w:tab w:val="left" w:pos="0"/>
          <w:tab w:val="center" w:pos="743"/>
          <w:tab w:val="center" w:pos="3292"/>
          <w:tab w:val="left" w:pos="9000"/>
          <w:tab w:val="left" w:pos="9072"/>
        </w:tabs>
        <w:spacing w:before="60" w:line="276" w:lineRule="auto"/>
        <w:ind w:left="0" w:firstLine="0"/>
        <w:jc w:val="both"/>
        <w:rPr>
          <w:rFonts w:asciiTheme="minorHAnsi" w:hAnsiTheme="minorHAnsi" w:cstheme="minorHAnsi"/>
          <w:sz w:val="24"/>
          <w:szCs w:val="24"/>
        </w:rPr>
      </w:pPr>
      <w:r w:rsidRPr="00F66D54">
        <w:rPr>
          <w:rFonts w:asciiTheme="minorHAnsi" w:eastAsia="Calibri" w:hAnsiTheme="minorHAnsi" w:cstheme="minorHAnsi"/>
          <w:bCs/>
          <w:sz w:val="24"/>
          <w:szCs w:val="24"/>
        </w:rPr>
        <w:t xml:space="preserve">1.2. </w:t>
      </w:r>
      <w:r w:rsidRPr="00F66D54">
        <w:rPr>
          <w:rFonts w:asciiTheme="minorHAnsi" w:hAnsiTheme="minorHAnsi" w:cstheme="minorHAnsi"/>
          <w:bCs/>
          <w:sz w:val="24"/>
          <w:szCs w:val="24"/>
        </w:rPr>
        <w:t>Methodological</w:t>
      </w:r>
      <w:r w:rsidRPr="0094562A">
        <w:rPr>
          <w:rFonts w:asciiTheme="minorHAnsi" w:hAnsiTheme="minorHAnsi" w:cstheme="minorHAnsi"/>
          <w:sz w:val="24"/>
          <w:szCs w:val="24"/>
        </w:rPr>
        <w:t xml:space="preserve"> principles of the inventory</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color w:val="000000" w:themeColor="text1"/>
          <w:sz w:val="24"/>
          <w:szCs w:val="24"/>
        </w:rPr>
      </w:pPr>
      <w:r w:rsidRPr="00F66D54">
        <w:rPr>
          <w:rFonts w:asciiTheme="minorHAnsi" w:eastAsia="Arial" w:hAnsiTheme="minorHAnsi" w:cstheme="minorHAnsi"/>
          <w:color w:val="000000" w:themeColor="text1"/>
          <w:sz w:val="24"/>
          <w:szCs w:val="24"/>
        </w:rPr>
        <w:t xml:space="preserve">The methodological principles of an inventory are </w:t>
      </w:r>
      <w:r>
        <w:rPr>
          <w:rFonts w:asciiTheme="minorHAnsi" w:eastAsia="Arial" w:hAnsiTheme="minorHAnsi" w:cstheme="minorHAnsi"/>
          <w:color w:val="000000" w:themeColor="text1"/>
          <w:sz w:val="24"/>
          <w:szCs w:val="24"/>
        </w:rPr>
        <w:t>as follows</w:t>
      </w:r>
      <w:r w:rsidRPr="00F66D54">
        <w:rPr>
          <w:rFonts w:asciiTheme="minorHAnsi" w:eastAsia="Arial" w:hAnsiTheme="minorHAnsi" w:cstheme="minorHAnsi"/>
          <w:color w:val="000000" w:themeColor="text1"/>
          <w:sz w:val="24"/>
          <w:szCs w:val="24"/>
        </w:rPr>
        <w:t xml:space="preserve">:  </w:t>
      </w:r>
    </w:p>
    <w:p w:rsidR="003E338F" w:rsidRDefault="003E338F" w:rsidP="00E958DE">
      <w:pPr>
        <w:pStyle w:val="ListParagraph"/>
        <w:numPr>
          <w:ilvl w:val="0"/>
          <w:numId w:val="34"/>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sz w:val="24"/>
          <w:szCs w:val="24"/>
        </w:rPr>
        <w:t xml:space="preserve">Emissions are </w:t>
      </w:r>
      <w:r w:rsidRPr="00F66D54">
        <w:rPr>
          <w:rFonts w:asciiTheme="minorHAnsi" w:eastAsia="Arial" w:hAnsiTheme="minorHAnsi" w:cstheme="minorHAnsi"/>
          <w:bCs/>
          <w:sz w:val="24"/>
          <w:szCs w:val="24"/>
        </w:rPr>
        <w:t>assigned to energy consumers.</w:t>
      </w:r>
    </w:p>
    <w:p w:rsidR="003E338F" w:rsidRDefault="003E338F" w:rsidP="00E958DE">
      <w:pPr>
        <w:pStyle w:val="ListParagraph"/>
        <w:numPr>
          <w:ilvl w:val="0"/>
          <w:numId w:val="3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Inventories must be addible: For example, if all localities of the governorate make their inventory, the sum of inventories equals the governorate</w:t>
      </w:r>
      <w:r w:rsidRPr="00F66D54">
        <w:rPr>
          <w:rFonts w:asciiTheme="minorHAnsi" w:eastAsia="Arial" w:hAnsiTheme="minorHAnsi" w:cstheme="minorHAnsi"/>
          <w:sz w:val="24"/>
          <w:szCs w:val="24"/>
        </w:rPr>
        <w:t xml:space="preserve"> inventory</w:t>
      </w:r>
      <w:r w:rsidRPr="00F66D54">
        <w:rPr>
          <w:rFonts w:asciiTheme="minorHAnsi" w:eastAsia="Arial" w:hAnsiTheme="minorHAnsi" w:cstheme="minorHAnsi"/>
          <w:b/>
          <w:sz w:val="24"/>
          <w:szCs w:val="24"/>
        </w:rPr>
        <w:t>.</w:t>
      </w:r>
    </w:p>
    <w:p w:rsidR="003E338F" w:rsidRDefault="003E338F" w:rsidP="00E958DE">
      <w:pPr>
        <w:pStyle w:val="ListParagraph"/>
        <w:numPr>
          <w:ilvl w:val="0"/>
          <w:numId w:val="34"/>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A recent reference year: 2014, to describe a territory evolving rapidly. </w:t>
      </w:r>
    </w:p>
    <w:p w:rsidR="003E338F" w:rsidRDefault="003E338F" w:rsidP="003E338F">
      <w:pPr>
        <w:pStyle w:val="Heading4"/>
        <w:tabs>
          <w:tab w:val="left" w:pos="0"/>
          <w:tab w:val="center" w:pos="738"/>
          <w:tab w:val="center" w:pos="2082"/>
          <w:tab w:val="left" w:pos="9000"/>
          <w:tab w:val="left" w:pos="9072"/>
        </w:tabs>
        <w:spacing w:before="60" w:line="276" w:lineRule="auto"/>
        <w:ind w:left="0" w:firstLine="0"/>
        <w:jc w:val="both"/>
        <w:rPr>
          <w:rFonts w:asciiTheme="minorHAnsi" w:hAnsiTheme="minorHAnsi" w:cstheme="minorHAnsi"/>
          <w:bCs/>
          <w:sz w:val="24"/>
          <w:szCs w:val="24"/>
        </w:rPr>
      </w:pPr>
      <w:r w:rsidRPr="00F66D54">
        <w:rPr>
          <w:rFonts w:asciiTheme="minorHAnsi" w:eastAsia="Calibri" w:hAnsiTheme="minorHAnsi" w:cstheme="minorHAnsi"/>
          <w:bCs/>
          <w:sz w:val="24"/>
          <w:szCs w:val="24"/>
        </w:rPr>
        <w:t xml:space="preserve">1.3. </w:t>
      </w:r>
      <w:r w:rsidRPr="00F66D54">
        <w:rPr>
          <w:rFonts w:asciiTheme="minorHAnsi" w:hAnsiTheme="minorHAnsi" w:cstheme="minorHAnsi"/>
          <w:bCs/>
          <w:sz w:val="24"/>
          <w:szCs w:val="24"/>
        </w:rPr>
        <w:t>Calculation method</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The BEI is a calculation, not a measure. In order to get a complete consumption and emissions inventory, we used several statistical data from reliable sources (electricity distribution, building surface, energy bills for municipal buildings, etc.) on which calculation hypothesis were applied when necessary (energy costs, unitary consumption of buildings, etc.) to obtain energy consumptions (all sectors) and non-energetic emissions (waste, water, agriculture). </w:t>
      </w:r>
    </w:p>
    <w:commentRangeStart w:id="75"/>
    <w:p w:rsidR="003E338F" w:rsidRDefault="00A22B88"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noProof/>
          <w:sz w:val="24"/>
          <w:szCs w:val="24"/>
          <w:lang w:eastAsia="en-US"/>
        </w:rPr>
      </w:r>
      <w:r>
        <w:rPr>
          <w:rFonts w:asciiTheme="minorHAnsi" w:hAnsiTheme="minorHAnsi" w:cstheme="minorHAnsi"/>
          <w:noProof/>
          <w:sz w:val="24"/>
          <w:szCs w:val="24"/>
          <w:lang w:eastAsia="en-US"/>
        </w:rPr>
        <w:pict>
          <v:group id="Group 164537" o:spid="_x0000_s1026" style="width:416.3pt;height:186.75pt;mso-position-horizontal-relative:char;mso-position-vertical-relative:line" coordsize="52867,23718">
            <v:shape id="Shape 218901" o:spid="_x0000_s1027" style="position:absolute;width:52540;height:21514;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gw1xQAA&#10;AN4AAAAPAAAAZHJzL2Rvd25yZXYueG1sRI9BawIxFITvhf6H8Aq91ezuYbFbo9hCsZeKVcHrY/O6&#10;Wbp5CUnU9d83guBxmJlvmNlitIM4UYi9YwXlpABB3Drdc6dgv/t8mYKICVnj4JgUXCjCYv74MMNG&#10;uzP/0GmbOpEhHBtUYFLyjZSxNWQxTpwnzt6vCxZTlqGTOuA5w+0gq6KopcWe84JBTx+G2r/t0SoY&#10;6OBWWL9fyp3/PpjluPFh3Sn1/DQu30AkGtM9fGt/aQVV/VpWcL2Tr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uDDXFAAAA3gAAAA8AAAAAAAAAAAAAAAAAlwIAAGRycy9k&#10;b3ducmV2LnhtbFBLBQYAAAAABAAEAPUAAACJAwAAAAA=&#10;" adj="0,,0" path="" fillcolor="#ecf6f9" stroked="f" strokeweight="0">
              <v:stroke miterlimit="83231f" joinstyle="miter"/>
              <v:formulas/>
              <v:path arrowok="t" o:connecttype="segments" textboxrect="@1,@1,@1,@1"/>
            </v:shape>
            <v:rect id="Rectangle 4516" o:spid="_x0000_s1028" style="position:absolute;left:52540;top:20658;width:435;height:14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dQixgAA&#10;AN4AAAAPAAAAZHJzL2Rvd25yZXYueG1sRI9Pi8IwFMTvC/sdwlvwtqYqiK1GkVXRo38W1NujebZl&#10;m5fSRFv99EYQ9jjMzG+Yyaw1pbhR7QrLCnrdCARxanXBmYLfw+p7BMJ5ZI2lZVJwJwez6efHBBNt&#10;G97Rbe8zESDsElSQe18lUro0J4Ouayvi4F1sbdAHWWdS19gEuCllP4qG0mDBYSHHin5ySv/2V6Ng&#10;Parmp419NFm5PK+P22O8OMReqc5XOx+D8NT6//C7vdEK+sO4N4DXnXAF5PQ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vdQixgAAAN4AAAAPAAAAAAAAAAAAAAAAAJcCAABkcnMv&#10;ZG93bnJldi54bWxQSwUGAAAAAAQABAD1AAAAigMAAAAA&#10;" filled="f" stroked="f">
              <v:textbox inset="0,0,0,0">
                <w:txbxContent>
                  <w:p w:rsidR="00F44268" w:rsidRDefault="00F44268" w:rsidP="003E338F"/>
                </w:txbxContent>
              </v:textbox>
            </v:rect>
            <v:rect id="Rectangle 4517" o:spid="_x0000_s1029" style="position:absolute;left:15321;top:22493;width:30470;height:16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ExWxgAA&#10;AN4AAAAPAAAAZHJzL2Rvd25yZXYueG1sRI9Pi8IwFMTvC/sdwlvwtqaKiK1GkVXRo38W1NujebZl&#10;m5fSRFv99EYQ9jjMzG+Yyaw1pbhR7QrLCnrdCARxanXBmYLfw+p7BMJ5ZI2lZVJwJwez6efHBBNt&#10;G97Rbe8zESDsElSQe18lUro0J4Ouayvi4F1sbdAHWWdS19gEuCllP4qG0mDBYSHHin5ySv/2V6Ng&#10;Parmp419NFm5PK+P22O8OMReqc5XOx+D8NT6//C7vdEK+sO4N4DXnXAF5PQ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VExWxgAAAN4AAAAPAAAAAAAAAAAAAAAAAJcCAABkcnMv&#10;ZG93bnJldi54bWxQSwUGAAAAAAQABAD1AAAAigMAAAAA&#10;" filled="f" stroked="f">
              <v:textbox inset="0,0,0,0">
                <w:txbxContent>
                  <w:p w:rsidR="00F44268" w:rsidRDefault="00F44268" w:rsidP="003E338F">
                    <w:r>
                      <w:rPr>
                        <w:rFonts w:ascii="Arial" w:eastAsia="Arial" w:hAnsi="Arial" w:cs="Arial"/>
                        <w:b/>
                        <w:i/>
                        <w:sz w:val="21"/>
                      </w:rPr>
                      <w:t>Calculation principle of the inventory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9" o:spid="_x0000_s1030" type="#_x0000_t75" style="position:absolute;left:5;top:5;width:52542;height:2152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B&#10;QvDFAAAA3gAAAA8AAABkcnMvZG93bnJldi54bWxEj0FrwkAUhO8F/8PyCr3VTYSKpq4iAUF60wi9&#10;vmZfk9Ds25h9Jum/dwsFj8PMfMNsdpNr1UB9aDwbSOcJKOLS24YrA5fi8LoCFQTZYuuZDPxSgN12&#10;9rTBzPqRTzScpVIRwiFDA7VIl2kdypochrnviKP37XuHEmVfadvjGOGu1YskWWqHDceFGjvKayp/&#10;zjdnQPKP9SpPp8LLcL3l5Wex/xoLY16ep/07KKFJHuH/9tEaWCzX6Rv83YlXQG/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QULwxQAAAN4AAAAPAAAAAAAAAAAAAAAAAJwC&#10;AABkcnMvZG93bnJldi54bWxQSwUGAAAAAAQABAD3AAAAjgMAAAAA&#10;">
              <v:imagedata r:id="rId32" o:title=""/>
            </v:shape>
            <w10:wrap type="none"/>
            <w10:anchorlock/>
          </v:group>
        </w:pict>
      </w:r>
      <w:commentRangeEnd w:id="75"/>
      <w:r w:rsidR="003E338F" w:rsidRPr="00F66D54">
        <w:rPr>
          <w:rStyle w:val="CommentReference"/>
          <w:rFonts w:asciiTheme="minorHAnsi" w:hAnsiTheme="minorHAnsi"/>
        </w:rPr>
        <w:commentReference w:id="75"/>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Figure 1: Calculation principle of the inventory</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This simplified calculation approach is </w:t>
      </w:r>
      <w:r w:rsidRPr="0094562A">
        <w:rPr>
          <w:rFonts w:asciiTheme="minorHAnsi" w:eastAsia="Arial" w:hAnsiTheme="minorHAnsi" w:cstheme="minorHAnsi"/>
          <w:sz w:val="24"/>
          <w:szCs w:val="24"/>
        </w:rPr>
        <w:t xml:space="preserve">with the following various uncertainties: </w:t>
      </w:r>
    </w:p>
    <w:p w:rsidR="003E338F" w:rsidRDefault="003E338F" w:rsidP="00E958DE">
      <w:pPr>
        <w:pStyle w:val="ListParagraph"/>
        <w:numPr>
          <w:ilvl w:val="0"/>
          <w:numId w:val="3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Structural/Activity data: low uncertainty</w:t>
      </w:r>
    </w:p>
    <w:p w:rsidR="003E338F" w:rsidRDefault="003E338F" w:rsidP="00E958DE">
      <w:pPr>
        <w:pStyle w:val="ListParagraph"/>
        <w:numPr>
          <w:ilvl w:val="0"/>
          <w:numId w:val="35"/>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Hypothesis: medium to high uncertainty </w:t>
      </w:r>
    </w:p>
    <w:p w:rsidR="003E338F" w:rsidRDefault="003E338F" w:rsidP="00E958DE">
      <w:pPr>
        <w:pStyle w:val="ListParagraph"/>
        <w:numPr>
          <w:ilvl w:val="0"/>
          <w:numId w:val="35"/>
        </w:numPr>
        <w:tabs>
          <w:tab w:val="left" w:pos="0"/>
          <w:tab w:val="left" w:pos="9000"/>
          <w:tab w:val="left" w:pos="9072"/>
        </w:tabs>
        <w:spacing w:before="60" w:after="60" w:line="276" w:lineRule="auto"/>
        <w:jc w:val="both"/>
        <w:rPr>
          <w:rFonts w:asciiTheme="minorHAnsi" w:eastAsia="Segoe UI Symbol" w:hAnsiTheme="minorHAnsi" w:cstheme="minorHAnsi"/>
          <w:sz w:val="24"/>
          <w:szCs w:val="24"/>
        </w:rPr>
      </w:pPr>
      <w:r w:rsidRPr="00F66D54">
        <w:rPr>
          <w:rFonts w:asciiTheme="minorHAnsi" w:eastAsia="Arial" w:hAnsiTheme="minorHAnsi" w:cstheme="minorHAnsi"/>
          <w:sz w:val="24"/>
          <w:szCs w:val="24"/>
        </w:rPr>
        <w:t>Emission factors: low to medium uncertainty</w:t>
      </w:r>
    </w:p>
    <w:p w:rsidR="003E338F" w:rsidRDefault="003E338F" w:rsidP="003E338F">
      <w:pPr>
        <w:pStyle w:val="Heading4"/>
        <w:tabs>
          <w:tab w:val="left" w:pos="0"/>
          <w:tab w:val="center" w:pos="709"/>
          <w:tab w:val="center" w:pos="1980"/>
          <w:tab w:val="left" w:pos="9000"/>
          <w:tab w:val="left" w:pos="9072"/>
        </w:tabs>
        <w:spacing w:before="60" w:line="276" w:lineRule="auto"/>
        <w:ind w:left="0" w:firstLine="0"/>
        <w:jc w:val="both"/>
        <w:rPr>
          <w:rFonts w:asciiTheme="minorHAnsi" w:hAnsiTheme="minorHAnsi" w:cstheme="minorHAnsi"/>
          <w:bCs/>
          <w:sz w:val="24"/>
          <w:szCs w:val="24"/>
        </w:rPr>
      </w:pPr>
      <w:r w:rsidRPr="00F66D54">
        <w:rPr>
          <w:rFonts w:asciiTheme="minorHAnsi" w:eastAsia="Calibri" w:hAnsiTheme="minorHAnsi" w:cstheme="minorHAnsi"/>
          <w:bCs/>
          <w:sz w:val="24"/>
          <w:szCs w:val="24"/>
        </w:rPr>
        <w:t>1.4.</w:t>
      </w:r>
      <w:r>
        <w:rPr>
          <w:rFonts w:asciiTheme="minorHAnsi" w:eastAsia="Calibri" w:hAnsiTheme="minorHAnsi" w:cstheme="minorHAnsi"/>
          <w:bCs/>
          <w:sz w:val="24"/>
          <w:szCs w:val="24"/>
        </w:rPr>
        <w:t xml:space="preserve"> </w:t>
      </w:r>
      <w:r w:rsidRPr="00F66D54">
        <w:rPr>
          <w:rFonts w:asciiTheme="minorHAnsi" w:hAnsiTheme="minorHAnsi" w:cstheme="minorHAnsi"/>
          <w:bCs/>
          <w:sz w:val="24"/>
          <w:szCs w:val="24"/>
        </w:rPr>
        <w:t>Considered scope</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Building this BEI, we have judged necessary to include the following sectors, but we couldn’t find sufficient hypothesis or structural data on stroke out topics: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Compared to the Convention of Mayors recommendations for SEAPs:  </w:t>
      </w:r>
    </w:p>
    <w:p w:rsidR="003E338F" w:rsidRDefault="003E338F" w:rsidP="00E958DE">
      <w:pPr>
        <w:pStyle w:val="ListParagraph"/>
        <w:numPr>
          <w:ilvl w:val="0"/>
          <w:numId w:val="5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Have been taken into account: non-energetic and energetic GHG emissions for waste management, energetic GHG emissions for water and wastewater management (pumping, treatment, etc.), because </w:t>
      </w:r>
      <w:proofErr w:type="spellStart"/>
      <w:r w:rsidRPr="00F66D54">
        <w:rPr>
          <w:rFonts w:asciiTheme="minorHAnsi" w:eastAsia="Arial" w:hAnsiTheme="minorHAnsi" w:cstheme="minorHAnsi"/>
          <w:sz w:val="24"/>
          <w:szCs w:val="24"/>
        </w:rPr>
        <w:t>Sahab</w:t>
      </w:r>
      <w:proofErr w:type="spellEnd"/>
      <w:r w:rsidRPr="00F66D54">
        <w:rPr>
          <w:rFonts w:asciiTheme="minorHAnsi" w:eastAsia="Arial" w:hAnsiTheme="minorHAnsi" w:cstheme="minorHAnsi"/>
          <w:sz w:val="24"/>
          <w:szCs w:val="24"/>
        </w:rPr>
        <w:t xml:space="preserve"> is planning actions on both topics. </w:t>
      </w:r>
    </w:p>
    <w:p w:rsidR="003E338F" w:rsidRDefault="003E338F" w:rsidP="00E958DE">
      <w:pPr>
        <w:pStyle w:val="ListParagraph"/>
        <w:numPr>
          <w:ilvl w:val="0"/>
          <w:numId w:val="57"/>
        </w:numPr>
        <w:tabs>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Have not been taken into account: Non-energetic emissions of industrial activities, refrigerant leakage of buildings and vehicles, sewage sludge of wastewater treatment since information on these topics wasn’t sufficient and not mandatory to be included in the BEIs.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 xml:space="preserve">It is important to understand what are called tertiary buildings, namely all buildings that are neither residential, nor industrial or agricultural: stores, offices, hospitals, transport buildings, sport buildings, leisure, and other private services.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3E338F" w:rsidRDefault="003E338F" w:rsidP="003E338F">
      <w:pPr>
        <w:pStyle w:val="Heading3"/>
        <w:rPr>
          <w:u w:val="single"/>
        </w:rPr>
      </w:pPr>
      <w:bookmarkStart w:id="76" w:name="_Toc473735736"/>
      <w:r w:rsidRPr="00F66D54">
        <w:rPr>
          <w:u w:val="single"/>
        </w:rPr>
        <w:t>2. Detailed methodology per sector</w:t>
      </w:r>
      <w:bookmarkEnd w:id="76"/>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dstrike/>
          <w:sz w:val="24"/>
          <w:szCs w:val="24"/>
        </w:rPr>
      </w:pPr>
      <w:r>
        <w:rPr>
          <w:rFonts w:asciiTheme="minorHAnsi" w:eastAsia="Arial" w:hAnsiTheme="minorHAnsi" w:cstheme="minorHAnsi"/>
          <w:sz w:val="24"/>
          <w:szCs w:val="24"/>
        </w:rPr>
        <w:t>T</w:t>
      </w:r>
      <w:r w:rsidRPr="00A47E13">
        <w:rPr>
          <w:rFonts w:asciiTheme="minorHAnsi" w:eastAsia="Arial" w:hAnsiTheme="minorHAnsi" w:cstheme="minorHAnsi"/>
          <w:sz w:val="24"/>
          <w:szCs w:val="24"/>
        </w:rPr>
        <w:t xml:space="preserve">he methodological </w:t>
      </w:r>
      <w:proofErr w:type="gramStart"/>
      <w:r w:rsidRPr="00A47E13">
        <w:rPr>
          <w:rFonts w:asciiTheme="minorHAnsi" w:eastAsia="Arial" w:hAnsiTheme="minorHAnsi" w:cstheme="minorHAnsi"/>
          <w:sz w:val="24"/>
          <w:szCs w:val="24"/>
        </w:rPr>
        <w:t xml:space="preserve">targets </w:t>
      </w:r>
      <w:r>
        <w:rPr>
          <w:rFonts w:asciiTheme="minorHAnsi" w:eastAsia="Arial" w:hAnsiTheme="minorHAnsi" w:cstheme="minorHAnsi"/>
          <w:sz w:val="24"/>
          <w:szCs w:val="24"/>
        </w:rPr>
        <w:t>was</w:t>
      </w:r>
      <w:proofErr w:type="gramEnd"/>
      <w:r>
        <w:rPr>
          <w:rFonts w:asciiTheme="minorHAnsi" w:eastAsia="Arial" w:hAnsiTheme="minorHAnsi" w:cstheme="minorHAnsi"/>
          <w:sz w:val="24"/>
          <w:szCs w:val="24"/>
        </w:rPr>
        <w:t xml:space="preserve"> adapted </w:t>
      </w:r>
      <w:r w:rsidRPr="00A47E13">
        <w:rPr>
          <w:rFonts w:asciiTheme="minorHAnsi" w:eastAsia="Arial" w:hAnsiTheme="minorHAnsi" w:cstheme="minorHAnsi"/>
          <w:sz w:val="24"/>
          <w:szCs w:val="24"/>
        </w:rPr>
        <w:t xml:space="preserve">to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according to what has been described in the last chapter. This part explains details on the methodology used to build the first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BEI. An Excel file has been created in order to collect and work on data provided by the municipality or obtained from the Department of </w:t>
      </w:r>
      <w:proofErr w:type="gramStart"/>
      <w:r w:rsidRPr="00A47E13">
        <w:rPr>
          <w:rFonts w:asciiTheme="minorHAnsi" w:eastAsia="Arial" w:hAnsiTheme="minorHAnsi" w:cstheme="minorHAnsi"/>
          <w:sz w:val="24"/>
          <w:szCs w:val="24"/>
        </w:rPr>
        <w:t>Statistics(</w:t>
      </w:r>
      <w:proofErr w:type="gramEnd"/>
      <w:r w:rsidRPr="00A47E13">
        <w:rPr>
          <w:rFonts w:asciiTheme="minorHAnsi" w:eastAsia="Arial" w:hAnsiTheme="minorHAnsi" w:cstheme="minorHAnsi"/>
          <w:sz w:val="24"/>
          <w:szCs w:val="24"/>
        </w:rPr>
        <w:t xml:space="preserve">DOS), describing each source, year of reference and calculations made. </w:t>
      </w:r>
    </w:p>
    <w:p w:rsidR="003E338F" w:rsidRDefault="003E338F" w:rsidP="003E338F">
      <w:pPr>
        <w:pStyle w:val="Heading4"/>
        <w:tabs>
          <w:tab w:val="left" w:pos="0"/>
          <w:tab w:val="center" w:pos="905"/>
          <w:tab w:val="center" w:pos="2212"/>
          <w:tab w:val="left" w:pos="9000"/>
          <w:tab w:val="left" w:pos="9072"/>
        </w:tabs>
        <w:spacing w:before="60" w:line="276" w:lineRule="auto"/>
        <w:ind w:left="0" w:firstLine="0"/>
        <w:jc w:val="both"/>
        <w:rPr>
          <w:rFonts w:asciiTheme="minorHAnsi" w:hAnsiTheme="minorHAnsi" w:cstheme="minorHAnsi"/>
          <w:sz w:val="24"/>
          <w:szCs w:val="24"/>
        </w:rPr>
      </w:pPr>
      <w:r w:rsidRPr="00F66D54">
        <w:rPr>
          <w:rFonts w:asciiTheme="minorHAnsi" w:eastAsia="Calibri" w:hAnsiTheme="minorHAnsi" w:cstheme="minorHAnsi"/>
          <w:bCs/>
          <w:sz w:val="24"/>
          <w:szCs w:val="24"/>
        </w:rPr>
        <w:t xml:space="preserve">2.1. </w:t>
      </w:r>
      <w:r w:rsidRPr="00F66D54">
        <w:rPr>
          <w:rFonts w:asciiTheme="minorHAnsi" w:hAnsiTheme="minorHAnsi" w:cstheme="minorHAnsi"/>
          <w:bCs/>
          <w:sz w:val="24"/>
          <w:szCs w:val="24"/>
        </w:rPr>
        <w:t>Common</w:t>
      </w:r>
      <w:r w:rsidRPr="00A47E13">
        <w:rPr>
          <w:rFonts w:asciiTheme="minorHAnsi" w:hAnsiTheme="minorHAnsi" w:cstheme="minorHAnsi"/>
          <w:sz w:val="24"/>
          <w:szCs w:val="24"/>
        </w:rPr>
        <w:t xml:space="preserve"> data sets </w:t>
      </w:r>
    </w:p>
    <w:p w:rsidR="003E338F" w:rsidRDefault="003E338F" w:rsidP="003E338F">
      <w:pPr>
        <w:pStyle w:val="Heading5"/>
        <w:tabs>
          <w:tab w:val="left" w:pos="0"/>
          <w:tab w:val="center" w:pos="1204"/>
          <w:tab w:val="center" w:pos="2617"/>
          <w:tab w:val="left" w:pos="9000"/>
          <w:tab w:val="left" w:pos="9072"/>
        </w:tabs>
        <w:spacing w:before="60" w:after="60" w:line="276" w:lineRule="auto"/>
        <w:ind w:left="0" w:firstLine="0"/>
        <w:jc w:val="both"/>
        <w:rPr>
          <w:rFonts w:asciiTheme="minorHAnsi" w:hAnsiTheme="minorHAnsi" w:cstheme="minorHAnsi"/>
          <w:sz w:val="24"/>
          <w:szCs w:val="24"/>
        </w:rPr>
      </w:pPr>
      <w:r w:rsidRPr="00F66D54">
        <w:rPr>
          <w:rFonts w:asciiTheme="minorHAnsi" w:eastAsia="Calibri" w:hAnsiTheme="minorHAnsi" w:cstheme="minorHAnsi"/>
          <w:bCs/>
          <w:i w:val="0"/>
          <w:sz w:val="24"/>
          <w:szCs w:val="24"/>
        </w:rPr>
        <w:t xml:space="preserve">2.1.1. </w:t>
      </w:r>
      <w:r w:rsidRPr="00F66D54">
        <w:rPr>
          <w:rFonts w:asciiTheme="minorHAnsi" w:hAnsiTheme="minorHAnsi" w:cstheme="minorHAnsi"/>
          <w:bCs/>
          <w:sz w:val="24"/>
          <w:szCs w:val="24"/>
        </w:rPr>
        <w:t>Population</w:t>
      </w:r>
      <w:r w:rsidRPr="00A47E13">
        <w:rPr>
          <w:rFonts w:asciiTheme="minorHAnsi" w:hAnsiTheme="minorHAnsi" w:cstheme="minorHAnsi"/>
          <w:sz w:val="24"/>
          <w:szCs w:val="24"/>
        </w:rPr>
        <w:t xml:space="preserve"> statistics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In 2014, the population of localities governed by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municipality services </w:t>
      </w:r>
      <w:r>
        <w:rPr>
          <w:rFonts w:asciiTheme="minorHAnsi" w:eastAsia="Arial" w:hAnsiTheme="minorHAnsi" w:cstheme="minorHAnsi"/>
          <w:sz w:val="24"/>
          <w:szCs w:val="24"/>
        </w:rPr>
        <w:t>wa</w:t>
      </w:r>
      <w:r w:rsidRPr="008527C5">
        <w:rPr>
          <w:rFonts w:asciiTheme="minorHAnsi" w:eastAsia="Arial" w:hAnsiTheme="minorHAnsi" w:cstheme="minorHAnsi"/>
          <w:sz w:val="24"/>
          <w:szCs w:val="24"/>
        </w:rPr>
        <w:t xml:space="preserve">s </w:t>
      </w:r>
      <w:r w:rsidRPr="00F66D54">
        <w:rPr>
          <w:rFonts w:asciiTheme="minorHAnsi" w:eastAsia="Arial" w:hAnsiTheme="minorHAnsi" w:cstheme="minorHAnsi"/>
          <w:sz w:val="24"/>
          <w:szCs w:val="24"/>
        </w:rPr>
        <w:t>75,910 inhabitants</w:t>
      </w:r>
      <w:r w:rsidRPr="008527C5">
        <w:rPr>
          <w:rFonts w:asciiTheme="minorHAnsi" w:eastAsia="Arial" w:hAnsiTheme="minorHAnsi" w:cstheme="minorHAnsi"/>
          <w:sz w:val="24"/>
          <w:szCs w:val="24"/>
        </w:rPr>
        <w:t xml:space="preserve"> (According to DOS statistics 2014). </w:t>
      </w:r>
      <w:r w:rsidRPr="007062A1">
        <w:rPr>
          <w:rFonts w:asciiTheme="minorHAnsi" w:eastAsia="Arial" w:hAnsiTheme="minorHAnsi" w:cstheme="minorHAnsi"/>
          <w:sz w:val="24"/>
          <w:szCs w:val="24"/>
        </w:rPr>
        <w:t xml:space="preserve">Thus, about 1.14% of the kingdom population lives in </w:t>
      </w:r>
      <w:proofErr w:type="spellStart"/>
      <w:r w:rsidRPr="007062A1">
        <w:rPr>
          <w:rFonts w:asciiTheme="minorHAnsi" w:eastAsia="Arial" w:hAnsiTheme="minorHAnsi" w:cstheme="minorHAnsi"/>
          <w:sz w:val="24"/>
          <w:szCs w:val="24"/>
        </w:rPr>
        <w:t>Sahab</w:t>
      </w:r>
      <w:proofErr w:type="spellEnd"/>
      <w:r w:rsidRPr="007062A1">
        <w:rPr>
          <w:rFonts w:asciiTheme="minorHAnsi" w:eastAsia="Arial" w:hAnsiTheme="minorHAnsi" w:cstheme="minorHAnsi"/>
          <w:sz w:val="24"/>
          <w:szCs w:val="24"/>
        </w:rPr>
        <w:t xml:space="preserve"> perimeter. </w:t>
      </w:r>
    </w:p>
    <w:p w:rsidR="003E338F" w:rsidRDefault="003E338F" w:rsidP="003E338F">
      <w:pPr>
        <w:pStyle w:val="Heading5"/>
        <w:tabs>
          <w:tab w:val="left" w:pos="0"/>
          <w:tab w:val="center" w:pos="1232"/>
          <w:tab w:val="center" w:pos="2702"/>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2.1.2. </w:t>
      </w:r>
      <w:r w:rsidRPr="00A47E13">
        <w:rPr>
          <w:rFonts w:asciiTheme="minorHAnsi" w:hAnsiTheme="minorHAnsi" w:cstheme="minorHAnsi"/>
          <w:sz w:val="24"/>
          <w:szCs w:val="24"/>
        </w:rPr>
        <w:t xml:space="preserve">Employment statistics </w:t>
      </w:r>
    </w:p>
    <w:p w:rsidR="003E338F" w:rsidRDefault="003E338F" w:rsidP="00E958DE">
      <w:pPr>
        <w:pStyle w:val="ListParagraph"/>
        <w:numPr>
          <w:ilvl w:val="0"/>
          <w:numId w:val="5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The DOS offers two different data sets on employment with an important difference:</w:t>
      </w:r>
    </w:p>
    <w:p w:rsidR="003E338F" w:rsidRDefault="003E338F" w:rsidP="00E958DE">
      <w:pPr>
        <w:pStyle w:val="ListParagraph"/>
        <w:numPr>
          <w:ilvl w:val="0"/>
          <w:numId w:val="5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Number of employed persons among the population in the national Statistical Yearbooks on Population, Buildings, Housing and establishment for all governorates. The numbers correspond to inhabitants of a locality who have a job wherever this job is actually located or not. </w:t>
      </w:r>
    </w:p>
    <w:p w:rsidR="003E338F" w:rsidRDefault="003E338F" w:rsidP="00E958DE">
      <w:pPr>
        <w:pStyle w:val="ListParagraph"/>
        <w:numPr>
          <w:ilvl w:val="0"/>
          <w:numId w:val="5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Number of employed persons in the Private Sector, Non-Governmental Organization Sector and Government Companies inside the locality, delivered in national Statistical Yearbooks. Since we need this information to estimate the consumption of tertiary and industrial building of the locality, we use the following dataset.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Style w:val="TableGrid"/>
        <w:tblW w:w="8658" w:type="dxa"/>
        <w:jc w:val="center"/>
        <w:tblInd w:w="0" w:type="dxa"/>
        <w:tblCellMar>
          <w:top w:w="40" w:type="dxa"/>
          <w:left w:w="65" w:type="dxa"/>
          <w:bottom w:w="7" w:type="dxa"/>
          <w:right w:w="11" w:type="dxa"/>
        </w:tblCellMar>
        <w:tblLook w:val="04A0"/>
      </w:tblPr>
      <w:tblGrid>
        <w:gridCol w:w="2118"/>
        <w:gridCol w:w="785"/>
        <w:gridCol w:w="785"/>
        <w:gridCol w:w="1093"/>
        <w:gridCol w:w="1446"/>
        <w:gridCol w:w="1397"/>
        <w:gridCol w:w="1034"/>
      </w:tblGrid>
      <w:tr w:rsidR="003E338F" w:rsidRPr="00A47E13" w:rsidTr="00F44268">
        <w:trPr>
          <w:trHeight w:val="288"/>
          <w:jc w:val="center"/>
        </w:trPr>
        <w:tc>
          <w:tcPr>
            <w:tcW w:w="2118" w:type="dxa"/>
            <w:vMerge w:val="restart"/>
            <w:tcBorders>
              <w:top w:val="nil"/>
              <w:left w:val="nil"/>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6540" w:type="dxa"/>
            <w:gridSpan w:val="6"/>
            <w:tcBorders>
              <w:top w:val="single" w:sz="4" w:space="0" w:color="000000"/>
              <w:left w:val="single" w:sz="4" w:space="0" w:color="000000"/>
              <w:bottom w:val="single" w:sz="4" w:space="0" w:color="000000"/>
              <w:right w:val="single" w:sz="4" w:space="0" w:color="000000"/>
            </w:tcBorders>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bCs/>
                <w:sz w:val="20"/>
                <w:szCs w:val="20"/>
              </w:rPr>
            </w:pPr>
            <w:r w:rsidRPr="00F66D54">
              <w:rPr>
                <w:rFonts w:asciiTheme="minorHAnsi" w:eastAsia="Arial" w:hAnsiTheme="minorHAnsi" w:cstheme="minorHAnsi"/>
                <w:bCs/>
                <w:sz w:val="20"/>
                <w:szCs w:val="20"/>
              </w:rPr>
              <w:t>Number of Employed Persons (Private, NGO, Gov)</w:t>
            </w:r>
          </w:p>
        </w:tc>
      </w:tr>
      <w:tr w:rsidR="003E338F" w:rsidRPr="00A47E13" w:rsidTr="00F44268">
        <w:trPr>
          <w:trHeight w:val="568"/>
          <w:jc w:val="center"/>
        </w:trPr>
        <w:tc>
          <w:tcPr>
            <w:tcW w:w="2118" w:type="dxa"/>
            <w:vMerge/>
            <w:tcBorders>
              <w:top w:val="nil"/>
              <w:left w:val="nil"/>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785" w:type="dxa"/>
            <w:tcBorders>
              <w:top w:val="single" w:sz="4" w:space="0" w:color="000000"/>
              <w:left w:val="single" w:sz="4" w:space="0" w:color="000000"/>
              <w:bottom w:val="single" w:sz="4" w:space="0" w:color="000000"/>
              <w:right w:val="single" w:sz="4" w:space="0" w:color="000000"/>
            </w:tcBorders>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sz w:val="20"/>
                <w:szCs w:val="20"/>
              </w:rPr>
            </w:pPr>
            <w:r w:rsidRPr="00A47E13">
              <w:rPr>
                <w:rFonts w:asciiTheme="minorHAnsi" w:eastAsia="Arial" w:hAnsiTheme="minorHAnsi" w:cstheme="minorHAnsi"/>
                <w:sz w:val="20"/>
                <w:szCs w:val="20"/>
              </w:rPr>
              <w:t>Public sector</w:t>
            </w:r>
          </w:p>
        </w:tc>
        <w:tc>
          <w:tcPr>
            <w:tcW w:w="785" w:type="dxa"/>
            <w:tcBorders>
              <w:top w:val="single" w:sz="4" w:space="0" w:color="000000"/>
              <w:left w:val="single" w:sz="4" w:space="0" w:color="000000"/>
              <w:bottom w:val="single" w:sz="4" w:space="0" w:color="000000"/>
              <w:right w:val="single" w:sz="4" w:space="0" w:color="000000"/>
            </w:tcBorders>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sz w:val="20"/>
                <w:szCs w:val="20"/>
              </w:rPr>
            </w:pPr>
            <w:r w:rsidRPr="00A47E13">
              <w:rPr>
                <w:rFonts w:asciiTheme="minorHAnsi" w:eastAsia="Arial" w:hAnsiTheme="minorHAnsi" w:cstheme="minorHAnsi"/>
                <w:sz w:val="20"/>
                <w:szCs w:val="20"/>
              </w:rPr>
              <w:t>Private Sector</w:t>
            </w:r>
          </w:p>
        </w:tc>
        <w:tc>
          <w:tcPr>
            <w:tcW w:w="1093"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A47E13">
              <w:rPr>
                <w:rFonts w:asciiTheme="minorHAnsi" w:eastAsia="Arial" w:hAnsiTheme="minorHAnsi" w:cstheme="minorHAnsi"/>
                <w:sz w:val="20"/>
                <w:szCs w:val="20"/>
              </w:rPr>
              <w:t>Mining and quarrying</w:t>
            </w:r>
          </w:p>
        </w:tc>
        <w:tc>
          <w:tcPr>
            <w:tcW w:w="1446"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A47E13">
              <w:rPr>
                <w:rFonts w:asciiTheme="minorHAnsi" w:eastAsia="Arial" w:hAnsiTheme="minorHAnsi" w:cstheme="minorHAnsi"/>
                <w:sz w:val="20"/>
                <w:szCs w:val="20"/>
              </w:rPr>
              <w:t>Manufacturing</w:t>
            </w:r>
          </w:p>
        </w:tc>
        <w:tc>
          <w:tcPr>
            <w:tcW w:w="1397"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A47E13">
              <w:rPr>
                <w:rFonts w:asciiTheme="minorHAnsi" w:eastAsia="Arial" w:hAnsiTheme="minorHAnsi" w:cstheme="minorHAnsi"/>
                <w:sz w:val="20"/>
                <w:szCs w:val="20"/>
              </w:rPr>
              <w:t>Construction</w:t>
            </w:r>
          </w:p>
        </w:tc>
        <w:tc>
          <w:tcPr>
            <w:tcW w:w="1034"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A47E13">
              <w:rPr>
                <w:rFonts w:asciiTheme="minorHAnsi" w:eastAsia="Arial" w:hAnsiTheme="minorHAnsi" w:cstheme="minorHAnsi"/>
                <w:sz w:val="20"/>
                <w:szCs w:val="20"/>
              </w:rPr>
              <w:t>Total</w:t>
            </w:r>
          </w:p>
        </w:tc>
      </w:tr>
      <w:tr w:rsidR="003E338F" w:rsidRPr="00A47E13" w:rsidTr="00F44268">
        <w:trPr>
          <w:trHeight w:val="328"/>
          <w:jc w:val="center"/>
        </w:trPr>
        <w:tc>
          <w:tcPr>
            <w:tcW w:w="2118" w:type="dxa"/>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roofErr w:type="spellStart"/>
            <w:r w:rsidRPr="00A47E13">
              <w:rPr>
                <w:rFonts w:asciiTheme="minorHAnsi" w:eastAsia="Arial" w:hAnsiTheme="minorHAnsi" w:cstheme="minorHAnsi"/>
                <w:sz w:val="20"/>
                <w:szCs w:val="20"/>
              </w:rPr>
              <w:t>Sahab</w:t>
            </w:r>
            <w:proofErr w:type="spellEnd"/>
            <w:r w:rsidRPr="00A47E13">
              <w:rPr>
                <w:rFonts w:asciiTheme="minorHAnsi" w:eastAsia="Arial" w:hAnsiTheme="minorHAnsi" w:cstheme="minorHAnsi"/>
                <w:sz w:val="20"/>
                <w:szCs w:val="20"/>
              </w:rPr>
              <w:t xml:space="preserve"> (2014)</w:t>
            </w:r>
          </w:p>
        </w:tc>
        <w:tc>
          <w:tcPr>
            <w:tcW w:w="785" w:type="dxa"/>
            <w:tcBorders>
              <w:top w:val="single" w:sz="4" w:space="0" w:color="000000"/>
              <w:left w:val="single" w:sz="4" w:space="0" w:color="000000"/>
              <w:bottom w:val="single" w:sz="4" w:space="0" w:color="000000"/>
              <w:right w:val="single" w:sz="4" w:space="0" w:color="000000"/>
            </w:tcBorders>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color w:val="auto"/>
                <w:sz w:val="20"/>
                <w:szCs w:val="20"/>
              </w:rPr>
            </w:pPr>
            <w:r w:rsidRPr="00A47E13">
              <w:rPr>
                <w:rFonts w:asciiTheme="minorHAnsi" w:eastAsia="Arial" w:hAnsiTheme="minorHAnsi" w:cstheme="minorHAnsi"/>
                <w:color w:val="auto"/>
                <w:sz w:val="20"/>
                <w:szCs w:val="20"/>
              </w:rPr>
              <w:t>15,713</w:t>
            </w:r>
          </w:p>
        </w:tc>
        <w:tc>
          <w:tcPr>
            <w:tcW w:w="785" w:type="dxa"/>
            <w:tcBorders>
              <w:top w:val="single" w:sz="4" w:space="0" w:color="000000"/>
              <w:left w:val="single" w:sz="4" w:space="0" w:color="000000"/>
              <w:bottom w:val="single" w:sz="4" w:space="0" w:color="000000"/>
              <w:right w:val="single" w:sz="4" w:space="0" w:color="000000"/>
            </w:tcBorders>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color w:val="auto"/>
                <w:sz w:val="20"/>
                <w:szCs w:val="20"/>
              </w:rPr>
            </w:pPr>
            <w:r w:rsidRPr="00A47E13">
              <w:rPr>
                <w:rFonts w:asciiTheme="minorHAnsi" w:eastAsia="Arial" w:hAnsiTheme="minorHAnsi" w:cstheme="minorHAnsi"/>
                <w:color w:val="auto"/>
                <w:sz w:val="20"/>
                <w:szCs w:val="20"/>
              </w:rPr>
              <w:t>34,235</w:t>
            </w:r>
          </w:p>
        </w:tc>
        <w:tc>
          <w:tcPr>
            <w:tcW w:w="1093"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color w:val="auto"/>
                <w:sz w:val="20"/>
                <w:szCs w:val="20"/>
              </w:rPr>
            </w:pPr>
            <w:r w:rsidRPr="00A47E13">
              <w:rPr>
                <w:rFonts w:asciiTheme="minorHAnsi" w:eastAsia="Arial" w:hAnsiTheme="minorHAnsi" w:cstheme="minorHAnsi"/>
                <w:color w:val="auto"/>
                <w:sz w:val="20"/>
                <w:szCs w:val="20"/>
              </w:rPr>
              <w:t>290</w:t>
            </w:r>
          </w:p>
        </w:tc>
        <w:tc>
          <w:tcPr>
            <w:tcW w:w="1446"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color w:val="auto"/>
                <w:sz w:val="20"/>
                <w:szCs w:val="20"/>
              </w:rPr>
            </w:pPr>
            <w:r w:rsidRPr="00A47E13">
              <w:rPr>
                <w:rFonts w:asciiTheme="minorHAnsi" w:eastAsia="Arial" w:hAnsiTheme="minorHAnsi" w:cstheme="minorHAnsi"/>
                <w:color w:val="auto"/>
                <w:sz w:val="20"/>
                <w:szCs w:val="20"/>
              </w:rPr>
              <w:t>9,150</w:t>
            </w:r>
          </w:p>
        </w:tc>
        <w:tc>
          <w:tcPr>
            <w:tcW w:w="1397"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color w:val="auto"/>
                <w:sz w:val="20"/>
                <w:szCs w:val="20"/>
              </w:rPr>
            </w:pPr>
            <w:r w:rsidRPr="00A47E13">
              <w:rPr>
                <w:rFonts w:asciiTheme="minorHAnsi" w:eastAsia="Arial" w:hAnsiTheme="minorHAnsi" w:cstheme="minorHAnsi"/>
                <w:color w:val="auto"/>
                <w:sz w:val="20"/>
                <w:szCs w:val="20"/>
              </w:rPr>
              <w:t>1,380</w:t>
            </w:r>
          </w:p>
        </w:tc>
        <w:tc>
          <w:tcPr>
            <w:tcW w:w="1034" w:type="dxa"/>
            <w:tcBorders>
              <w:top w:val="single" w:sz="4" w:space="0" w:color="000000"/>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color w:val="auto"/>
                <w:sz w:val="20"/>
                <w:szCs w:val="20"/>
              </w:rPr>
            </w:pPr>
            <w:r w:rsidRPr="00A47E13">
              <w:rPr>
                <w:rFonts w:asciiTheme="minorHAnsi" w:eastAsia="Arial" w:hAnsiTheme="minorHAnsi" w:cstheme="minorHAnsi"/>
                <w:color w:val="auto"/>
                <w:sz w:val="20"/>
                <w:szCs w:val="20"/>
              </w:rPr>
              <w:t>10,820</w:t>
            </w:r>
          </w:p>
        </w:tc>
      </w:tr>
    </w:tbl>
    <w:p w:rsidR="003E338F" w:rsidRDefault="003E338F" w:rsidP="003E338F">
      <w:pPr>
        <w:pStyle w:val="Heading5"/>
        <w:tabs>
          <w:tab w:val="left" w:pos="0"/>
          <w:tab w:val="center" w:pos="1174"/>
          <w:tab w:val="center" w:pos="4356"/>
          <w:tab w:val="left" w:pos="9000"/>
          <w:tab w:val="left" w:pos="9072"/>
        </w:tabs>
        <w:spacing w:before="60" w:after="60" w:line="276" w:lineRule="auto"/>
        <w:ind w:left="0" w:firstLine="0"/>
        <w:jc w:val="both"/>
        <w:rPr>
          <w:rFonts w:asciiTheme="minorHAnsi" w:eastAsia="Calibri" w:hAnsiTheme="minorHAnsi" w:cstheme="minorHAnsi"/>
          <w:b w:val="0"/>
          <w:i w:val="0"/>
          <w:sz w:val="24"/>
          <w:szCs w:val="24"/>
        </w:rPr>
      </w:pPr>
      <w:r>
        <w:rPr>
          <w:rFonts w:asciiTheme="minorHAnsi" w:eastAsia="Calibri" w:hAnsiTheme="minorHAnsi" w:cstheme="minorHAnsi"/>
          <w:b w:val="0"/>
          <w:i w:val="0"/>
          <w:sz w:val="24"/>
          <w:szCs w:val="24"/>
        </w:rPr>
        <w:t xml:space="preserve">Table 2: Consumption estimations in </w:t>
      </w:r>
      <w:proofErr w:type="spellStart"/>
      <w:r>
        <w:rPr>
          <w:rFonts w:asciiTheme="minorHAnsi" w:eastAsia="Calibri" w:hAnsiTheme="minorHAnsi" w:cstheme="minorHAnsi"/>
          <w:b w:val="0"/>
          <w:i w:val="0"/>
          <w:sz w:val="24"/>
          <w:szCs w:val="24"/>
        </w:rPr>
        <w:t>Sahab</w:t>
      </w:r>
      <w:proofErr w:type="spellEnd"/>
      <w:r>
        <w:rPr>
          <w:rFonts w:asciiTheme="minorHAnsi" w:eastAsia="Calibri" w:hAnsiTheme="minorHAnsi" w:cstheme="minorHAnsi"/>
          <w:b w:val="0"/>
          <w:i w:val="0"/>
          <w:sz w:val="24"/>
          <w:szCs w:val="24"/>
        </w:rPr>
        <w:t xml:space="preserve"> </w:t>
      </w:r>
    </w:p>
    <w:p w:rsidR="003E338F" w:rsidRDefault="003E338F" w:rsidP="003E338F">
      <w:pPr>
        <w:pStyle w:val="Heading5"/>
        <w:tabs>
          <w:tab w:val="left" w:pos="0"/>
          <w:tab w:val="center" w:pos="1174"/>
          <w:tab w:val="center" w:pos="4356"/>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2.1.3</w:t>
      </w:r>
      <w:r w:rsidRPr="00A47E13">
        <w:rPr>
          <w:rFonts w:asciiTheme="minorHAnsi" w:hAnsiTheme="minorHAnsi" w:cstheme="minorHAnsi"/>
          <w:sz w:val="24"/>
          <w:szCs w:val="24"/>
        </w:rPr>
        <w:t>.</w:t>
      </w:r>
      <w:r w:rsidRPr="00A47E13">
        <w:rPr>
          <w:rFonts w:asciiTheme="minorHAnsi" w:hAnsiTheme="minorHAnsi" w:cstheme="minorHAnsi"/>
          <w:sz w:val="24"/>
          <w:szCs w:val="24"/>
        </w:rPr>
        <w:tab/>
        <w:t>Energy demand in</w:t>
      </w:r>
      <w:r w:rsidRPr="0094562A">
        <w:rPr>
          <w:rFonts w:asciiTheme="minorHAnsi" w:hAnsiTheme="minorHAnsi" w:cstheme="minorHAnsi"/>
          <w:sz w:val="24"/>
          <w:szCs w:val="24"/>
        </w:rPr>
        <w:t xml:space="preserve"> Jordan per sector and type of energy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 xml:space="preserve">One of the key reports used for making these BEI is the Energy Balance report made by the Ministry of Energy and mineral resources for 2014. One of its tables describes energy consumption in TJ/year or in </w:t>
      </w:r>
      <w:proofErr w:type="spellStart"/>
      <w:r w:rsidRPr="00A47E13">
        <w:rPr>
          <w:rFonts w:asciiTheme="minorHAnsi" w:eastAsia="Arial" w:hAnsiTheme="minorHAnsi" w:cstheme="minorHAnsi"/>
          <w:sz w:val="24"/>
          <w:szCs w:val="24"/>
        </w:rPr>
        <w:t>sectorial</w:t>
      </w:r>
      <w:proofErr w:type="spellEnd"/>
      <w:r w:rsidRPr="00A47E13">
        <w:rPr>
          <w:rFonts w:asciiTheme="minorHAnsi" w:eastAsia="Arial" w:hAnsiTheme="minorHAnsi" w:cstheme="minorHAnsi"/>
          <w:sz w:val="24"/>
          <w:szCs w:val="24"/>
        </w:rPr>
        <w:t xml:space="preserve"> units (kg, MWH, etc.) by energy (Solar, Electricity, Gasoline, Kerosene, Diesel, Oils, LPG, Wood and charcoal) and sector (Mining, Manufacturing industry, Construction, Road transport, Households, and Internal trade and services).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commentRangeStart w:id="77"/>
    </w:p>
    <w:tbl>
      <w:tblPr>
        <w:tblW w:w="5000" w:type="pct"/>
        <w:tblLook w:val="04A0"/>
      </w:tblPr>
      <w:tblGrid>
        <w:gridCol w:w="1581"/>
        <w:gridCol w:w="1009"/>
        <w:gridCol w:w="1050"/>
        <w:gridCol w:w="1131"/>
        <w:gridCol w:w="1187"/>
        <w:gridCol w:w="1009"/>
        <w:gridCol w:w="926"/>
        <w:gridCol w:w="1349"/>
      </w:tblGrid>
      <w:tr w:rsidR="003E338F" w:rsidRPr="00BC78D9" w:rsidTr="00F44268">
        <w:trPr>
          <w:trHeight w:val="20"/>
        </w:trPr>
        <w:tc>
          <w:tcPr>
            <w:tcW w:w="855" w:type="pct"/>
            <w:tcBorders>
              <w:top w:val="nil"/>
              <w:left w:val="nil"/>
              <w:bottom w:val="nil"/>
              <w:right w:val="nil"/>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Solar</w:t>
            </w:r>
          </w:p>
        </w:tc>
        <w:tc>
          <w:tcPr>
            <w:tcW w:w="568"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Electricity</w:t>
            </w:r>
          </w:p>
        </w:tc>
        <w:tc>
          <w:tcPr>
            <w:tcW w:w="612"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Gasoline</w:t>
            </w:r>
          </w:p>
        </w:tc>
        <w:tc>
          <w:tcPr>
            <w:tcW w:w="642"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Kerosene</w:t>
            </w:r>
          </w:p>
        </w:tc>
        <w:tc>
          <w:tcPr>
            <w:tcW w:w="546"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Diesel</w:t>
            </w:r>
          </w:p>
        </w:tc>
        <w:tc>
          <w:tcPr>
            <w:tcW w:w="501"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LPG</w:t>
            </w:r>
          </w:p>
        </w:tc>
        <w:tc>
          <w:tcPr>
            <w:tcW w:w="730"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Heavy fuel oil</w:t>
            </w:r>
          </w:p>
        </w:tc>
      </w:tr>
      <w:tr w:rsidR="003E338F" w:rsidRPr="00BC78D9" w:rsidTr="00F44268">
        <w:trPr>
          <w:trHeight w:val="20"/>
        </w:trPr>
        <w:tc>
          <w:tcPr>
            <w:tcW w:w="855" w:type="pct"/>
            <w:tcBorders>
              <w:top w:val="single" w:sz="4" w:space="0" w:color="auto"/>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Consumer</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/y</w:t>
            </w:r>
          </w:p>
        </w:tc>
        <w:tc>
          <w:tcPr>
            <w:tcW w:w="568"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/y</w:t>
            </w:r>
          </w:p>
        </w:tc>
        <w:tc>
          <w:tcPr>
            <w:tcW w:w="61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1000ltr/y</w:t>
            </w:r>
          </w:p>
        </w:tc>
        <w:tc>
          <w:tcPr>
            <w:tcW w:w="64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1000ltr/y</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1000ltr/y</w:t>
            </w:r>
          </w:p>
        </w:tc>
        <w:tc>
          <w:tcPr>
            <w:tcW w:w="50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tons/y</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tons/y</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Municipal Buildings</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698</w:t>
            </w:r>
          </w:p>
        </w:tc>
        <w:tc>
          <w:tcPr>
            <w:tcW w:w="61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w:t>
            </w:r>
          </w:p>
        </w:tc>
        <w:tc>
          <w:tcPr>
            <w:tcW w:w="50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Households </w:t>
            </w:r>
          </w:p>
        </w:tc>
        <w:tc>
          <w:tcPr>
            <w:tcW w:w="546"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750</w:t>
            </w:r>
          </w:p>
        </w:tc>
        <w:tc>
          <w:tcPr>
            <w:tcW w:w="568"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24,856</w:t>
            </w:r>
          </w:p>
        </w:tc>
        <w:tc>
          <w:tcPr>
            <w:tcW w:w="61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260</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3430</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Internal trade &amp; </w:t>
            </w:r>
            <w:proofErr w:type="spellStart"/>
            <w:r w:rsidRPr="00F66D54">
              <w:rPr>
                <w:rFonts w:asciiTheme="minorHAnsi" w:eastAsia="Times New Roman" w:hAnsiTheme="minorHAnsi" w:cstheme="minorHAnsi"/>
                <w:color w:val="auto"/>
                <w:sz w:val="20"/>
                <w:szCs w:val="20"/>
                <w:lang w:eastAsia="en-US"/>
              </w:rPr>
              <w:t>servises</w:t>
            </w:r>
            <w:proofErr w:type="spellEnd"/>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11,120</w:t>
            </w:r>
          </w:p>
        </w:tc>
        <w:tc>
          <w:tcPr>
            <w:tcW w:w="61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637</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Street lighting</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w:t>
            </w:r>
          </w:p>
        </w:tc>
        <w:tc>
          <w:tcPr>
            <w:tcW w:w="61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Agriculture </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460</w:t>
            </w:r>
          </w:p>
        </w:tc>
        <w:tc>
          <w:tcPr>
            <w:tcW w:w="61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Water </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790</w:t>
            </w:r>
          </w:p>
        </w:tc>
        <w:tc>
          <w:tcPr>
            <w:tcW w:w="61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Manufacturing </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37,500</w:t>
            </w:r>
          </w:p>
        </w:tc>
        <w:tc>
          <w:tcPr>
            <w:tcW w:w="61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4,887</w:t>
            </w:r>
          </w:p>
        </w:tc>
        <w:tc>
          <w:tcPr>
            <w:tcW w:w="501"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170</w:t>
            </w:r>
          </w:p>
        </w:tc>
        <w:tc>
          <w:tcPr>
            <w:tcW w:w="73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2836</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Road transport </w:t>
            </w:r>
          </w:p>
        </w:tc>
        <w:tc>
          <w:tcPr>
            <w:tcW w:w="5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68"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12"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32,343</w:t>
            </w:r>
          </w:p>
        </w:tc>
        <w:tc>
          <w:tcPr>
            <w:tcW w:w="642"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46"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43,438</w:t>
            </w:r>
          </w:p>
        </w:tc>
        <w:tc>
          <w:tcPr>
            <w:tcW w:w="50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73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BC78D9" w:rsidTr="00F44268">
        <w:trPr>
          <w:trHeight w:val="20"/>
        </w:trPr>
        <w:tc>
          <w:tcPr>
            <w:tcW w:w="85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Total</w:t>
            </w:r>
          </w:p>
        </w:tc>
        <w:tc>
          <w:tcPr>
            <w:tcW w:w="546"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750</w:t>
            </w:r>
          </w:p>
        </w:tc>
        <w:tc>
          <w:tcPr>
            <w:tcW w:w="568"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75,747</w:t>
            </w:r>
          </w:p>
        </w:tc>
        <w:tc>
          <w:tcPr>
            <w:tcW w:w="612"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32,343</w:t>
            </w:r>
          </w:p>
        </w:tc>
        <w:tc>
          <w:tcPr>
            <w:tcW w:w="642"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260</w:t>
            </w:r>
          </w:p>
        </w:tc>
        <w:tc>
          <w:tcPr>
            <w:tcW w:w="546"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48,335</w:t>
            </w:r>
          </w:p>
        </w:tc>
        <w:tc>
          <w:tcPr>
            <w:tcW w:w="501"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4,237</w:t>
            </w:r>
          </w:p>
        </w:tc>
        <w:tc>
          <w:tcPr>
            <w:tcW w:w="73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2,836</w:t>
            </w:r>
          </w:p>
        </w:tc>
      </w:tr>
    </w:tbl>
    <w:commentRangeEnd w:id="77"/>
    <w:p w:rsidR="003E338F" w:rsidRDefault="003E338F" w:rsidP="003E338F">
      <w:pPr>
        <w:tabs>
          <w:tab w:val="left" w:pos="0"/>
          <w:tab w:val="left" w:pos="9000"/>
          <w:tab w:val="left" w:pos="9072"/>
        </w:tabs>
        <w:spacing w:before="60" w:after="60" w:line="276" w:lineRule="auto"/>
        <w:ind w:hanging="11"/>
        <w:jc w:val="both"/>
        <w:rPr>
          <w:rFonts w:asciiTheme="minorHAnsi" w:eastAsia="Arial" w:hAnsiTheme="minorHAnsi" w:cstheme="minorHAnsi"/>
          <w:sz w:val="24"/>
          <w:szCs w:val="24"/>
        </w:rPr>
      </w:pPr>
      <w:r>
        <w:rPr>
          <w:rStyle w:val="CommentReference"/>
        </w:rPr>
        <w:commentReference w:id="77"/>
      </w:r>
      <w:r>
        <w:rPr>
          <w:rFonts w:asciiTheme="minorHAnsi" w:eastAsia="Arial" w:hAnsiTheme="minorHAnsi" w:cstheme="minorHAnsi"/>
          <w:sz w:val="24"/>
          <w:szCs w:val="24"/>
        </w:rPr>
        <w:t xml:space="preserve">Table 3: </w:t>
      </w:r>
      <w:r w:rsidRPr="00A47E13">
        <w:rPr>
          <w:rFonts w:asciiTheme="minorHAnsi" w:eastAsia="Arial" w:hAnsiTheme="minorHAnsi" w:cstheme="minorHAnsi"/>
          <w:sz w:val="24"/>
          <w:szCs w:val="24"/>
        </w:rPr>
        <w:t xml:space="preserve">energy consumption in TJ/year or in </w:t>
      </w:r>
      <w:proofErr w:type="spellStart"/>
      <w:r w:rsidRPr="00A47E13">
        <w:rPr>
          <w:rFonts w:asciiTheme="minorHAnsi" w:eastAsia="Arial" w:hAnsiTheme="minorHAnsi" w:cstheme="minorHAnsi"/>
          <w:sz w:val="24"/>
          <w:szCs w:val="24"/>
        </w:rPr>
        <w:t>sectorial</w:t>
      </w:r>
      <w:proofErr w:type="spellEnd"/>
      <w:r w:rsidRPr="00A47E13">
        <w:rPr>
          <w:rFonts w:asciiTheme="minorHAnsi" w:eastAsia="Arial" w:hAnsiTheme="minorHAnsi" w:cstheme="minorHAnsi"/>
          <w:sz w:val="24"/>
          <w:szCs w:val="24"/>
        </w:rPr>
        <w:t xml:space="preserve"> units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011943">
        <w:rPr>
          <w:rFonts w:asciiTheme="minorHAnsi" w:eastAsia="Arial" w:hAnsiTheme="minorHAnsi" w:cstheme="minorHAnsi"/>
          <w:sz w:val="24"/>
          <w:szCs w:val="24"/>
        </w:rPr>
        <w:t xml:space="preserve">We will often refer to this table in the following chapters, usually by calling a </w:t>
      </w:r>
      <w:r w:rsidRPr="00F66D54">
        <w:rPr>
          <w:rFonts w:asciiTheme="minorHAnsi" w:eastAsia="Arial" w:hAnsiTheme="minorHAnsi" w:cstheme="minorHAnsi"/>
          <w:sz w:val="24"/>
          <w:szCs w:val="24"/>
        </w:rPr>
        <w:t>consumption ratio per capita or employee for a given energy and sector from Ministry of Energy and mineral resources report on Energy Demand 2014</w:t>
      </w:r>
      <w:r w:rsidRPr="00011943">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For example, to estimate LPG consumption in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the following formula can be used: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i/>
          <w:sz w:val="24"/>
          <w:szCs w:val="24"/>
        </w:rPr>
        <w:t xml:space="preserve">Ratio = LPG Jordan </w:t>
      </w:r>
      <w:proofErr w:type="gramStart"/>
      <w:r w:rsidRPr="00F66D54">
        <w:rPr>
          <w:rFonts w:asciiTheme="minorHAnsi" w:eastAsia="Arial" w:hAnsiTheme="minorHAnsi" w:cstheme="minorHAnsi"/>
          <w:bCs/>
          <w:i/>
          <w:sz w:val="24"/>
          <w:szCs w:val="24"/>
        </w:rPr>
        <w:t>2014  /</w:t>
      </w:r>
      <w:proofErr w:type="gramEnd"/>
      <w:r w:rsidRPr="00F66D54">
        <w:rPr>
          <w:rFonts w:asciiTheme="minorHAnsi" w:eastAsia="Arial" w:hAnsiTheme="minorHAnsi" w:cstheme="minorHAnsi"/>
          <w:bCs/>
          <w:i/>
          <w:sz w:val="24"/>
          <w:szCs w:val="24"/>
        </w:rPr>
        <w:t xml:space="preserve"> Pop Jordan 2014 = 45.3 kg/capita/year</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iCs/>
          <w:color w:val="000000" w:themeColor="text1"/>
          <w:sz w:val="24"/>
          <w:szCs w:val="24"/>
        </w:rPr>
      </w:pPr>
      <w:r w:rsidRPr="00F66D54">
        <w:rPr>
          <w:rFonts w:asciiTheme="minorHAnsi" w:eastAsia="Arial" w:hAnsiTheme="minorHAnsi" w:cstheme="minorHAnsi"/>
          <w:iCs/>
          <w:color w:val="000000" w:themeColor="text1"/>
          <w:sz w:val="24"/>
          <w:szCs w:val="24"/>
        </w:rPr>
        <w:t xml:space="preserve">LPG Jordan 2014: Consumption of LPG for households in 2014 = 301 million kg/year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iCs/>
          <w:sz w:val="24"/>
          <w:szCs w:val="24"/>
        </w:rPr>
      </w:pPr>
      <w:r w:rsidRPr="00F66D54">
        <w:rPr>
          <w:rFonts w:asciiTheme="minorHAnsi" w:eastAsia="Arial" w:hAnsiTheme="minorHAnsi" w:cstheme="minorHAnsi"/>
          <w:iCs/>
          <w:sz w:val="24"/>
          <w:szCs w:val="24"/>
        </w:rPr>
        <w:t xml:space="preserve">Pop Jordan 2014: Population of Jordan in 2014 = 6650000 inhabitants </w:t>
      </w:r>
      <w:proofErr w:type="gramStart"/>
      <w:r w:rsidRPr="00F66D54">
        <w:rPr>
          <w:rFonts w:asciiTheme="minorHAnsi" w:eastAsia="Arial" w:hAnsiTheme="minorHAnsi" w:cstheme="minorHAnsi"/>
          <w:iCs/>
          <w:sz w:val="24"/>
          <w:szCs w:val="24"/>
        </w:rPr>
        <w:t>This</w:t>
      </w:r>
      <w:proofErr w:type="gramEnd"/>
      <w:r w:rsidRPr="00F66D54">
        <w:rPr>
          <w:rFonts w:asciiTheme="minorHAnsi" w:eastAsia="Arial" w:hAnsiTheme="minorHAnsi" w:cstheme="minorHAnsi"/>
          <w:iCs/>
          <w:sz w:val="24"/>
          <w:szCs w:val="24"/>
        </w:rPr>
        <w:t xml:space="preserve"> figure is then multiplied by the city population in 2014. </w:t>
      </w:r>
    </w:p>
    <w:p w:rsidR="003E338F" w:rsidRDefault="003E338F" w:rsidP="003E338F">
      <w:pPr>
        <w:pStyle w:val="Heading5"/>
        <w:tabs>
          <w:tab w:val="center" w:pos="1059"/>
          <w:tab w:val="center" w:pos="4283"/>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2.1.4</w:t>
      </w:r>
      <w:r w:rsidRPr="00A47E13">
        <w:rPr>
          <w:rFonts w:asciiTheme="minorHAnsi" w:hAnsiTheme="minorHAnsi" w:cstheme="minorHAnsi"/>
          <w:sz w:val="24"/>
          <w:szCs w:val="24"/>
        </w:rPr>
        <w:t>.</w:t>
      </w:r>
      <w:r>
        <w:rPr>
          <w:rFonts w:asciiTheme="minorHAnsi" w:hAnsiTheme="minorHAnsi" w:cstheme="minorHAnsi"/>
          <w:sz w:val="24"/>
          <w:szCs w:val="24"/>
        </w:rPr>
        <w:t xml:space="preserve"> </w:t>
      </w:r>
      <w:r w:rsidRPr="00A47E13">
        <w:rPr>
          <w:rFonts w:asciiTheme="minorHAnsi" w:hAnsiTheme="minorHAnsi" w:cstheme="minorHAnsi"/>
          <w:sz w:val="24"/>
          <w:szCs w:val="24"/>
        </w:rPr>
        <w:tab/>
        <w:t>Emissions factors of energy consumption (IPCC, UNFCCC)</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Emission factor for energy combustion used in the BEI to convert consumption in GHG emission come from IPCC Guidelines </w:t>
      </w:r>
      <w:proofErr w:type="gramStart"/>
      <w:r w:rsidRPr="00A47E13">
        <w:rPr>
          <w:rFonts w:asciiTheme="minorHAnsi" w:eastAsia="Arial" w:hAnsiTheme="minorHAnsi" w:cstheme="minorHAnsi"/>
          <w:sz w:val="24"/>
          <w:szCs w:val="24"/>
        </w:rPr>
        <w:t xml:space="preserve">2006 </w:t>
      </w:r>
      <w:proofErr w:type="gramEnd"/>
      <w:r w:rsidRPr="00A47E13">
        <w:rPr>
          <w:rFonts w:asciiTheme="minorHAnsi" w:eastAsia="Arial" w:hAnsiTheme="minorHAnsi" w:cstheme="minorHAnsi"/>
          <w:sz w:val="24"/>
          <w:szCs w:val="24"/>
          <w:vertAlign w:val="superscript"/>
        </w:rPr>
        <w:footnoteReference w:id="5"/>
      </w:r>
      <w:r w:rsidRPr="00A47E13">
        <w:rPr>
          <w:rFonts w:asciiTheme="minorHAnsi" w:eastAsia="Arial" w:hAnsiTheme="minorHAnsi" w:cstheme="minorHAnsi"/>
          <w:sz w:val="24"/>
          <w:szCs w:val="24"/>
        </w:rPr>
        <w:t>, using default values provided. In this report, a distinction is being made for different activity sectors, but also between stationary and mobile combustion. Considered gases are CO</w:t>
      </w:r>
      <w:r w:rsidRPr="00A47E13">
        <w:rPr>
          <w:rFonts w:asciiTheme="minorHAnsi" w:eastAsia="Arial" w:hAnsiTheme="minorHAnsi" w:cstheme="minorHAnsi"/>
          <w:sz w:val="24"/>
          <w:szCs w:val="24"/>
          <w:vertAlign w:val="subscript"/>
        </w:rPr>
        <w:t>2</w:t>
      </w:r>
      <w:r w:rsidRPr="00A47E13">
        <w:rPr>
          <w:rFonts w:asciiTheme="minorHAnsi" w:eastAsia="Arial" w:hAnsiTheme="minorHAnsi" w:cstheme="minorHAnsi"/>
          <w:sz w:val="24"/>
          <w:szCs w:val="24"/>
        </w:rPr>
        <w:t xml:space="preserve"> (Carbon dioxide), N</w:t>
      </w:r>
      <w:r w:rsidRPr="0094562A">
        <w:rPr>
          <w:rFonts w:asciiTheme="minorHAnsi" w:eastAsia="Arial" w:hAnsiTheme="minorHAnsi" w:cstheme="minorHAnsi"/>
          <w:sz w:val="24"/>
          <w:szCs w:val="24"/>
          <w:vertAlign w:val="subscript"/>
        </w:rPr>
        <w:t>2</w:t>
      </w:r>
      <w:r w:rsidRPr="00A47E13">
        <w:rPr>
          <w:rFonts w:asciiTheme="minorHAnsi" w:eastAsia="Arial" w:hAnsiTheme="minorHAnsi" w:cstheme="minorHAnsi"/>
          <w:sz w:val="24"/>
          <w:szCs w:val="24"/>
        </w:rPr>
        <w:t xml:space="preserve">0 (Nitrous Oxide) and CH4 (Methane).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Since the territorial inventory method consists in assigning emissions of the whole energy production chain to the consumers, emission factors were added for upstream emissions (extraction, refining, production and transport of energy). These factors come from 2006 UNFCC publication</w:t>
      </w:r>
      <w:r w:rsidRPr="00A47E13">
        <w:rPr>
          <w:rFonts w:asciiTheme="minorHAnsi" w:eastAsia="Arial" w:hAnsiTheme="minorHAnsi" w:cstheme="minorHAnsi"/>
          <w:sz w:val="24"/>
          <w:szCs w:val="24"/>
          <w:vertAlign w:val="superscript"/>
        </w:rPr>
        <w:footnoteReference w:id="6"/>
      </w:r>
      <w:r w:rsidRPr="00A47E13">
        <w:rPr>
          <w:rFonts w:asciiTheme="minorHAnsi" w:eastAsia="Arial" w:hAnsiTheme="minorHAnsi" w:cstheme="minorHAnsi"/>
          <w:sz w:val="24"/>
          <w:szCs w:val="24"/>
        </w:rPr>
        <w:t>. For electricity, the emission factor is the one provided by the GHG Protocol, via a tool to calculate GHG emissions of purchased electricity</w:t>
      </w:r>
      <w:r w:rsidRPr="00A47E13">
        <w:rPr>
          <w:rFonts w:asciiTheme="minorHAnsi" w:eastAsia="Arial" w:hAnsiTheme="minorHAnsi" w:cstheme="minorHAnsi"/>
          <w:sz w:val="24"/>
          <w:szCs w:val="24"/>
          <w:vertAlign w:val="superscript"/>
        </w:rPr>
        <w:footnoteReference w:id="7"/>
      </w:r>
      <w:r w:rsidRPr="00A47E13">
        <w:rPr>
          <w:rFonts w:asciiTheme="minorHAnsi" w:eastAsia="Arial" w:hAnsiTheme="minorHAnsi" w:cstheme="minorHAnsi"/>
          <w:sz w:val="24"/>
          <w:szCs w:val="24"/>
        </w:rPr>
        <w:t xml:space="preserve">. The emission factor is the Jordanian one, and is equal to (560 gCO2eq/kWh), since all electricity consumed in the city comes from Jordan producers. It includes all upstream emissions, such as transport and losses. For other fossil fuels, all average emission factors are resumed in the following table: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p>
    <w:tbl>
      <w:tblPr>
        <w:tblStyle w:val="TableGrid"/>
        <w:tblW w:w="5278" w:type="dxa"/>
        <w:jc w:val="center"/>
        <w:tblInd w:w="0" w:type="dxa"/>
        <w:tblLook w:val="04A0"/>
      </w:tblPr>
      <w:tblGrid>
        <w:gridCol w:w="3680"/>
        <w:gridCol w:w="1598"/>
      </w:tblGrid>
      <w:tr w:rsidR="003E338F" w:rsidRPr="00A47E13" w:rsidTr="00F44268">
        <w:trPr>
          <w:trHeight w:val="407"/>
          <w:jc w:val="center"/>
        </w:trPr>
        <w:tc>
          <w:tcPr>
            <w:tcW w:w="3680" w:type="dxa"/>
            <w:tcBorders>
              <w:top w:val="nil"/>
              <w:left w:val="nil"/>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color w:val="auto"/>
                <w:sz w:val="20"/>
                <w:szCs w:val="20"/>
              </w:rPr>
            </w:pPr>
            <w:r w:rsidRPr="00F66D54">
              <w:rPr>
                <w:rFonts w:asciiTheme="minorHAnsi" w:eastAsia="Arial" w:hAnsiTheme="minorHAnsi" w:cstheme="minorHAnsi"/>
                <w:i/>
                <w:color w:val="auto"/>
                <w:sz w:val="20"/>
                <w:szCs w:val="20"/>
              </w:rPr>
              <w:t>gCO2eq/kWh</w:t>
            </w:r>
          </w:p>
        </w:tc>
      </w:tr>
      <w:tr w:rsidR="003E338F" w:rsidRPr="00A47E13" w:rsidTr="00F44268">
        <w:trPr>
          <w:trHeight w:val="214"/>
          <w:jc w:val="center"/>
        </w:trPr>
        <w:tc>
          <w:tcPr>
            <w:tcW w:w="3680"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Electricity</w:t>
            </w: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560</w:t>
            </w:r>
          </w:p>
        </w:tc>
      </w:tr>
      <w:tr w:rsidR="003E338F" w:rsidRPr="00A47E13" w:rsidTr="00F44268">
        <w:trPr>
          <w:trHeight w:val="214"/>
          <w:jc w:val="center"/>
        </w:trPr>
        <w:tc>
          <w:tcPr>
            <w:tcW w:w="3680"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LPG</w:t>
            </w: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230</w:t>
            </w:r>
          </w:p>
        </w:tc>
      </w:tr>
      <w:tr w:rsidR="003E338F" w:rsidRPr="00A47E13" w:rsidTr="00F44268">
        <w:trPr>
          <w:trHeight w:val="214"/>
          <w:jc w:val="center"/>
        </w:trPr>
        <w:tc>
          <w:tcPr>
            <w:tcW w:w="3680"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Diesel</w:t>
            </w: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270</w:t>
            </w:r>
          </w:p>
        </w:tc>
      </w:tr>
      <w:tr w:rsidR="003E338F" w:rsidRPr="00A47E13" w:rsidTr="00F44268">
        <w:trPr>
          <w:trHeight w:val="214"/>
          <w:jc w:val="center"/>
        </w:trPr>
        <w:tc>
          <w:tcPr>
            <w:tcW w:w="3680"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Gasoline</w:t>
            </w: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250</w:t>
            </w:r>
          </w:p>
        </w:tc>
      </w:tr>
      <w:tr w:rsidR="003E338F" w:rsidRPr="00A47E13" w:rsidTr="00F44268">
        <w:trPr>
          <w:trHeight w:val="214"/>
          <w:jc w:val="center"/>
        </w:trPr>
        <w:tc>
          <w:tcPr>
            <w:tcW w:w="3680"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eastAsia="Arial" w:hAnsiTheme="minorHAnsi" w:cstheme="minorHAnsi"/>
                <w:sz w:val="20"/>
                <w:szCs w:val="20"/>
              </w:rPr>
            </w:pPr>
            <w:r w:rsidRPr="00F66D54">
              <w:rPr>
                <w:rFonts w:asciiTheme="minorHAnsi" w:eastAsia="Arial" w:hAnsiTheme="minorHAnsi" w:cstheme="minorHAnsi"/>
                <w:sz w:val="20"/>
                <w:szCs w:val="20"/>
              </w:rPr>
              <w:t>Kerosene</w:t>
            </w: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eastAsia="Arial" w:hAnsiTheme="minorHAnsi" w:cstheme="minorHAnsi"/>
                <w:sz w:val="20"/>
                <w:szCs w:val="20"/>
              </w:rPr>
            </w:pPr>
            <w:r w:rsidRPr="00F66D54">
              <w:rPr>
                <w:rFonts w:asciiTheme="minorHAnsi" w:eastAsia="Arial" w:hAnsiTheme="minorHAnsi" w:cstheme="minorHAnsi"/>
                <w:sz w:val="20"/>
                <w:szCs w:val="20"/>
              </w:rPr>
              <w:t>260</w:t>
            </w:r>
          </w:p>
        </w:tc>
      </w:tr>
      <w:tr w:rsidR="003E338F" w:rsidRPr="00A47E13" w:rsidTr="00F44268">
        <w:trPr>
          <w:trHeight w:val="194"/>
          <w:jc w:val="center"/>
        </w:trPr>
        <w:tc>
          <w:tcPr>
            <w:tcW w:w="3680"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Other fossil fuel</w:t>
            </w:r>
          </w:p>
        </w:tc>
        <w:tc>
          <w:tcPr>
            <w:tcW w:w="1598" w:type="dxa"/>
            <w:tcBorders>
              <w:top w:val="single" w:sz="4" w:space="0" w:color="auto"/>
              <w:left w:val="single" w:sz="4" w:space="0" w:color="auto"/>
              <w:bottom w:val="single" w:sz="4" w:space="0" w:color="auto"/>
              <w:right w:val="single" w:sz="4" w:space="0" w:color="auto"/>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285</w:t>
            </w:r>
          </w:p>
        </w:tc>
      </w:tr>
    </w:tbl>
    <w:p w:rsidR="003E338F" w:rsidRDefault="003E338F" w:rsidP="003E338F">
      <w:pPr>
        <w:pStyle w:val="Heading4"/>
        <w:tabs>
          <w:tab w:val="left" w:pos="0"/>
          <w:tab w:val="center" w:pos="709"/>
          <w:tab w:val="center" w:pos="2135"/>
          <w:tab w:val="left" w:pos="9000"/>
          <w:tab w:val="left" w:pos="9072"/>
        </w:tabs>
        <w:spacing w:before="60" w:line="276" w:lineRule="auto"/>
        <w:ind w:left="0" w:firstLine="0"/>
        <w:jc w:val="both"/>
        <w:rPr>
          <w:rFonts w:asciiTheme="minorHAnsi" w:eastAsia="Calibri" w:hAnsiTheme="minorHAnsi" w:cstheme="minorHAnsi"/>
          <w:b w:val="0"/>
          <w:sz w:val="24"/>
          <w:szCs w:val="24"/>
        </w:rPr>
      </w:pPr>
      <w:r>
        <w:rPr>
          <w:rFonts w:asciiTheme="minorHAnsi" w:eastAsia="Calibri" w:hAnsiTheme="minorHAnsi" w:cstheme="minorHAnsi"/>
          <w:b w:val="0"/>
          <w:sz w:val="24"/>
          <w:szCs w:val="24"/>
        </w:rPr>
        <w:t xml:space="preserve">Table 4: Emission factors in Jordan </w:t>
      </w:r>
    </w:p>
    <w:p w:rsidR="003E338F" w:rsidRDefault="003E338F" w:rsidP="003E338F">
      <w:pPr>
        <w:pStyle w:val="Heading4"/>
        <w:tabs>
          <w:tab w:val="left" w:pos="0"/>
          <w:tab w:val="center" w:pos="709"/>
          <w:tab w:val="center" w:pos="2135"/>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2.2</w:t>
      </w:r>
      <w:r w:rsidRPr="00A47E13">
        <w:rPr>
          <w:rFonts w:asciiTheme="minorHAnsi" w:hAnsiTheme="minorHAnsi" w:cstheme="minorHAnsi"/>
          <w:sz w:val="24"/>
          <w:szCs w:val="24"/>
        </w:rPr>
        <w:t>.</w:t>
      </w:r>
      <w:r>
        <w:rPr>
          <w:rFonts w:asciiTheme="minorHAnsi" w:hAnsiTheme="minorHAnsi" w:cstheme="minorHAnsi"/>
          <w:sz w:val="24"/>
          <w:szCs w:val="24"/>
        </w:rPr>
        <w:t xml:space="preserve"> </w:t>
      </w:r>
      <w:r w:rsidRPr="00A47E13">
        <w:rPr>
          <w:rFonts w:asciiTheme="minorHAnsi" w:hAnsiTheme="minorHAnsi" w:cstheme="minorHAnsi"/>
          <w:sz w:val="24"/>
          <w:szCs w:val="24"/>
        </w:rPr>
        <w:tab/>
        <w:t>Residential buildings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94562A">
        <w:rPr>
          <w:rFonts w:asciiTheme="minorHAnsi" w:eastAsia="Arial" w:hAnsiTheme="minorHAnsi" w:cstheme="minorHAnsi"/>
          <w:sz w:val="24"/>
          <w:szCs w:val="24"/>
        </w:rPr>
        <w:t xml:space="preserve">In </w:t>
      </w:r>
      <w:r w:rsidRPr="00A47E13">
        <w:rPr>
          <w:rFonts w:asciiTheme="minorHAnsi" w:eastAsia="Arial" w:hAnsiTheme="minorHAnsi" w:cstheme="minorHAnsi"/>
          <w:sz w:val="24"/>
          <w:szCs w:val="24"/>
        </w:rPr>
        <w:t xml:space="preserve">Jordan, households consume various type of energy for their homes:  Electricity, Liquid gas, Kerosene (rarely Diesel), solar thermal. The municipality provided yearly consumption per energy sources. Some values seem consistent compared to households’ energy surveys conducted by </w:t>
      </w:r>
      <w:proofErr w:type="gramStart"/>
      <w:r w:rsidRPr="00A47E13">
        <w:rPr>
          <w:rFonts w:asciiTheme="minorHAnsi" w:eastAsia="Arial" w:hAnsiTheme="minorHAnsi" w:cstheme="minorHAnsi"/>
          <w:sz w:val="24"/>
          <w:szCs w:val="24"/>
        </w:rPr>
        <w:t>DOS,</w:t>
      </w:r>
      <w:proofErr w:type="gramEnd"/>
      <w:r w:rsidRPr="00A47E13">
        <w:rPr>
          <w:rFonts w:asciiTheme="minorHAnsi" w:eastAsia="Arial" w:hAnsiTheme="minorHAnsi" w:cstheme="minorHAnsi"/>
          <w:sz w:val="24"/>
          <w:szCs w:val="24"/>
        </w:rPr>
        <w:t xml:space="preserve"> some are not and had to be put aside. The following table shows what information was provided and judged consistent or not, and what method was used to estimate lacks: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Style w:val="TableGrid"/>
        <w:tblW w:w="4453" w:type="pct"/>
        <w:tblInd w:w="368" w:type="dxa"/>
        <w:tblCellMar>
          <w:top w:w="41" w:type="dxa"/>
          <w:left w:w="98" w:type="dxa"/>
          <w:right w:w="72" w:type="dxa"/>
        </w:tblCellMar>
        <w:tblLook w:val="04A0"/>
      </w:tblPr>
      <w:tblGrid>
        <w:gridCol w:w="2472"/>
        <w:gridCol w:w="1849"/>
        <w:gridCol w:w="1980"/>
        <w:gridCol w:w="1889"/>
      </w:tblGrid>
      <w:tr w:rsidR="003E338F" w:rsidRPr="00A47E13" w:rsidTr="00F44268">
        <w:trPr>
          <w:trHeight w:val="222"/>
        </w:trPr>
        <w:tc>
          <w:tcPr>
            <w:tcW w:w="1509" w:type="pct"/>
            <w:tcBorders>
              <w:top w:val="nil"/>
              <w:left w:val="nil"/>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12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Value provided</w:t>
            </w:r>
          </w:p>
        </w:tc>
        <w:tc>
          <w:tcPr>
            <w:tcW w:w="120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Method</w:t>
            </w:r>
          </w:p>
        </w:tc>
        <w:tc>
          <w:tcPr>
            <w:tcW w:w="115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Final value</w:t>
            </w:r>
          </w:p>
        </w:tc>
      </w:tr>
      <w:tr w:rsidR="003E338F" w:rsidRPr="00A47E13" w:rsidTr="00F44268">
        <w:trPr>
          <w:trHeight w:val="223"/>
        </w:trPr>
        <w:tc>
          <w:tcPr>
            <w:tcW w:w="1509"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Electricity</w:t>
            </w:r>
          </w:p>
        </w:tc>
        <w:tc>
          <w:tcPr>
            <w:tcW w:w="1129"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24,856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c>
          <w:tcPr>
            <w:tcW w:w="1209"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Consistent</w:t>
            </w:r>
          </w:p>
        </w:tc>
        <w:tc>
          <w:tcPr>
            <w:tcW w:w="1153"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24,856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r w:rsidR="003E338F" w:rsidRPr="00A47E13" w:rsidTr="00F44268">
        <w:trPr>
          <w:trHeight w:val="223"/>
        </w:trPr>
        <w:tc>
          <w:tcPr>
            <w:tcW w:w="1509"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Liquid gas</w:t>
            </w:r>
          </w:p>
        </w:tc>
        <w:tc>
          <w:tcPr>
            <w:tcW w:w="1129"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Not provided</w:t>
            </w:r>
          </w:p>
        </w:tc>
        <w:tc>
          <w:tcPr>
            <w:tcW w:w="1209" w:type="pct"/>
            <w:vMerge w:val="restar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National Ratio per capita</w:t>
            </w:r>
          </w:p>
        </w:tc>
        <w:tc>
          <w:tcPr>
            <w:tcW w:w="1153"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43,494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r w:rsidR="003E338F" w:rsidRPr="00A47E13" w:rsidTr="00F44268">
        <w:trPr>
          <w:trHeight w:val="223"/>
        </w:trPr>
        <w:tc>
          <w:tcPr>
            <w:tcW w:w="1509"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Diesel and Kerosene</w:t>
            </w:r>
          </w:p>
        </w:tc>
        <w:tc>
          <w:tcPr>
            <w:tcW w:w="1129"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Not provided</w:t>
            </w:r>
          </w:p>
        </w:tc>
        <w:tc>
          <w:tcPr>
            <w:tcW w:w="1209" w:type="pct"/>
            <w:vMerge/>
            <w:tcBorders>
              <w:top w:val="nil"/>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153"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2,527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r w:rsidR="003E338F" w:rsidRPr="00A47E13" w:rsidTr="00F44268">
        <w:trPr>
          <w:trHeight w:val="222"/>
        </w:trPr>
        <w:tc>
          <w:tcPr>
            <w:tcW w:w="1509"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Solar energy</w:t>
            </w:r>
          </w:p>
        </w:tc>
        <w:tc>
          <w:tcPr>
            <w:tcW w:w="1129"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750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c>
          <w:tcPr>
            <w:tcW w:w="1209"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Consistent</w:t>
            </w:r>
          </w:p>
        </w:tc>
        <w:tc>
          <w:tcPr>
            <w:tcW w:w="1153"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750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Table 5: Methods for checking energy values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In case a value could not be used or wasn’t provided, estimation was made using a ratio per capita, built out of MEMR</w:t>
      </w:r>
      <w:r w:rsidRPr="0094562A">
        <w:rPr>
          <w:rFonts w:asciiTheme="minorHAnsi" w:eastAsia="Arial" w:hAnsiTheme="minorHAnsi" w:cstheme="minorHAnsi"/>
          <w:sz w:val="24"/>
          <w:szCs w:val="24"/>
        </w:rPr>
        <w:t xml:space="preserve"> report on Energy Demand 20</w:t>
      </w:r>
      <w:r w:rsidRPr="00A47E13">
        <w:rPr>
          <w:rFonts w:asciiTheme="minorHAnsi" w:eastAsia="Arial" w:hAnsiTheme="minorHAnsi" w:cstheme="minorHAnsi"/>
          <w:sz w:val="24"/>
          <w:szCs w:val="24"/>
        </w:rPr>
        <w:t xml:space="preserve">14, and the population of Jordan in 2014.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Refrigerant leakages in residential buildings have not been considered in these BEI. </w:t>
      </w:r>
    </w:p>
    <w:p w:rsidR="003E338F" w:rsidRDefault="003E338F" w:rsidP="003E338F">
      <w:pPr>
        <w:pStyle w:val="Heading4"/>
        <w:tabs>
          <w:tab w:val="left" w:pos="360"/>
          <w:tab w:val="center" w:pos="703"/>
          <w:tab w:val="center" w:pos="2972"/>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2.3. </w:t>
      </w:r>
      <w:r w:rsidRPr="00A47E13">
        <w:rPr>
          <w:rFonts w:asciiTheme="minorHAnsi" w:hAnsiTheme="minorHAnsi" w:cstheme="minorHAnsi"/>
          <w:sz w:val="24"/>
          <w:szCs w:val="24"/>
        </w:rPr>
        <w:t xml:space="preserve">Tertiary buildings and public lighting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Tertiary buildings are composed of two different categories: municipal buildings and other buildings. In fact, we call tertiary building every building which is </w:t>
      </w:r>
      <w:proofErr w:type="gramStart"/>
      <w:r w:rsidRPr="00A47E13">
        <w:rPr>
          <w:rFonts w:asciiTheme="minorHAnsi" w:eastAsia="Arial" w:hAnsiTheme="minorHAnsi" w:cstheme="minorHAnsi"/>
          <w:sz w:val="24"/>
          <w:szCs w:val="24"/>
        </w:rPr>
        <w:t>not a dwelling, nor</w:t>
      </w:r>
      <w:proofErr w:type="gramEnd"/>
      <w:r w:rsidRPr="00A47E13">
        <w:rPr>
          <w:rFonts w:asciiTheme="minorHAnsi" w:eastAsia="Arial" w:hAnsiTheme="minorHAnsi" w:cstheme="minorHAnsi"/>
          <w:sz w:val="24"/>
          <w:szCs w:val="24"/>
        </w:rPr>
        <w:t xml:space="preserve"> an industrial company or dedicated to agriculture. It is composed of: shops, office building, administration, hotels, restaurants, transport building, health buildings, sport center, cultural building, leisure buildings, etc.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Energy consumption for all energies has been provided for municipal buildings and public lighting. All data was kept as such.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tbl>
      <w:tblPr>
        <w:tblW w:w="4745" w:type="dxa"/>
        <w:tblInd w:w="2118" w:type="dxa"/>
        <w:tblCellMar>
          <w:left w:w="65" w:type="dxa"/>
          <w:bottom w:w="6" w:type="dxa"/>
          <w:right w:w="13" w:type="dxa"/>
        </w:tblCellMar>
        <w:tblLook w:val="04A0"/>
      </w:tblPr>
      <w:tblGrid>
        <w:gridCol w:w="2503"/>
        <w:gridCol w:w="2242"/>
      </w:tblGrid>
      <w:tr w:rsidR="003E338F" w:rsidRPr="00A47E13" w:rsidTr="00F44268">
        <w:trPr>
          <w:trHeight w:val="305"/>
        </w:trPr>
        <w:tc>
          <w:tcPr>
            <w:tcW w:w="2503" w:type="dxa"/>
            <w:tcBorders>
              <w:top w:val="nil"/>
              <w:left w:val="nil"/>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Consumption </w:t>
            </w:r>
          </w:p>
        </w:tc>
      </w:tr>
      <w:tr w:rsidR="003E338F" w:rsidRPr="00A47E13" w:rsidTr="00F44268">
        <w:trPr>
          <w:trHeight w:val="300"/>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Municipality buildings </w:t>
            </w: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eastAsia="Arial" w:hAnsiTheme="minorHAnsi" w:cstheme="minorHAnsi"/>
                <w:sz w:val="20"/>
                <w:szCs w:val="20"/>
              </w:rPr>
            </w:pPr>
            <w:r w:rsidRPr="00F66D54">
              <w:rPr>
                <w:rFonts w:asciiTheme="minorHAnsi" w:eastAsia="Arial" w:hAnsiTheme="minorHAnsi" w:cstheme="minorHAnsi"/>
                <w:sz w:val="20"/>
                <w:szCs w:val="20"/>
              </w:rPr>
              <w:t>282MWh/year</w:t>
            </w:r>
          </w:p>
        </w:tc>
      </w:tr>
      <w:tr w:rsidR="003E338F" w:rsidRPr="00A47E13" w:rsidTr="00F44268">
        <w:trPr>
          <w:trHeight w:val="304"/>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Schools  </w:t>
            </w: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366MWh/year</w:t>
            </w:r>
          </w:p>
        </w:tc>
      </w:tr>
      <w:tr w:rsidR="003E338F" w:rsidRPr="00A47E13" w:rsidTr="00F44268">
        <w:trPr>
          <w:trHeight w:val="301"/>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Trading buildings</w:t>
            </w: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eastAsia="Arial" w:hAnsiTheme="minorHAnsi" w:cstheme="minorHAnsi"/>
                <w:sz w:val="20"/>
                <w:szCs w:val="20"/>
              </w:rPr>
            </w:pPr>
            <w:r w:rsidRPr="00F66D54">
              <w:rPr>
                <w:rFonts w:asciiTheme="minorHAnsi" w:eastAsia="Arial" w:hAnsiTheme="minorHAnsi" w:cstheme="minorHAnsi"/>
                <w:sz w:val="20"/>
                <w:szCs w:val="20"/>
              </w:rPr>
              <w:t xml:space="preserve">8,255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/year</w:t>
            </w:r>
          </w:p>
        </w:tc>
      </w:tr>
      <w:tr w:rsidR="003E338F" w:rsidRPr="00A47E13" w:rsidTr="00F44268">
        <w:trPr>
          <w:trHeight w:val="301"/>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eastAsia="Arial" w:hAnsiTheme="minorHAnsi" w:cstheme="minorHAnsi"/>
                <w:sz w:val="20"/>
                <w:szCs w:val="20"/>
              </w:rPr>
            </w:pPr>
            <w:r w:rsidRPr="00F66D54">
              <w:rPr>
                <w:rFonts w:asciiTheme="minorHAnsi" w:eastAsia="Arial" w:hAnsiTheme="minorHAnsi" w:cstheme="minorHAnsi"/>
                <w:sz w:val="20"/>
                <w:szCs w:val="20"/>
              </w:rPr>
              <w:t>Private Buildings</w:t>
            </w: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eastAsia="Arial" w:hAnsiTheme="minorHAnsi" w:cstheme="minorHAnsi"/>
                <w:b/>
                <w:bCs/>
                <w:sz w:val="20"/>
                <w:szCs w:val="20"/>
              </w:rPr>
            </w:pPr>
            <w:r w:rsidRPr="00F66D54">
              <w:rPr>
                <w:rFonts w:asciiTheme="minorHAnsi" w:eastAsia="Arial" w:hAnsiTheme="minorHAnsi" w:cstheme="minorHAnsi"/>
                <w:sz w:val="20"/>
                <w:szCs w:val="20"/>
              </w:rPr>
              <w:t>1,482MWh/year</w:t>
            </w:r>
          </w:p>
        </w:tc>
      </w:tr>
      <w:tr w:rsidR="003E338F" w:rsidRPr="00A47E13" w:rsidTr="00F44268">
        <w:trPr>
          <w:trHeight w:val="304"/>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proofErr w:type="spellStart"/>
            <w:r w:rsidRPr="00F66D54">
              <w:rPr>
                <w:rFonts w:asciiTheme="minorHAnsi" w:eastAsia="Arial" w:hAnsiTheme="minorHAnsi" w:cstheme="minorHAnsi"/>
                <w:sz w:val="20"/>
                <w:szCs w:val="20"/>
              </w:rPr>
              <w:t>Masjids</w:t>
            </w:r>
            <w:proofErr w:type="spellEnd"/>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 xml:space="preserve">50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/year</w:t>
            </w:r>
          </w:p>
        </w:tc>
      </w:tr>
      <w:tr w:rsidR="003E338F" w:rsidRPr="00A47E13" w:rsidTr="00F44268">
        <w:trPr>
          <w:trHeight w:val="300"/>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Public lighting </w:t>
            </w: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eastAsia="Arial" w:hAnsiTheme="minorHAnsi" w:cstheme="minorHAnsi"/>
                <w:b/>
                <w:bCs/>
                <w:sz w:val="20"/>
                <w:szCs w:val="20"/>
              </w:rPr>
            </w:pPr>
            <w:r w:rsidRPr="00F66D54">
              <w:rPr>
                <w:rFonts w:asciiTheme="minorHAnsi" w:eastAsia="Arial" w:hAnsiTheme="minorHAnsi" w:cstheme="minorHAnsi"/>
                <w:sz w:val="20"/>
                <w:szCs w:val="20"/>
              </w:rPr>
              <w:t>323MWh/year</w:t>
            </w:r>
          </w:p>
        </w:tc>
      </w:tr>
      <w:tr w:rsidR="003E338F" w:rsidRPr="00A47E13" w:rsidTr="00F44268">
        <w:trPr>
          <w:trHeight w:val="300"/>
        </w:trPr>
        <w:tc>
          <w:tcPr>
            <w:tcW w:w="2503"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eastAsia="Arial" w:hAnsiTheme="minorHAnsi" w:cstheme="minorHAnsi"/>
                <w:sz w:val="20"/>
                <w:szCs w:val="20"/>
              </w:rPr>
            </w:pPr>
            <w:r w:rsidRPr="00F66D54">
              <w:rPr>
                <w:rFonts w:asciiTheme="minorHAnsi" w:eastAsia="Arial" w:hAnsiTheme="minorHAnsi" w:cstheme="minorHAnsi"/>
                <w:sz w:val="20"/>
                <w:szCs w:val="20"/>
              </w:rPr>
              <w:t>Other Buildings</w:t>
            </w:r>
          </w:p>
        </w:tc>
        <w:tc>
          <w:tcPr>
            <w:tcW w:w="2242" w:type="dxa"/>
            <w:tcBorders>
              <w:top w:val="single" w:sz="4" w:space="0" w:color="000000"/>
              <w:left w:val="single" w:sz="4" w:space="0" w:color="000000"/>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rPr>
                <w:rFonts w:asciiTheme="minorHAnsi" w:eastAsia="Arial" w:hAnsiTheme="minorHAnsi" w:cstheme="minorHAnsi"/>
                <w:sz w:val="20"/>
                <w:szCs w:val="20"/>
              </w:rPr>
            </w:pPr>
            <w:r w:rsidRPr="00F66D54">
              <w:rPr>
                <w:rFonts w:asciiTheme="minorHAnsi" w:eastAsia="Arial" w:hAnsiTheme="minorHAnsi" w:cstheme="minorHAnsi"/>
                <w:sz w:val="20"/>
                <w:szCs w:val="20"/>
              </w:rPr>
              <w:t xml:space="preserve">1,383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/year</w:t>
            </w:r>
          </w:p>
        </w:tc>
      </w:tr>
    </w:tbl>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Table 6: Energy consumption in </w:t>
      </w:r>
      <w:proofErr w:type="spellStart"/>
      <w:r>
        <w:rPr>
          <w:rFonts w:asciiTheme="minorHAnsi" w:eastAsia="Arial" w:hAnsiTheme="minorHAnsi" w:cstheme="minorHAnsi"/>
          <w:sz w:val="24"/>
          <w:szCs w:val="24"/>
        </w:rPr>
        <w:t>Sahab</w:t>
      </w:r>
      <w:proofErr w:type="spellEnd"/>
      <w:r>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For other types of energies, consumption has been estimated using a ratio of consumption per capita extracted from </w:t>
      </w:r>
      <w:commentRangeStart w:id="78"/>
      <w:r w:rsidRPr="00A47E13">
        <w:rPr>
          <w:rFonts w:asciiTheme="minorHAnsi" w:eastAsia="Arial" w:hAnsiTheme="minorHAnsi" w:cstheme="minorHAnsi"/>
          <w:sz w:val="24"/>
          <w:szCs w:val="24"/>
        </w:rPr>
        <w:t>MEMR</w:t>
      </w:r>
      <w:r w:rsidRPr="0094562A">
        <w:rPr>
          <w:rFonts w:asciiTheme="minorHAnsi" w:eastAsia="Arial" w:hAnsiTheme="minorHAnsi" w:cstheme="minorHAnsi"/>
          <w:sz w:val="24"/>
          <w:szCs w:val="24"/>
        </w:rPr>
        <w:t xml:space="preserve"> report on Energy Demand 20</w:t>
      </w:r>
      <w:r w:rsidRPr="00A47E13">
        <w:rPr>
          <w:rFonts w:asciiTheme="minorHAnsi" w:eastAsia="Arial" w:hAnsiTheme="minorHAnsi" w:cstheme="minorHAnsi"/>
          <w:sz w:val="24"/>
          <w:szCs w:val="24"/>
        </w:rPr>
        <w:t>14</w:t>
      </w:r>
      <w:commentRangeEnd w:id="78"/>
      <w:r>
        <w:rPr>
          <w:rStyle w:val="CommentReference"/>
        </w:rPr>
        <w:commentReference w:id="78"/>
      </w:r>
      <w:r w:rsidRPr="00A47E13">
        <w:rPr>
          <w:rFonts w:asciiTheme="minorHAnsi" w:eastAsia="Arial" w:hAnsiTheme="minorHAnsi" w:cstheme="minorHAnsi"/>
          <w:sz w:val="24"/>
          <w:szCs w:val="24"/>
        </w:rPr>
        <w:t xml:space="preserve"> (Internal trade + Services).  </w:t>
      </w:r>
    </w:p>
    <w:tbl>
      <w:tblPr>
        <w:tblStyle w:val="TableGrid"/>
        <w:tblW w:w="8303" w:type="dxa"/>
        <w:tblInd w:w="176" w:type="dxa"/>
        <w:tblCellMar>
          <w:left w:w="98" w:type="dxa"/>
          <w:bottom w:w="6" w:type="dxa"/>
          <w:right w:w="115" w:type="dxa"/>
        </w:tblCellMar>
        <w:tblLook w:val="04A0"/>
      </w:tblPr>
      <w:tblGrid>
        <w:gridCol w:w="2077"/>
        <w:gridCol w:w="1612"/>
        <w:gridCol w:w="2770"/>
        <w:gridCol w:w="1844"/>
      </w:tblGrid>
      <w:tr w:rsidR="003E338F" w:rsidRPr="00A47E13" w:rsidTr="00F44268">
        <w:trPr>
          <w:trHeight w:val="334"/>
        </w:trPr>
        <w:tc>
          <w:tcPr>
            <w:tcW w:w="2077" w:type="dxa"/>
            <w:tcBorders>
              <w:top w:val="nil"/>
              <w:left w:val="nil"/>
              <w:bottom w:val="single" w:sz="4" w:space="0" w:color="000000"/>
              <w:right w:val="single" w:sz="4" w:space="0" w:color="000000"/>
            </w:tcBorders>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F1F1F1"/>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Value provided </w:t>
            </w:r>
          </w:p>
        </w:tc>
        <w:tc>
          <w:tcPr>
            <w:tcW w:w="2770" w:type="dxa"/>
            <w:tcBorders>
              <w:top w:val="single" w:sz="4" w:space="0" w:color="000000"/>
              <w:left w:val="single" w:sz="4" w:space="0" w:color="000000"/>
              <w:bottom w:val="single" w:sz="4" w:space="0" w:color="000000"/>
              <w:right w:val="single" w:sz="4" w:space="0" w:color="000000"/>
            </w:tcBorders>
            <w:shd w:val="clear" w:color="auto" w:fill="F1F1F1"/>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Method </w:t>
            </w:r>
          </w:p>
        </w:tc>
        <w:tc>
          <w:tcPr>
            <w:tcW w:w="1844" w:type="dxa"/>
            <w:tcBorders>
              <w:top w:val="single" w:sz="4" w:space="0" w:color="000000"/>
              <w:left w:val="single" w:sz="4" w:space="0" w:color="000000"/>
              <w:bottom w:val="single" w:sz="4" w:space="0" w:color="000000"/>
              <w:right w:val="single" w:sz="4" w:space="0" w:color="000000"/>
            </w:tcBorders>
            <w:shd w:val="clear" w:color="auto" w:fill="F1F1F1"/>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Final value </w:t>
            </w:r>
          </w:p>
        </w:tc>
      </w:tr>
      <w:tr w:rsidR="003E338F" w:rsidRPr="00A47E13" w:rsidTr="00F44268">
        <w:trPr>
          <w:trHeight w:val="335"/>
        </w:trPr>
        <w:tc>
          <w:tcPr>
            <w:tcW w:w="2077"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Liquid gas </w:t>
            </w:r>
          </w:p>
        </w:tc>
        <w:tc>
          <w:tcPr>
            <w:tcW w:w="1612" w:type="dxa"/>
            <w:tcBorders>
              <w:top w:val="single" w:sz="4" w:space="0" w:color="000000"/>
              <w:left w:val="single" w:sz="4" w:space="0" w:color="000000"/>
              <w:bottom w:val="single" w:sz="4" w:space="0" w:color="000000"/>
              <w:right w:val="single" w:sz="4" w:space="0" w:color="000000"/>
            </w:tcBorders>
            <w:shd w:val="clear" w:color="auto" w:fill="FFD4D4"/>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Not provided </w:t>
            </w:r>
          </w:p>
        </w:tc>
        <w:tc>
          <w:tcPr>
            <w:tcW w:w="2770" w:type="dxa"/>
            <w:vMerge w:val="restart"/>
            <w:tcBorders>
              <w:top w:val="single" w:sz="4" w:space="0" w:color="000000"/>
              <w:left w:val="single" w:sz="4" w:space="0" w:color="000000"/>
              <w:bottom w:val="single" w:sz="4" w:space="0" w:color="auto"/>
              <w:right w:val="single" w:sz="4" w:space="0" w:color="000000"/>
            </w:tcBorders>
            <w:shd w:val="clear" w:color="auto" w:fill="FFD4D4"/>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National Ratio per capita </w:t>
            </w:r>
          </w:p>
        </w:tc>
        <w:tc>
          <w:tcPr>
            <w:tcW w:w="1844" w:type="dxa"/>
            <w:tcBorders>
              <w:top w:val="single" w:sz="4" w:space="0" w:color="000000"/>
              <w:left w:val="single" w:sz="4" w:space="0" w:color="000000"/>
              <w:bottom w:val="single" w:sz="4" w:space="0" w:color="000000"/>
              <w:right w:val="single" w:sz="4" w:space="0" w:color="000000"/>
            </w:tcBorders>
            <w:shd w:val="clear" w:color="auto" w:fill="FFD4D4"/>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8,074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 xml:space="preserve">/y </w:t>
            </w:r>
          </w:p>
        </w:tc>
      </w:tr>
      <w:tr w:rsidR="003E338F" w:rsidRPr="00A47E13" w:rsidTr="00F44268">
        <w:trPr>
          <w:trHeight w:val="335"/>
        </w:trPr>
        <w:tc>
          <w:tcPr>
            <w:tcW w:w="2077" w:type="dxa"/>
            <w:tcBorders>
              <w:top w:val="single" w:sz="4" w:space="0" w:color="000000"/>
              <w:left w:val="single" w:sz="4" w:space="0" w:color="000000"/>
              <w:bottom w:val="single" w:sz="4" w:space="0" w:color="000000"/>
              <w:right w:val="single" w:sz="4" w:space="0" w:color="000000"/>
            </w:tcBorders>
            <w:shd w:val="clear" w:color="auto" w:fill="ECF6F9"/>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Diesel </w:t>
            </w:r>
          </w:p>
        </w:tc>
        <w:tc>
          <w:tcPr>
            <w:tcW w:w="1612" w:type="dxa"/>
            <w:tcBorders>
              <w:top w:val="single" w:sz="4" w:space="0" w:color="000000"/>
              <w:left w:val="single" w:sz="4" w:space="0" w:color="000000"/>
              <w:bottom w:val="single" w:sz="4" w:space="0" w:color="000000"/>
              <w:right w:val="single" w:sz="4" w:space="0" w:color="000000"/>
            </w:tcBorders>
            <w:shd w:val="clear" w:color="auto" w:fill="FFD4D4"/>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Not provided </w:t>
            </w:r>
          </w:p>
        </w:tc>
        <w:tc>
          <w:tcPr>
            <w:tcW w:w="0" w:type="auto"/>
            <w:vMerge/>
            <w:tcBorders>
              <w:top w:val="single" w:sz="4" w:space="0" w:color="000000"/>
              <w:left w:val="single" w:sz="4" w:space="0" w:color="000000"/>
              <w:bottom w:val="single" w:sz="4" w:space="0" w:color="auto"/>
              <w:right w:val="single" w:sz="4" w:space="0" w:color="000000"/>
            </w:tcBorders>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FFD4D4"/>
            <w:vAlign w:val="bottom"/>
          </w:tcPr>
          <w:p w:rsidR="003E338F"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F66D54">
              <w:rPr>
                <w:rFonts w:asciiTheme="minorHAnsi" w:eastAsia="Arial" w:hAnsiTheme="minorHAnsi" w:cstheme="minorHAnsi"/>
                <w:sz w:val="20"/>
                <w:szCs w:val="20"/>
              </w:rPr>
              <w:t xml:space="preserve">5,850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 xml:space="preserve">/y </w:t>
            </w:r>
          </w:p>
        </w:tc>
      </w:tr>
    </w:tbl>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Table 7: Methods for checking energy values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Refrigerant leakages of tertiary buildings have not been considered in these BEI. </w:t>
      </w:r>
    </w:p>
    <w:p w:rsidR="003E338F" w:rsidRDefault="003E338F" w:rsidP="003E338F">
      <w:pPr>
        <w:pStyle w:val="Heading4"/>
        <w:tabs>
          <w:tab w:val="left" w:pos="270"/>
          <w:tab w:val="center" w:pos="708"/>
          <w:tab w:val="center" w:pos="1453"/>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2.4. </w:t>
      </w:r>
      <w:r w:rsidRPr="0094562A">
        <w:rPr>
          <w:rFonts w:asciiTheme="minorHAnsi" w:hAnsiTheme="minorHAnsi" w:cstheme="minorHAnsi"/>
          <w:sz w:val="24"/>
          <w:szCs w:val="24"/>
        </w:rPr>
        <w:t>In</w:t>
      </w:r>
      <w:r w:rsidRPr="00A47E13">
        <w:rPr>
          <w:rFonts w:asciiTheme="minorHAnsi" w:hAnsiTheme="minorHAnsi" w:cstheme="minorHAnsi"/>
          <w:sz w:val="24"/>
          <w:szCs w:val="24"/>
        </w:rPr>
        <w:t>dustry</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roofErr w:type="spellStart"/>
      <w:r w:rsidRPr="00F66D54">
        <w:rPr>
          <w:rFonts w:asciiTheme="minorHAnsi" w:eastAsia="Arial" w:hAnsiTheme="minorHAnsi" w:cstheme="minorHAnsi"/>
          <w:bCs/>
          <w:sz w:val="24"/>
          <w:szCs w:val="24"/>
        </w:rPr>
        <w:t>Sahab</w:t>
      </w:r>
      <w:proofErr w:type="spellEnd"/>
      <w:r w:rsidRPr="00F66D54">
        <w:rPr>
          <w:rFonts w:asciiTheme="minorHAnsi" w:eastAsia="Arial" w:hAnsiTheme="minorHAnsi" w:cstheme="minorHAnsi"/>
          <w:bCs/>
          <w:sz w:val="24"/>
          <w:szCs w:val="24"/>
        </w:rPr>
        <w:t xml:space="preserve"> City has the largest two industrial Zones in the kingdom; King Abdullah II Industrial Estate which includes (430) factory, and Industrial estate city which includes (50) factory.</w:t>
      </w:r>
      <w:r>
        <w:rPr>
          <w:rFonts w:asciiTheme="minorHAnsi" w:eastAsia="Arial" w:hAnsiTheme="minorHAnsi" w:cstheme="minorHAnsi"/>
          <w:b/>
          <w:sz w:val="24"/>
          <w:szCs w:val="24"/>
        </w:rPr>
        <w:t xml:space="preserve"> </w:t>
      </w:r>
      <w:r w:rsidRPr="00A47E13">
        <w:rPr>
          <w:rFonts w:asciiTheme="minorHAnsi" w:eastAsia="Arial" w:hAnsiTheme="minorHAnsi" w:cstheme="minorHAnsi"/>
          <w:sz w:val="24"/>
          <w:szCs w:val="24"/>
        </w:rPr>
        <w:t xml:space="preserve">For industrial sector, the value of electricity consumption of (37.5 </w:t>
      </w:r>
      <w:proofErr w:type="spellStart"/>
      <w:r w:rsidRPr="00A47E13">
        <w:rPr>
          <w:rFonts w:asciiTheme="minorHAnsi" w:eastAsia="Arial" w:hAnsiTheme="minorHAnsi" w:cstheme="minorHAnsi"/>
          <w:sz w:val="24"/>
          <w:szCs w:val="24"/>
        </w:rPr>
        <w:t>GWh</w:t>
      </w:r>
      <w:proofErr w:type="spellEnd"/>
      <w:r w:rsidRPr="00A47E13">
        <w:rPr>
          <w:rFonts w:asciiTheme="minorHAnsi" w:eastAsia="Arial" w:hAnsiTheme="minorHAnsi" w:cstheme="minorHAnsi"/>
          <w:sz w:val="24"/>
          <w:szCs w:val="24"/>
        </w:rPr>
        <w:t>/y) was provided and considered consistent.</w:t>
      </w:r>
      <w:r>
        <w:rPr>
          <w:rFonts w:asciiTheme="minorHAnsi" w:eastAsia="Arial" w:hAnsiTheme="minorHAnsi" w:cstheme="minorHAnsi"/>
          <w:sz w:val="24"/>
          <w:szCs w:val="24"/>
        </w:rPr>
        <w:t xml:space="preserve"> </w:t>
      </w:r>
      <w:r w:rsidRPr="00A47E13">
        <w:rPr>
          <w:rFonts w:asciiTheme="minorHAnsi" w:eastAsia="Arial" w:hAnsiTheme="minorHAnsi" w:cstheme="minorHAnsi"/>
          <w:sz w:val="24"/>
          <w:szCs w:val="24"/>
        </w:rPr>
        <w:t xml:space="preserve">For other types of energies, consumption has been estimated using a ratio of consumption per capita extracted from DOS report on 2014 (which is the ratio of number of industrial employees in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with total Jordan industrial employees) which equals to 0.022.</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Style w:val="TableGrid"/>
        <w:tblW w:w="4631" w:type="pct"/>
        <w:tblInd w:w="0" w:type="dxa"/>
        <w:tblCellMar>
          <w:left w:w="98" w:type="dxa"/>
          <w:bottom w:w="7" w:type="dxa"/>
          <w:right w:w="115" w:type="dxa"/>
        </w:tblCellMar>
        <w:tblLook w:val="04A0"/>
      </w:tblPr>
      <w:tblGrid>
        <w:gridCol w:w="2312"/>
        <w:gridCol w:w="1794"/>
        <w:gridCol w:w="2562"/>
        <w:gridCol w:w="1889"/>
      </w:tblGrid>
      <w:tr w:rsidR="003E338F" w:rsidRPr="00A47E13" w:rsidTr="00F44268">
        <w:trPr>
          <w:trHeight w:val="334"/>
        </w:trPr>
        <w:tc>
          <w:tcPr>
            <w:tcW w:w="1351" w:type="pct"/>
            <w:tcBorders>
              <w:top w:val="nil"/>
              <w:left w:val="nil"/>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048"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Value provided</w:t>
            </w:r>
          </w:p>
        </w:tc>
        <w:tc>
          <w:tcPr>
            <w:tcW w:w="1497"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Method</w:t>
            </w:r>
          </w:p>
        </w:tc>
        <w:tc>
          <w:tcPr>
            <w:tcW w:w="1104" w:type="pct"/>
            <w:tcBorders>
              <w:top w:val="single" w:sz="4" w:space="0" w:color="000000"/>
              <w:left w:val="single" w:sz="4" w:space="0" w:color="000000"/>
              <w:bottom w:val="single" w:sz="4" w:space="0" w:color="000000"/>
              <w:right w:val="single" w:sz="4" w:space="0" w:color="000000"/>
            </w:tcBorders>
            <w:shd w:val="clear" w:color="auto" w:fill="A4D4E1"/>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Final value</w:t>
            </w:r>
          </w:p>
        </w:tc>
      </w:tr>
      <w:tr w:rsidR="003E338F" w:rsidRPr="00A47E13" w:rsidTr="00F44268">
        <w:trPr>
          <w:trHeight w:val="335"/>
        </w:trPr>
        <w:tc>
          <w:tcPr>
            <w:tcW w:w="1351"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Electricity</w:t>
            </w:r>
          </w:p>
        </w:tc>
        <w:tc>
          <w:tcPr>
            <w:tcW w:w="1048" w:type="pct"/>
            <w:tcBorders>
              <w:top w:val="single" w:sz="4" w:space="0" w:color="000000"/>
              <w:left w:val="single" w:sz="4" w:space="0" w:color="000000"/>
              <w:bottom w:val="single" w:sz="4" w:space="0" w:color="000000"/>
              <w:right w:val="single" w:sz="4" w:space="0" w:color="000000"/>
            </w:tcBorders>
            <w:shd w:val="clear" w:color="auto" w:fill="FAE3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xml:space="preserve">37,500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c>
          <w:tcPr>
            <w:tcW w:w="1497" w:type="pct"/>
            <w:tcBorders>
              <w:top w:val="single" w:sz="4" w:space="0" w:color="000000"/>
              <w:left w:val="single" w:sz="4" w:space="0" w:color="000000"/>
              <w:bottom w:val="single" w:sz="4" w:space="0" w:color="000000"/>
              <w:right w:val="single" w:sz="4" w:space="0" w:color="000000"/>
            </w:tcBorders>
            <w:shd w:val="clear" w:color="auto" w:fill="FAE3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Consistent</w:t>
            </w:r>
          </w:p>
        </w:tc>
        <w:tc>
          <w:tcPr>
            <w:tcW w:w="1104" w:type="pct"/>
            <w:tcBorders>
              <w:top w:val="single" w:sz="4" w:space="0" w:color="000000"/>
              <w:left w:val="single" w:sz="4" w:space="0" w:color="000000"/>
              <w:bottom w:val="single" w:sz="4" w:space="0" w:color="000000"/>
              <w:right w:val="single" w:sz="4" w:space="0" w:color="000000"/>
            </w:tcBorders>
            <w:shd w:val="clear" w:color="auto" w:fill="FAE3D4"/>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 xml:space="preserve">37,500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r w:rsidR="003E338F" w:rsidRPr="00A47E13" w:rsidTr="00F44268">
        <w:trPr>
          <w:trHeight w:val="335"/>
        </w:trPr>
        <w:tc>
          <w:tcPr>
            <w:tcW w:w="1351"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Liquid gas</w:t>
            </w:r>
          </w:p>
        </w:tc>
        <w:tc>
          <w:tcPr>
            <w:tcW w:w="1048"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Not provided</w:t>
            </w:r>
          </w:p>
        </w:tc>
        <w:tc>
          <w:tcPr>
            <w:tcW w:w="1497" w:type="pct"/>
            <w:vMerge w:val="restar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National Ratio per capita for industrial employees</w:t>
            </w:r>
          </w:p>
        </w:tc>
        <w:tc>
          <w:tcPr>
            <w:tcW w:w="1104"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 xml:space="preserve">2,149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r w:rsidR="003E338F" w:rsidRPr="00A47E13" w:rsidTr="00F44268">
        <w:trPr>
          <w:trHeight w:val="335"/>
        </w:trPr>
        <w:tc>
          <w:tcPr>
            <w:tcW w:w="1351"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 xml:space="preserve">Diesel </w:t>
            </w:r>
          </w:p>
        </w:tc>
        <w:tc>
          <w:tcPr>
            <w:tcW w:w="1048"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Not provided</w:t>
            </w:r>
          </w:p>
        </w:tc>
        <w:tc>
          <w:tcPr>
            <w:tcW w:w="1497" w:type="pct"/>
            <w:vMerge/>
            <w:tcBorders>
              <w:top w:val="nil"/>
              <w:left w:val="single" w:sz="4" w:space="0" w:color="000000"/>
              <w:bottom w:val="nil"/>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104"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 xml:space="preserve">48,869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r w:rsidR="003E338F" w:rsidRPr="00A47E13" w:rsidTr="00F44268">
        <w:trPr>
          <w:trHeight w:val="334"/>
        </w:trPr>
        <w:tc>
          <w:tcPr>
            <w:tcW w:w="1351" w:type="pct"/>
            <w:tcBorders>
              <w:top w:val="single" w:sz="4" w:space="0" w:color="000000"/>
              <w:left w:val="single" w:sz="4" w:space="0" w:color="000000"/>
              <w:bottom w:val="single" w:sz="4" w:space="0" w:color="000000"/>
              <w:right w:val="single" w:sz="4" w:space="0" w:color="000000"/>
            </w:tcBorders>
            <w:shd w:val="clear" w:color="auto" w:fill="ECF6F9"/>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Heavy Fuel Oil</w:t>
            </w:r>
          </w:p>
        </w:tc>
        <w:tc>
          <w:tcPr>
            <w:tcW w:w="1048"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Not provided</w:t>
            </w:r>
          </w:p>
        </w:tc>
        <w:tc>
          <w:tcPr>
            <w:tcW w:w="1497" w:type="pct"/>
            <w:vMerge/>
            <w:tcBorders>
              <w:top w:val="nil"/>
              <w:left w:val="single" w:sz="4" w:space="0" w:color="000000"/>
              <w:bottom w:val="single" w:sz="4" w:space="0" w:color="000000"/>
              <w:right w:val="single" w:sz="4" w:space="0" w:color="000000"/>
            </w:tcBorders>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p>
        </w:tc>
        <w:tc>
          <w:tcPr>
            <w:tcW w:w="1104" w:type="pct"/>
            <w:tcBorders>
              <w:top w:val="single" w:sz="4" w:space="0" w:color="000000"/>
              <w:left w:val="single" w:sz="4" w:space="0" w:color="000000"/>
              <w:bottom w:val="single" w:sz="4" w:space="0" w:color="000000"/>
              <w:right w:val="single" w:sz="4" w:space="0" w:color="000000"/>
            </w:tcBorders>
            <w:shd w:val="clear" w:color="auto" w:fill="FFD4D4"/>
            <w:vAlign w:val="center"/>
          </w:tcPr>
          <w:p w:rsidR="003E338F"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F66D54">
              <w:rPr>
                <w:rFonts w:asciiTheme="minorHAnsi" w:eastAsia="Arial" w:hAnsiTheme="minorHAnsi" w:cstheme="minorHAnsi"/>
                <w:sz w:val="20"/>
                <w:szCs w:val="20"/>
              </w:rPr>
              <w:t xml:space="preserve">32,289 </w:t>
            </w:r>
            <w:proofErr w:type="spellStart"/>
            <w:r w:rsidRPr="00F66D54">
              <w:rPr>
                <w:rFonts w:asciiTheme="minorHAnsi" w:eastAsia="Arial" w:hAnsiTheme="minorHAnsi" w:cstheme="minorHAnsi"/>
                <w:sz w:val="20"/>
                <w:szCs w:val="20"/>
              </w:rPr>
              <w:t>MWh</w:t>
            </w:r>
            <w:proofErr w:type="spellEnd"/>
            <w:r w:rsidRPr="00F66D54">
              <w:rPr>
                <w:rFonts w:asciiTheme="minorHAnsi" w:eastAsia="Arial" w:hAnsiTheme="minorHAnsi" w:cstheme="minorHAnsi"/>
                <w:sz w:val="20"/>
                <w:szCs w:val="20"/>
              </w:rPr>
              <w:t>/y</w:t>
            </w:r>
          </w:p>
        </w:tc>
      </w:tr>
    </w:tbl>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Table 8: Methods for checking energy values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Non-energetic emissions have not been considered in the BEI. </w:t>
      </w:r>
    </w:p>
    <w:p w:rsidR="003E338F" w:rsidRDefault="003E338F" w:rsidP="003E338F">
      <w:pPr>
        <w:pStyle w:val="Heading4"/>
        <w:tabs>
          <w:tab w:val="left" w:pos="0"/>
          <w:tab w:val="center" w:pos="703"/>
          <w:tab w:val="center" w:pos="1533"/>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2.5. </w:t>
      </w:r>
      <w:r w:rsidRPr="0094562A">
        <w:rPr>
          <w:rFonts w:asciiTheme="minorHAnsi" w:hAnsiTheme="minorHAnsi" w:cstheme="minorHAnsi"/>
          <w:sz w:val="24"/>
          <w:szCs w:val="24"/>
        </w:rPr>
        <w:t>Transport</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Fleet fuel consumption (diesel and gasoline) was calculated based on an actual vehicles inventory conducted from the municipality for all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city Entrances and exists. Table below shows the fuel consumptions and CO</w:t>
      </w:r>
      <w:r w:rsidRPr="00A47E13">
        <w:rPr>
          <w:rFonts w:asciiTheme="minorHAnsi" w:eastAsia="Arial" w:hAnsiTheme="minorHAnsi" w:cstheme="minorHAnsi"/>
          <w:sz w:val="24"/>
          <w:szCs w:val="24"/>
          <w:vertAlign w:val="subscript"/>
        </w:rPr>
        <w:t>2</w:t>
      </w:r>
      <w:r w:rsidRPr="00A47E13">
        <w:rPr>
          <w:rFonts w:asciiTheme="minorHAnsi" w:eastAsia="Arial" w:hAnsiTheme="minorHAnsi" w:cstheme="minorHAnsi"/>
          <w:sz w:val="24"/>
          <w:szCs w:val="24"/>
        </w:rPr>
        <w:t xml:space="preserve"> emissions for the transportation sector in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City.</w:t>
      </w:r>
    </w:p>
    <w:tbl>
      <w:tblPr>
        <w:tblW w:w="5196" w:type="pct"/>
        <w:jc w:val="right"/>
        <w:tblLayout w:type="fixed"/>
        <w:tblLook w:val="04A0"/>
      </w:tblPr>
      <w:tblGrid>
        <w:gridCol w:w="1545"/>
        <w:gridCol w:w="994"/>
        <w:gridCol w:w="989"/>
        <w:gridCol w:w="989"/>
        <w:gridCol w:w="812"/>
        <w:gridCol w:w="720"/>
        <w:gridCol w:w="722"/>
        <w:gridCol w:w="718"/>
        <w:gridCol w:w="632"/>
        <w:gridCol w:w="720"/>
        <w:gridCol w:w="763"/>
      </w:tblGrid>
      <w:tr w:rsidR="003E338F" w:rsidRPr="00CC0FF1" w:rsidTr="00F44268">
        <w:trPr>
          <w:trHeight w:val="359"/>
          <w:jc w:val="right"/>
        </w:trPr>
        <w:tc>
          <w:tcPr>
            <w:tcW w:w="804" w:type="pct"/>
            <w:vMerge w:val="restart"/>
            <w:tcBorders>
              <w:top w:val="single" w:sz="4" w:space="0" w:color="auto"/>
              <w:left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Description</w:t>
            </w:r>
          </w:p>
        </w:tc>
        <w:tc>
          <w:tcPr>
            <w:tcW w:w="517" w:type="pct"/>
            <w:vMerge w:val="restart"/>
            <w:tcBorders>
              <w:top w:val="single" w:sz="4" w:space="0" w:color="auto"/>
              <w:left w:val="nil"/>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Total</w:t>
            </w:r>
          </w:p>
        </w:tc>
        <w:tc>
          <w:tcPr>
            <w:tcW w:w="3678" w:type="pct"/>
            <w:gridSpan w:val="9"/>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Type of Vehicle</w:t>
            </w:r>
          </w:p>
        </w:tc>
      </w:tr>
      <w:tr w:rsidR="003E338F" w:rsidRPr="00CC0FF1" w:rsidTr="00F44268">
        <w:trPr>
          <w:trHeight w:val="20"/>
          <w:jc w:val="right"/>
        </w:trPr>
        <w:tc>
          <w:tcPr>
            <w:tcW w:w="804" w:type="pct"/>
            <w:vMerge/>
            <w:tcBorders>
              <w:left w:val="single" w:sz="4" w:space="0" w:color="auto"/>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7" w:type="pct"/>
            <w:vMerge/>
            <w:tcBorders>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Scooters, Motorcycles</w:t>
            </w:r>
          </w:p>
        </w:tc>
        <w:tc>
          <w:tcPr>
            <w:tcW w:w="515"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Taxi, Passengers Cars</w:t>
            </w:r>
          </w:p>
        </w:tc>
        <w:tc>
          <w:tcPr>
            <w:tcW w:w="423"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Hybrid Cars</w:t>
            </w:r>
          </w:p>
        </w:tc>
        <w:tc>
          <w:tcPr>
            <w:tcW w:w="375"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Pick-up</w:t>
            </w:r>
          </w:p>
        </w:tc>
        <w:tc>
          <w:tcPr>
            <w:tcW w:w="376"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Small Bus</w:t>
            </w:r>
          </w:p>
        </w:tc>
        <w:tc>
          <w:tcPr>
            <w:tcW w:w="374"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Coaster Bus</w:t>
            </w:r>
          </w:p>
        </w:tc>
        <w:tc>
          <w:tcPr>
            <w:tcW w:w="329"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Coach Bus</w:t>
            </w:r>
          </w:p>
        </w:tc>
        <w:tc>
          <w:tcPr>
            <w:tcW w:w="375"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2-axle Truck</w:t>
            </w:r>
          </w:p>
        </w:tc>
        <w:tc>
          <w:tcPr>
            <w:tcW w:w="397" w:type="pct"/>
            <w:tcBorders>
              <w:top w:val="single" w:sz="4" w:space="0" w:color="auto"/>
              <w:left w:val="nil"/>
              <w:bottom w:val="single" w:sz="4" w:space="0" w:color="auto"/>
              <w:right w:val="single" w:sz="4" w:space="0" w:color="auto"/>
            </w:tcBorders>
            <w:shd w:val="clear" w:color="000000" w:fill="B2A1C7"/>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Larger  trucks</w:t>
            </w:r>
          </w:p>
        </w:tc>
      </w:tr>
      <w:tr w:rsidR="003E338F" w:rsidRPr="00CC0FF1" w:rsidTr="00F44268">
        <w:trPr>
          <w:cantSplit/>
          <w:trHeight w:val="287"/>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Total Cars (using electronic and Human counters)</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136,297</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22</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66,333</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7,462</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21,925</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13,438</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4,570</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629</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9,905</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8,657</w:t>
            </w:r>
          </w:p>
        </w:tc>
      </w:tr>
      <w:tr w:rsidR="003E338F" w:rsidRPr="00CC0FF1" w:rsidTr="00F44268">
        <w:trPr>
          <w:trHeight w:val="386"/>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Percentage of cars according to car type</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100.00%</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0.02%</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49.90%</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5.61%</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16.49%</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10.11%</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3.44%</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0.47%</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7.45%</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6.51%</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 xml:space="preserve">Total Cars that have extra time in </w:t>
            </w:r>
            <w:proofErr w:type="spellStart"/>
            <w:r w:rsidRPr="00F66D54">
              <w:rPr>
                <w:rFonts w:asciiTheme="minorHAnsi" w:eastAsia="Times New Roman" w:hAnsiTheme="minorHAnsi"/>
                <w:sz w:val="20"/>
                <w:szCs w:val="20"/>
                <w:lang w:eastAsia="en-US"/>
              </w:rPr>
              <w:t>Sahab</w:t>
            </w:r>
            <w:proofErr w:type="spellEnd"/>
            <w:r w:rsidRPr="00F66D54">
              <w:rPr>
                <w:rFonts w:asciiTheme="minorHAnsi" w:eastAsia="Times New Roman" w:hAnsiTheme="minorHAnsi"/>
                <w:sz w:val="20"/>
                <w:szCs w:val="20"/>
                <w:lang w:eastAsia="en-US"/>
              </w:rPr>
              <w:t xml:space="preserve"> region</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1,952</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924</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67</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245</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229</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109</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22</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209</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147</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Lit/km  ( @ 50 km/hr)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0.048</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0.1</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0.047</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0.12</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0.098</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0.16</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0.04</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0.13</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0.39</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Lit/hr  ( @ 50 km/hr)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2.4</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2.35</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4.9</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8</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6.5</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19.5</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fuel type</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Gasoline</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Gasoline</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Gasoline</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Diesel</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Diesel</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Diesel</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Diesel</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Diesel</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Diesel</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 xml:space="preserve">driving time within </w:t>
            </w:r>
            <w:proofErr w:type="spellStart"/>
            <w:r w:rsidRPr="00F66D54">
              <w:rPr>
                <w:rFonts w:asciiTheme="minorHAnsi" w:eastAsia="Times New Roman" w:hAnsiTheme="minorHAnsi"/>
                <w:sz w:val="20"/>
                <w:szCs w:val="20"/>
                <w:lang w:eastAsia="en-US"/>
              </w:rPr>
              <w:t>Sahab</w:t>
            </w:r>
            <w:proofErr w:type="spellEnd"/>
            <w:r w:rsidRPr="00F66D54">
              <w:rPr>
                <w:rFonts w:asciiTheme="minorHAnsi" w:eastAsia="Times New Roman" w:hAnsiTheme="minorHAnsi"/>
                <w:sz w:val="20"/>
                <w:szCs w:val="20"/>
                <w:lang w:eastAsia="en-US"/>
              </w:rPr>
              <w:t xml:space="preserve"> Region plus stops (hr)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0.25</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Type's total fuel consumed (Lit/day)</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13</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84,070</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4,423</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33,255</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16,742</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9,358</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325</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16,435</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42,918</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Annual Gasoline consumed (1000 Lit/year)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32,305</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30,686</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1,615</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Annual Diesel consumed (1000 Lit/year)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43,447</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12,138</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6,111</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3,416</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119</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5,999</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15,665</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CO2 Emission Factor (kg CO2/Lit fuel)</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2.33</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2.33</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2.33</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2.7</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2.7</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2.7</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2.7</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2.7</w:t>
            </w:r>
          </w:p>
        </w:tc>
        <w:tc>
          <w:tcPr>
            <w:tcW w:w="397"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2.7</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CO2 emissions per day (Ton CO2/day)</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527.61</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0.03</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195.88</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10.31</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89.79</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45.20</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25.27</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0.88</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44.37</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115.88</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Annual CO2 emissions  (Ton CO2/year)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192,577</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11</w:t>
            </w:r>
          </w:p>
        </w:tc>
        <w:tc>
          <w:tcPr>
            <w:tcW w:w="51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71,497</w:t>
            </w:r>
          </w:p>
        </w:tc>
        <w:tc>
          <w:tcPr>
            <w:tcW w:w="423"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3,762</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32,773</w:t>
            </w:r>
          </w:p>
        </w:tc>
        <w:tc>
          <w:tcPr>
            <w:tcW w:w="376"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16,499</w:t>
            </w:r>
          </w:p>
        </w:tc>
        <w:tc>
          <w:tcPr>
            <w:tcW w:w="374"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9,222</w:t>
            </w:r>
          </w:p>
        </w:tc>
        <w:tc>
          <w:tcPr>
            <w:tcW w:w="329"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321</w:t>
            </w:r>
          </w:p>
        </w:tc>
        <w:tc>
          <w:tcPr>
            <w:tcW w:w="375"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16,197</w:t>
            </w:r>
          </w:p>
        </w:tc>
        <w:tc>
          <w:tcPr>
            <w:tcW w:w="39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42,296</w:t>
            </w:r>
          </w:p>
        </w:tc>
      </w:tr>
      <w:tr w:rsidR="003E338F" w:rsidRPr="00CC0FF1" w:rsidTr="00F44268">
        <w:trPr>
          <w:trHeight w:val="20"/>
          <w:jc w:val="right"/>
        </w:trPr>
        <w:tc>
          <w:tcPr>
            <w:tcW w:w="804" w:type="pct"/>
            <w:tcBorders>
              <w:top w:val="nil"/>
              <w:left w:val="single" w:sz="4" w:space="0" w:color="auto"/>
              <w:bottom w:val="single" w:sz="4" w:space="0" w:color="auto"/>
              <w:right w:val="single" w:sz="4" w:space="0" w:color="auto"/>
            </w:tcBorders>
            <w:shd w:val="clear" w:color="000000" w:fill="DDD9C3"/>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Total Emissions in Jordan for transportation Sector (Ton CO2/year)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5,468,000</w:t>
            </w:r>
          </w:p>
        </w:tc>
        <w:tc>
          <w:tcPr>
            <w:tcW w:w="51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423"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6"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4"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29"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97"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r>
      <w:tr w:rsidR="003E338F" w:rsidRPr="00CC0FF1" w:rsidTr="00F44268">
        <w:trPr>
          <w:cantSplit/>
          <w:trHeight w:val="20"/>
          <w:jc w:val="right"/>
        </w:trPr>
        <w:tc>
          <w:tcPr>
            <w:tcW w:w="804" w:type="pct"/>
            <w:tcBorders>
              <w:top w:val="nil"/>
              <w:left w:val="single" w:sz="4" w:space="0" w:color="auto"/>
              <w:bottom w:val="single" w:sz="4" w:space="0" w:color="auto"/>
              <w:right w:val="single" w:sz="4" w:space="0" w:color="auto"/>
            </w:tcBorders>
            <w:shd w:val="clear" w:color="000000" w:fill="DDD9C3"/>
            <w:vAlign w:val="center"/>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 xml:space="preserve">Contribution of  </w:t>
            </w:r>
            <w:proofErr w:type="spellStart"/>
            <w:r w:rsidRPr="00F66D54">
              <w:rPr>
                <w:rFonts w:asciiTheme="minorHAnsi" w:eastAsia="Times New Roman" w:hAnsiTheme="minorHAnsi"/>
                <w:sz w:val="20"/>
                <w:szCs w:val="20"/>
                <w:lang w:eastAsia="en-US"/>
              </w:rPr>
              <w:t>Sahab</w:t>
            </w:r>
            <w:proofErr w:type="spellEnd"/>
            <w:r w:rsidRPr="00F66D54">
              <w:rPr>
                <w:rFonts w:asciiTheme="minorHAnsi" w:eastAsia="Times New Roman" w:hAnsiTheme="minorHAnsi"/>
                <w:sz w:val="20"/>
                <w:szCs w:val="20"/>
                <w:lang w:eastAsia="en-US"/>
              </w:rPr>
              <w:t xml:space="preserve"> on CO2 emissions for Transportation Sector</w:t>
            </w:r>
          </w:p>
        </w:tc>
        <w:tc>
          <w:tcPr>
            <w:tcW w:w="517" w:type="pct"/>
            <w:tcBorders>
              <w:top w:val="nil"/>
              <w:left w:val="nil"/>
              <w:bottom w:val="single" w:sz="4" w:space="0" w:color="auto"/>
              <w:right w:val="single" w:sz="4" w:space="0" w:color="auto"/>
            </w:tcBorders>
            <w:shd w:val="clear" w:color="000000" w:fill="DDD9C3"/>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3.52%</w:t>
            </w:r>
          </w:p>
        </w:tc>
        <w:tc>
          <w:tcPr>
            <w:tcW w:w="51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51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423"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6"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4"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29"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75"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c>
          <w:tcPr>
            <w:tcW w:w="397"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eastAsia="Arial" w:hAnsiTheme="minorHAnsi" w:cstheme="minorHAnsi"/>
          <w:sz w:val="24"/>
          <w:szCs w:val="24"/>
        </w:rPr>
        <w:t>Table 9: F</w:t>
      </w:r>
      <w:r w:rsidRPr="00A47E13">
        <w:rPr>
          <w:rFonts w:asciiTheme="minorHAnsi" w:eastAsia="Arial" w:hAnsiTheme="minorHAnsi" w:cstheme="minorHAnsi"/>
          <w:sz w:val="24"/>
          <w:szCs w:val="24"/>
        </w:rPr>
        <w:t>uel consumptions and CO</w:t>
      </w:r>
      <w:r w:rsidRPr="00A47E13">
        <w:rPr>
          <w:rFonts w:asciiTheme="minorHAnsi" w:eastAsia="Arial" w:hAnsiTheme="minorHAnsi" w:cstheme="minorHAnsi"/>
          <w:sz w:val="24"/>
          <w:szCs w:val="24"/>
          <w:vertAlign w:val="subscript"/>
        </w:rPr>
        <w:t>2</w:t>
      </w:r>
      <w:r w:rsidRPr="00A47E13">
        <w:rPr>
          <w:rFonts w:asciiTheme="minorHAnsi" w:eastAsia="Arial" w:hAnsiTheme="minorHAnsi" w:cstheme="minorHAnsi"/>
          <w:sz w:val="24"/>
          <w:szCs w:val="24"/>
        </w:rPr>
        <w:t xml:space="preserve"> emissions for the transportation sector in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City</w:t>
      </w:r>
    </w:p>
    <w:p w:rsidR="003E338F" w:rsidRDefault="003E338F" w:rsidP="003E338F">
      <w:pPr>
        <w:pStyle w:val="Heading4"/>
        <w:tabs>
          <w:tab w:val="left" w:pos="0"/>
          <w:tab w:val="center" w:pos="677"/>
          <w:tab w:val="center" w:pos="206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2.6. </w:t>
      </w:r>
      <w:r w:rsidRPr="00A47E13">
        <w:rPr>
          <w:rFonts w:asciiTheme="minorHAnsi" w:hAnsiTheme="minorHAnsi" w:cstheme="minorHAnsi"/>
          <w:sz w:val="24"/>
          <w:szCs w:val="24"/>
        </w:rPr>
        <w:tab/>
        <w:t xml:space="preserve">Waste management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The Municipality service collects 19,702 tons of solid waste per year in the district,</w:t>
      </w:r>
      <w:r>
        <w:rPr>
          <w:rFonts w:asciiTheme="minorHAnsi" w:eastAsia="Arial" w:hAnsiTheme="minorHAnsi" w:cstheme="minorHAnsi"/>
          <w:sz w:val="24"/>
          <w:szCs w:val="24"/>
        </w:rPr>
        <w:t xml:space="preserve"> </w:t>
      </w:r>
      <w:r w:rsidRPr="00A47E13">
        <w:rPr>
          <w:rFonts w:asciiTheme="minorHAnsi" w:eastAsia="Arial" w:hAnsiTheme="minorHAnsi" w:cstheme="minorHAnsi"/>
          <w:sz w:val="24"/>
          <w:szCs w:val="24"/>
        </w:rPr>
        <w:t>which equals to</w:t>
      </w:r>
      <w:r>
        <w:rPr>
          <w:rFonts w:asciiTheme="minorHAnsi" w:eastAsia="Arial" w:hAnsiTheme="minorHAnsi" w:cstheme="minorHAnsi"/>
          <w:sz w:val="24"/>
          <w:szCs w:val="24"/>
        </w:rPr>
        <w:t xml:space="preserve"> </w:t>
      </w:r>
      <w:r w:rsidRPr="00A47E13">
        <w:rPr>
          <w:rFonts w:asciiTheme="minorHAnsi" w:eastAsia="Arial" w:hAnsiTheme="minorHAnsi" w:cstheme="minorHAnsi"/>
          <w:sz w:val="24"/>
          <w:szCs w:val="24"/>
        </w:rPr>
        <w:t xml:space="preserve">0.71 kg per capita per day.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According to Jordanian statistics, waste composition breakdowns as follows: </w:t>
      </w:r>
    </w:p>
    <w:tbl>
      <w:tblPr>
        <w:tblStyle w:val="TableGrid"/>
        <w:tblW w:w="43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0"/>
        <w:gridCol w:w="1562"/>
      </w:tblGrid>
      <w:tr w:rsidR="003E338F" w:rsidRPr="00A47E13" w:rsidTr="00F44268">
        <w:trPr>
          <w:trHeight w:val="194"/>
          <w:jc w:val="center"/>
        </w:trPr>
        <w:tc>
          <w:tcPr>
            <w:tcW w:w="2750" w:type="dxa"/>
            <w:shd w:val="clear" w:color="auto" w:fill="92CDDC" w:themeFill="accent5" w:themeFillTint="9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hAnsiTheme="minorHAnsi" w:cstheme="minorHAnsi"/>
                <w:sz w:val="20"/>
                <w:szCs w:val="20"/>
              </w:rPr>
              <w:t>Waste type</w:t>
            </w:r>
          </w:p>
        </w:tc>
        <w:tc>
          <w:tcPr>
            <w:tcW w:w="1562" w:type="dxa"/>
            <w:shd w:val="clear" w:color="auto" w:fill="92CDDC" w:themeFill="accent5" w:themeFillTint="99"/>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 of mass</w:t>
            </w:r>
          </w:p>
        </w:tc>
      </w:tr>
      <w:tr w:rsidR="003E338F" w:rsidRPr="00A47E13" w:rsidTr="00F44268">
        <w:trPr>
          <w:trHeight w:val="214"/>
          <w:jc w:val="center"/>
        </w:trPr>
        <w:tc>
          <w:tcPr>
            <w:tcW w:w="27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Glass</w:t>
            </w:r>
          </w:p>
        </w:tc>
        <w:tc>
          <w:tcPr>
            <w:tcW w:w="1562"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2%</w:t>
            </w:r>
          </w:p>
        </w:tc>
      </w:tr>
      <w:tr w:rsidR="003E338F" w:rsidRPr="00A47E13" w:rsidTr="00F44268">
        <w:trPr>
          <w:trHeight w:val="214"/>
          <w:jc w:val="center"/>
        </w:trPr>
        <w:tc>
          <w:tcPr>
            <w:tcW w:w="27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Plastic</w:t>
            </w:r>
          </w:p>
        </w:tc>
        <w:tc>
          <w:tcPr>
            <w:tcW w:w="1562"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16%</w:t>
            </w:r>
          </w:p>
        </w:tc>
      </w:tr>
      <w:tr w:rsidR="003E338F" w:rsidRPr="00A47E13" w:rsidTr="00F44268">
        <w:trPr>
          <w:trHeight w:val="213"/>
          <w:jc w:val="center"/>
        </w:trPr>
        <w:tc>
          <w:tcPr>
            <w:tcW w:w="27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Metal</w:t>
            </w:r>
          </w:p>
        </w:tc>
        <w:tc>
          <w:tcPr>
            <w:tcW w:w="1562"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2%</w:t>
            </w:r>
          </w:p>
        </w:tc>
      </w:tr>
      <w:tr w:rsidR="003E338F" w:rsidRPr="00A47E13" w:rsidTr="00F44268">
        <w:trPr>
          <w:trHeight w:val="213"/>
          <w:jc w:val="center"/>
        </w:trPr>
        <w:tc>
          <w:tcPr>
            <w:tcW w:w="27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Paper and cardboard</w:t>
            </w:r>
          </w:p>
        </w:tc>
        <w:tc>
          <w:tcPr>
            <w:tcW w:w="1562"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11%</w:t>
            </w:r>
          </w:p>
        </w:tc>
      </w:tr>
      <w:tr w:rsidR="003E338F" w:rsidRPr="00A47E13" w:rsidTr="00F44268">
        <w:trPr>
          <w:trHeight w:val="214"/>
          <w:jc w:val="center"/>
        </w:trPr>
        <w:tc>
          <w:tcPr>
            <w:tcW w:w="27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Organic waste</w:t>
            </w:r>
          </w:p>
        </w:tc>
        <w:tc>
          <w:tcPr>
            <w:tcW w:w="1562"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62%</w:t>
            </w:r>
          </w:p>
        </w:tc>
      </w:tr>
      <w:tr w:rsidR="003E338F" w:rsidRPr="00A47E13" w:rsidTr="00F44268">
        <w:trPr>
          <w:trHeight w:val="194"/>
          <w:jc w:val="center"/>
        </w:trPr>
        <w:tc>
          <w:tcPr>
            <w:tcW w:w="2750"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Other</w:t>
            </w:r>
          </w:p>
        </w:tc>
        <w:tc>
          <w:tcPr>
            <w:tcW w:w="1562" w:type="dxa"/>
            <w:vAlign w:val="center"/>
          </w:tcPr>
          <w:p w:rsidR="003E338F" w:rsidRDefault="003E338F" w:rsidP="00F44268">
            <w:pPr>
              <w:tabs>
                <w:tab w:val="left" w:pos="0"/>
                <w:tab w:val="left" w:pos="9000"/>
                <w:tab w:val="left" w:pos="9072"/>
              </w:tabs>
              <w:spacing w:before="60" w:after="60" w:line="276" w:lineRule="auto"/>
              <w:jc w:val="center"/>
              <w:rPr>
                <w:rFonts w:asciiTheme="minorHAnsi" w:hAnsiTheme="minorHAnsi" w:cstheme="minorHAnsi"/>
                <w:sz w:val="20"/>
                <w:szCs w:val="20"/>
              </w:rPr>
            </w:pPr>
            <w:r w:rsidRPr="00F66D54">
              <w:rPr>
                <w:rFonts w:asciiTheme="minorHAnsi" w:eastAsia="Arial" w:hAnsiTheme="minorHAnsi" w:cstheme="minorHAnsi"/>
                <w:sz w:val="20"/>
                <w:szCs w:val="20"/>
              </w:rPr>
              <w:t>7%</w:t>
            </w:r>
          </w:p>
        </w:tc>
      </w:tr>
    </w:tbl>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Table 10: W</w:t>
      </w:r>
      <w:r w:rsidRPr="00A47E13">
        <w:rPr>
          <w:rFonts w:asciiTheme="minorHAnsi" w:eastAsia="Arial" w:hAnsiTheme="minorHAnsi" w:cstheme="minorHAnsi"/>
          <w:sz w:val="24"/>
          <w:szCs w:val="24"/>
        </w:rPr>
        <w:t>aste composition</w:t>
      </w:r>
      <w:r>
        <w:rPr>
          <w:rFonts w:asciiTheme="minorHAnsi" w:eastAsia="Arial" w:hAnsiTheme="minorHAnsi" w:cstheme="minorHAnsi"/>
          <w:sz w:val="24"/>
          <w:szCs w:val="24"/>
        </w:rPr>
        <w:t xml:space="preserve"> in Jordan</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 xml:space="preserve">In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100% of waste is </w:t>
      </w:r>
      <w:proofErr w:type="spellStart"/>
      <w:r w:rsidRPr="00A47E13">
        <w:rPr>
          <w:rFonts w:asciiTheme="minorHAnsi" w:eastAsia="Arial" w:hAnsiTheme="minorHAnsi" w:cstheme="minorHAnsi"/>
          <w:sz w:val="24"/>
          <w:szCs w:val="24"/>
        </w:rPr>
        <w:t>landfilled</w:t>
      </w:r>
      <w:proofErr w:type="spellEnd"/>
      <w:r w:rsidRPr="00A47E13">
        <w:rPr>
          <w:rFonts w:asciiTheme="minorHAnsi" w:eastAsia="Arial" w:hAnsiTheme="minorHAnsi" w:cstheme="minorHAnsi"/>
          <w:sz w:val="24"/>
          <w:szCs w:val="24"/>
        </w:rPr>
        <w:t xml:space="preserve"> without methane capture. Then, an </w:t>
      </w:r>
      <w:r w:rsidRPr="0094562A">
        <w:rPr>
          <w:rFonts w:asciiTheme="minorHAnsi" w:eastAsia="Arial" w:hAnsiTheme="minorHAnsi" w:cstheme="minorHAnsi"/>
          <w:sz w:val="24"/>
          <w:szCs w:val="24"/>
        </w:rPr>
        <w:t>equivalent</w:t>
      </w:r>
      <w:r w:rsidRPr="00A47E13">
        <w:rPr>
          <w:rFonts w:asciiTheme="minorHAnsi" w:eastAsia="Arial" w:hAnsiTheme="minorHAnsi" w:cstheme="minorHAnsi"/>
          <w:sz w:val="24"/>
          <w:szCs w:val="24"/>
        </w:rPr>
        <w:t xml:space="preserve"> emission factor of CO2 for </w:t>
      </w:r>
      <w:proofErr w:type="spellStart"/>
      <w:r w:rsidRPr="00A47E13">
        <w:rPr>
          <w:rFonts w:asciiTheme="minorHAnsi" w:eastAsia="Arial" w:hAnsiTheme="minorHAnsi" w:cstheme="minorHAnsi"/>
          <w:sz w:val="24"/>
          <w:szCs w:val="24"/>
        </w:rPr>
        <w:t>landfilling</w:t>
      </w:r>
      <w:proofErr w:type="spellEnd"/>
      <w:r w:rsidRPr="00A47E13">
        <w:rPr>
          <w:rFonts w:asciiTheme="minorHAnsi" w:eastAsia="Arial" w:hAnsiTheme="minorHAnsi" w:cstheme="minorHAnsi"/>
          <w:sz w:val="24"/>
          <w:szCs w:val="24"/>
        </w:rPr>
        <w:t xml:space="preserve"> waste without CH4 capture is applied, based on published 2012 Guidelines to </w:t>
      </w:r>
      <w:commentRangeStart w:id="79"/>
      <w:proofErr w:type="spellStart"/>
      <w:r w:rsidRPr="00A47E13">
        <w:rPr>
          <w:rFonts w:asciiTheme="minorHAnsi" w:eastAsia="Arial" w:hAnsiTheme="minorHAnsi" w:cstheme="minorHAnsi"/>
          <w:sz w:val="24"/>
          <w:szCs w:val="24"/>
        </w:rPr>
        <w:t>Defra</w:t>
      </w:r>
      <w:proofErr w:type="spellEnd"/>
      <w:r w:rsidRPr="00A47E13">
        <w:rPr>
          <w:rFonts w:asciiTheme="minorHAnsi" w:eastAsia="Arial" w:hAnsiTheme="minorHAnsi" w:cstheme="minorHAnsi"/>
          <w:sz w:val="24"/>
          <w:szCs w:val="24"/>
        </w:rPr>
        <w:t xml:space="preserve"> / DECC's GHG Conversion Factors</w:t>
      </w:r>
      <w:commentRangeEnd w:id="79"/>
      <w:r>
        <w:rPr>
          <w:rStyle w:val="CommentReference"/>
        </w:rPr>
        <w:commentReference w:id="79"/>
      </w:r>
      <w:r w:rsidRPr="00A47E13">
        <w:rPr>
          <w:rFonts w:asciiTheme="minorHAnsi" w:eastAsia="Arial" w:hAnsiTheme="minorHAnsi" w:cstheme="minorHAnsi"/>
          <w:sz w:val="24"/>
          <w:szCs w:val="24"/>
        </w:rPr>
        <w:t>. The equivalent CO</w:t>
      </w:r>
      <w:r w:rsidRPr="00A47E13">
        <w:rPr>
          <w:rFonts w:asciiTheme="minorHAnsi" w:eastAsia="Arial" w:hAnsiTheme="minorHAnsi" w:cstheme="minorHAnsi"/>
          <w:sz w:val="24"/>
          <w:szCs w:val="24"/>
          <w:vertAlign w:val="subscript"/>
        </w:rPr>
        <w:t>2</w:t>
      </w:r>
      <w:r w:rsidRPr="00A47E13">
        <w:rPr>
          <w:rFonts w:asciiTheme="minorHAnsi" w:eastAsia="Arial" w:hAnsiTheme="minorHAnsi" w:cstheme="minorHAnsi"/>
          <w:sz w:val="24"/>
          <w:szCs w:val="24"/>
        </w:rPr>
        <w:t>Emissions for the different land filled wastes are as follows: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W w:w="5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943"/>
      </w:tblGrid>
      <w:tr w:rsidR="003E338F" w:rsidRPr="00A47E13" w:rsidTr="00F44268">
        <w:trPr>
          <w:trHeight w:val="330"/>
          <w:jc w:val="center"/>
        </w:trPr>
        <w:tc>
          <w:tcPr>
            <w:tcW w:w="2377" w:type="dxa"/>
            <w:shd w:val="clear" w:color="auto" w:fill="DBE5F1" w:themeFill="accent1" w:themeFillTint="33"/>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Waste type</w:t>
            </w:r>
          </w:p>
        </w:tc>
        <w:tc>
          <w:tcPr>
            <w:tcW w:w="2943" w:type="dxa"/>
            <w:shd w:val="clear" w:color="auto" w:fill="DBE5F1" w:themeFill="accent1" w:themeFillTint="33"/>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kg CO</w:t>
            </w:r>
            <w:r w:rsidRPr="00F66D54">
              <w:rPr>
                <w:rFonts w:asciiTheme="minorHAnsi" w:eastAsia="Times New Roman" w:hAnsiTheme="minorHAnsi"/>
                <w:sz w:val="20"/>
                <w:szCs w:val="20"/>
                <w:vertAlign w:val="subscript"/>
                <w:lang w:eastAsia="en-US"/>
              </w:rPr>
              <w:t>2</w:t>
            </w:r>
            <w:r w:rsidRPr="00F66D54">
              <w:rPr>
                <w:rFonts w:asciiTheme="minorHAnsi" w:eastAsia="Times New Roman" w:hAnsiTheme="minorHAnsi"/>
                <w:sz w:val="20"/>
                <w:szCs w:val="20"/>
                <w:lang w:eastAsia="en-US"/>
              </w:rPr>
              <w:t>eq /ton waste</w:t>
            </w:r>
          </w:p>
        </w:tc>
      </w:tr>
      <w:tr w:rsidR="003E338F" w:rsidRPr="00A47E13" w:rsidTr="00F44268">
        <w:trPr>
          <w:trHeight w:val="330"/>
          <w:jc w:val="center"/>
        </w:trPr>
        <w:tc>
          <w:tcPr>
            <w:tcW w:w="2377" w:type="dxa"/>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Paper &amp; Cardboard</w:t>
            </w:r>
          </w:p>
        </w:tc>
        <w:tc>
          <w:tcPr>
            <w:tcW w:w="2943" w:type="dxa"/>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553</w:t>
            </w:r>
          </w:p>
        </w:tc>
      </w:tr>
      <w:tr w:rsidR="003E338F" w:rsidRPr="00A47E13" w:rsidTr="00F44268">
        <w:trPr>
          <w:trHeight w:val="330"/>
          <w:jc w:val="center"/>
        </w:trPr>
        <w:tc>
          <w:tcPr>
            <w:tcW w:w="2377" w:type="dxa"/>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Organic waste</w:t>
            </w:r>
          </w:p>
        </w:tc>
        <w:tc>
          <w:tcPr>
            <w:tcW w:w="2943" w:type="dxa"/>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570</w:t>
            </w:r>
          </w:p>
        </w:tc>
      </w:tr>
      <w:tr w:rsidR="003E338F" w:rsidRPr="00A47E13" w:rsidTr="00F44268">
        <w:trPr>
          <w:trHeight w:val="330"/>
          <w:jc w:val="center"/>
        </w:trPr>
        <w:tc>
          <w:tcPr>
            <w:tcW w:w="2377" w:type="dxa"/>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Other waste</w:t>
            </w:r>
          </w:p>
        </w:tc>
        <w:tc>
          <w:tcPr>
            <w:tcW w:w="2943" w:type="dxa"/>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63</w:t>
            </w:r>
          </w:p>
        </w:tc>
      </w:tr>
    </w:tbl>
    <w:p w:rsidR="003E338F" w:rsidRDefault="003E338F" w:rsidP="003E338F">
      <w:pPr>
        <w:pStyle w:val="Heading4"/>
        <w:tabs>
          <w:tab w:val="left" w:pos="0"/>
          <w:tab w:val="center" w:pos="708"/>
          <w:tab w:val="center" w:pos="2041"/>
          <w:tab w:val="left" w:pos="9000"/>
          <w:tab w:val="left" w:pos="9072"/>
        </w:tabs>
        <w:spacing w:before="60" w:line="276" w:lineRule="auto"/>
        <w:ind w:left="0" w:firstLine="0"/>
        <w:jc w:val="both"/>
        <w:rPr>
          <w:rFonts w:asciiTheme="minorHAnsi" w:eastAsia="Calibri" w:hAnsiTheme="minorHAnsi" w:cstheme="minorHAnsi"/>
          <w:b w:val="0"/>
          <w:sz w:val="24"/>
          <w:szCs w:val="24"/>
        </w:rPr>
      </w:pPr>
      <w:r w:rsidRPr="00E15A8E">
        <w:rPr>
          <w:rFonts w:asciiTheme="minorHAnsi" w:eastAsia="Calibri" w:hAnsiTheme="minorHAnsi" w:cstheme="minorHAnsi"/>
          <w:b w:val="0"/>
          <w:sz w:val="24"/>
          <w:szCs w:val="24"/>
        </w:rPr>
        <w:t xml:space="preserve">Table 11: </w:t>
      </w:r>
      <w:r w:rsidRPr="00107EF1">
        <w:rPr>
          <w:rFonts w:asciiTheme="minorHAnsi" w:hAnsiTheme="minorHAnsi" w:cstheme="minorHAnsi"/>
          <w:b w:val="0"/>
          <w:sz w:val="24"/>
          <w:szCs w:val="24"/>
        </w:rPr>
        <w:t>CO</w:t>
      </w:r>
      <w:r w:rsidRPr="00BA74D9">
        <w:rPr>
          <w:rFonts w:asciiTheme="minorHAnsi" w:hAnsiTheme="minorHAnsi" w:cstheme="minorHAnsi"/>
          <w:b w:val="0"/>
          <w:sz w:val="24"/>
          <w:szCs w:val="24"/>
          <w:vertAlign w:val="subscript"/>
        </w:rPr>
        <w:t>2</w:t>
      </w:r>
      <w:r w:rsidRPr="00BA74D9">
        <w:rPr>
          <w:rFonts w:asciiTheme="minorHAnsi" w:hAnsiTheme="minorHAnsi" w:cstheme="minorHAnsi"/>
          <w:b w:val="0"/>
          <w:sz w:val="24"/>
          <w:szCs w:val="24"/>
        </w:rPr>
        <w:t>Emissions for</w:t>
      </w:r>
      <w:r w:rsidRPr="00730154">
        <w:rPr>
          <w:rFonts w:asciiTheme="minorHAnsi" w:hAnsiTheme="minorHAnsi" w:cstheme="minorHAnsi"/>
          <w:b w:val="0"/>
          <w:sz w:val="24"/>
          <w:szCs w:val="24"/>
        </w:rPr>
        <w:t xml:space="preserve"> the different land filled wastes</w:t>
      </w:r>
    </w:p>
    <w:p w:rsidR="003E338F" w:rsidRDefault="003E338F" w:rsidP="003E338F">
      <w:pPr>
        <w:pStyle w:val="Heading4"/>
        <w:tabs>
          <w:tab w:val="left" w:pos="0"/>
          <w:tab w:val="center" w:pos="708"/>
          <w:tab w:val="center" w:pos="2041"/>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2.7. </w:t>
      </w:r>
      <w:r w:rsidRPr="00A47E13">
        <w:rPr>
          <w:rFonts w:asciiTheme="minorHAnsi" w:hAnsiTheme="minorHAnsi" w:cstheme="minorHAnsi"/>
          <w:sz w:val="24"/>
          <w:szCs w:val="24"/>
        </w:rPr>
        <w:t xml:space="preserve">Water management </w:t>
      </w:r>
    </w:p>
    <w:p w:rsidR="003E338F" w:rsidRDefault="003E338F" w:rsidP="003E338F">
      <w:pPr>
        <w:tabs>
          <w:tab w:val="left" w:pos="0"/>
          <w:tab w:val="left" w:pos="9000"/>
          <w:tab w:val="left" w:pos="9072"/>
        </w:tabs>
        <w:spacing w:before="60" w:after="60" w:line="276" w:lineRule="auto"/>
        <w:ind w:hanging="10"/>
        <w:jc w:val="both"/>
      </w:pPr>
      <w:r w:rsidRPr="00A47E13">
        <w:rPr>
          <w:rFonts w:asciiTheme="minorHAnsi" w:eastAsia="Arial" w:hAnsiTheme="minorHAnsi" w:cstheme="minorHAnsi"/>
          <w:sz w:val="24"/>
          <w:szCs w:val="24"/>
        </w:rPr>
        <w:t xml:space="preserve">The municipality has provided electricity consumption for water management: 790 </w:t>
      </w:r>
      <w:proofErr w:type="spellStart"/>
      <w:r w:rsidRPr="00A47E13">
        <w:rPr>
          <w:rFonts w:asciiTheme="minorHAnsi" w:eastAsia="Arial" w:hAnsiTheme="minorHAnsi" w:cstheme="minorHAnsi"/>
          <w:sz w:val="24"/>
          <w:szCs w:val="24"/>
        </w:rPr>
        <w:t>MWh</w:t>
      </w:r>
      <w:proofErr w:type="spellEnd"/>
      <w:r w:rsidRPr="00A47E13">
        <w:rPr>
          <w:rFonts w:asciiTheme="minorHAnsi" w:eastAsia="Arial" w:hAnsiTheme="minorHAnsi" w:cstheme="minorHAnsi"/>
          <w:sz w:val="24"/>
          <w:szCs w:val="24"/>
        </w:rPr>
        <w:t xml:space="preserve">/y in 2014. This value is considered consistent, since it comprises pumping, production and wastewater treatment. </w:t>
      </w:r>
      <w:r w:rsidRPr="00A47E13">
        <w:tab/>
      </w:r>
    </w:p>
    <w:p w:rsidR="003E338F" w:rsidRDefault="003E338F" w:rsidP="003E338F">
      <w:pPr>
        <w:pStyle w:val="Heading4"/>
        <w:tabs>
          <w:tab w:val="left" w:pos="0"/>
          <w:tab w:val="center" w:pos="708"/>
          <w:tab w:val="center" w:pos="1605"/>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2.8. </w:t>
      </w:r>
      <w:r w:rsidRPr="00A47E13">
        <w:rPr>
          <w:rFonts w:asciiTheme="minorHAnsi" w:hAnsiTheme="minorHAnsi" w:cstheme="minorHAnsi"/>
          <w:sz w:val="24"/>
          <w:szCs w:val="24"/>
        </w:rPr>
        <w:t xml:space="preserve">Agriculture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The municipality has provided the electricity consumption for the agricultural sector, which reached 460 </w:t>
      </w:r>
      <w:proofErr w:type="spellStart"/>
      <w:r w:rsidRPr="00A47E13">
        <w:rPr>
          <w:rFonts w:asciiTheme="minorHAnsi" w:eastAsia="Arial" w:hAnsiTheme="minorHAnsi" w:cstheme="minorHAnsi"/>
          <w:sz w:val="24"/>
          <w:szCs w:val="24"/>
        </w:rPr>
        <w:t>MWh</w:t>
      </w:r>
      <w:proofErr w:type="spellEnd"/>
      <w:r w:rsidRPr="00A47E13">
        <w:rPr>
          <w:rFonts w:asciiTheme="minorHAnsi" w:eastAsia="Arial" w:hAnsiTheme="minorHAnsi" w:cstheme="minorHAnsi"/>
          <w:sz w:val="24"/>
          <w:szCs w:val="24"/>
        </w:rPr>
        <w:t>/year for 2014.</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3"/>
        <w:rPr>
          <w:u w:val="single"/>
        </w:rPr>
      </w:pPr>
      <w:bookmarkStart w:id="80" w:name="_Toc473735737"/>
      <w:r w:rsidRPr="00F66D54">
        <w:rPr>
          <w:u w:val="single"/>
        </w:rPr>
        <w:t>3. Results</w:t>
      </w:r>
      <w:bookmarkEnd w:id="80"/>
    </w:p>
    <w:p w:rsidR="003E338F" w:rsidRDefault="003E338F" w:rsidP="003E338F">
      <w:pPr>
        <w:pStyle w:val="Heading4"/>
        <w:tabs>
          <w:tab w:val="left" w:pos="90"/>
          <w:tab w:val="left" w:pos="270"/>
          <w:tab w:val="center" w:pos="738"/>
          <w:tab w:val="center" w:pos="2156"/>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3.1</w:t>
      </w:r>
      <w:r w:rsidRPr="00A47E13">
        <w:rPr>
          <w:rFonts w:asciiTheme="minorHAnsi" w:hAnsiTheme="minorHAnsi" w:cstheme="minorHAnsi"/>
          <w:sz w:val="24"/>
          <w:szCs w:val="24"/>
        </w:rPr>
        <w:t>.</w:t>
      </w:r>
      <w:r w:rsidRPr="00A47E13">
        <w:rPr>
          <w:rFonts w:asciiTheme="minorHAnsi" w:hAnsiTheme="minorHAnsi" w:cstheme="minorHAnsi"/>
          <w:sz w:val="24"/>
          <w:szCs w:val="24"/>
        </w:rPr>
        <w:tab/>
        <w:t xml:space="preserve">Energy consumption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 xml:space="preserve">The total energy consumption (final energy) for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city perimeter is estimated to </w:t>
      </w:r>
      <w:r w:rsidRPr="004D0CE8">
        <w:rPr>
          <w:rFonts w:asciiTheme="minorHAnsi" w:eastAsia="Arial" w:hAnsiTheme="minorHAnsi" w:cstheme="minorHAnsi"/>
          <w:sz w:val="24"/>
          <w:szCs w:val="24"/>
        </w:rPr>
        <w:t xml:space="preserve">be </w:t>
      </w:r>
      <w:r w:rsidRPr="00F66D54">
        <w:rPr>
          <w:rFonts w:asciiTheme="minorHAnsi" w:eastAsia="Arial" w:hAnsiTheme="minorHAnsi" w:cstheme="minorHAnsi"/>
          <w:sz w:val="24"/>
          <w:szCs w:val="24"/>
        </w:rPr>
        <w:t xml:space="preserve">968.6 </w:t>
      </w:r>
      <w:proofErr w:type="spellStart"/>
      <w:r w:rsidRPr="00F66D54">
        <w:rPr>
          <w:rFonts w:asciiTheme="minorHAnsi" w:eastAsia="Arial" w:hAnsiTheme="minorHAnsi" w:cstheme="minorHAnsi"/>
          <w:sz w:val="24"/>
          <w:szCs w:val="24"/>
        </w:rPr>
        <w:t>GWh</w:t>
      </w:r>
      <w:proofErr w:type="spellEnd"/>
      <w:r w:rsidRPr="00F66D54">
        <w:rPr>
          <w:rFonts w:asciiTheme="minorHAnsi" w:eastAsia="Arial" w:hAnsiTheme="minorHAnsi" w:cstheme="minorHAnsi"/>
          <w:sz w:val="24"/>
          <w:szCs w:val="24"/>
        </w:rPr>
        <w:t>/year</w:t>
      </w:r>
      <w:r w:rsidRPr="004D0CE8">
        <w:rPr>
          <w:rFonts w:asciiTheme="minorHAnsi" w:eastAsia="Arial" w:hAnsiTheme="minorHAnsi" w:cstheme="minorHAnsi"/>
          <w:sz w:val="24"/>
          <w:szCs w:val="24"/>
        </w:rPr>
        <w:t xml:space="preserve"> in 2014, which corresponds to about </w:t>
      </w:r>
      <w:r w:rsidRPr="00F66D54">
        <w:rPr>
          <w:rFonts w:asciiTheme="minorHAnsi" w:eastAsia="Arial" w:hAnsiTheme="minorHAnsi" w:cstheme="minorHAnsi"/>
          <w:sz w:val="24"/>
          <w:szCs w:val="24"/>
        </w:rPr>
        <w:t xml:space="preserve">12.76 </w:t>
      </w:r>
      <w:proofErr w:type="spellStart"/>
      <w:r w:rsidRPr="00F66D54">
        <w:rPr>
          <w:rFonts w:asciiTheme="minorHAnsi" w:eastAsia="Arial" w:hAnsiTheme="minorHAnsi" w:cstheme="minorHAnsi"/>
          <w:sz w:val="24"/>
          <w:szCs w:val="24"/>
        </w:rPr>
        <w:t>MWh</w:t>
      </w:r>
      <w:proofErr w:type="spellEnd"/>
      <w:r w:rsidRPr="00F66D54">
        <w:rPr>
          <w:rFonts w:asciiTheme="minorHAnsi" w:eastAsia="Arial" w:hAnsiTheme="minorHAnsi" w:cstheme="minorHAnsi"/>
          <w:sz w:val="24"/>
          <w:szCs w:val="24"/>
        </w:rPr>
        <w:t>/person/year</w:t>
      </w:r>
      <w:r w:rsidRPr="004D0CE8">
        <w:rPr>
          <w:rFonts w:asciiTheme="minorHAnsi" w:eastAsia="Arial" w:hAnsiTheme="minorHAnsi" w:cstheme="minorHAnsi"/>
          <w:sz w:val="24"/>
          <w:szCs w:val="24"/>
        </w:rPr>
        <w:t xml:space="preserve"> (equivalent to 7.8 barrel of oil per year per person). The following table and pie chart shows distribu</w:t>
      </w:r>
      <w:r w:rsidRPr="00A47E13">
        <w:rPr>
          <w:rFonts w:asciiTheme="minorHAnsi" w:eastAsia="Arial" w:hAnsiTheme="minorHAnsi" w:cstheme="minorHAnsi"/>
          <w:sz w:val="24"/>
          <w:szCs w:val="24"/>
        </w:rPr>
        <w:t xml:space="preserve">tion among sectors: </w:t>
      </w: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sz w:val="24"/>
          <w:szCs w:val="24"/>
        </w:rPr>
      </w:pPr>
      <w:r w:rsidRPr="00A47E13">
        <w:rPr>
          <w:rFonts w:asciiTheme="minorHAnsi" w:hAnsiTheme="minorHAnsi" w:cstheme="minorHAnsi"/>
          <w:noProof/>
          <w:sz w:val="24"/>
          <w:szCs w:val="24"/>
          <w:lang w:eastAsia="en-US"/>
        </w:rPr>
        <w:drawing>
          <wp:inline distT="0" distB="0" distL="0" distR="0">
            <wp:extent cx="4388827" cy="3315017"/>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 cstate="print"/>
                    <a:srcRect/>
                    <a:stretch>
                      <a:fillRect/>
                    </a:stretch>
                  </pic:blipFill>
                  <pic:spPr bwMode="auto">
                    <a:xfrm>
                      <a:off x="0" y="0"/>
                      <a:ext cx="4391102" cy="3316735"/>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Figure 2: Energy consumption in </w:t>
      </w:r>
      <w:proofErr w:type="spellStart"/>
      <w:r>
        <w:rPr>
          <w:rFonts w:asciiTheme="minorHAnsi" w:hAnsiTheme="minorHAnsi" w:cstheme="minorHAnsi"/>
          <w:sz w:val="24"/>
          <w:szCs w:val="24"/>
        </w:rPr>
        <w:t>Sahab</w:t>
      </w:r>
      <w:proofErr w:type="spellEnd"/>
      <w:r>
        <w:rPr>
          <w:rFonts w:asciiTheme="minorHAnsi" w:hAnsiTheme="minorHAnsi" w:cstheme="minorHAnsi"/>
          <w:sz w:val="24"/>
          <w:szCs w:val="24"/>
        </w:rPr>
        <w:t xml:space="preserve"> 2014</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If we look more pre</w:t>
      </w:r>
      <w:r w:rsidRPr="0094562A">
        <w:rPr>
          <w:rFonts w:asciiTheme="minorHAnsi" w:eastAsia="Arial" w:hAnsiTheme="minorHAnsi" w:cstheme="minorHAnsi"/>
          <w:sz w:val="24"/>
          <w:szCs w:val="24"/>
        </w:rPr>
        <w:t xml:space="preserve">cisely at consumption per energy and sectors, we </w:t>
      </w:r>
      <w:r w:rsidRPr="00A47E13">
        <w:rPr>
          <w:rFonts w:asciiTheme="minorHAnsi" w:eastAsia="Arial" w:hAnsiTheme="minorHAnsi" w:cstheme="minorHAnsi"/>
          <w:sz w:val="24"/>
          <w:szCs w:val="24"/>
        </w:rPr>
        <w:t>realize that the main energy demand sources are fuels for transport and electricity</w:t>
      </w:r>
      <w:r>
        <w:rPr>
          <w:rFonts w:asciiTheme="minorHAnsi" w:eastAsia="Arial" w:hAnsiTheme="minorHAnsi" w:cstheme="minorHAnsi"/>
          <w:sz w:val="24"/>
          <w:szCs w:val="24"/>
        </w:rPr>
        <w:t xml:space="preserve"> and </w:t>
      </w:r>
      <w:r w:rsidRPr="00A47E13">
        <w:rPr>
          <w:rFonts w:asciiTheme="minorHAnsi" w:eastAsia="Arial" w:hAnsiTheme="minorHAnsi" w:cstheme="minorHAnsi"/>
          <w:sz w:val="24"/>
          <w:szCs w:val="24"/>
        </w:rPr>
        <w:t>fuels for</w:t>
      </w:r>
      <w:r>
        <w:rPr>
          <w:rFonts w:asciiTheme="minorHAnsi" w:eastAsia="Arial" w:hAnsiTheme="minorHAnsi" w:cstheme="minorHAnsi"/>
          <w:sz w:val="24"/>
          <w:szCs w:val="24"/>
        </w:rPr>
        <w:t xml:space="preserve"> </w:t>
      </w:r>
      <w:r w:rsidRPr="00A47E13">
        <w:rPr>
          <w:rFonts w:asciiTheme="minorHAnsi" w:eastAsia="Arial" w:hAnsiTheme="minorHAnsi" w:cstheme="minorHAnsi"/>
          <w:sz w:val="24"/>
          <w:szCs w:val="24"/>
        </w:rPr>
        <w:t xml:space="preserve">industries, followed by residential buildings. </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sz w:val="24"/>
          <w:szCs w:val="24"/>
        </w:rPr>
      </w:pPr>
      <w:r w:rsidRPr="00A47E13">
        <w:rPr>
          <w:rFonts w:asciiTheme="minorHAnsi" w:hAnsiTheme="minorHAnsi" w:cstheme="minorHAnsi"/>
          <w:noProof/>
          <w:sz w:val="24"/>
          <w:szCs w:val="24"/>
          <w:lang w:eastAsia="en-US"/>
        </w:rPr>
        <w:drawing>
          <wp:inline distT="0" distB="0" distL="0" distR="0">
            <wp:extent cx="5537835" cy="4456756"/>
            <wp:effectExtent l="0" t="0" r="0" b="0"/>
            <wp:docPr id="3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4" cstate="print"/>
                    <a:srcRect/>
                    <a:stretch>
                      <a:fillRect/>
                    </a:stretch>
                  </pic:blipFill>
                  <pic:spPr bwMode="auto">
                    <a:xfrm>
                      <a:off x="0" y="0"/>
                      <a:ext cx="5544399" cy="4462038"/>
                    </a:xfrm>
                    <a:prstGeom prst="rect">
                      <a:avLst/>
                    </a:prstGeom>
                    <a:noFill/>
                  </pic:spPr>
                </pic:pic>
              </a:graphicData>
            </a:graphic>
          </wp:inline>
        </w:drawing>
      </w:r>
    </w:p>
    <w:p w:rsidR="003E338F" w:rsidRDefault="003E338F" w:rsidP="003E338F">
      <w:pPr>
        <w:pStyle w:val="Heading5"/>
        <w:tabs>
          <w:tab w:val="left" w:pos="0"/>
          <w:tab w:val="center" w:pos="269"/>
          <w:tab w:val="center" w:pos="4553"/>
          <w:tab w:val="left" w:pos="9000"/>
          <w:tab w:val="left" w:pos="9072"/>
        </w:tabs>
        <w:spacing w:before="60" w:after="60" w:line="276" w:lineRule="auto"/>
        <w:ind w:left="0" w:firstLine="0"/>
        <w:rPr>
          <w:rFonts w:asciiTheme="minorHAnsi" w:hAnsiTheme="minorHAnsi" w:cstheme="minorHAnsi"/>
          <w:b w:val="0"/>
          <w:bCs/>
          <w:i w:val="0"/>
          <w:iCs/>
          <w:sz w:val="36"/>
          <w:szCs w:val="36"/>
        </w:rPr>
      </w:pPr>
      <w:commentRangeStart w:id="81"/>
      <w:r>
        <w:rPr>
          <w:rFonts w:asciiTheme="minorHAnsi" w:hAnsiTheme="minorHAnsi" w:cstheme="minorHAnsi"/>
          <w:i w:val="0"/>
          <w:iCs/>
          <w:noProof/>
          <w:sz w:val="36"/>
          <w:szCs w:val="36"/>
          <w:lang w:eastAsia="en-US"/>
        </w:rPr>
        <w:drawing>
          <wp:anchor distT="0" distB="0" distL="114300" distR="114300" simplePos="0" relativeHeight="251660288" behindDoc="1" locked="0" layoutInCell="1" allowOverlap="0">
            <wp:simplePos x="0" y="0"/>
            <wp:positionH relativeFrom="column">
              <wp:posOffset>-182880</wp:posOffset>
            </wp:positionH>
            <wp:positionV relativeFrom="paragraph">
              <wp:posOffset>-80645</wp:posOffset>
            </wp:positionV>
            <wp:extent cx="5652272" cy="248031"/>
            <wp:effectExtent l="0" t="0" r="0" b="0"/>
            <wp:wrapNone/>
            <wp:docPr id="34" name="Picture 2"/>
            <wp:cNvGraphicFramePr/>
            <a:graphic xmlns:a="http://schemas.openxmlformats.org/drawingml/2006/main">
              <a:graphicData uri="http://schemas.openxmlformats.org/drawingml/2006/picture">
                <pic:pic xmlns:pic="http://schemas.openxmlformats.org/drawingml/2006/picture">
                  <pic:nvPicPr>
                    <pic:cNvPr id="8455" name="Picture 8455"/>
                    <pic:cNvPicPr/>
                  </pic:nvPicPr>
                  <pic:blipFill>
                    <a:blip r:embed="rId35" cstate="print"/>
                    <a:stretch>
                      <a:fillRect/>
                    </a:stretch>
                  </pic:blipFill>
                  <pic:spPr>
                    <a:xfrm>
                      <a:off x="0" y="0"/>
                      <a:ext cx="5652272" cy="248031"/>
                    </a:xfrm>
                    <a:prstGeom prst="rect">
                      <a:avLst/>
                    </a:prstGeom>
                  </pic:spPr>
                </pic:pic>
              </a:graphicData>
            </a:graphic>
          </wp:anchor>
        </w:drawing>
      </w:r>
      <w:r>
        <w:rPr>
          <w:rFonts w:asciiTheme="minorHAnsi" w:hAnsiTheme="minorHAnsi" w:cstheme="minorHAnsi"/>
          <w:b w:val="0"/>
          <w:bCs/>
          <w:i w:val="0"/>
          <w:iCs/>
          <w:sz w:val="24"/>
          <w:szCs w:val="24"/>
        </w:rPr>
        <w:t xml:space="preserve">Figure 3: </w:t>
      </w:r>
      <w:r w:rsidRPr="00823D12">
        <w:rPr>
          <w:rFonts w:asciiTheme="minorHAnsi" w:hAnsiTheme="minorHAnsi" w:cstheme="minorHAnsi"/>
          <w:b w:val="0"/>
          <w:bCs/>
          <w:i w:val="0"/>
          <w:iCs/>
          <w:sz w:val="24"/>
          <w:szCs w:val="24"/>
        </w:rPr>
        <w:t xml:space="preserve">Energy consumption per sector and per energy in </w:t>
      </w:r>
      <w:proofErr w:type="spellStart"/>
      <w:r w:rsidRPr="00823D12">
        <w:rPr>
          <w:rFonts w:asciiTheme="minorHAnsi" w:hAnsiTheme="minorHAnsi" w:cstheme="minorHAnsi"/>
          <w:b w:val="0"/>
          <w:bCs/>
          <w:i w:val="0"/>
          <w:iCs/>
          <w:sz w:val="24"/>
          <w:szCs w:val="24"/>
        </w:rPr>
        <w:t>Sahab</w:t>
      </w:r>
      <w:proofErr w:type="spellEnd"/>
      <w:r w:rsidRPr="00823D12">
        <w:rPr>
          <w:rFonts w:asciiTheme="minorHAnsi" w:hAnsiTheme="minorHAnsi" w:cstheme="minorHAnsi"/>
          <w:b w:val="0"/>
          <w:bCs/>
          <w:i w:val="0"/>
          <w:iCs/>
          <w:sz w:val="24"/>
          <w:szCs w:val="24"/>
        </w:rPr>
        <w:t xml:space="preserve"> (2014)</w:t>
      </w:r>
      <w:commentRangeEnd w:id="81"/>
      <w:r>
        <w:rPr>
          <w:rStyle w:val="CommentReference"/>
          <w:rFonts w:ascii="Calibri" w:eastAsia="Calibri" w:hAnsi="Calibri" w:cs="Calibri"/>
          <w:b w:val="0"/>
          <w:i w:val="0"/>
        </w:rPr>
        <w:commentReference w:id="81"/>
      </w: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rPr>
          <w:rFonts w:asciiTheme="minorHAnsi" w:hAnsiTheme="minorHAnsi" w:cstheme="minorHAnsi"/>
          <w:sz w:val="24"/>
          <w:szCs w:val="24"/>
        </w:rPr>
      </w:pPr>
    </w:p>
    <w:tbl>
      <w:tblPr>
        <w:tblW w:w="5000" w:type="pct"/>
        <w:tblLook w:val="04A0"/>
      </w:tblPr>
      <w:tblGrid>
        <w:gridCol w:w="1502"/>
        <w:gridCol w:w="907"/>
        <w:gridCol w:w="1060"/>
        <w:gridCol w:w="1131"/>
        <w:gridCol w:w="1018"/>
        <w:gridCol w:w="906"/>
        <w:gridCol w:w="906"/>
        <w:gridCol w:w="906"/>
        <w:gridCol w:w="906"/>
      </w:tblGrid>
      <w:tr w:rsidR="003E338F" w:rsidRPr="00E855B5" w:rsidTr="00F44268">
        <w:trPr>
          <w:cantSplit/>
          <w:trHeight w:val="20"/>
        </w:trPr>
        <w:tc>
          <w:tcPr>
            <w:tcW w:w="812" w:type="pct"/>
            <w:tcBorders>
              <w:top w:val="nil"/>
              <w:left w:val="nil"/>
              <w:bottom w:val="nil"/>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Solar</w:t>
            </w:r>
          </w:p>
        </w:tc>
        <w:tc>
          <w:tcPr>
            <w:tcW w:w="573"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Electricity</w:t>
            </w:r>
          </w:p>
        </w:tc>
        <w:tc>
          <w:tcPr>
            <w:tcW w:w="612"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Gasoline</w:t>
            </w:r>
          </w:p>
        </w:tc>
        <w:tc>
          <w:tcPr>
            <w:tcW w:w="551"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Kerosene</w:t>
            </w:r>
          </w:p>
        </w:tc>
        <w:tc>
          <w:tcPr>
            <w:tcW w:w="490"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Diesel</w:t>
            </w:r>
          </w:p>
        </w:tc>
        <w:tc>
          <w:tcPr>
            <w:tcW w:w="490"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LPG</w:t>
            </w:r>
          </w:p>
        </w:tc>
        <w:tc>
          <w:tcPr>
            <w:tcW w:w="490"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Heavy fuel oil</w:t>
            </w:r>
          </w:p>
        </w:tc>
        <w:tc>
          <w:tcPr>
            <w:tcW w:w="490"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w:t>
            </w:r>
          </w:p>
        </w:tc>
      </w:tr>
      <w:tr w:rsidR="003E338F" w:rsidRPr="00E855B5" w:rsidTr="00F44268">
        <w:trPr>
          <w:cantSplit/>
          <w:trHeight w:val="20"/>
        </w:trPr>
        <w:tc>
          <w:tcPr>
            <w:tcW w:w="812"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Consumer</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573"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Residential Buildings</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0.75</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24.86</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2.53</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43.49</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71.63</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Tertiary Buildings</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11.82</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5.85</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8.07</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25.74</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Public Lighting</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0.32</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0.32</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Industry</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37.50</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48.87</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2.15</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32.29</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120.81</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Transport</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12"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314.45</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434.38</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748.83</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Water Management</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0.79</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0.79</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Waste Treatment</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0.00</w:t>
            </w:r>
          </w:p>
        </w:tc>
      </w:tr>
      <w:tr w:rsidR="003E338F" w:rsidRPr="00E855B5" w:rsidTr="00F44268">
        <w:trPr>
          <w:cantSplit/>
          <w:trHeight w:val="20"/>
        </w:trPr>
        <w:tc>
          <w:tcPr>
            <w:tcW w:w="81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Agriculture</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0.46</w:t>
            </w:r>
          </w:p>
        </w:tc>
        <w:tc>
          <w:tcPr>
            <w:tcW w:w="612"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5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0.46</w:t>
            </w:r>
          </w:p>
        </w:tc>
      </w:tr>
      <w:tr w:rsidR="003E338F" w:rsidRPr="00E855B5" w:rsidTr="00F44268">
        <w:trPr>
          <w:cantSplit/>
          <w:trHeight w:val="20"/>
        </w:trPr>
        <w:tc>
          <w:tcPr>
            <w:tcW w:w="812" w:type="pct"/>
            <w:tcBorders>
              <w:top w:val="nil"/>
              <w:left w:val="single" w:sz="8" w:space="0" w:color="auto"/>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w:t>
            </w: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0.75</w:t>
            </w:r>
          </w:p>
        </w:tc>
        <w:tc>
          <w:tcPr>
            <w:tcW w:w="573"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75.75</w:t>
            </w:r>
          </w:p>
        </w:tc>
        <w:tc>
          <w:tcPr>
            <w:tcW w:w="612"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314.45</w:t>
            </w:r>
          </w:p>
        </w:tc>
        <w:tc>
          <w:tcPr>
            <w:tcW w:w="55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2.53</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489.10</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53.72</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32.29</w:t>
            </w:r>
          </w:p>
        </w:tc>
        <w:tc>
          <w:tcPr>
            <w:tcW w:w="49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969</w:t>
            </w:r>
          </w:p>
        </w:tc>
      </w:tr>
    </w:tbl>
    <w:p w:rsidR="003E338F" w:rsidRDefault="003E338F" w:rsidP="003E338F">
      <w:pPr>
        <w:pStyle w:val="Heading5"/>
        <w:tabs>
          <w:tab w:val="left" w:pos="0"/>
          <w:tab w:val="center" w:pos="269"/>
          <w:tab w:val="center" w:pos="4554"/>
          <w:tab w:val="left" w:pos="9000"/>
          <w:tab w:val="left" w:pos="9072"/>
        </w:tabs>
        <w:spacing w:before="60" w:after="60" w:line="276" w:lineRule="auto"/>
        <w:ind w:left="0" w:firstLine="0"/>
        <w:jc w:val="both"/>
        <w:rPr>
          <w:rFonts w:asciiTheme="minorHAnsi" w:hAnsiTheme="minorHAnsi" w:cstheme="minorHAnsi"/>
          <w:b w:val="0"/>
          <w:bCs/>
          <w:i w:val="0"/>
          <w:iCs/>
          <w:sz w:val="24"/>
          <w:szCs w:val="24"/>
        </w:rPr>
      </w:pPr>
      <w:r w:rsidRPr="00F66D54">
        <w:rPr>
          <w:rFonts w:asciiTheme="minorHAnsi" w:hAnsiTheme="minorHAnsi" w:cstheme="minorHAnsi"/>
          <w:b w:val="0"/>
          <w:bCs/>
          <w:i w:val="0"/>
          <w:iCs/>
          <w:sz w:val="24"/>
          <w:szCs w:val="24"/>
        </w:rPr>
        <w:t xml:space="preserve">Table </w:t>
      </w:r>
      <w:r>
        <w:rPr>
          <w:rFonts w:asciiTheme="minorHAnsi" w:hAnsiTheme="minorHAnsi" w:cstheme="minorHAnsi"/>
          <w:b w:val="0"/>
          <w:bCs/>
          <w:i w:val="0"/>
          <w:iCs/>
          <w:sz w:val="24"/>
          <w:szCs w:val="24"/>
        </w:rPr>
        <w:t xml:space="preserve">11: </w:t>
      </w:r>
      <w:r w:rsidRPr="00F66D54">
        <w:rPr>
          <w:rFonts w:asciiTheme="minorHAnsi" w:hAnsiTheme="minorHAnsi" w:cstheme="minorHAnsi"/>
          <w:b w:val="0"/>
          <w:bCs/>
          <w:i w:val="0"/>
          <w:iCs/>
          <w:sz w:val="24"/>
          <w:szCs w:val="24"/>
        </w:rPr>
        <w:t xml:space="preserve">energy consumption per sector and per energy in </w:t>
      </w:r>
      <w:proofErr w:type="spellStart"/>
      <w:r w:rsidRPr="00F66D54">
        <w:rPr>
          <w:rFonts w:asciiTheme="minorHAnsi" w:hAnsiTheme="minorHAnsi" w:cstheme="minorHAnsi"/>
          <w:b w:val="0"/>
          <w:bCs/>
          <w:i w:val="0"/>
          <w:iCs/>
          <w:sz w:val="24"/>
          <w:szCs w:val="24"/>
        </w:rPr>
        <w:t>Sahab</w:t>
      </w:r>
      <w:proofErr w:type="spellEnd"/>
      <w:r w:rsidRPr="00F66D54">
        <w:rPr>
          <w:rFonts w:asciiTheme="minorHAnsi" w:hAnsiTheme="minorHAnsi" w:cstheme="minorHAnsi"/>
          <w:b w:val="0"/>
          <w:bCs/>
          <w:i w:val="0"/>
          <w:iCs/>
          <w:sz w:val="24"/>
          <w:szCs w:val="24"/>
        </w:rPr>
        <w:t xml:space="preserve"> (2014)</w:t>
      </w:r>
      <w:r w:rsidRPr="00F66D54">
        <w:rPr>
          <w:rFonts w:asciiTheme="minorHAnsi" w:eastAsia="Calibri" w:hAnsiTheme="minorHAnsi" w:cstheme="minorHAnsi"/>
          <w:b w:val="0"/>
          <w:bCs/>
          <w:i w:val="0"/>
          <w:iCs/>
          <w:sz w:val="24"/>
          <w:szCs w:val="24"/>
        </w:rPr>
        <w:tab/>
      </w:r>
      <w:r w:rsidRPr="00F66D54">
        <w:rPr>
          <w:rFonts w:asciiTheme="minorHAnsi" w:hAnsiTheme="minorHAnsi" w:cstheme="minorHAnsi"/>
          <w:b w:val="0"/>
          <w:bCs/>
          <w:i w:val="0"/>
          <w:iCs/>
          <w:sz w:val="24"/>
          <w:szCs w:val="24"/>
          <w:vertAlign w:val="superscript"/>
        </w:rPr>
        <w:tab/>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4"/>
        <w:tabs>
          <w:tab w:val="left" w:pos="0"/>
          <w:tab w:val="center" w:pos="703"/>
          <w:tab w:val="center" w:pos="1837"/>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3.2</w:t>
      </w:r>
      <w:r w:rsidRPr="00A47E13">
        <w:rPr>
          <w:rFonts w:asciiTheme="minorHAnsi" w:hAnsiTheme="minorHAnsi" w:cstheme="minorHAnsi"/>
          <w:sz w:val="24"/>
          <w:szCs w:val="24"/>
        </w:rPr>
        <w:t>.</w:t>
      </w:r>
      <w:r w:rsidRPr="00A47E13">
        <w:rPr>
          <w:rFonts w:asciiTheme="minorHAnsi" w:hAnsiTheme="minorHAnsi" w:cstheme="minorHAnsi"/>
          <w:sz w:val="24"/>
          <w:szCs w:val="24"/>
        </w:rPr>
        <w:tab/>
        <w:t xml:space="preserve">GHG emissions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 xml:space="preserve">Global GHG emissions of </w:t>
      </w:r>
      <w:proofErr w:type="spellStart"/>
      <w:r w:rsidRPr="00A47E13">
        <w:rPr>
          <w:rFonts w:asciiTheme="minorHAnsi" w:eastAsia="Arial" w:hAnsiTheme="minorHAnsi" w:cstheme="minorHAnsi"/>
          <w:sz w:val="24"/>
          <w:szCs w:val="24"/>
        </w:rPr>
        <w:t>Sahab</w:t>
      </w:r>
      <w:proofErr w:type="spellEnd"/>
      <w:r w:rsidRPr="00A47E13">
        <w:rPr>
          <w:rFonts w:asciiTheme="minorHAnsi" w:eastAsia="Arial" w:hAnsiTheme="minorHAnsi" w:cstheme="minorHAnsi"/>
          <w:sz w:val="24"/>
          <w:szCs w:val="24"/>
        </w:rPr>
        <w:t xml:space="preserve"> city are estimated to </w:t>
      </w:r>
      <w:r w:rsidRPr="00951F6C">
        <w:rPr>
          <w:rFonts w:asciiTheme="minorHAnsi" w:eastAsia="Arial" w:hAnsiTheme="minorHAnsi" w:cstheme="minorHAnsi"/>
          <w:sz w:val="24"/>
          <w:szCs w:val="24"/>
        </w:rPr>
        <w:t xml:space="preserve">be </w:t>
      </w:r>
      <w:r w:rsidRPr="00F66D54">
        <w:rPr>
          <w:rFonts w:asciiTheme="minorHAnsi" w:eastAsia="Arial" w:hAnsiTheme="minorHAnsi" w:cstheme="minorHAnsi"/>
          <w:sz w:val="24"/>
          <w:szCs w:val="24"/>
        </w:rPr>
        <w:t>283.8ktCO</w:t>
      </w:r>
      <w:r w:rsidRPr="00F66D54">
        <w:rPr>
          <w:rFonts w:asciiTheme="minorHAnsi" w:eastAsia="Arial" w:hAnsiTheme="minorHAnsi" w:cstheme="minorHAnsi"/>
          <w:sz w:val="24"/>
          <w:szCs w:val="24"/>
          <w:vertAlign w:val="subscript"/>
        </w:rPr>
        <w:t>2</w:t>
      </w:r>
      <w:r w:rsidRPr="00F66D54">
        <w:rPr>
          <w:rFonts w:asciiTheme="minorHAnsi" w:eastAsia="Arial" w:hAnsiTheme="minorHAnsi" w:cstheme="minorHAnsi"/>
          <w:sz w:val="24"/>
          <w:szCs w:val="24"/>
        </w:rPr>
        <w:t>eq/year</w:t>
      </w:r>
      <w:r w:rsidRPr="00951F6C">
        <w:rPr>
          <w:rFonts w:asciiTheme="minorHAnsi" w:eastAsia="Arial" w:hAnsiTheme="minorHAnsi" w:cstheme="minorHAnsi"/>
          <w:sz w:val="24"/>
          <w:szCs w:val="24"/>
        </w:rPr>
        <w:t xml:space="preserve"> in 2014, which corresponds </w:t>
      </w:r>
      <w:proofErr w:type="gramStart"/>
      <w:r w:rsidRPr="00951F6C">
        <w:rPr>
          <w:rFonts w:asciiTheme="minorHAnsi" w:eastAsia="Arial" w:hAnsiTheme="minorHAnsi" w:cstheme="minorHAnsi"/>
          <w:sz w:val="24"/>
          <w:szCs w:val="24"/>
        </w:rPr>
        <w:t xml:space="preserve">to about </w:t>
      </w:r>
      <w:r w:rsidRPr="00F66D54">
        <w:rPr>
          <w:rFonts w:asciiTheme="minorHAnsi" w:eastAsia="Arial" w:hAnsiTheme="minorHAnsi" w:cstheme="minorHAnsi"/>
          <w:sz w:val="24"/>
          <w:szCs w:val="24"/>
        </w:rPr>
        <w:t>3.74 tCO</w:t>
      </w:r>
      <w:r w:rsidRPr="00F66D54">
        <w:rPr>
          <w:rFonts w:asciiTheme="minorHAnsi" w:eastAsia="Arial" w:hAnsiTheme="minorHAnsi" w:cstheme="minorHAnsi"/>
          <w:sz w:val="24"/>
          <w:szCs w:val="24"/>
          <w:vertAlign w:val="subscript"/>
        </w:rPr>
        <w:t>2</w:t>
      </w:r>
      <w:r w:rsidRPr="00F66D54">
        <w:rPr>
          <w:rFonts w:asciiTheme="minorHAnsi" w:eastAsia="Arial" w:hAnsiTheme="minorHAnsi" w:cstheme="minorHAnsi"/>
          <w:sz w:val="24"/>
          <w:szCs w:val="24"/>
        </w:rPr>
        <w:t>eq/person/year</w:t>
      </w:r>
      <w:proofErr w:type="gramEnd"/>
      <w:r w:rsidRPr="00951F6C">
        <w:rPr>
          <w:rFonts w:asciiTheme="minorHAnsi" w:eastAsia="Arial" w:hAnsiTheme="minorHAnsi" w:cstheme="minorHAnsi"/>
          <w:sz w:val="24"/>
          <w:szCs w:val="24"/>
        </w:rPr>
        <w:t>.</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eastAsia="Arial" w:hAnsiTheme="minorHAnsi" w:cstheme="minorHAnsi"/>
          <w:sz w:val="24"/>
          <w:szCs w:val="24"/>
        </w:rPr>
        <w:t xml:space="preserve">The distribution of GHG emissions among sectors is as presented in the graph below. Municipal buildings consumptions are here included under tertiary buildings, although it is detailed in the dedicated chapter (cf. zoom on municipal assets) and in the BEI Excel file.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hAnsiTheme="minorHAnsi" w:cstheme="minorHAnsi"/>
          <w:noProof/>
          <w:sz w:val="24"/>
          <w:szCs w:val="24"/>
          <w:lang w:eastAsia="en-US"/>
        </w:rPr>
        <w:drawing>
          <wp:inline distT="0" distB="0" distL="0" distR="0">
            <wp:extent cx="4915547" cy="3024554"/>
            <wp:effectExtent l="19050" t="0" r="0" b="0"/>
            <wp:docPr id="3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 cstate="print"/>
                    <a:srcRect/>
                    <a:stretch>
                      <a:fillRect/>
                    </a:stretch>
                  </pic:blipFill>
                  <pic:spPr bwMode="auto">
                    <a:xfrm>
                      <a:off x="0" y="0"/>
                      <a:ext cx="4916270" cy="3024999"/>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Figure 4: GHG emissions in </w:t>
      </w:r>
      <w:proofErr w:type="spellStart"/>
      <w:r>
        <w:rPr>
          <w:rFonts w:asciiTheme="minorHAnsi" w:hAnsiTheme="minorHAnsi" w:cstheme="minorHAnsi"/>
          <w:sz w:val="24"/>
          <w:szCs w:val="24"/>
        </w:rPr>
        <w:t>Sahab</w:t>
      </w:r>
      <w:proofErr w:type="spellEnd"/>
      <w:r>
        <w:rPr>
          <w:rFonts w:asciiTheme="minorHAnsi" w:hAnsiTheme="minorHAnsi" w:cstheme="minorHAnsi"/>
          <w:sz w:val="24"/>
          <w:szCs w:val="24"/>
        </w:rPr>
        <w:t xml:space="preserve"> 2014</w:t>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A47E13">
        <w:rPr>
          <w:rFonts w:asciiTheme="minorHAnsi" w:eastAsia="Arial" w:hAnsiTheme="minorHAnsi" w:cstheme="minorHAnsi"/>
          <w:sz w:val="24"/>
          <w:szCs w:val="24"/>
        </w:rPr>
        <w:t xml:space="preserve">Emissions comprise combustion (IPCC Guidelines 2006) and upstream emissions for producing and delivering energy (UNFCC Guidelines). </w:t>
      </w:r>
      <w:r w:rsidRPr="0094562A">
        <w:rPr>
          <w:rFonts w:asciiTheme="minorHAnsi" w:eastAsia="Arial" w:hAnsiTheme="minorHAnsi" w:cstheme="minorHAnsi"/>
          <w:sz w:val="24"/>
          <w:szCs w:val="24"/>
        </w:rPr>
        <w:t>F</w:t>
      </w:r>
      <w:r w:rsidRPr="00A47E13">
        <w:rPr>
          <w:rFonts w:asciiTheme="minorHAnsi" w:eastAsia="Arial" w:hAnsiTheme="minorHAnsi" w:cstheme="minorHAnsi"/>
          <w:sz w:val="24"/>
          <w:szCs w:val="24"/>
        </w:rPr>
        <w:t>or the emission factor for electricity</w:t>
      </w:r>
      <w:r>
        <w:rPr>
          <w:rFonts w:asciiTheme="minorHAnsi" w:eastAsia="Arial" w:hAnsiTheme="minorHAnsi" w:cstheme="minorHAnsi"/>
          <w:sz w:val="24"/>
          <w:szCs w:val="24"/>
        </w:rPr>
        <w:t xml:space="preserve"> </w:t>
      </w:r>
      <w:r w:rsidRPr="00A47E13">
        <w:rPr>
          <w:rFonts w:asciiTheme="minorHAnsi" w:eastAsia="Arial" w:hAnsiTheme="minorHAnsi" w:cstheme="minorHAnsi"/>
          <w:sz w:val="24"/>
          <w:szCs w:val="24"/>
        </w:rPr>
        <w:t xml:space="preserve">the Jordan value </w:t>
      </w:r>
      <w:r>
        <w:rPr>
          <w:rFonts w:asciiTheme="minorHAnsi" w:eastAsia="Arial" w:hAnsiTheme="minorHAnsi" w:cstheme="minorHAnsi"/>
          <w:sz w:val="24"/>
          <w:szCs w:val="24"/>
        </w:rPr>
        <w:t xml:space="preserve">is used, </w:t>
      </w:r>
      <w:r w:rsidRPr="00A47E13">
        <w:rPr>
          <w:rFonts w:asciiTheme="minorHAnsi" w:eastAsia="Arial" w:hAnsiTheme="minorHAnsi" w:cstheme="minorHAnsi"/>
          <w:sz w:val="24"/>
          <w:szCs w:val="24"/>
        </w:rPr>
        <w:t xml:space="preserve">which is </w:t>
      </w:r>
      <w:proofErr w:type="gramStart"/>
      <w:r w:rsidRPr="00A47E13">
        <w:rPr>
          <w:rFonts w:asciiTheme="minorHAnsi" w:eastAsia="Arial" w:hAnsiTheme="minorHAnsi" w:cstheme="minorHAnsi"/>
          <w:sz w:val="24"/>
          <w:szCs w:val="24"/>
        </w:rPr>
        <w:t>(560 gCO</w:t>
      </w:r>
      <w:r w:rsidRPr="00A47E13">
        <w:rPr>
          <w:rFonts w:asciiTheme="minorHAnsi" w:eastAsia="Arial" w:hAnsiTheme="minorHAnsi" w:cstheme="minorHAnsi"/>
          <w:sz w:val="24"/>
          <w:szCs w:val="24"/>
          <w:vertAlign w:val="subscript"/>
        </w:rPr>
        <w:t>2</w:t>
      </w:r>
      <w:r w:rsidRPr="00A47E13">
        <w:rPr>
          <w:rFonts w:asciiTheme="minorHAnsi" w:eastAsia="Arial" w:hAnsiTheme="minorHAnsi" w:cstheme="minorHAnsi"/>
          <w:sz w:val="24"/>
          <w:szCs w:val="24"/>
        </w:rPr>
        <w:t>eq/kWh)</w:t>
      </w:r>
      <w:proofErr w:type="gramEnd"/>
      <w:r>
        <w:rPr>
          <w:rFonts w:asciiTheme="minorHAnsi" w:eastAsia="Arial" w:hAnsiTheme="minorHAnsi" w:cstheme="minorHAnsi"/>
          <w:sz w:val="24"/>
          <w:szCs w:val="24"/>
        </w:rPr>
        <w:t>.</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bCs/>
          <w:i/>
        </w:rPr>
      </w:pP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bCs/>
          <w:i/>
        </w:rPr>
      </w:pP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bCs/>
          <w:i/>
        </w:rPr>
      </w:pPr>
    </w:p>
    <w:p w:rsidR="003E338F" w:rsidRDefault="003E338F" w:rsidP="003E338F">
      <w:pPr>
        <w:tabs>
          <w:tab w:val="left" w:pos="0"/>
          <w:tab w:val="left" w:pos="9000"/>
          <w:tab w:val="left" w:pos="9072"/>
        </w:tabs>
        <w:spacing w:before="60" w:after="60" w:line="276" w:lineRule="auto"/>
        <w:jc w:val="center"/>
        <w:rPr>
          <w:rFonts w:asciiTheme="minorHAnsi" w:hAnsiTheme="minorHAnsi" w:cstheme="minorHAnsi"/>
          <w:bCs/>
          <w:i/>
        </w:rPr>
      </w:pPr>
    </w:p>
    <w:p w:rsidR="003E338F" w:rsidRDefault="003E338F" w:rsidP="003E338F">
      <w:pPr>
        <w:tabs>
          <w:tab w:val="left" w:pos="0"/>
          <w:tab w:val="left" w:pos="9000"/>
          <w:tab w:val="left" w:pos="9072"/>
        </w:tabs>
        <w:spacing w:before="60" w:after="60" w:line="276" w:lineRule="auto"/>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A47E13">
        <w:rPr>
          <w:rFonts w:asciiTheme="minorHAnsi" w:hAnsiTheme="minorHAnsi" w:cstheme="minorHAnsi"/>
          <w:noProof/>
          <w:sz w:val="24"/>
          <w:szCs w:val="24"/>
          <w:lang w:eastAsia="en-US"/>
        </w:rPr>
        <w:drawing>
          <wp:inline distT="0" distB="0" distL="0" distR="0">
            <wp:extent cx="5311486" cy="351460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 cstate="print"/>
                    <a:srcRect/>
                    <a:stretch>
                      <a:fillRect/>
                    </a:stretch>
                  </pic:blipFill>
                  <pic:spPr bwMode="auto">
                    <a:xfrm>
                      <a:off x="0" y="0"/>
                      <a:ext cx="5316385" cy="3517842"/>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rPr>
          <w:rFonts w:asciiTheme="minorHAnsi" w:hAnsiTheme="minorHAnsi" w:cstheme="minorHAnsi"/>
          <w:bCs/>
          <w:iCs/>
          <w:sz w:val="24"/>
          <w:szCs w:val="24"/>
        </w:rPr>
      </w:pPr>
      <w:r>
        <w:rPr>
          <w:rFonts w:asciiTheme="minorHAnsi" w:hAnsiTheme="minorHAnsi" w:cstheme="minorHAnsi"/>
          <w:bCs/>
          <w:iCs/>
          <w:sz w:val="24"/>
          <w:szCs w:val="24"/>
        </w:rPr>
        <w:t xml:space="preserve">Figure 5: </w:t>
      </w:r>
      <w:r w:rsidRPr="00F66D54">
        <w:rPr>
          <w:rFonts w:asciiTheme="minorHAnsi" w:hAnsiTheme="minorHAnsi" w:cstheme="minorHAnsi"/>
          <w:bCs/>
          <w:iCs/>
          <w:sz w:val="24"/>
          <w:szCs w:val="24"/>
        </w:rPr>
        <w:t xml:space="preserve">GHG emissions per sector and per energy in </w:t>
      </w:r>
      <w:proofErr w:type="spellStart"/>
      <w:r w:rsidRPr="00F66D54">
        <w:rPr>
          <w:rFonts w:asciiTheme="minorHAnsi" w:hAnsiTheme="minorHAnsi" w:cstheme="minorHAnsi"/>
          <w:bCs/>
          <w:iCs/>
          <w:sz w:val="24"/>
          <w:szCs w:val="24"/>
        </w:rPr>
        <w:t>Sahab</w:t>
      </w:r>
      <w:proofErr w:type="spellEnd"/>
      <w:r w:rsidRPr="00F66D54">
        <w:rPr>
          <w:rFonts w:asciiTheme="minorHAnsi" w:hAnsiTheme="minorHAnsi" w:cstheme="minorHAnsi"/>
          <w:bCs/>
          <w:iCs/>
          <w:sz w:val="24"/>
          <w:szCs w:val="24"/>
        </w:rPr>
        <w:t xml:space="preserve"> (2014)</w:t>
      </w:r>
    </w:p>
    <w:p w:rsidR="003E338F" w:rsidRDefault="003E338F" w:rsidP="003E338F">
      <w:pPr>
        <w:tabs>
          <w:tab w:val="left" w:pos="0"/>
          <w:tab w:val="left" w:pos="9000"/>
          <w:tab w:val="left" w:pos="9072"/>
        </w:tabs>
        <w:spacing w:before="60" w:after="60" w:line="276" w:lineRule="auto"/>
        <w:rPr>
          <w:rFonts w:asciiTheme="minorHAnsi" w:hAnsiTheme="minorHAnsi" w:cstheme="minorHAnsi"/>
          <w:iCs/>
          <w:sz w:val="28"/>
          <w:szCs w:val="28"/>
        </w:rPr>
      </w:pPr>
    </w:p>
    <w:tbl>
      <w:tblPr>
        <w:tblW w:w="4698" w:type="pct"/>
        <w:jc w:val="center"/>
        <w:tblLook w:val="04A0"/>
      </w:tblPr>
      <w:tblGrid>
        <w:gridCol w:w="1738"/>
        <w:gridCol w:w="1015"/>
        <w:gridCol w:w="919"/>
        <w:gridCol w:w="977"/>
        <w:gridCol w:w="774"/>
        <w:gridCol w:w="689"/>
        <w:gridCol w:w="817"/>
        <w:gridCol w:w="981"/>
        <w:gridCol w:w="774"/>
      </w:tblGrid>
      <w:tr w:rsidR="003E338F" w:rsidRPr="00A47E13" w:rsidTr="00F44268">
        <w:trPr>
          <w:trHeight w:val="20"/>
          <w:jc w:val="center"/>
        </w:trPr>
        <w:tc>
          <w:tcPr>
            <w:tcW w:w="1102" w:type="pct"/>
            <w:tcBorders>
              <w:top w:val="nil"/>
              <w:left w:val="nil"/>
              <w:bottom w:val="nil"/>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48"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Electricity</w:t>
            </w:r>
          </w:p>
        </w:tc>
        <w:tc>
          <w:tcPr>
            <w:tcW w:w="497"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Gasoline</w:t>
            </w:r>
          </w:p>
        </w:tc>
        <w:tc>
          <w:tcPr>
            <w:tcW w:w="527"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Kerosene</w:t>
            </w:r>
          </w:p>
        </w:tc>
        <w:tc>
          <w:tcPr>
            <w:tcW w:w="421"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Diesel</w:t>
            </w:r>
          </w:p>
        </w:tc>
        <w:tc>
          <w:tcPr>
            <w:tcW w:w="385"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LPG</w:t>
            </w:r>
          </w:p>
        </w:tc>
        <w:tc>
          <w:tcPr>
            <w:tcW w:w="571"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Heavy fuel oil</w:t>
            </w:r>
          </w:p>
        </w:tc>
        <w:tc>
          <w:tcPr>
            <w:tcW w:w="527"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Non energetic</w:t>
            </w:r>
          </w:p>
        </w:tc>
        <w:tc>
          <w:tcPr>
            <w:tcW w:w="420" w:type="pct"/>
            <w:tcBorders>
              <w:top w:val="single" w:sz="8" w:space="0" w:color="000000"/>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w:t>
            </w:r>
          </w:p>
        </w:tc>
      </w:tr>
      <w:tr w:rsidR="003E338F" w:rsidRPr="00A47E13" w:rsidTr="00F44268">
        <w:trPr>
          <w:trHeight w:val="20"/>
          <w:jc w:val="center"/>
        </w:trPr>
        <w:tc>
          <w:tcPr>
            <w:tcW w:w="1102"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Consumer</w:t>
            </w:r>
          </w:p>
        </w:tc>
        <w:tc>
          <w:tcPr>
            <w:tcW w:w="548"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42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385"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c>
          <w:tcPr>
            <w:tcW w:w="420"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w:t>
            </w:r>
            <w:r w:rsidRPr="00F66D54">
              <w:rPr>
                <w:rFonts w:asciiTheme="minorHAnsi" w:eastAsia="Times New Roman" w:hAnsiTheme="minorHAnsi" w:cstheme="minorHAnsi"/>
                <w:sz w:val="20"/>
                <w:szCs w:val="20"/>
                <w:vertAlign w:val="subscript"/>
                <w:lang w:eastAsia="en-US"/>
              </w:rPr>
              <w:t>2</w:t>
            </w:r>
            <w:r w:rsidRPr="00F66D54">
              <w:rPr>
                <w:rFonts w:asciiTheme="minorHAnsi" w:eastAsia="Times New Roman" w:hAnsiTheme="minorHAnsi" w:cstheme="minorHAnsi"/>
                <w:sz w:val="20"/>
                <w:szCs w:val="20"/>
                <w:lang w:eastAsia="en-US"/>
              </w:rPr>
              <w:t>/y</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Residential Buildings</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13.92</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0.66</w:t>
            </w:r>
          </w:p>
        </w:tc>
        <w:tc>
          <w:tcPr>
            <w:tcW w:w="42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10.00</w:t>
            </w: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24.58</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Tertiary Buildings</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6.62</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1.58</w:t>
            </w:r>
          </w:p>
        </w:tc>
        <w:tc>
          <w:tcPr>
            <w:tcW w:w="385"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1.86</w:t>
            </w: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10.05</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Public Lighting</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0.18</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0.18</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Industry</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21.00</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13.19</w:t>
            </w:r>
          </w:p>
        </w:tc>
        <w:tc>
          <w:tcPr>
            <w:tcW w:w="385"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0.49</w:t>
            </w:r>
          </w:p>
        </w:tc>
        <w:tc>
          <w:tcPr>
            <w:tcW w:w="57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9.20</w:t>
            </w: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43.89</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Transport</w:t>
            </w:r>
          </w:p>
        </w:tc>
        <w:tc>
          <w:tcPr>
            <w:tcW w:w="548"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97"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78.61</w:t>
            </w: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117.28</w:t>
            </w:r>
          </w:p>
        </w:tc>
        <w:tc>
          <w:tcPr>
            <w:tcW w:w="385"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195.90</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Water Management</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0.44</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0.44</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Waste Treatment</w:t>
            </w:r>
          </w:p>
        </w:tc>
        <w:tc>
          <w:tcPr>
            <w:tcW w:w="548"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r>
      <w:tr w:rsidR="003E338F" w:rsidRPr="00A47E13" w:rsidTr="00F44268">
        <w:trPr>
          <w:trHeight w:val="20"/>
          <w:jc w:val="center"/>
        </w:trPr>
        <w:tc>
          <w:tcPr>
            <w:tcW w:w="1102" w:type="pct"/>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Agriculture</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0.26</w:t>
            </w:r>
          </w:p>
        </w:tc>
        <w:tc>
          <w:tcPr>
            <w:tcW w:w="49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71"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27" w:type="pct"/>
            <w:tcBorders>
              <w:top w:val="nil"/>
              <w:left w:val="nil"/>
              <w:bottom w:val="single" w:sz="8" w:space="0" w:color="000000"/>
              <w:right w:val="single" w:sz="8" w:space="0" w:color="000000"/>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0.26</w:t>
            </w:r>
          </w:p>
        </w:tc>
      </w:tr>
      <w:tr w:rsidR="003E338F" w:rsidRPr="00A47E13" w:rsidTr="00F44268">
        <w:trPr>
          <w:trHeight w:val="20"/>
          <w:jc w:val="center"/>
        </w:trPr>
        <w:tc>
          <w:tcPr>
            <w:tcW w:w="1102" w:type="pct"/>
            <w:tcBorders>
              <w:top w:val="nil"/>
              <w:left w:val="single" w:sz="8" w:space="0" w:color="auto"/>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w:t>
            </w: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/yr)</w:t>
            </w:r>
          </w:p>
        </w:tc>
        <w:tc>
          <w:tcPr>
            <w:tcW w:w="548"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42</w:t>
            </w:r>
          </w:p>
        </w:tc>
        <w:tc>
          <w:tcPr>
            <w:tcW w:w="497"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w:t>
            </w:r>
          </w:p>
        </w:tc>
        <w:tc>
          <w:tcPr>
            <w:tcW w:w="527"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w:t>
            </w:r>
          </w:p>
        </w:tc>
        <w:tc>
          <w:tcPr>
            <w:tcW w:w="42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132</w:t>
            </w:r>
          </w:p>
        </w:tc>
        <w:tc>
          <w:tcPr>
            <w:tcW w:w="385"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w:t>
            </w:r>
          </w:p>
        </w:tc>
        <w:tc>
          <w:tcPr>
            <w:tcW w:w="571"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w:t>
            </w:r>
          </w:p>
        </w:tc>
        <w:tc>
          <w:tcPr>
            <w:tcW w:w="527"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w:t>
            </w:r>
          </w:p>
        </w:tc>
        <w:tc>
          <w:tcPr>
            <w:tcW w:w="420" w:type="pct"/>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283.80</w:t>
            </w:r>
          </w:p>
        </w:tc>
      </w:tr>
    </w:tbl>
    <w:p w:rsidR="003E338F" w:rsidRDefault="003E338F" w:rsidP="003E338F">
      <w:pPr>
        <w:tabs>
          <w:tab w:val="left" w:pos="0"/>
          <w:tab w:val="center" w:pos="275"/>
          <w:tab w:val="center" w:pos="4245"/>
          <w:tab w:val="left" w:pos="9000"/>
          <w:tab w:val="left" w:pos="9072"/>
        </w:tabs>
        <w:spacing w:before="60" w:after="60" w:line="276" w:lineRule="auto"/>
        <w:jc w:val="both"/>
        <w:rPr>
          <w:rFonts w:asciiTheme="minorHAnsi" w:eastAsia="Arial" w:hAnsiTheme="minorHAnsi" w:cstheme="minorHAnsi"/>
          <w:bCs/>
          <w:i/>
          <w:sz w:val="24"/>
          <w:szCs w:val="24"/>
        </w:rPr>
      </w:pPr>
      <w:r w:rsidRPr="00A47E13">
        <w:rPr>
          <w:rFonts w:asciiTheme="minorHAnsi" w:hAnsiTheme="minorHAnsi" w:cstheme="minorHAnsi"/>
          <w:sz w:val="24"/>
          <w:szCs w:val="24"/>
        </w:rPr>
        <w:tab/>
      </w:r>
      <w:r>
        <w:rPr>
          <w:rFonts w:asciiTheme="minorHAnsi" w:hAnsiTheme="minorHAnsi" w:cstheme="minorHAnsi"/>
          <w:sz w:val="24"/>
          <w:szCs w:val="24"/>
        </w:rPr>
        <w:t xml:space="preserve">Table 12: </w:t>
      </w:r>
      <w:r w:rsidRPr="00823D12">
        <w:rPr>
          <w:rFonts w:asciiTheme="minorHAnsi" w:eastAsia="Arial" w:hAnsiTheme="minorHAnsi" w:cstheme="minorHAnsi"/>
          <w:bCs/>
          <w:iCs/>
          <w:sz w:val="24"/>
          <w:szCs w:val="24"/>
        </w:rPr>
        <w:t xml:space="preserve">GHG emissions table per sector and per energy in </w:t>
      </w:r>
      <w:proofErr w:type="spellStart"/>
      <w:r w:rsidRPr="00823D12">
        <w:rPr>
          <w:rFonts w:asciiTheme="minorHAnsi" w:eastAsia="Arial" w:hAnsiTheme="minorHAnsi" w:cstheme="minorHAnsi"/>
          <w:bCs/>
          <w:iCs/>
          <w:sz w:val="24"/>
          <w:szCs w:val="24"/>
        </w:rPr>
        <w:t>Sahab</w:t>
      </w:r>
      <w:proofErr w:type="spellEnd"/>
      <w:r w:rsidRPr="00823D12">
        <w:rPr>
          <w:rFonts w:asciiTheme="minorHAnsi" w:eastAsia="Arial" w:hAnsiTheme="minorHAnsi" w:cstheme="minorHAnsi"/>
          <w:bCs/>
          <w:iCs/>
          <w:sz w:val="24"/>
          <w:szCs w:val="24"/>
        </w:rPr>
        <w:t xml:space="preserve"> (2014)</w:t>
      </w:r>
      <w:r w:rsidRPr="00A47E13">
        <w:rPr>
          <w:rFonts w:asciiTheme="minorHAnsi" w:eastAsia="Arial" w:hAnsiTheme="minorHAnsi" w:cstheme="minorHAnsi"/>
          <w:sz w:val="24"/>
          <w:szCs w:val="24"/>
          <w:vertAlign w:val="subscript"/>
        </w:rPr>
        <w:tab/>
      </w:r>
    </w:p>
    <w:p w:rsidR="003E338F" w:rsidRDefault="003E338F" w:rsidP="003E338F">
      <w:pPr>
        <w:pStyle w:val="Heading4"/>
        <w:tabs>
          <w:tab w:val="left" w:pos="0"/>
          <w:tab w:val="center" w:pos="703"/>
          <w:tab w:val="center" w:pos="2413"/>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eastAsia="Calibri" w:hAnsiTheme="minorHAnsi" w:cstheme="minorHAnsi"/>
          <w:b w:val="0"/>
          <w:sz w:val="24"/>
          <w:szCs w:val="24"/>
        </w:rPr>
        <w:t xml:space="preserve">3.3. </w:t>
      </w:r>
      <w:r w:rsidRPr="00A47E13">
        <w:rPr>
          <w:rFonts w:asciiTheme="minorHAnsi" w:hAnsiTheme="minorHAnsi" w:cstheme="minorHAnsi"/>
          <w:sz w:val="24"/>
          <w:szCs w:val="24"/>
        </w:rPr>
        <w:t xml:space="preserve">Zoom on municipal assets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bCs/>
          <w:i/>
          <w:sz w:val="20"/>
          <w:szCs w:val="20"/>
        </w:rPr>
      </w:pPr>
      <w:r w:rsidRPr="00A47E13">
        <w:rPr>
          <w:rFonts w:asciiTheme="minorHAnsi" w:eastAsia="Arial" w:hAnsiTheme="minorHAnsi" w:cstheme="minorHAnsi"/>
          <w:sz w:val="24"/>
          <w:szCs w:val="24"/>
        </w:rPr>
        <w:t xml:space="preserve">The energy </w:t>
      </w:r>
      <w:r w:rsidRPr="00951F6C">
        <w:rPr>
          <w:rFonts w:asciiTheme="minorHAnsi" w:eastAsia="Arial" w:hAnsiTheme="minorHAnsi" w:cstheme="minorHAnsi"/>
          <w:sz w:val="24"/>
          <w:szCs w:val="24"/>
        </w:rPr>
        <w:t xml:space="preserve">consumption of </w:t>
      </w:r>
      <w:proofErr w:type="spellStart"/>
      <w:r w:rsidRPr="00B57B18">
        <w:rPr>
          <w:rFonts w:asciiTheme="minorHAnsi" w:eastAsia="Arial" w:hAnsiTheme="minorHAnsi" w:cstheme="minorHAnsi"/>
          <w:sz w:val="24"/>
          <w:szCs w:val="24"/>
        </w:rPr>
        <w:t>Sahab</w:t>
      </w:r>
      <w:proofErr w:type="spellEnd"/>
      <w:r w:rsidRPr="007B67EA">
        <w:rPr>
          <w:rFonts w:asciiTheme="minorHAnsi" w:eastAsia="Arial" w:hAnsiTheme="minorHAnsi" w:cstheme="minorHAnsi"/>
          <w:sz w:val="24"/>
          <w:szCs w:val="24"/>
        </w:rPr>
        <w:t xml:space="preserve"> municipality belongings (buildings, public lighting, </w:t>
      </w:r>
      <w:r w:rsidRPr="002D00E9">
        <w:rPr>
          <w:rFonts w:asciiTheme="minorHAnsi" w:eastAsia="Arial" w:hAnsiTheme="minorHAnsi" w:cstheme="minorHAnsi"/>
          <w:sz w:val="24"/>
          <w:szCs w:val="24"/>
        </w:rPr>
        <w:t>and water manage</w:t>
      </w:r>
      <w:r w:rsidRPr="00036984">
        <w:rPr>
          <w:rFonts w:asciiTheme="minorHAnsi" w:eastAsia="Arial" w:hAnsiTheme="minorHAnsi" w:cstheme="minorHAnsi"/>
          <w:sz w:val="24"/>
          <w:szCs w:val="24"/>
        </w:rPr>
        <w:t xml:space="preserve">ment) is </w:t>
      </w:r>
      <w:r w:rsidRPr="00F66D54">
        <w:rPr>
          <w:rFonts w:asciiTheme="minorHAnsi" w:eastAsia="Arial" w:hAnsiTheme="minorHAnsi" w:cstheme="minorHAnsi"/>
          <w:sz w:val="24"/>
          <w:szCs w:val="24"/>
        </w:rPr>
        <w:t xml:space="preserve">1.81 </w:t>
      </w:r>
      <w:proofErr w:type="spellStart"/>
      <w:r w:rsidRPr="00F66D54">
        <w:rPr>
          <w:rFonts w:asciiTheme="minorHAnsi" w:eastAsia="Arial" w:hAnsiTheme="minorHAnsi" w:cstheme="minorHAnsi"/>
          <w:sz w:val="24"/>
          <w:szCs w:val="24"/>
        </w:rPr>
        <w:t>GWh</w:t>
      </w:r>
      <w:proofErr w:type="spellEnd"/>
      <w:r w:rsidRPr="00F66D54">
        <w:rPr>
          <w:rFonts w:asciiTheme="minorHAnsi" w:eastAsia="Arial" w:hAnsiTheme="minorHAnsi" w:cstheme="minorHAnsi"/>
          <w:sz w:val="24"/>
          <w:szCs w:val="24"/>
        </w:rPr>
        <w:t>/year</w:t>
      </w:r>
      <w:r w:rsidRPr="00951F6C">
        <w:rPr>
          <w:rFonts w:asciiTheme="minorHAnsi" w:eastAsia="Arial" w:hAnsiTheme="minorHAnsi" w:cstheme="minorHAnsi"/>
          <w:sz w:val="24"/>
          <w:szCs w:val="24"/>
        </w:rPr>
        <w:t xml:space="preserve">, about </w:t>
      </w:r>
      <w:r w:rsidRPr="00B57B18">
        <w:rPr>
          <w:rFonts w:asciiTheme="minorHAnsi" w:eastAsia="Arial" w:hAnsiTheme="minorHAnsi" w:cstheme="minorHAnsi"/>
          <w:sz w:val="24"/>
          <w:szCs w:val="24"/>
        </w:rPr>
        <w:t>2.</w:t>
      </w:r>
      <w:r w:rsidRPr="007B67EA">
        <w:rPr>
          <w:rFonts w:asciiTheme="minorHAnsi" w:eastAsia="Arial" w:hAnsiTheme="minorHAnsi" w:cstheme="minorHAnsi"/>
          <w:sz w:val="24"/>
          <w:szCs w:val="24"/>
        </w:rPr>
        <w:t>4</w:t>
      </w:r>
      <w:r w:rsidRPr="002D00E9">
        <w:rPr>
          <w:rFonts w:asciiTheme="minorHAnsi" w:eastAsia="Arial" w:hAnsiTheme="minorHAnsi" w:cstheme="minorHAnsi"/>
          <w:sz w:val="24"/>
          <w:szCs w:val="24"/>
        </w:rPr>
        <w:t>% of the total consumption of the city. The following chart shows the distribution of consumption and costs among different services of the city. Costs have been estimated using average energy costs (</w:t>
      </w:r>
      <w:r w:rsidRPr="00713E84">
        <w:rPr>
          <w:rFonts w:asciiTheme="minorHAnsi" w:eastAsia="Arial" w:hAnsiTheme="minorHAnsi" w:cstheme="minorHAnsi"/>
          <w:sz w:val="24"/>
          <w:szCs w:val="24"/>
        </w:rPr>
        <w:t>0.138JOD/kWh for electricity), where the total GHG emissions (except waste treatment) are 1.01</w:t>
      </w:r>
      <w:r w:rsidRPr="00F66D54">
        <w:rPr>
          <w:rFonts w:asciiTheme="minorHAnsi" w:eastAsia="Arial" w:hAnsiTheme="minorHAnsi" w:cstheme="minorHAnsi"/>
          <w:sz w:val="24"/>
          <w:szCs w:val="24"/>
        </w:rPr>
        <w:t xml:space="preserve"> ktCO2eq/year</w:t>
      </w:r>
      <w:r w:rsidRPr="00A47E13">
        <w:rPr>
          <w:rFonts w:asciiTheme="minorHAnsi" w:eastAsia="Arial" w:hAnsiTheme="minorHAnsi" w:cstheme="minorHAnsi"/>
          <w:sz w:val="24"/>
          <w:szCs w:val="24"/>
        </w:rPr>
        <w:t>.</w:t>
      </w:r>
    </w:p>
    <w:p w:rsidR="003E338F" w:rsidRDefault="003E338F" w:rsidP="003E338F">
      <w:pPr>
        <w:tabs>
          <w:tab w:val="left" w:pos="0"/>
          <w:tab w:val="left" w:pos="9000"/>
          <w:tab w:val="left" w:pos="9072"/>
        </w:tabs>
        <w:spacing w:before="60" w:after="60" w:line="276" w:lineRule="auto"/>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rPr>
          <w:rFonts w:asciiTheme="minorHAnsi" w:hAnsiTheme="minorHAnsi" w:cstheme="minorHAnsi"/>
          <w:sz w:val="24"/>
          <w:szCs w:val="24"/>
        </w:rPr>
      </w:pPr>
      <w:r w:rsidRPr="00A47E13">
        <w:rPr>
          <w:rFonts w:asciiTheme="minorHAnsi" w:hAnsiTheme="minorHAnsi" w:cstheme="minorHAnsi"/>
          <w:noProof/>
          <w:sz w:val="24"/>
          <w:szCs w:val="24"/>
          <w:lang w:eastAsia="en-US"/>
        </w:rPr>
        <w:drawing>
          <wp:inline distT="0" distB="0" distL="0" distR="0">
            <wp:extent cx="4596765" cy="257302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 cstate="print"/>
                    <a:srcRect/>
                    <a:stretch>
                      <a:fillRect/>
                    </a:stretch>
                  </pic:blipFill>
                  <pic:spPr bwMode="auto">
                    <a:xfrm>
                      <a:off x="0" y="0"/>
                      <a:ext cx="4596765" cy="2573020"/>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Pr>
          <w:rFonts w:asciiTheme="minorHAnsi" w:hAnsiTheme="minorHAnsi" w:cstheme="minorHAnsi"/>
          <w:bCs/>
          <w:iCs/>
          <w:sz w:val="24"/>
          <w:szCs w:val="24"/>
        </w:rPr>
        <w:t xml:space="preserve">Figure 6: </w:t>
      </w:r>
      <w:r w:rsidRPr="00F66D54">
        <w:rPr>
          <w:rFonts w:asciiTheme="minorHAnsi" w:hAnsiTheme="minorHAnsi" w:cstheme="minorHAnsi"/>
          <w:bCs/>
          <w:iCs/>
          <w:sz w:val="24"/>
          <w:szCs w:val="24"/>
        </w:rPr>
        <w:t xml:space="preserve">Energy consumption of municipal assets in </w:t>
      </w:r>
      <w:proofErr w:type="spellStart"/>
      <w:r w:rsidRPr="00F66D54">
        <w:rPr>
          <w:rFonts w:asciiTheme="minorHAnsi" w:hAnsiTheme="minorHAnsi" w:cstheme="minorHAnsi"/>
          <w:bCs/>
          <w:iCs/>
          <w:sz w:val="24"/>
          <w:szCs w:val="24"/>
        </w:rPr>
        <w:t>Sahab</w:t>
      </w:r>
      <w:proofErr w:type="spellEnd"/>
      <w:r w:rsidRPr="00F66D54">
        <w:rPr>
          <w:rFonts w:asciiTheme="minorHAnsi" w:hAnsiTheme="minorHAnsi" w:cstheme="minorHAnsi"/>
          <w:bCs/>
          <w:iCs/>
          <w:sz w:val="24"/>
          <w:szCs w:val="24"/>
        </w:rPr>
        <w:t xml:space="preserve"> (2014)</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p>
    <w:p w:rsidR="003E338F" w:rsidRDefault="003E338F" w:rsidP="003E338F">
      <w:pPr>
        <w:tabs>
          <w:tab w:val="left" w:pos="0"/>
          <w:tab w:val="left" w:pos="9000"/>
          <w:tab w:val="left" w:pos="9072"/>
        </w:tabs>
        <w:spacing w:before="60" w:after="60" w:line="276" w:lineRule="auto"/>
        <w:rPr>
          <w:rFonts w:asciiTheme="minorHAnsi" w:eastAsia="Arial" w:hAnsiTheme="minorHAnsi" w:cstheme="minorHAnsi"/>
          <w:sz w:val="24"/>
          <w:szCs w:val="24"/>
        </w:rPr>
      </w:pPr>
      <w:r w:rsidRPr="00A47E13">
        <w:rPr>
          <w:rFonts w:asciiTheme="minorHAnsi" w:eastAsia="Arial" w:hAnsiTheme="minorHAnsi" w:cstheme="minorHAnsi"/>
          <w:noProof/>
          <w:sz w:val="24"/>
          <w:szCs w:val="24"/>
          <w:lang w:eastAsia="en-US"/>
        </w:rPr>
        <w:drawing>
          <wp:inline distT="0" distB="0" distL="0" distR="0">
            <wp:extent cx="4464563" cy="3236217"/>
            <wp:effectExtent l="0" t="0" r="635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9" cstate="print"/>
                    <a:srcRect/>
                    <a:stretch>
                      <a:fillRect/>
                    </a:stretch>
                  </pic:blipFill>
                  <pic:spPr bwMode="auto">
                    <a:xfrm>
                      <a:off x="0" y="0"/>
                      <a:ext cx="4470885" cy="3240799"/>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Figure 7: Distribution of GHG emissions of </w:t>
      </w:r>
      <w:proofErr w:type="spellStart"/>
      <w:r>
        <w:rPr>
          <w:rFonts w:asciiTheme="minorHAnsi" w:hAnsiTheme="minorHAnsi" w:cstheme="minorHAnsi"/>
          <w:sz w:val="24"/>
          <w:szCs w:val="24"/>
        </w:rPr>
        <w:t>Sahab’s</w:t>
      </w:r>
      <w:proofErr w:type="spellEnd"/>
      <w:r>
        <w:rPr>
          <w:rFonts w:asciiTheme="minorHAnsi" w:hAnsiTheme="minorHAnsi" w:cstheme="minorHAnsi"/>
          <w:sz w:val="24"/>
          <w:szCs w:val="24"/>
        </w:rPr>
        <w:t xml:space="preserve"> municipality services 2014</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rPr>
          <w:rFonts w:asciiTheme="minorHAnsi" w:hAnsiTheme="minorHAnsi" w:cstheme="minorHAnsi"/>
          <w:bCs/>
          <w:iCs/>
          <w:sz w:val="24"/>
          <w:szCs w:val="24"/>
        </w:rPr>
      </w:pPr>
    </w:p>
    <w:tbl>
      <w:tblPr>
        <w:tblW w:w="4747" w:type="pct"/>
        <w:jc w:val="center"/>
        <w:tblLook w:val="04A0"/>
      </w:tblPr>
      <w:tblGrid>
        <w:gridCol w:w="2537"/>
        <w:gridCol w:w="2011"/>
        <w:gridCol w:w="2034"/>
        <w:gridCol w:w="2192"/>
      </w:tblGrid>
      <w:tr w:rsidR="003E338F" w:rsidRPr="00A47E13" w:rsidTr="00F44268">
        <w:trPr>
          <w:trHeight w:val="144"/>
          <w:jc w:val="center"/>
        </w:trPr>
        <w:tc>
          <w:tcPr>
            <w:tcW w:w="1446" w:type="pct"/>
            <w:tcBorders>
              <w:top w:val="nil"/>
              <w:left w:val="nil"/>
              <w:bottom w:val="nil"/>
              <w:right w:val="single" w:sz="4" w:space="0" w:color="auto"/>
            </w:tcBorders>
            <w:shd w:val="clear" w:color="auto" w:fill="auto"/>
            <w:vAlign w:val="bottom"/>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 </w:t>
            </w:r>
          </w:p>
        </w:tc>
        <w:tc>
          <w:tcPr>
            <w:tcW w:w="1146"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 xml:space="preserve">Consumption  </w:t>
            </w:r>
          </w:p>
        </w:tc>
        <w:tc>
          <w:tcPr>
            <w:tcW w:w="1159"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 xml:space="preserve">Costs </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GHG emissions</w:t>
            </w:r>
          </w:p>
        </w:tc>
      </w:tr>
      <w:tr w:rsidR="003E338F" w:rsidRPr="00A47E13" w:rsidTr="00F44268">
        <w:trPr>
          <w:trHeight w:val="144"/>
          <w:jc w:val="center"/>
        </w:trPr>
        <w:tc>
          <w:tcPr>
            <w:tcW w:w="1446"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 </w:t>
            </w:r>
          </w:p>
        </w:tc>
        <w:tc>
          <w:tcPr>
            <w:tcW w:w="1146"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i/>
                <w:iCs/>
                <w:color w:val="auto"/>
                <w:sz w:val="20"/>
                <w:szCs w:val="20"/>
                <w:lang w:eastAsia="en-US"/>
              </w:rPr>
            </w:pPr>
            <w:proofErr w:type="spellStart"/>
            <w:r w:rsidRPr="00F66D54">
              <w:rPr>
                <w:rFonts w:asciiTheme="minorHAnsi" w:eastAsia="Times New Roman" w:hAnsiTheme="minorHAnsi"/>
                <w:i/>
                <w:iCs/>
                <w:color w:val="auto"/>
                <w:sz w:val="20"/>
                <w:szCs w:val="20"/>
                <w:lang w:eastAsia="en-US"/>
              </w:rPr>
              <w:t>MWh</w:t>
            </w:r>
            <w:proofErr w:type="spellEnd"/>
            <w:r w:rsidRPr="00F66D54">
              <w:rPr>
                <w:rFonts w:asciiTheme="minorHAnsi" w:eastAsia="Times New Roman" w:hAnsiTheme="minorHAnsi"/>
                <w:i/>
                <w:iCs/>
                <w:color w:val="auto"/>
                <w:sz w:val="20"/>
                <w:szCs w:val="20"/>
                <w:lang w:eastAsia="en-US"/>
              </w:rPr>
              <w:t>/year</w:t>
            </w:r>
          </w:p>
        </w:tc>
        <w:tc>
          <w:tcPr>
            <w:tcW w:w="115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JOD/year</w:t>
            </w:r>
          </w:p>
        </w:tc>
        <w:tc>
          <w:tcPr>
            <w:tcW w:w="124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 xml:space="preserve"> tCO2eq/year</w:t>
            </w:r>
          </w:p>
        </w:tc>
      </w:tr>
      <w:tr w:rsidR="003E338F" w:rsidRPr="00A47E13" w:rsidTr="00F44268">
        <w:trPr>
          <w:trHeight w:val="144"/>
          <w:jc w:val="center"/>
        </w:trPr>
        <w:tc>
          <w:tcPr>
            <w:tcW w:w="1446" w:type="pct"/>
            <w:tcBorders>
              <w:top w:val="nil"/>
              <w:left w:val="single" w:sz="4" w:space="0" w:color="auto"/>
              <w:bottom w:val="single" w:sz="4" w:space="0" w:color="auto"/>
              <w:right w:val="nil"/>
            </w:tcBorders>
            <w:shd w:val="clear" w:color="auto" w:fill="auto"/>
            <w:vAlign w:val="bottom"/>
            <w:hideMark/>
          </w:tcPr>
          <w:p w:rsidR="003E338F" w:rsidRDefault="003E338F" w:rsidP="00F44268">
            <w:pPr>
              <w:spacing w:before="60" w:after="60" w:line="276" w:lineRule="auto"/>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 xml:space="preserve">Municipal buildings </w:t>
            </w:r>
          </w:p>
        </w:tc>
        <w:tc>
          <w:tcPr>
            <w:tcW w:w="1146" w:type="pct"/>
            <w:tcBorders>
              <w:top w:val="nil"/>
              <w:left w:val="single" w:sz="4" w:space="0" w:color="auto"/>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698</w:t>
            </w:r>
          </w:p>
        </w:tc>
        <w:tc>
          <w:tcPr>
            <w:tcW w:w="115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96,324</w:t>
            </w:r>
          </w:p>
        </w:tc>
        <w:tc>
          <w:tcPr>
            <w:tcW w:w="124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391</w:t>
            </w:r>
          </w:p>
        </w:tc>
      </w:tr>
      <w:tr w:rsidR="003E338F" w:rsidRPr="00A47E13" w:rsidTr="00F44268">
        <w:trPr>
          <w:trHeight w:val="144"/>
          <w:jc w:val="center"/>
        </w:trPr>
        <w:tc>
          <w:tcPr>
            <w:tcW w:w="1446" w:type="pct"/>
            <w:tcBorders>
              <w:top w:val="nil"/>
              <w:left w:val="single" w:sz="4" w:space="0" w:color="auto"/>
              <w:bottom w:val="single" w:sz="4" w:space="0" w:color="auto"/>
              <w:right w:val="nil"/>
            </w:tcBorders>
            <w:shd w:val="clear" w:color="auto" w:fill="auto"/>
            <w:vAlign w:val="bottom"/>
            <w:hideMark/>
          </w:tcPr>
          <w:p w:rsidR="003E338F" w:rsidRDefault="003E338F" w:rsidP="00F44268">
            <w:pPr>
              <w:spacing w:before="60" w:after="60" w:line="276" w:lineRule="auto"/>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 xml:space="preserve">Public lighting </w:t>
            </w:r>
          </w:p>
        </w:tc>
        <w:tc>
          <w:tcPr>
            <w:tcW w:w="1146" w:type="pct"/>
            <w:tcBorders>
              <w:top w:val="nil"/>
              <w:left w:val="single" w:sz="4" w:space="0" w:color="auto"/>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323</w:t>
            </w:r>
          </w:p>
        </w:tc>
        <w:tc>
          <w:tcPr>
            <w:tcW w:w="115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44,574</w:t>
            </w:r>
          </w:p>
        </w:tc>
        <w:tc>
          <w:tcPr>
            <w:tcW w:w="124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181</w:t>
            </w:r>
          </w:p>
        </w:tc>
      </w:tr>
      <w:tr w:rsidR="003E338F" w:rsidRPr="00A47E13" w:rsidTr="00F44268">
        <w:trPr>
          <w:trHeight w:val="144"/>
          <w:jc w:val="center"/>
        </w:trPr>
        <w:tc>
          <w:tcPr>
            <w:tcW w:w="1446" w:type="pct"/>
            <w:tcBorders>
              <w:top w:val="nil"/>
              <w:left w:val="single" w:sz="4" w:space="0" w:color="auto"/>
              <w:bottom w:val="single" w:sz="4" w:space="0" w:color="auto"/>
              <w:right w:val="nil"/>
            </w:tcBorders>
            <w:shd w:val="clear" w:color="auto" w:fill="auto"/>
            <w:vAlign w:val="bottom"/>
            <w:hideMark/>
          </w:tcPr>
          <w:p w:rsidR="003E338F" w:rsidRDefault="003E338F" w:rsidP="00F44268">
            <w:pPr>
              <w:spacing w:before="60" w:after="60" w:line="276" w:lineRule="auto"/>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 xml:space="preserve">Water management </w:t>
            </w:r>
          </w:p>
        </w:tc>
        <w:tc>
          <w:tcPr>
            <w:tcW w:w="1146" w:type="pct"/>
            <w:tcBorders>
              <w:top w:val="nil"/>
              <w:left w:val="single" w:sz="4" w:space="0" w:color="auto"/>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790</w:t>
            </w:r>
          </w:p>
        </w:tc>
        <w:tc>
          <w:tcPr>
            <w:tcW w:w="115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109,020</w:t>
            </w:r>
          </w:p>
        </w:tc>
        <w:tc>
          <w:tcPr>
            <w:tcW w:w="1249" w:type="pct"/>
            <w:tcBorders>
              <w:top w:val="nil"/>
              <w:left w:val="nil"/>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442</w:t>
            </w:r>
          </w:p>
        </w:tc>
      </w:tr>
      <w:tr w:rsidR="003E338F" w:rsidRPr="00A47E13" w:rsidTr="00F44268">
        <w:trPr>
          <w:trHeight w:val="144"/>
          <w:jc w:val="center"/>
        </w:trPr>
        <w:tc>
          <w:tcPr>
            <w:tcW w:w="1446" w:type="pct"/>
            <w:tcBorders>
              <w:top w:val="nil"/>
              <w:left w:val="single" w:sz="4" w:space="0" w:color="auto"/>
              <w:bottom w:val="single" w:sz="4" w:space="0" w:color="auto"/>
              <w:right w:val="single" w:sz="4" w:space="0" w:color="auto"/>
            </w:tcBorders>
            <w:shd w:val="clear" w:color="auto" w:fill="auto"/>
            <w:vAlign w:val="bottom"/>
            <w:hideMark/>
          </w:tcPr>
          <w:p w:rsidR="003E338F" w:rsidRDefault="003E338F" w:rsidP="00F44268">
            <w:pPr>
              <w:spacing w:before="60" w:after="60" w:line="276" w:lineRule="auto"/>
              <w:rPr>
                <w:rFonts w:asciiTheme="minorHAnsi" w:eastAsia="Times New Roman" w:hAnsiTheme="minorHAnsi"/>
                <w:color w:val="auto"/>
                <w:sz w:val="20"/>
                <w:szCs w:val="20"/>
                <w:lang w:eastAsia="en-US"/>
              </w:rPr>
            </w:pPr>
            <w:r w:rsidRPr="00F66D54">
              <w:rPr>
                <w:rFonts w:asciiTheme="minorHAnsi" w:eastAsia="Times New Roman" w:hAnsiTheme="minorHAnsi"/>
                <w:color w:val="auto"/>
                <w:sz w:val="20"/>
                <w:szCs w:val="20"/>
                <w:lang w:eastAsia="en-US"/>
              </w:rPr>
              <w:t>Total</w:t>
            </w:r>
          </w:p>
        </w:tc>
        <w:tc>
          <w:tcPr>
            <w:tcW w:w="114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1,811</w:t>
            </w:r>
          </w:p>
        </w:tc>
        <w:tc>
          <w:tcPr>
            <w:tcW w:w="1159"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249,918</w:t>
            </w:r>
          </w:p>
        </w:tc>
        <w:tc>
          <w:tcPr>
            <w:tcW w:w="1249"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sz w:val="20"/>
                <w:szCs w:val="20"/>
                <w:lang w:eastAsia="en-US"/>
              </w:rPr>
            </w:pPr>
            <w:r w:rsidRPr="00F66D54">
              <w:rPr>
                <w:rFonts w:asciiTheme="minorHAnsi" w:eastAsia="Times New Roman" w:hAnsiTheme="minorHAnsi"/>
                <w:sz w:val="20"/>
                <w:szCs w:val="20"/>
                <w:lang w:eastAsia="en-US"/>
              </w:rPr>
              <w:t>1,014</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eastAsia="Arial" w:hAnsiTheme="minorHAnsi" w:cstheme="minorHAnsi"/>
          <w:bCs/>
          <w:iCs/>
          <w:sz w:val="24"/>
          <w:szCs w:val="24"/>
        </w:rPr>
        <w:t xml:space="preserve">Table 13: </w:t>
      </w:r>
      <w:r w:rsidRPr="00823D12">
        <w:rPr>
          <w:rFonts w:asciiTheme="minorHAnsi" w:eastAsia="Arial" w:hAnsiTheme="minorHAnsi" w:cstheme="minorHAnsi"/>
          <w:bCs/>
          <w:iCs/>
          <w:sz w:val="24"/>
          <w:szCs w:val="24"/>
        </w:rPr>
        <w:t xml:space="preserve">Consumption, costs and GHG emissions of municipal assets in </w:t>
      </w:r>
      <w:proofErr w:type="spellStart"/>
      <w:r w:rsidRPr="00823D12">
        <w:rPr>
          <w:rFonts w:asciiTheme="minorHAnsi" w:eastAsia="Arial" w:hAnsiTheme="minorHAnsi" w:cstheme="minorHAnsi"/>
          <w:bCs/>
          <w:iCs/>
          <w:sz w:val="24"/>
          <w:szCs w:val="24"/>
        </w:rPr>
        <w:t>Sahab</w:t>
      </w:r>
      <w:proofErr w:type="spellEnd"/>
      <w:r w:rsidRPr="00823D12">
        <w:rPr>
          <w:rFonts w:asciiTheme="minorHAnsi" w:eastAsia="Arial" w:hAnsiTheme="minorHAnsi" w:cstheme="minorHAnsi"/>
          <w:bCs/>
          <w:iCs/>
          <w:sz w:val="24"/>
          <w:szCs w:val="24"/>
        </w:rPr>
        <w:t xml:space="preserve"> (2014)</w:t>
      </w:r>
    </w:p>
    <w:p w:rsidR="003E338F" w:rsidRDefault="003E338F" w:rsidP="003E338F">
      <w:pPr>
        <w:pStyle w:val="Heading4"/>
        <w:tabs>
          <w:tab w:val="left" w:pos="270"/>
          <w:tab w:val="center" w:pos="708"/>
          <w:tab w:val="center" w:pos="2489"/>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3.4</w:t>
      </w:r>
      <w:r w:rsidRPr="00A47E13">
        <w:rPr>
          <w:rFonts w:asciiTheme="minorHAnsi" w:hAnsiTheme="minorHAnsi" w:cstheme="minorHAnsi"/>
          <w:sz w:val="24"/>
          <w:szCs w:val="24"/>
        </w:rPr>
        <w:t>.</w:t>
      </w:r>
      <w:r w:rsidRPr="00A47E13">
        <w:rPr>
          <w:rFonts w:asciiTheme="minorHAnsi" w:hAnsiTheme="minorHAnsi" w:cstheme="minorHAnsi"/>
          <w:sz w:val="24"/>
          <w:szCs w:val="24"/>
        </w:rPr>
        <w:tab/>
        <w:t>Business-as-usual scenario (BAU)</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color w:val="auto"/>
          <w:sz w:val="24"/>
          <w:szCs w:val="24"/>
        </w:rPr>
      </w:pPr>
      <w:r w:rsidRPr="00A47E13">
        <w:rPr>
          <w:rFonts w:asciiTheme="minorHAnsi" w:eastAsia="Arial" w:hAnsiTheme="minorHAnsi" w:cstheme="minorHAnsi"/>
          <w:color w:val="auto"/>
          <w:sz w:val="24"/>
          <w:szCs w:val="24"/>
        </w:rPr>
        <w:t xml:space="preserve">The BAU factor for Jordan GHG emissions assessment was applied for this plan, which </w:t>
      </w:r>
      <w:r>
        <w:rPr>
          <w:rFonts w:asciiTheme="minorHAnsi" w:eastAsia="Arial" w:hAnsiTheme="minorHAnsi" w:cstheme="minorHAnsi"/>
          <w:color w:val="auto"/>
          <w:sz w:val="24"/>
          <w:szCs w:val="24"/>
        </w:rPr>
        <w:t xml:space="preserve">is </w:t>
      </w:r>
      <w:r w:rsidRPr="00A47E13">
        <w:rPr>
          <w:rFonts w:asciiTheme="minorHAnsi" w:eastAsia="Arial" w:hAnsiTheme="minorHAnsi" w:cstheme="minorHAnsi"/>
          <w:color w:val="auto"/>
          <w:sz w:val="24"/>
          <w:szCs w:val="24"/>
        </w:rPr>
        <w:t xml:space="preserve">how GHG emission will evolve in </w:t>
      </w:r>
      <w:proofErr w:type="spellStart"/>
      <w:r w:rsidRPr="00036984">
        <w:rPr>
          <w:rFonts w:asciiTheme="minorHAnsi" w:eastAsia="Arial" w:hAnsiTheme="minorHAnsi" w:cstheme="minorHAnsi"/>
          <w:color w:val="auto"/>
          <w:sz w:val="24"/>
          <w:szCs w:val="24"/>
        </w:rPr>
        <w:t>Sahab</w:t>
      </w:r>
      <w:proofErr w:type="spellEnd"/>
      <w:r w:rsidRPr="00036984">
        <w:rPr>
          <w:rFonts w:asciiTheme="minorHAnsi" w:eastAsia="Arial" w:hAnsiTheme="minorHAnsi" w:cstheme="minorHAnsi"/>
          <w:color w:val="auto"/>
          <w:sz w:val="24"/>
          <w:szCs w:val="24"/>
        </w:rPr>
        <w:t xml:space="preserve"> </w:t>
      </w:r>
      <w:r w:rsidRPr="00713E84">
        <w:rPr>
          <w:rFonts w:asciiTheme="minorHAnsi" w:eastAsia="Arial" w:hAnsiTheme="minorHAnsi" w:cstheme="minorHAnsi"/>
          <w:color w:val="auto"/>
          <w:sz w:val="24"/>
          <w:szCs w:val="24"/>
        </w:rPr>
        <w:t xml:space="preserve">as imagined. </w:t>
      </w:r>
      <w:r w:rsidRPr="00713E84">
        <w:rPr>
          <w:rFonts w:asciiTheme="minorHAnsi" w:hAnsiTheme="minorHAnsi" w:cstheme="minorHAnsi"/>
          <w:color w:val="auto"/>
          <w:sz w:val="24"/>
          <w:szCs w:val="24"/>
        </w:rPr>
        <w:t xml:space="preserve">According to the Jordan National Green Growth plan 2016, </w:t>
      </w:r>
      <w:r w:rsidRPr="00713E84">
        <w:rPr>
          <w:rFonts w:asciiTheme="minorHAnsi" w:eastAsia="Arial" w:hAnsiTheme="minorHAnsi" w:cstheme="minorHAnsi"/>
          <w:color w:val="auto"/>
          <w:sz w:val="24"/>
          <w:szCs w:val="24"/>
        </w:rPr>
        <w:t>Jordan’s emissions grow by 2% a year</w:t>
      </w:r>
      <w:r w:rsidRPr="00713E84">
        <w:rPr>
          <w:rFonts w:asciiTheme="minorHAnsi" w:hAnsiTheme="minorHAnsi" w:cstheme="minorHAnsi"/>
          <w:color w:val="auto"/>
          <w:sz w:val="24"/>
          <w:szCs w:val="24"/>
        </w:rPr>
        <w:t xml:space="preserve">, </w:t>
      </w:r>
      <w:r w:rsidRPr="00713E84">
        <w:rPr>
          <w:rFonts w:asciiTheme="minorHAnsi" w:eastAsia="Arial" w:hAnsiTheme="minorHAnsi" w:cstheme="minorHAnsi"/>
          <w:color w:val="auto"/>
          <w:sz w:val="24"/>
          <w:szCs w:val="24"/>
        </w:rPr>
        <w:t xml:space="preserve">supposing an increase of 37% of GHG emissions on all sectors by 2030, in which GHG emissions in </w:t>
      </w:r>
      <w:proofErr w:type="spellStart"/>
      <w:r w:rsidRPr="00713E84">
        <w:rPr>
          <w:rFonts w:asciiTheme="minorHAnsi" w:eastAsia="Arial" w:hAnsiTheme="minorHAnsi" w:cstheme="minorHAnsi"/>
          <w:color w:val="auto"/>
          <w:sz w:val="24"/>
          <w:szCs w:val="24"/>
        </w:rPr>
        <w:t>Sahab</w:t>
      </w:r>
      <w:proofErr w:type="spellEnd"/>
      <w:r w:rsidRPr="00713E84">
        <w:rPr>
          <w:rFonts w:asciiTheme="minorHAnsi" w:eastAsia="Arial" w:hAnsiTheme="minorHAnsi" w:cstheme="minorHAnsi"/>
          <w:color w:val="auto"/>
          <w:sz w:val="24"/>
          <w:szCs w:val="24"/>
        </w:rPr>
        <w:t xml:space="preserve"> will reach a total of about </w:t>
      </w:r>
      <w:r w:rsidRPr="00F66D54">
        <w:rPr>
          <w:rFonts w:asciiTheme="minorHAnsi" w:eastAsia="Arial" w:hAnsiTheme="minorHAnsi" w:cstheme="minorHAnsi"/>
          <w:color w:val="auto"/>
          <w:sz w:val="24"/>
          <w:szCs w:val="24"/>
        </w:rPr>
        <w:t>388.8kton eqCO</w:t>
      </w:r>
      <w:r w:rsidRPr="00F66D54">
        <w:rPr>
          <w:rFonts w:asciiTheme="minorHAnsi" w:eastAsia="Arial" w:hAnsiTheme="minorHAnsi" w:cstheme="minorHAnsi"/>
          <w:color w:val="auto"/>
          <w:sz w:val="24"/>
          <w:szCs w:val="24"/>
          <w:vertAlign w:val="subscript"/>
        </w:rPr>
        <w:t>2</w:t>
      </w:r>
      <w:r w:rsidRPr="00F66D54">
        <w:rPr>
          <w:rFonts w:asciiTheme="minorHAnsi" w:eastAsia="Arial" w:hAnsiTheme="minorHAnsi" w:cstheme="minorHAnsi"/>
          <w:color w:val="auto"/>
          <w:sz w:val="24"/>
          <w:szCs w:val="24"/>
        </w:rPr>
        <w:t>/year</w:t>
      </w:r>
      <w:r w:rsidRPr="00036984">
        <w:rPr>
          <w:rFonts w:asciiTheme="minorHAnsi" w:eastAsia="Arial" w:hAnsiTheme="minorHAnsi" w:cstheme="minorHAnsi"/>
          <w:color w:val="auto"/>
          <w:sz w:val="24"/>
          <w:szCs w:val="24"/>
        </w:rPr>
        <w:t xml:space="preserve"> in 203</w:t>
      </w:r>
      <w:r w:rsidRPr="00713E84">
        <w:rPr>
          <w:rFonts w:asciiTheme="minorHAnsi" w:eastAsia="Arial" w:hAnsiTheme="minorHAnsi" w:cstheme="minorHAnsi"/>
          <w:color w:val="auto"/>
          <w:sz w:val="24"/>
          <w:szCs w:val="24"/>
        </w:rPr>
        <w:t xml:space="preserve">0.  </w:t>
      </w:r>
    </w:p>
    <w:p w:rsidR="003E338F" w:rsidRDefault="003E338F" w:rsidP="003E338F">
      <w:pPr>
        <w:tabs>
          <w:tab w:val="left" w:pos="0"/>
          <w:tab w:val="left" w:pos="9000"/>
          <w:tab w:val="left" w:pos="9072"/>
        </w:tabs>
        <w:spacing w:before="60" w:after="60" w:line="276" w:lineRule="auto"/>
        <w:ind w:hanging="10"/>
        <w:rPr>
          <w:rFonts w:asciiTheme="minorHAnsi" w:hAnsiTheme="minorHAnsi" w:cstheme="minorHAnsi"/>
          <w:bCs/>
          <w:iCs/>
          <w:color w:val="auto"/>
          <w:sz w:val="24"/>
          <w:szCs w:val="24"/>
        </w:rPr>
      </w:pPr>
      <w:r w:rsidRPr="00F66D54">
        <w:rPr>
          <w:rFonts w:asciiTheme="minorHAnsi" w:hAnsiTheme="minorHAnsi" w:cstheme="minorHAnsi"/>
          <w:bCs/>
          <w:iCs/>
          <w:color w:val="auto"/>
          <w:sz w:val="24"/>
          <w:szCs w:val="24"/>
        </w:rPr>
        <w:t>Table with BAU factor in Jordan</w:t>
      </w:r>
    </w:p>
    <w:tbl>
      <w:tblPr>
        <w:tblW w:w="4795"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745"/>
        <w:gridCol w:w="745"/>
        <w:gridCol w:w="745"/>
        <w:gridCol w:w="744"/>
        <w:gridCol w:w="746"/>
        <w:gridCol w:w="746"/>
        <w:gridCol w:w="748"/>
        <w:gridCol w:w="748"/>
        <w:gridCol w:w="748"/>
      </w:tblGrid>
      <w:tr w:rsidR="003E338F" w:rsidRPr="00A47E13" w:rsidTr="00F44268">
        <w:trPr>
          <w:trHeight w:val="300"/>
        </w:trPr>
        <w:tc>
          <w:tcPr>
            <w:tcW w:w="1211" w:type="pct"/>
            <w:vMerge w:val="restar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 xml:space="preserve">BAU factor for Jordan </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2014</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2016</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2018</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2020</w:t>
            </w:r>
          </w:p>
        </w:tc>
        <w:tc>
          <w:tcPr>
            <w:tcW w:w="421"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2022</w:t>
            </w:r>
          </w:p>
        </w:tc>
        <w:tc>
          <w:tcPr>
            <w:tcW w:w="421"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2024</w:t>
            </w:r>
          </w:p>
        </w:tc>
        <w:tc>
          <w:tcPr>
            <w:tcW w:w="42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2026</w:t>
            </w:r>
          </w:p>
        </w:tc>
        <w:tc>
          <w:tcPr>
            <w:tcW w:w="42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2028</w:t>
            </w:r>
          </w:p>
        </w:tc>
        <w:tc>
          <w:tcPr>
            <w:tcW w:w="422" w:type="pct"/>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2030</w:t>
            </w:r>
          </w:p>
        </w:tc>
      </w:tr>
      <w:tr w:rsidR="003E338F" w:rsidRPr="00A47E13" w:rsidTr="00F44268">
        <w:trPr>
          <w:trHeight w:val="300"/>
        </w:trPr>
        <w:tc>
          <w:tcPr>
            <w:tcW w:w="1211" w:type="pct"/>
            <w:vMerge/>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1.37</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1.32</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1.27</w:t>
            </w:r>
          </w:p>
        </w:tc>
        <w:tc>
          <w:tcPr>
            <w:tcW w:w="420"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1.22</w:t>
            </w:r>
          </w:p>
        </w:tc>
        <w:tc>
          <w:tcPr>
            <w:tcW w:w="421"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1.17</w:t>
            </w:r>
          </w:p>
        </w:tc>
        <w:tc>
          <w:tcPr>
            <w:tcW w:w="421"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1.13</w:t>
            </w:r>
          </w:p>
        </w:tc>
        <w:tc>
          <w:tcPr>
            <w:tcW w:w="42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1.08</w:t>
            </w:r>
          </w:p>
        </w:tc>
        <w:tc>
          <w:tcPr>
            <w:tcW w:w="42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1.04</w:t>
            </w:r>
          </w:p>
        </w:tc>
        <w:tc>
          <w:tcPr>
            <w:tcW w:w="42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sz w:val="21"/>
                <w:szCs w:val="21"/>
                <w:lang w:eastAsia="en-US"/>
              </w:rPr>
            </w:pPr>
            <w:r w:rsidRPr="00F66D54">
              <w:rPr>
                <w:rFonts w:asciiTheme="minorHAnsi" w:eastAsia="Times New Roman" w:hAnsiTheme="minorHAnsi"/>
                <w:sz w:val="21"/>
                <w:szCs w:val="21"/>
                <w:lang w:eastAsia="en-US"/>
              </w:rPr>
              <w:t>1.00</w:t>
            </w:r>
          </w:p>
        </w:tc>
      </w:tr>
    </w:tbl>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Table 14: BAU factor </w:t>
      </w:r>
      <w:proofErr w:type="spellStart"/>
      <w:r>
        <w:rPr>
          <w:rFonts w:asciiTheme="minorHAnsi" w:hAnsiTheme="minorHAnsi" w:cstheme="minorHAnsi"/>
          <w:color w:val="auto"/>
          <w:sz w:val="24"/>
          <w:szCs w:val="24"/>
        </w:rPr>
        <w:t>throught</w:t>
      </w:r>
      <w:proofErr w:type="spellEnd"/>
      <w:r>
        <w:rPr>
          <w:rFonts w:asciiTheme="minorHAnsi" w:hAnsiTheme="minorHAnsi" w:cstheme="minorHAnsi"/>
          <w:color w:val="auto"/>
          <w:sz w:val="24"/>
          <w:szCs w:val="24"/>
        </w:rPr>
        <w:t xml:space="preserve"> the years in Jordan </w:t>
      </w:r>
    </w:p>
    <w:p w:rsidR="003E338F" w:rsidRDefault="003E338F" w:rsidP="003E338F">
      <w:pPr>
        <w:spacing w:before="60" w:after="60" w:line="276" w:lineRule="auto"/>
        <w:rPr>
          <w:rFonts w:asciiTheme="minorHAnsi" w:hAnsiTheme="minorHAnsi" w:cstheme="minorHAnsi"/>
          <w:color w:val="auto"/>
          <w:sz w:val="24"/>
          <w:szCs w:val="24"/>
        </w:rPr>
      </w:pPr>
    </w:p>
    <w:p w:rsidR="003E338F" w:rsidRDefault="003E338F" w:rsidP="003E338F">
      <w:pPr>
        <w:tabs>
          <w:tab w:val="left" w:pos="0"/>
          <w:tab w:val="left" w:pos="9000"/>
          <w:tab w:val="left" w:pos="9072"/>
        </w:tabs>
        <w:spacing w:before="60" w:after="60" w:line="276" w:lineRule="auto"/>
        <w:ind w:hanging="10"/>
        <w:jc w:val="center"/>
        <w:rPr>
          <w:rFonts w:asciiTheme="minorHAnsi" w:hAnsiTheme="minorHAnsi" w:cstheme="minorHAnsi"/>
          <w:color w:val="auto"/>
          <w:sz w:val="24"/>
          <w:szCs w:val="24"/>
        </w:rPr>
      </w:pPr>
      <w:r w:rsidRPr="00A47E13">
        <w:rPr>
          <w:rFonts w:asciiTheme="minorHAnsi" w:hAnsiTheme="minorHAnsi" w:cstheme="minorHAnsi"/>
          <w:noProof/>
          <w:color w:val="auto"/>
          <w:sz w:val="24"/>
          <w:szCs w:val="24"/>
          <w:lang w:eastAsia="en-US"/>
        </w:rPr>
        <w:drawing>
          <wp:inline distT="0" distB="0" distL="0" distR="0">
            <wp:extent cx="4443427" cy="282741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cstate="print"/>
                    <a:srcRect/>
                    <a:stretch>
                      <a:fillRect/>
                    </a:stretch>
                  </pic:blipFill>
                  <pic:spPr bwMode="auto">
                    <a:xfrm>
                      <a:off x="0" y="0"/>
                      <a:ext cx="4441077" cy="2825920"/>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eastAsia="Times New Roman" w:hAnsiTheme="minorHAnsi" w:cs="Arial"/>
          <w:sz w:val="24"/>
          <w:szCs w:val="24"/>
          <w:lang w:eastAsia="en-US"/>
        </w:rPr>
        <w:t xml:space="preserve">Figure 8: </w:t>
      </w:r>
      <w:r w:rsidRPr="00F66D54">
        <w:rPr>
          <w:rFonts w:asciiTheme="minorHAnsi" w:eastAsia="Times New Roman" w:hAnsiTheme="minorHAnsi" w:cs="Arial"/>
          <w:sz w:val="24"/>
          <w:szCs w:val="24"/>
          <w:lang w:eastAsia="en-US"/>
        </w:rPr>
        <w:t xml:space="preserve">BAU trend scenario for </w:t>
      </w:r>
      <w:proofErr w:type="spellStart"/>
      <w:r w:rsidRPr="00F66D54">
        <w:rPr>
          <w:rFonts w:asciiTheme="minorHAnsi" w:eastAsia="Times New Roman" w:hAnsiTheme="minorHAnsi" w:cs="Arial"/>
          <w:sz w:val="24"/>
          <w:szCs w:val="24"/>
          <w:lang w:eastAsia="en-US"/>
        </w:rPr>
        <w:t>Sahab</w:t>
      </w:r>
      <w:proofErr w:type="spellEnd"/>
      <w:r w:rsidRPr="00F66D54">
        <w:rPr>
          <w:rFonts w:asciiTheme="minorHAnsi" w:eastAsia="Times New Roman" w:hAnsiTheme="minorHAnsi" w:cs="Arial"/>
          <w:sz w:val="24"/>
          <w:szCs w:val="24"/>
          <w:lang w:eastAsia="en-US"/>
        </w:rPr>
        <w:t xml:space="preserve"> GHG emissions 2014-2030</w:t>
      </w:r>
      <w:r w:rsidRPr="00A47E13">
        <w:rPr>
          <w:rFonts w:asciiTheme="minorHAnsi" w:hAnsiTheme="minorHAnsi" w:cstheme="minorHAnsi"/>
          <w:sz w:val="24"/>
          <w:szCs w:val="24"/>
        </w:rPr>
        <w:br w:type="page"/>
      </w:r>
    </w:p>
    <w:p w:rsidR="003E338F" w:rsidRPr="00951F6C" w:rsidRDefault="003E338F" w:rsidP="003E338F">
      <w:pPr>
        <w:pStyle w:val="Heading3"/>
        <w:rPr>
          <w:u w:val="single"/>
        </w:rPr>
      </w:pPr>
      <w:bookmarkStart w:id="82" w:name="_Toc473735738"/>
      <w:r w:rsidRPr="00F66D54">
        <w:rPr>
          <w:u w:val="single"/>
        </w:rPr>
        <w:t>4. Complete BEI tables</w:t>
      </w:r>
      <w:bookmarkEnd w:id="82"/>
    </w:p>
    <w:p w:rsidR="003E338F" w:rsidRDefault="003E338F" w:rsidP="003E338F">
      <w:pPr>
        <w:tabs>
          <w:tab w:val="left" w:pos="0"/>
          <w:tab w:val="left" w:pos="9000"/>
          <w:tab w:val="left" w:pos="9072"/>
        </w:tabs>
        <w:spacing w:before="60" w:after="60" w:line="276" w:lineRule="auto"/>
        <w:rPr>
          <w:rFonts w:asciiTheme="minorHAnsi" w:hAnsiTheme="minorHAnsi" w:cstheme="minorHAnsi"/>
          <w:sz w:val="24"/>
          <w:szCs w:val="24"/>
        </w:rPr>
      </w:pPr>
    </w:p>
    <w:tbl>
      <w:tblPr>
        <w:tblW w:w="5000" w:type="pct"/>
        <w:tblLook w:val="04A0"/>
      </w:tblPr>
      <w:tblGrid>
        <w:gridCol w:w="1031"/>
        <w:gridCol w:w="1125"/>
        <w:gridCol w:w="1020"/>
        <w:gridCol w:w="773"/>
        <w:gridCol w:w="875"/>
        <w:gridCol w:w="924"/>
        <w:gridCol w:w="981"/>
        <w:gridCol w:w="773"/>
        <w:gridCol w:w="865"/>
        <w:gridCol w:w="875"/>
      </w:tblGrid>
      <w:tr w:rsidR="003E338F" w:rsidRPr="00713E84" w:rsidTr="00F44268">
        <w:trPr>
          <w:trHeight w:val="20"/>
        </w:trPr>
        <w:tc>
          <w:tcPr>
            <w:tcW w:w="11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Sector</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Electricity </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Liquid gas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Diesel  </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Gasoline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Kerosene</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Heavy Fuel Oil</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Solar thermal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Total </w:t>
            </w:r>
          </w:p>
        </w:tc>
      </w:tr>
      <w:tr w:rsidR="003E338F" w:rsidRPr="00713E84" w:rsidTr="00F44268">
        <w:trPr>
          <w:trHeight w:val="20"/>
        </w:trPr>
        <w:tc>
          <w:tcPr>
            <w:tcW w:w="560"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Non- municipal </w:t>
            </w: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Tertiary buildings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10,007</w:t>
            </w:r>
          </w:p>
        </w:tc>
        <w:tc>
          <w:tcPr>
            <w:tcW w:w="415"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8,074</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5,750</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23,831</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Residential buildings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24,856</w:t>
            </w:r>
          </w:p>
        </w:tc>
        <w:tc>
          <w:tcPr>
            <w:tcW w:w="415"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43,494</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2,527</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750</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71,627</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Industry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37,500</w:t>
            </w:r>
          </w:p>
        </w:tc>
        <w:tc>
          <w:tcPr>
            <w:tcW w:w="415"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2,149</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48,869</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32,289</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120,807</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Agriculture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460</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460</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Transport </w:t>
            </w:r>
          </w:p>
        </w:tc>
        <w:tc>
          <w:tcPr>
            <w:tcW w:w="55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434,383</w:t>
            </w:r>
          </w:p>
        </w:tc>
        <w:tc>
          <w:tcPr>
            <w:tcW w:w="502"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314,446</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748,829</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Total </w:t>
            </w:r>
          </w:p>
        </w:tc>
        <w:tc>
          <w:tcPr>
            <w:tcW w:w="554"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72,823</w:t>
            </w:r>
          </w:p>
        </w:tc>
        <w:tc>
          <w:tcPr>
            <w:tcW w:w="415"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53,717</w:t>
            </w:r>
          </w:p>
        </w:tc>
        <w:tc>
          <w:tcPr>
            <w:tcW w:w="470"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489,002</w:t>
            </w:r>
          </w:p>
        </w:tc>
        <w:tc>
          <w:tcPr>
            <w:tcW w:w="502"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314,446</w:t>
            </w:r>
          </w:p>
        </w:tc>
        <w:tc>
          <w:tcPr>
            <w:tcW w:w="533"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2,527</w:t>
            </w:r>
          </w:p>
        </w:tc>
        <w:tc>
          <w:tcPr>
            <w:tcW w:w="415"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32,289</w:t>
            </w:r>
          </w:p>
        </w:tc>
        <w:tc>
          <w:tcPr>
            <w:tcW w:w="470"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750</w:t>
            </w:r>
          </w:p>
        </w:tc>
        <w:tc>
          <w:tcPr>
            <w:tcW w:w="470"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965,554</w:t>
            </w:r>
          </w:p>
        </w:tc>
      </w:tr>
      <w:tr w:rsidR="003E338F" w:rsidRPr="00713E84" w:rsidTr="00F44268">
        <w:trPr>
          <w:trHeight w:val="20"/>
        </w:trPr>
        <w:tc>
          <w:tcPr>
            <w:tcW w:w="560"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Municipal assets </w:t>
            </w: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Municipal buildings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1,811</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100</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1,911</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Public lighting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Waste </w:t>
            </w:r>
          </w:p>
        </w:tc>
        <w:tc>
          <w:tcPr>
            <w:tcW w:w="55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Water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790</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0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790</w:t>
            </w:r>
          </w:p>
        </w:tc>
      </w:tr>
      <w:tr w:rsidR="003E338F" w:rsidRPr="00713E84" w:rsidTr="00F44268">
        <w:trPr>
          <w:trHeight w:val="20"/>
        </w:trPr>
        <w:tc>
          <w:tcPr>
            <w:tcW w:w="56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rPr>
                <w:rFonts w:asciiTheme="minorHAnsi" w:eastAsia="Times New Roman" w:hAnsiTheme="minorHAnsi" w:cstheme="minorHAnsi"/>
                <w:color w:val="auto"/>
                <w:sz w:val="20"/>
                <w:szCs w:val="20"/>
                <w:lang w:eastAsia="en-US"/>
              </w:rPr>
            </w:pPr>
          </w:p>
        </w:tc>
        <w:tc>
          <w:tcPr>
            <w:tcW w:w="611"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Total </w:t>
            </w:r>
          </w:p>
        </w:tc>
        <w:tc>
          <w:tcPr>
            <w:tcW w:w="554"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2,924</w:t>
            </w:r>
          </w:p>
        </w:tc>
        <w:tc>
          <w:tcPr>
            <w:tcW w:w="415"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w:t>
            </w:r>
          </w:p>
        </w:tc>
        <w:tc>
          <w:tcPr>
            <w:tcW w:w="502"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533"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15"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w:t>
            </w:r>
          </w:p>
        </w:tc>
        <w:tc>
          <w:tcPr>
            <w:tcW w:w="470" w:type="pct"/>
            <w:tcBorders>
              <w:top w:val="nil"/>
              <w:left w:val="nil"/>
              <w:bottom w:val="single" w:sz="4" w:space="0" w:color="auto"/>
              <w:right w:val="single" w:sz="4" w:space="0" w:color="auto"/>
            </w:tcBorders>
            <w:shd w:val="clear" w:color="auto" w:fill="95B3D7" w:themeFill="accent1" w:themeFillTint="9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3,024</w:t>
            </w:r>
          </w:p>
        </w:tc>
      </w:tr>
      <w:tr w:rsidR="003E338F" w:rsidRPr="00713E84" w:rsidTr="00F44268">
        <w:trPr>
          <w:trHeight w:val="20"/>
        </w:trPr>
        <w:tc>
          <w:tcPr>
            <w:tcW w:w="11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color w:val="auto"/>
                <w:sz w:val="20"/>
                <w:szCs w:val="20"/>
                <w:lang w:eastAsia="en-US"/>
              </w:rPr>
            </w:pPr>
            <w:r w:rsidRPr="00F66D54">
              <w:rPr>
                <w:rFonts w:asciiTheme="minorHAnsi" w:eastAsia="Times New Roman" w:hAnsiTheme="minorHAnsi" w:cstheme="minorHAnsi"/>
                <w:color w:val="auto"/>
                <w:sz w:val="20"/>
                <w:szCs w:val="20"/>
                <w:lang w:eastAsia="en-US"/>
              </w:rPr>
              <w:t xml:space="preserve">Total </w:t>
            </w:r>
          </w:p>
        </w:tc>
        <w:tc>
          <w:tcPr>
            <w:tcW w:w="554"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75,747</w:t>
            </w:r>
          </w:p>
        </w:tc>
        <w:tc>
          <w:tcPr>
            <w:tcW w:w="415"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53,717</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489,102</w:t>
            </w:r>
          </w:p>
        </w:tc>
        <w:tc>
          <w:tcPr>
            <w:tcW w:w="502"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314,446</w:t>
            </w:r>
          </w:p>
        </w:tc>
        <w:tc>
          <w:tcPr>
            <w:tcW w:w="533"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2,527</w:t>
            </w:r>
          </w:p>
        </w:tc>
        <w:tc>
          <w:tcPr>
            <w:tcW w:w="415"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32,289</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750</w:t>
            </w:r>
          </w:p>
        </w:tc>
        <w:tc>
          <w:tcPr>
            <w:tcW w:w="470" w:type="pct"/>
            <w:tcBorders>
              <w:top w:val="nil"/>
              <w:left w:val="nil"/>
              <w:bottom w:val="single" w:sz="4" w:space="0" w:color="auto"/>
              <w:right w:val="single" w:sz="4" w:space="0" w:color="auto"/>
            </w:tcBorders>
            <w:shd w:val="clear" w:color="000000" w:fill="DCDDDE"/>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968,578</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Table 15: Energy consumption in </w:t>
      </w:r>
      <w:proofErr w:type="spellStart"/>
      <w:r w:rsidRPr="00F66D54">
        <w:rPr>
          <w:rFonts w:asciiTheme="minorHAnsi" w:eastAsia="Arial" w:hAnsiTheme="minorHAnsi" w:cstheme="minorHAnsi"/>
          <w:bCs/>
          <w:sz w:val="24"/>
          <w:szCs w:val="24"/>
        </w:rPr>
        <w:t>MWh</w:t>
      </w:r>
      <w:proofErr w:type="spellEnd"/>
      <w:r w:rsidRPr="00F66D54">
        <w:rPr>
          <w:rFonts w:asciiTheme="minorHAnsi" w:eastAsia="Arial" w:hAnsiTheme="minorHAnsi" w:cstheme="minorHAnsi"/>
          <w:bCs/>
          <w:sz w:val="24"/>
          <w:szCs w:val="24"/>
        </w:rPr>
        <w:t xml:space="preserve"> EF/year in 2014</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tbl>
      <w:tblPr>
        <w:tblW w:w="5025" w:type="pct"/>
        <w:tblLayout w:type="fixed"/>
        <w:tblLook w:val="04A0"/>
      </w:tblPr>
      <w:tblGrid>
        <w:gridCol w:w="1008"/>
        <w:gridCol w:w="1261"/>
        <w:gridCol w:w="990"/>
        <w:gridCol w:w="721"/>
        <w:gridCol w:w="723"/>
        <w:gridCol w:w="903"/>
        <w:gridCol w:w="985"/>
        <w:gridCol w:w="955"/>
        <w:gridCol w:w="1027"/>
        <w:gridCol w:w="715"/>
      </w:tblGrid>
      <w:tr w:rsidR="003E338F" w:rsidRPr="00713E84" w:rsidTr="00F44268">
        <w:trPr>
          <w:trHeight w:val="20"/>
        </w:trPr>
        <w:tc>
          <w:tcPr>
            <w:tcW w:w="12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Sectors</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Electricity</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Liquid gas</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Diesel</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Gasoline</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Kerosene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Heavy Fuel Oil</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Non-energetic</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w:t>
            </w:r>
          </w:p>
        </w:tc>
      </w:tr>
      <w:tr w:rsidR="003E338F" w:rsidRPr="00713E84" w:rsidTr="00F44268">
        <w:trPr>
          <w:trHeight w:val="20"/>
        </w:trPr>
        <w:tc>
          <w:tcPr>
            <w:tcW w:w="5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Non- municipal</w:t>
            </w: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Tertiary buildings</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5.60</w:t>
            </w:r>
          </w:p>
        </w:tc>
        <w:tc>
          <w:tcPr>
            <w:tcW w:w="388"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1.86</w:t>
            </w:r>
          </w:p>
        </w:tc>
        <w:tc>
          <w:tcPr>
            <w:tcW w:w="389"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1.55</w:t>
            </w: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9.01</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Residential buildings</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13.92</w:t>
            </w:r>
          </w:p>
        </w:tc>
        <w:tc>
          <w:tcPr>
            <w:tcW w:w="388"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10.00</w:t>
            </w:r>
          </w:p>
        </w:tc>
        <w:tc>
          <w:tcPr>
            <w:tcW w:w="38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0.66</w:t>
            </w: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24.58</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Industry</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21.00</w:t>
            </w:r>
          </w:p>
        </w:tc>
        <w:tc>
          <w:tcPr>
            <w:tcW w:w="388"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0.49</w:t>
            </w:r>
          </w:p>
        </w:tc>
        <w:tc>
          <w:tcPr>
            <w:tcW w:w="389"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13.19</w:t>
            </w: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9.20</w:t>
            </w: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43.89</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Agriculture</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0.26</w:t>
            </w:r>
          </w:p>
        </w:tc>
        <w:tc>
          <w:tcPr>
            <w:tcW w:w="38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0.26</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Transport</w:t>
            </w:r>
          </w:p>
        </w:tc>
        <w:tc>
          <w:tcPr>
            <w:tcW w:w="53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117.28</w:t>
            </w:r>
          </w:p>
        </w:tc>
        <w:tc>
          <w:tcPr>
            <w:tcW w:w="486"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78.61</w:t>
            </w: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195.90</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w:t>
            </w:r>
          </w:p>
        </w:tc>
        <w:tc>
          <w:tcPr>
            <w:tcW w:w="533"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40.78</w:t>
            </w:r>
          </w:p>
        </w:tc>
        <w:tc>
          <w:tcPr>
            <w:tcW w:w="388"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12.35</w:t>
            </w:r>
          </w:p>
        </w:tc>
        <w:tc>
          <w:tcPr>
            <w:tcW w:w="389"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132.03</w:t>
            </w:r>
          </w:p>
        </w:tc>
        <w:tc>
          <w:tcPr>
            <w:tcW w:w="486"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78.61</w:t>
            </w:r>
          </w:p>
        </w:tc>
        <w:tc>
          <w:tcPr>
            <w:tcW w:w="530"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0.66</w:t>
            </w:r>
          </w:p>
        </w:tc>
        <w:tc>
          <w:tcPr>
            <w:tcW w:w="514"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9.20</w:t>
            </w:r>
          </w:p>
        </w:tc>
        <w:tc>
          <w:tcPr>
            <w:tcW w:w="553"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273.64</w:t>
            </w:r>
          </w:p>
        </w:tc>
      </w:tr>
      <w:tr w:rsidR="003E338F" w:rsidRPr="00713E84" w:rsidTr="00F44268">
        <w:trPr>
          <w:trHeight w:val="20"/>
        </w:trPr>
        <w:tc>
          <w:tcPr>
            <w:tcW w:w="5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Municipal assets</w:t>
            </w: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Municipal buildings</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1.01</w:t>
            </w:r>
          </w:p>
        </w:tc>
        <w:tc>
          <w:tcPr>
            <w:tcW w:w="388"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0.03</w:t>
            </w: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1.04</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Public lighting</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0.18</w:t>
            </w:r>
          </w:p>
        </w:tc>
        <w:tc>
          <w:tcPr>
            <w:tcW w:w="38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0.18</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Waste Management</w:t>
            </w:r>
          </w:p>
        </w:tc>
        <w:tc>
          <w:tcPr>
            <w:tcW w:w="53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Water Management</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0.44</w:t>
            </w:r>
          </w:p>
        </w:tc>
        <w:tc>
          <w:tcPr>
            <w:tcW w:w="38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8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0.44</w:t>
            </w:r>
          </w:p>
        </w:tc>
      </w:tr>
      <w:tr w:rsidR="003E338F" w:rsidRPr="00713E84" w:rsidTr="00F44268">
        <w:trPr>
          <w:trHeight w:val="20"/>
        </w:trPr>
        <w:tc>
          <w:tcPr>
            <w:tcW w:w="54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6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w:t>
            </w:r>
          </w:p>
        </w:tc>
        <w:tc>
          <w:tcPr>
            <w:tcW w:w="533"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1.64</w:t>
            </w:r>
          </w:p>
        </w:tc>
        <w:tc>
          <w:tcPr>
            <w:tcW w:w="388"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89"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0.03</w:t>
            </w:r>
          </w:p>
        </w:tc>
        <w:tc>
          <w:tcPr>
            <w:tcW w:w="486"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30"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14"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553"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c>
          <w:tcPr>
            <w:tcW w:w="385" w:type="pct"/>
            <w:tcBorders>
              <w:top w:val="nil"/>
              <w:left w:val="nil"/>
              <w:bottom w:val="single" w:sz="4" w:space="0" w:color="auto"/>
              <w:right w:val="single" w:sz="4" w:space="0" w:color="auto"/>
            </w:tcBorders>
            <w:shd w:val="clear" w:color="auto" w:fill="95B3D7" w:themeFill="accent1" w:themeFillTint="9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10.16</w:t>
            </w:r>
          </w:p>
        </w:tc>
      </w:tr>
      <w:tr w:rsidR="003E338F" w:rsidRPr="00713E84" w:rsidTr="00F44268">
        <w:trPr>
          <w:trHeight w:val="20"/>
        </w:trPr>
        <w:tc>
          <w:tcPr>
            <w:tcW w:w="12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w:t>
            </w:r>
          </w:p>
        </w:tc>
        <w:tc>
          <w:tcPr>
            <w:tcW w:w="53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42.42</w:t>
            </w:r>
          </w:p>
        </w:tc>
        <w:tc>
          <w:tcPr>
            <w:tcW w:w="388"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12.35</w:t>
            </w:r>
          </w:p>
        </w:tc>
        <w:tc>
          <w:tcPr>
            <w:tcW w:w="389"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132.06</w:t>
            </w:r>
          </w:p>
        </w:tc>
        <w:tc>
          <w:tcPr>
            <w:tcW w:w="486"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78.61</w:t>
            </w:r>
          </w:p>
        </w:tc>
        <w:tc>
          <w:tcPr>
            <w:tcW w:w="530"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0.66</w:t>
            </w:r>
          </w:p>
        </w:tc>
        <w:tc>
          <w:tcPr>
            <w:tcW w:w="514"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9.20</w:t>
            </w:r>
          </w:p>
        </w:tc>
        <w:tc>
          <w:tcPr>
            <w:tcW w:w="553"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c>
          <w:tcPr>
            <w:tcW w:w="385" w:type="pct"/>
            <w:tcBorders>
              <w:top w:val="nil"/>
              <w:left w:val="nil"/>
              <w:bottom w:val="single" w:sz="4" w:space="0" w:color="auto"/>
              <w:right w:val="single" w:sz="4"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283.80</w:t>
            </w:r>
          </w:p>
        </w:tc>
      </w:tr>
    </w:tbl>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iCs/>
          <w:sz w:val="24"/>
          <w:szCs w:val="24"/>
        </w:rPr>
      </w:pPr>
      <w:r w:rsidRPr="00F66D54">
        <w:rPr>
          <w:rFonts w:asciiTheme="minorHAnsi" w:eastAsia="Arial" w:hAnsiTheme="minorHAnsi" w:cstheme="minorHAnsi"/>
          <w:iCs/>
          <w:sz w:val="24"/>
          <w:szCs w:val="24"/>
        </w:rPr>
        <w:t>Table 16: GHG emissions in ktCO</w:t>
      </w:r>
      <w:r w:rsidRPr="00F66D54">
        <w:rPr>
          <w:rFonts w:asciiTheme="minorHAnsi" w:eastAsia="Arial" w:hAnsiTheme="minorHAnsi" w:cstheme="minorHAnsi"/>
          <w:iCs/>
          <w:sz w:val="24"/>
          <w:szCs w:val="24"/>
          <w:vertAlign w:val="subscript"/>
        </w:rPr>
        <w:t>2</w:t>
      </w:r>
      <w:r w:rsidRPr="00F66D54">
        <w:rPr>
          <w:rFonts w:asciiTheme="minorHAnsi" w:eastAsia="Arial" w:hAnsiTheme="minorHAnsi" w:cstheme="minorHAnsi"/>
          <w:iCs/>
          <w:sz w:val="24"/>
          <w:szCs w:val="24"/>
        </w:rPr>
        <w:t>eq/year in 2014</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i/>
          <w:sz w:val="24"/>
          <w:szCs w:val="24"/>
        </w:rPr>
      </w:pPr>
    </w:p>
    <w:p w:rsidR="003E338F" w:rsidRDefault="003E338F" w:rsidP="003E338F">
      <w:pPr>
        <w:spacing w:before="60" w:after="60"/>
        <w:rPr>
          <w:rFonts w:asciiTheme="minorHAnsi" w:eastAsia="Arial" w:hAnsiTheme="minorHAnsi" w:cstheme="minorHAnsi"/>
          <w:i/>
          <w:sz w:val="24"/>
          <w:szCs w:val="24"/>
        </w:rPr>
      </w:pPr>
      <w:r>
        <w:rPr>
          <w:rFonts w:asciiTheme="minorHAnsi" w:eastAsia="Arial" w:hAnsiTheme="minorHAnsi" w:cstheme="minorHAnsi"/>
          <w:i/>
          <w:sz w:val="24"/>
          <w:szCs w:val="24"/>
        </w:rPr>
        <w:br w:type="page"/>
      </w:r>
    </w:p>
    <w:p w:rsidR="003E338F" w:rsidRDefault="003E338F" w:rsidP="003E338F">
      <w:pPr>
        <w:tabs>
          <w:tab w:val="left" w:pos="0"/>
          <w:tab w:val="left" w:pos="9000"/>
          <w:tab w:val="left" w:pos="9072"/>
        </w:tabs>
        <w:spacing w:before="60" w:after="60" w:line="276" w:lineRule="auto"/>
        <w:ind w:left="124" w:hanging="10"/>
        <w:jc w:val="both"/>
        <w:rPr>
          <w:rFonts w:asciiTheme="minorHAnsi" w:eastAsia="Arial" w:hAnsiTheme="minorHAnsi" w:cstheme="minorHAnsi"/>
          <w:i/>
          <w:sz w:val="24"/>
          <w:szCs w:val="24"/>
        </w:rPr>
      </w:pPr>
    </w:p>
    <w:p w:rsidR="003E338F" w:rsidRDefault="003E338F" w:rsidP="003E338F">
      <w:pPr>
        <w:pStyle w:val="Heading2"/>
        <w:shd w:val="clear" w:color="auto" w:fill="ECF6F9"/>
        <w:tabs>
          <w:tab w:val="left" w:pos="0"/>
          <w:tab w:val="left" w:pos="9000"/>
          <w:tab w:val="left" w:pos="9072"/>
        </w:tabs>
        <w:spacing w:before="60" w:after="60" w:line="276" w:lineRule="auto"/>
        <w:ind w:left="267" w:right="268"/>
        <w:jc w:val="both"/>
      </w:pPr>
      <w:bookmarkStart w:id="83" w:name="_Toc473735739"/>
      <w:r w:rsidRPr="004C6933">
        <w:rPr>
          <w:rFonts w:asciiTheme="minorHAnsi" w:hAnsiTheme="minorHAnsi" w:cstheme="minorHAnsi"/>
          <w:sz w:val="24"/>
          <w:szCs w:val="24"/>
        </w:rPr>
        <w:t>Section IV: Sustainable energy action plan (planned actions)</w:t>
      </w:r>
      <w:bookmarkStart w:id="84" w:name="_Toc473699363"/>
      <w:bookmarkStart w:id="85" w:name="_Toc473735740"/>
      <w:bookmarkEnd w:id="83"/>
      <w:r>
        <w:rPr>
          <w:rStyle w:val="CommentReference"/>
        </w:rPr>
        <w:commentReference w:id="86"/>
      </w:r>
      <w:bookmarkEnd w:id="84"/>
      <w:bookmarkEnd w:id="85"/>
    </w:p>
    <w:p w:rsidR="003E338F" w:rsidRDefault="003E338F" w:rsidP="003E338F">
      <w:pPr>
        <w:pStyle w:val="Heading3"/>
        <w:tabs>
          <w:tab w:val="clear" w:pos="0"/>
        </w:tabs>
      </w:pPr>
      <w:bookmarkStart w:id="87" w:name="_Toc473735741"/>
      <w:r>
        <w:t>1</w:t>
      </w:r>
      <w:r w:rsidRPr="004C6933">
        <w:t>. Summary of the Baseline emissions inventory</w:t>
      </w:r>
      <w:bookmarkEnd w:id="87"/>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1</w:t>
      </w:r>
      <w:r w:rsidRPr="004C6933">
        <w:rPr>
          <w:rFonts w:asciiTheme="minorHAnsi" w:hAnsiTheme="minorHAnsi" w:cstheme="minorHAnsi"/>
          <w:sz w:val="24"/>
          <w:szCs w:val="24"/>
        </w:rPr>
        <w:t>.1.</w:t>
      </w:r>
      <w:r>
        <w:rPr>
          <w:rFonts w:asciiTheme="minorHAnsi" w:hAnsiTheme="minorHAnsi" w:cstheme="minorHAnsi"/>
          <w:sz w:val="24"/>
          <w:szCs w:val="24"/>
        </w:rPr>
        <w:t xml:space="preserve"> </w:t>
      </w:r>
      <w:r w:rsidRPr="004C6933">
        <w:rPr>
          <w:rFonts w:asciiTheme="minorHAnsi" w:hAnsiTheme="minorHAnsi" w:cstheme="minorHAnsi"/>
          <w:sz w:val="24"/>
          <w:szCs w:val="24"/>
        </w:rPr>
        <w:t>Energy consumption</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total energy consumption (final energy) </w:t>
      </w:r>
      <w:r w:rsidRPr="003924FD">
        <w:rPr>
          <w:rFonts w:asciiTheme="minorHAnsi" w:eastAsia="Arial" w:hAnsiTheme="minorHAnsi" w:cstheme="minorHAnsi"/>
          <w:sz w:val="24"/>
          <w:szCs w:val="24"/>
        </w:rPr>
        <w:t xml:space="preserve">for </w:t>
      </w:r>
      <w:proofErr w:type="spellStart"/>
      <w:r w:rsidRPr="003924FD">
        <w:rPr>
          <w:rFonts w:asciiTheme="minorHAnsi" w:eastAsia="Arial" w:hAnsiTheme="minorHAnsi" w:cstheme="minorHAnsi"/>
          <w:sz w:val="24"/>
          <w:szCs w:val="24"/>
        </w:rPr>
        <w:t>Sahab</w:t>
      </w:r>
      <w:proofErr w:type="spellEnd"/>
      <w:r w:rsidRPr="003924FD">
        <w:rPr>
          <w:rFonts w:asciiTheme="minorHAnsi" w:eastAsia="Arial" w:hAnsiTheme="minorHAnsi" w:cstheme="minorHAnsi"/>
          <w:sz w:val="24"/>
          <w:szCs w:val="24"/>
        </w:rPr>
        <w:t xml:space="preserve"> city perimeter is estimated to be </w:t>
      </w:r>
      <w:r w:rsidRPr="00F66D54">
        <w:rPr>
          <w:rFonts w:asciiTheme="minorHAnsi" w:eastAsia="Arial" w:hAnsiTheme="minorHAnsi" w:cstheme="minorHAnsi"/>
          <w:sz w:val="24"/>
          <w:szCs w:val="24"/>
        </w:rPr>
        <w:t xml:space="preserve">968.6 </w:t>
      </w:r>
      <w:proofErr w:type="spellStart"/>
      <w:r w:rsidRPr="00F66D54">
        <w:rPr>
          <w:rFonts w:asciiTheme="minorHAnsi" w:eastAsia="Arial" w:hAnsiTheme="minorHAnsi" w:cstheme="minorHAnsi"/>
          <w:sz w:val="24"/>
          <w:szCs w:val="24"/>
        </w:rPr>
        <w:t>GWh</w:t>
      </w:r>
      <w:proofErr w:type="spellEnd"/>
      <w:r w:rsidRPr="00F66D54">
        <w:rPr>
          <w:rFonts w:asciiTheme="minorHAnsi" w:eastAsia="Arial" w:hAnsiTheme="minorHAnsi" w:cstheme="minorHAnsi"/>
          <w:sz w:val="24"/>
          <w:szCs w:val="24"/>
        </w:rPr>
        <w:t>/year</w:t>
      </w:r>
      <w:r w:rsidRPr="003924FD">
        <w:rPr>
          <w:rFonts w:asciiTheme="minorHAnsi" w:eastAsia="Arial" w:hAnsiTheme="minorHAnsi" w:cstheme="minorHAnsi"/>
          <w:sz w:val="24"/>
          <w:szCs w:val="24"/>
        </w:rPr>
        <w:t xml:space="preserve"> in 2014, which corresponds to about </w:t>
      </w:r>
      <w:r w:rsidRPr="00F66D54">
        <w:rPr>
          <w:rFonts w:asciiTheme="minorHAnsi" w:eastAsia="Arial" w:hAnsiTheme="minorHAnsi" w:cstheme="minorHAnsi"/>
          <w:sz w:val="24"/>
          <w:szCs w:val="24"/>
        </w:rPr>
        <w:t xml:space="preserve">12.76 </w:t>
      </w:r>
      <w:proofErr w:type="spellStart"/>
      <w:r w:rsidRPr="00F66D54">
        <w:rPr>
          <w:rFonts w:asciiTheme="minorHAnsi" w:eastAsia="Arial" w:hAnsiTheme="minorHAnsi" w:cstheme="minorHAnsi"/>
          <w:sz w:val="24"/>
          <w:szCs w:val="24"/>
        </w:rPr>
        <w:t>MWh</w:t>
      </w:r>
      <w:proofErr w:type="spellEnd"/>
      <w:r w:rsidRPr="00F66D54">
        <w:rPr>
          <w:rFonts w:asciiTheme="minorHAnsi" w:eastAsia="Arial" w:hAnsiTheme="minorHAnsi" w:cstheme="minorHAnsi"/>
          <w:sz w:val="24"/>
          <w:szCs w:val="24"/>
        </w:rPr>
        <w:t xml:space="preserve">/person/year. </w:t>
      </w:r>
      <w:r w:rsidRPr="003924FD">
        <w:rPr>
          <w:rFonts w:asciiTheme="minorHAnsi" w:eastAsia="Arial" w:hAnsiTheme="minorHAnsi" w:cstheme="minorHAnsi"/>
          <w:sz w:val="24"/>
          <w:szCs w:val="24"/>
        </w:rPr>
        <w:t>This is equivalent to 7.8</w:t>
      </w:r>
      <w:r w:rsidRPr="00036984">
        <w:rPr>
          <w:rFonts w:asciiTheme="minorHAnsi" w:eastAsia="Arial" w:hAnsiTheme="minorHAnsi" w:cstheme="minorHAnsi"/>
          <w:sz w:val="24"/>
          <w:szCs w:val="24"/>
        </w:rPr>
        <w:t xml:space="preserve"> barrel of oil per year per person. Distribution among sectors is as follows. </w:t>
      </w:r>
    </w:p>
    <w:tbl>
      <w:tblPr>
        <w:tblpPr w:leftFromText="180" w:rightFromText="180" w:vertAnchor="text" w:horzAnchor="page" w:tblpX="6983" w:tblpY="66"/>
        <w:tblW w:w="2358" w:type="dxa"/>
        <w:tblLook w:val="04A0"/>
      </w:tblPr>
      <w:tblGrid>
        <w:gridCol w:w="1458"/>
        <w:gridCol w:w="900"/>
      </w:tblGrid>
      <w:tr w:rsidR="003E338F" w:rsidRPr="00713E84" w:rsidTr="00F44268">
        <w:trPr>
          <w:trHeight w:val="20"/>
        </w:trPr>
        <w:tc>
          <w:tcPr>
            <w:tcW w:w="145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Sector</w:t>
            </w:r>
          </w:p>
        </w:tc>
        <w:tc>
          <w:tcPr>
            <w:tcW w:w="900" w:type="dxa"/>
            <w:tcBorders>
              <w:top w:val="single" w:sz="8" w:space="0" w:color="auto"/>
              <w:left w:val="nil"/>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Residential Buildings</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71.63</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Tertiary Buildings</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25.74</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Public Lighting</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0.32</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Industry</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120.81</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Transport</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748.83</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Water Management</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0.79</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Waste Treatment</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0.00</w:t>
            </w:r>
          </w:p>
        </w:tc>
      </w:tr>
      <w:tr w:rsidR="003E338F" w:rsidRPr="00713E84" w:rsidTr="00F44268">
        <w:trPr>
          <w:trHeight w:val="20"/>
        </w:trPr>
        <w:tc>
          <w:tcPr>
            <w:tcW w:w="1458"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Agriculture</w:t>
            </w:r>
          </w:p>
        </w:tc>
        <w:tc>
          <w:tcPr>
            <w:tcW w:w="900"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0.46</w:t>
            </w:r>
          </w:p>
        </w:tc>
      </w:tr>
      <w:tr w:rsidR="003E338F" w:rsidRPr="00713E84" w:rsidTr="00F44268">
        <w:trPr>
          <w:trHeight w:val="20"/>
        </w:trPr>
        <w:tc>
          <w:tcPr>
            <w:tcW w:w="1458" w:type="dxa"/>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w:t>
            </w:r>
            <w:proofErr w:type="spellStart"/>
            <w:r w:rsidRPr="00F66D54">
              <w:rPr>
                <w:rFonts w:asciiTheme="minorHAnsi" w:eastAsia="Times New Roman" w:hAnsiTheme="minorHAnsi" w:cstheme="minorHAnsi"/>
                <w:sz w:val="20"/>
                <w:szCs w:val="20"/>
                <w:lang w:eastAsia="en-US"/>
              </w:rPr>
              <w:t>GWh</w:t>
            </w:r>
            <w:proofErr w:type="spellEnd"/>
            <w:r w:rsidRPr="00F66D54">
              <w:rPr>
                <w:rFonts w:asciiTheme="minorHAnsi" w:eastAsia="Times New Roman" w:hAnsiTheme="minorHAnsi" w:cstheme="minorHAnsi"/>
                <w:sz w:val="20"/>
                <w:szCs w:val="20"/>
                <w:lang w:eastAsia="en-US"/>
              </w:rPr>
              <w:t>/yr)</w:t>
            </w:r>
          </w:p>
        </w:tc>
        <w:tc>
          <w:tcPr>
            <w:tcW w:w="900" w:type="dxa"/>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968.58</w:t>
            </w:r>
          </w:p>
        </w:tc>
      </w:tr>
    </w:tbl>
    <w:p w:rsidR="003E338F" w:rsidRDefault="003E338F" w:rsidP="003E338F">
      <w:pPr>
        <w:tabs>
          <w:tab w:val="left" w:pos="0"/>
          <w:tab w:val="center" w:pos="1867"/>
          <w:tab w:val="center" w:pos="6728"/>
          <w:tab w:val="left" w:pos="9000"/>
          <w:tab w:val="left" w:pos="9072"/>
        </w:tabs>
        <w:spacing w:before="60" w:after="60" w:line="276" w:lineRule="auto"/>
        <w:jc w:val="both"/>
        <w:rPr>
          <w:rFonts w:asciiTheme="minorHAnsi" w:hAnsiTheme="minorHAnsi" w:cstheme="minorHAnsi"/>
          <w:sz w:val="24"/>
          <w:szCs w:val="24"/>
        </w:rPr>
      </w:pPr>
      <w:r w:rsidRPr="00713E84">
        <w:rPr>
          <w:rFonts w:asciiTheme="minorHAnsi" w:hAnsiTheme="minorHAnsi" w:cstheme="minorHAnsi"/>
          <w:sz w:val="24"/>
          <w:szCs w:val="24"/>
        </w:rPr>
        <w:tab/>
      </w:r>
      <w:r w:rsidRPr="003924FD">
        <w:rPr>
          <w:rFonts w:asciiTheme="minorHAnsi" w:hAnsiTheme="minorHAnsi" w:cstheme="minorHAnsi"/>
          <w:noProof/>
          <w:sz w:val="24"/>
          <w:szCs w:val="24"/>
          <w:lang w:eastAsia="en-US"/>
        </w:rPr>
        <w:drawing>
          <wp:inline distT="0" distB="0" distL="0" distR="0">
            <wp:extent cx="2817935" cy="2108712"/>
            <wp:effectExtent l="19050" t="0" r="146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 cstate="print"/>
                    <a:srcRect/>
                    <a:stretch>
                      <a:fillRect/>
                    </a:stretch>
                  </pic:blipFill>
                  <pic:spPr bwMode="auto">
                    <a:xfrm>
                      <a:off x="0" y="0"/>
                      <a:ext cx="2815258" cy="2106709"/>
                    </a:xfrm>
                    <a:prstGeom prst="rect">
                      <a:avLst/>
                    </a:prstGeom>
                    <a:noFill/>
                  </pic:spPr>
                </pic:pic>
              </a:graphicData>
            </a:graphic>
          </wp:inline>
        </w:drawing>
      </w:r>
      <w:r w:rsidRPr="003924FD">
        <w:rPr>
          <w:rFonts w:asciiTheme="minorHAnsi" w:eastAsia="Arial" w:hAnsiTheme="minorHAnsi" w:cstheme="minorHAnsi"/>
          <w:sz w:val="24"/>
          <w:szCs w:val="24"/>
        </w:rPr>
        <w:tab/>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93C7C">
        <w:rPr>
          <w:rFonts w:asciiTheme="minorHAnsi" w:hAnsiTheme="minorHAnsi" w:cstheme="minorHAnsi"/>
          <w:sz w:val="24"/>
          <w:szCs w:val="24"/>
        </w:rPr>
        <w:t xml:space="preserve">Figure 9: Energy consumption sectors share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b w:val="0"/>
          <w:sz w:val="24"/>
          <w:szCs w:val="24"/>
        </w:rPr>
      </w:pPr>
    </w:p>
    <w:p w:rsidR="003E338F" w:rsidRDefault="003E338F" w:rsidP="003E338F">
      <w:pPr>
        <w:pStyle w:val="Heading4"/>
        <w:tabs>
          <w:tab w:val="left" w:pos="270"/>
          <w:tab w:val="left" w:pos="9000"/>
          <w:tab w:val="left" w:pos="9072"/>
        </w:tabs>
        <w:spacing w:before="60" w:line="276" w:lineRule="auto"/>
        <w:ind w:left="0" w:firstLine="0"/>
        <w:jc w:val="center"/>
        <w:rPr>
          <w:rFonts w:asciiTheme="minorHAnsi" w:hAnsiTheme="minorHAnsi" w:cstheme="minorHAnsi"/>
          <w:b w:val="0"/>
          <w:sz w:val="24"/>
          <w:szCs w:val="24"/>
        </w:rPr>
      </w:pPr>
      <w:r w:rsidRPr="00F66D54">
        <w:rPr>
          <w:rFonts w:asciiTheme="minorHAnsi" w:hAnsiTheme="minorHAnsi" w:cstheme="minorHAnsi"/>
          <w:b w:val="0"/>
          <w:sz w:val="24"/>
          <w:szCs w:val="24"/>
        </w:rPr>
        <w:tab/>
        <w:t xml:space="preserve">                       Table 17: Energy consumption sectors</w:t>
      </w:r>
    </w:p>
    <w:p w:rsidR="003E338F" w:rsidRDefault="003E338F" w:rsidP="003E338F">
      <w:pPr>
        <w:pStyle w:val="Heading4"/>
        <w:tabs>
          <w:tab w:val="left" w:pos="270"/>
          <w:tab w:val="left" w:pos="9000"/>
          <w:tab w:val="left" w:pos="9072"/>
        </w:tabs>
        <w:spacing w:before="60" w:line="276" w:lineRule="auto"/>
        <w:ind w:left="0" w:firstLine="0"/>
        <w:jc w:val="both"/>
        <w:rPr>
          <w:rFonts w:asciiTheme="minorHAnsi" w:hAnsiTheme="minorHAnsi" w:cstheme="minorHAnsi"/>
          <w:b w:val="0"/>
          <w:sz w:val="24"/>
          <w:szCs w:val="24"/>
        </w:rPr>
      </w:pPr>
    </w:p>
    <w:p w:rsidR="003E338F" w:rsidRDefault="003E338F" w:rsidP="003E338F"/>
    <w:p w:rsidR="003E338F" w:rsidRDefault="003E338F" w:rsidP="003E338F">
      <w:pPr>
        <w:tabs>
          <w:tab w:val="left" w:pos="0"/>
          <w:tab w:val="left" w:pos="9000"/>
          <w:tab w:val="left" w:pos="9072"/>
        </w:tabs>
        <w:spacing w:before="60" w:after="60" w:line="276" w:lineRule="auto"/>
        <w:ind w:left="-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Note: Municipal buildings consumptions are included here under tertiary buildings. One can find the details in the dedicated chapter of the BEI document. </w:t>
      </w:r>
    </w:p>
    <w:p w:rsidR="003E338F" w:rsidRDefault="003E338F" w:rsidP="003E338F">
      <w:pPr>
        <w:pStyle w:val="Heading4"/>
        <w:tabs>
          <w:tab w:val="left" w:pos="27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1</w:t>
      </w:r>
      <w:r w:rsidRPr="004C6933">
        <w:rPr>
          <w:rFonts w:asciiTheme="minorHAnsi" w:hAnsiTheme="minorHAnsi" w:cstheme="minorHAnsi"/>
          <w:sz w:val="24"/>
          <w:szCs w:val="24"/>
        </w:rPr>
        <w:t>.2.</w:t>
      </w:r>
      <w:r>
        <w:rPr>
          <w:rFonts w:asciiTheme="minorHAnsi" w:hAnsiTheme="minorHAnsi" w:cstheme="minorHAnsi"/>
          <w:sz w:val="24"/>
          <w:szCs w:val="24"/>
        </w:rPr>
        <w:t xml:space="preserve"> </w:t>
      </w:r>
      <w:r w:rsidRPr="004C6933">
        <w:rPr>
          <w:rFonts w:asciiTheme="minorHAnsi" w:hAnsiTheme="minorHAnsi" w:cstheme="minorHAnsi"/>
          <w:sz w:val="24"/>
          <w:szCs w:val="24"/>
        </w:rPr>
        <w:t>GHG emissions</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Global GHG emissions of </w:t>
      </w:r>
      <w:proofErr w:type="spellStart"/>
      <w:r>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city are </w:t>
      </w:r>
      <w:r w:rsidRPr="003924FD">
        <w:rPr>
          <w:rFonts w:asciiTheme="minorHAnsi" w:eastAsia="Arial" w:hAnsiTheme="minorHAnsi" w:cstheme="minorHAnsi"/>
          <w:sz w:val="24"/>
          <w:szCs w:val="24"/>
        </w:rPr>
        <w:t xml:space="preserve">estimated to be </w:t>
      </w:r>
      <w:r w:rsidRPr="00F66D54">
        <w:rPr>
          <w:rFonts w:asciiTheme="minorHAnsi" w:eastAsia="Arial" w:hAnsiTheme="minorHAnsi" w:cstheme="minorHAnsi"/>
          <w:sz w:val="24"/>
          <w:szCs w:val="24"/>
        </w:rPr>
        <w:t>283.8 ktCO</w:t>
      </w:r>
      <w:r w:rsidRPr="00F66D54">
        <w:rPr>
          <w:rFonts w:asciiTheme="minorHAnsi" w:eastAsia="Arial" w:hAnsiTheme="minorHAnsi" w:cstheme="minorHAnsi"/>
          <w:sz w:val="24"/>
          <w:szCs w:val="24"/>
          <w:vertAlign w:val="subscript"/>
        </w:rPr>
        <w:t>2</w:t>
      </w:r>
      <w:r w:rsidRPr="00F66D54">
        <w:rPr>
          <w:rFonts w:asciiTheme="minorHAnsi" w:eastAsia="Arial" w:hAnsiTheme="minorHAnsi" w:cstheme="minorHAnsi"/>
          <w:sz w:val="24"/>
          <w:szCs w:val="24"/>
        </w:rPr>
        <w:t>eq/year</w:t>
      </w:r>
      <w:r w:rsidRPr="003924FD">
        <w:rPr>
          <w:rFonts w:asciiTheme="minorHAnsi" w:eastAsia="Arial" w:hAnsiTheme="minorHAnsi" w:cstheme="minorHAnsi"/>
          <w:sz w:val="24"/>
          <w:szCs w:val="24"/>
        </w:rPr>
        <w:t xml:space="preserve"> in 2014, which corresponds </w:t>
      </w:r>
      <w:proofErr w:type="gramStart"/>
      <w:r w:rsidRPr="003924FD">
        <w:rPr>
          <w:rFonts w:asciiTheme="minorHAnsi" w:eastAsia="Arial" w:hAnsiTheme="minorHAnsi" w:cstheme="minorHAnsi"/>
          <w:sz w:val="24"/>
          <w:szCs w:val="24"/>
        </w:rPr>
        <w:t xml:space="preserve">to about </w:t>
      </w:r>
      <w:r w:rsidRPr="00F66D54">
        <w:rPr>
          <w:rFonts w:asciiTheme="minorHAnsi" w:eastAsia="Arial" w:hAnsiTheme="minorHAnsi" w:cstheme="minorHAnsi"/>
          <w:sz w:val="24"/>
          <w:szCs w:val="24"/>
        </w:rPr>
        <w:t>3.74 tCO</w:t>
      </w:r>
      <w:r w:rsidRPr="00F66D54">
        <w:rPr>
          <w:rFonts w:asciiTheme="minorHAnsi" w:eastAsia="Arial" w:hAnsiTheme="minorHAnsi" w:cstheme="minorHAnsi"/>
          <w:sz w:val="24"/>
          <w:szCs w:val="24"/>
          <w:vertAlign w:val="subscript"/>
        </w:rPr>
        <w:t>2</w:t>
      </w:r>
      <w:r w:rsidRPr="00F66D54">
        <w:rPr>
          <w:rFonts w:asciiTheme="minorHAnsi" w:eastAsia="Arial" w:hAnsiTheme="minorHAnsi" w:cstheme="minorHAnsi"/>
          <w:sz w:val="24"/>
          <w:szCs w:val="24"/>
        </w:rPr>
        <w:t>eq/person/year</w:t>
      </w:r>
      <w:proofErr w:type="gramEnd"/>
      <w:r w:rsidRPr="003924FD">
        <w:rPr>
          <w:rFonts w:asciiTheme="minorHAnsi" w:eastAsia="Arial" w:hAnsiTheme="minorHAnsi" w:cstheme="minorHAnsi"/>
          <w:sz w:val="24"/>
          <w:szCs w:val="24"/>
        </w:rPr>
        <w:t>.</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pPr w:leftFromText="180" w:rightFromText="180" w:vertAnchor="text" w:horzAnchor="page" w:tblpX="7093" w:tblpY="85"/>
        <w:tblW w:w="2874" w:type="dxa"/>
        <w:tblLayout w:type="fixed"/>
        <w:tblLook w:val="04A0"/>
      </w:tblPr>
      <w:tblGrid>
        <w:gridCol w:w="1496"/>
        <w:gridCol w:w="1378"/>
      </w:tblGrid>
      <w:tr w:rsidR="003E338F" w:rsidRPr="00713E84" w:rsidTr="00F44268">
        <w:trPr>
          <w:trHeight w:val="73"/>
        </w:trPr>
        <w:tc>
          <w:tcPr>
            <w:tcW w:w="149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Sector</w:t>
            </w:r>
          </w:p>
        </w:tc>
        <w:tc>
          <w:tcPr>
            <w:tcW w:w="1378" w:type="dxa"/>
            <w:tcBorders>
              <w:top w:val="single" w:sz="8" w:space="0" w:color="auto"/>
              <w:left w:val="nil"/>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 xml:space="preserve"> CO2/y</w:t>
            </w:r>
          </w:p>
        </w:tc>
      </w:tr>
      <w:tr w:rsidR="003E338F" w:rsidRPr="00713E84" w:rsidTr="00F44268">
        <w:trPr>
          <w:trHeight w:val="379"/>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Residential Buildings</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24.58</w:t>
            </w:r>
          </w:p>
        </w:tc>
      </w:tr>
      <w:tr w:rsidR="003E338F" w:rsidRPr="00713E84" w:rsidTr="00F44268">
        <w:trPr>
          <w:trHeight w:val="21"/>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Tertiary Buildings</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10.05</w:t>
            </w:r>
          </w:p>
        </w:tc>
      </w:tr>
      <w:tr w:rsidR="003E338F" w:rsidRPr="00713E84" w:rsidTr="00F44268">
        <w:trPr>
          <w:trHeight w:val="21"/>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Public Lighting</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0.18</w:t>
            </w:r>
          </w:p>
        </w:tc>
      </w:tr>
      <w:tr w:rsidR="003E338F" w:rsidRPr="00713E84" w:rsidTr="00F44268">
        <w:trPr>
          <w:trHeight w:val="118"/>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Industry</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43.89</w:t>
            </w:r>
          </w:p>
        </w:tc>
      </w:tr>
      <w:tr w:rsidR="003E338F" w:rsidRPr="00713E84" w:rsidTr="00F44268">
        <w:trPr>
          <w:trHeight w:val="21"/>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Transport</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195.90</w:t>
            </w:r>
          </w:p>
        </w:tc>
      </w:tr>
      <w:tr w:rsidR="003E338F" w:rsidRPr="00713E84" w:rsidTr="00F44268">
        <w:trPr>
          <w:trHeight w:val="21"/>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Water Management</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0.44</w:t>
            </w:r>
          </w:p>
        </w:tc>
      </w:tr>
      <w:tr w:rsidR="003E338F" w:rsidRPr="00713E84" w:rsidTr="00F44268">
        <w:trPr>
          <w:trHeight w:val="21"/>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Waste Treatment</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w:t>
            </w:r>
          </w:p>
        </w:tc>
      </w:tr>
      <w:tr w:rsidR="003E338F" w:rsidRPr="003924FD" w:rsidTr="00F44268">
        <w:trPr>
          <w:trHeight w:val="334"/>
        </w:trPr>
        <w:tc>
          <w:tcPr>
            <w:tcW w:w="1496" w:type="dxa"/>
            <w:tcBorders>
              <w:top w:val="nil"/>
              <w:left w:val="single" w:sz="8" w:space="0" w:color="auto"/>
              <w:bottom w:val="single" w:sz="8" w:space="0" w:color="000000"/>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Agriculture</w:t>
            </w:r>
          </w:p>
        </w:tc>
        <w:tc>
          <w:tcPr>
            <w:tcW w:w="1378" w:type="dxa"/>
            <w:tcBorders>
              <w:top w:val="nil"/>
              <w:left w:val="nil"/>
              <w:bottom w:val="single" w:sz="8" w:space="0" w:color="auto"/>
              <w:right w:val="single" w:sz="8"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0.26</w:t>
            </w:r>
          </w:p>
        </w:tc>
      </w:tr>
      <w:tr w:rsidR="003E338F" w:rsidRPr="003924FD" w:rsidTr="00F44268">
        <w:trPr>
          <w:trHeight w:val="370"/>
        </w:trPr>
        <w:tc>
          <w:tcPr>
            <w:tcW w:w="1496" w:type="dxa"/>
            <w:tcBorders>
              <w:top w:val="nil"/>
              <w:left w:val="single" w:sz="8" w:space="0" w:color="auto"/>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w:t>
            </w:r>
            <w:proofErr w:type="spellStart"/>
            <w:r w:rsidRPr="00F66D54">
              <w:rPr>
                <w:rFonts w:asciiTheme="minorHAnsi" w:eastAsia="Times New Roman" w:hAnsiTheme="minorHAnsi" w:cstheme="minorHAnsi"/>
                <w:sz w:val="20"/>
                <w:szCs w:val="20"/>
                <w:lang w:eastAsia="en-US"/>
              </w:rPr>
              <w:t>kton</w:t>
            </w:r>
            <w:proofErr w:type="spellEnd"/>
            <w:r w:rsidRPr="00F66D54">
              <w:rPr>
                <w:rFonts w:asciiTheme="minorHAnsi" w:eastAsia="Times New Roman" w:hAnsiTheme="minorHAnsi" w:cstheme="minorHAnsi"/>
                <w:sz w:val="20"/>
                <w:szCs w:val="20"/>
                <w:lang w:eastAsia="en-US"/>
              </w:rPr>
              <w:t>/yr)</w:t>
            </w:r>
          </w:p>
        </w:tc>
        <w:tc>
          <w:tcPr>
            <w:tcW w:w="1378" w:type="dxa"/>
            <w:tcBorders>
              <w:top w:val="nil"/>
              <w:left w:val="nil"/>
              <w:bottom w:val="single" w:sz="8" w:space="0" w:color="auto"/>
              <w:right w:val="single" w:sz="8" w:space="0" w:color="auto"/>
            </w:tcBorders>
            <w:shd w:val="clear" w:color="000000" w:fill="DCDDDE"/>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283.80</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3924FD">
        <w:rPr>
          <w:rFonts w:asciiTheme="minorHAnsi" w:hAnsiTheme="minorHAnsi" w:cstheme="minorHAnsi"/>
          <w:noProof/>
          <w:sz w:val="24"/>
          <w:szCs w:val="24"/>
          <w:lang w:eastAsia="en-US"/>
        </w:rPr>
        <w:drawing>
          <wp:inline distT="0" distB="0" distL="0" distR="0">
            <wp:extent cx="3353999" cy="2313354"/>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 cstate="print"/>
                    <a:srcRect/>
                    <a:stretch>
                      <a:fillRect/>
                    </a:stretch>
                  </pic:blipFill>
                  <pic:spPr bwMode="auto">
                    <a:xfrm>
                      <a:off x="0" y="0"/>
                      <a:ext cx="3362151" cy="2318977"/>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693C7C">
        <w:rPr>
          <w:rFonts w:asciiTheme="minorHAnsi" w:hAnsiTheme="minorHAnsi" w:cstheme="minorHAnsi"/>
          <w:sz w:val="24"/>
          <w:szCs w:val="24"/>
        </w:rPr>
        <w:t xml:space="preserve">Figure 10: GHG emissions in </w:t>
      </w:r>
      <w:proofErr w:type="spellStart"/>
      <w:r w:rsidRPr="00693C7C">
        <w:rPr>
          <w:rFonts w:asciiTheme="minorHAnsi" w:hAnsiTheme="minorHAnsi" w:cstheme="minorHAnsi"/>
          <w:sz w:val="24"/>
          <w:szCs w:val="24"/>
        </w:rPr>
        <w:t>Sahab</w:t>
      </w:r>
      <w:proofErr w:type="spellEnd"/>
      <w:r w:rsidRPr="00693C7C">
        <w:rPr>
          <w:rFonts w:asciiTheme="minorHAnsi" w:hAnsiTheme="minorHAnsi" w:cstheme="minorHAnsi"/>
          <w:sz w:val="24"/>
          <w:szCs w:val="24"/>
        </w:rPr>
        <w:t xml:space="preserve"> 2014</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b w:val="0"/>
          <w:sz w:val="24"/>
          <w:szCs w:val="24"/>
        </w:rPr>
      </w:pPr>
    </w:p>
    <w:p w:rsidR="003E338F" w:rsidRDefault="003E338F" w:rsidP="003E338F">
      <w:pPr>
        <w:spacing w:before="60" w:after="60"/>
      </w:pPr>
    </w:p>
    <w:p w:rsidR="003E338F" w:rsidRDefault="003E338F" w:rsidP="003E338F">
      <w:pPr>
        <w:spacing w:before="60" w:after="60"/>
        <w:ind w:firstLine="720"/>
      </w:pPr>
      <w:r w:rsidRPr="003924FD">
        <w:t xml:space="preserve">     </w:t>
      </w:r>
      <w:r>
        <w:tab/>
        <w:t xml:space="preserve"> </w:t>
      </w:r>
      <w:r w:rsidRPr="00F66D54">
        <w:rPr>
          <w:sz w:val="24"/>
          <w:szCs w:val="24"/>
        </w:rPr>
        <w:t xml:space="preserve">Table 18: </w:t>
      </w:r>
      <w:r w:rsidRPr="003924FD">
        <w:rPr>
          <w:rFonts w:asciiTheme="minorHAnsi" w:hAnsiTheme="minorHAnsi" w:cstheme="minorHAnsi"/>
          <w:sz w:val="24"/>
          <w:szCs w:val="24"/>
        </w:rPr>
        <w:t xml:space="preserve">GHG emissions in </w:t>
      </w:r>
      <w:proofErr w:type="spellStart"/>
      <w:r w:rsidRPr="003924FD">
        <w:rPr>
          <w:rFonts w:asciiTheme="minorHAnsi" w:hAnsiTheme="minorHAnsi" w:cstheme="minorHAnsi"/>
          <w:sz w:val="24"/>
          <w:szCs w:val="24"/>
        </w:rPr>
        <w:t>Sahab</w:t>
      </w:r>
      <w:proofErr w:type="spellEnd"/>
      <w:r w:rsidRPr="003924FD">
        <w:rPr>
          <w:rFonts w:asciiTheme="minorHAnsi" w:hAnsiTheme="minorHAnsi" w:cstheme="minorHAnsi"/>
          <w:sz w:val="24"/>
          <w:szCs w:val="24"/>
        </w:rPr>
        <w:t xml:space="preserve"> 2014</w:t>
      </w:r>
    </w:p>
    <w:p w:rsidR="003E338F" w:rsidRDefault="003E338F" w:rsidP="003E338F">
      <w:pPr>
        <w:spacing w:before="60" w:after="60"/>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bCs/>
          <w:sz w:val="24"/>
          <w:szCs w:val="24"/>
        </w:rPr>
      </w:pPr>
      <w:r>
        <w:rPr>
          <w:rFonts w:asciiTheme="minorHAnsi" w:hAnsiTheme="minorHAnsi" w:cstheme="minorHAnsi"/>
          <w:bCs/>
          <w:sz w:val="24"/>
          <w:szCs w:val="24"/>
        </w:rPr>
        <w:t>1</w:t>
      </w:r>
      <w:r w:rsidRPr="00F66D54">
        <w:rPr>
          <w:rFonts w:asciiTheme="minorHAnsi" w:hAnsiTheme="minorHAnsi" w:cstheme="minorHAnsi"/>
          <w:bCs/>
          <w:sz w:val="24"/>
          <w:szCs w:val="24"/>
        </w:rPr>
        <w:t>.3. Business-as-usual scenario</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color w:val="auto"/>
          <w:sz w:val="24"/>
          <w:szCs w:val="24"/>
        </w:rPr>
      </w:pPr>
      <w:r w:rsidRPr="003924FD">
        <w:rPr>
          <w:rFonts w:asciiTheme="minorHAnsi" w:eastAsia="Arial" w:hAnsiTheme="minorHAnsi" w:cstheme="minorHAnsi"/>
          <w:color w:val="auto"/>
          <w:sz w:val="24"/>
          <w:szCs w:val="24"/>
        </w:rPr>
        <w:t xml:space="preserve">The BAU factor for Jordan GHG emissions assessment was applied for this plan, which is how GHG emission would evolve in </w:t>
      </w:r>
      <w:proofErr w:type="spellStart"/>
      <w:r w:rsidRPr="003924FD">
        <w:rPr>
          <w:rFonts w:asciiTheme="minorHAnsi" w:eastAsia="Arial" w:hAnsiTheme="minorHAnsi" w:cstheme="minorHAnsi"/>
          <w:color w:val="auto"/>
          <w:sz w:val="24"/>
          <w:szCs w:val="24"/>
        </w:rPr>
        <w:t>Sahab</w:t>
      </w:r>
      <w:proofErr w:type="spellEnd"/>
      <w:r w:rsidRPr="003924FD">
        <w:rPr>
          <w:rFonts w:asciiTheme="minorHAnsi" w:eastAsia="Arial" w:hAnsiTheme="minorHAnsi" w:cstheme="minorHAnsi"/>
          <w:color w:val="auto"/>
          <w:sz w:val="24"/>
          <w:szCs w:val="24"/>
        </w:rPr>
        <w:t xml:space="preserve">. </w:t>
      </w:r>
      <w:r w:rsidRPr="003924FD">
        <w:rPr>
          <w:rFonts w:asciiTheme="minorHAnsi" w:hAnsiTheme="minorHAnsi" w:cstheme="minorHAnsi"/>
          <w:color w:val="auto"/>
          <w:sz w:val="24"/>
          <w:szCs w:val="24"/>
        </w:rPr>
        <w:t xml:space="preserve">According to Jordan National Green Growth plan 2016, </w:t>
      </w:r>
      <w:r w:rsidRPr="00036984">
        <w:rPr>
          <w:rFonts w:asciiTheme="minorHAnsi" w:eastAsia="Arial" w:hAnsiTheme="minorHAnsi" w:cstheme="minorHAnsi"/>
          <w:color w:val="auto"/>
          <w:sz w:val="24"/>
          <w:szCs w:val="24"/>
        </w:rPr>
        <w:t>Jordan’s emissions gro</w:t>
      </w:r>
      <w:r w:rsidRPr="005A4AEF">
        <w:rPr>
          <w:rFonts w:asciiTheme="minorHAnsi" w:eastAsia="Arial" w:hAnsiTheme="minorHAnsi" w:cstheme="minorHAnsi"/>
          <w:color w:val="auto"/>
          <w:sz w:val="24"/>
          <w:szCs w:val="24"/>
        </w:rPr>
        <w:t>w by 2% a year</w:t>
      </w:r>
      <w:r w:rsidRPr="005A4AEF">
        <w:rPr>
          <w:rFonts w:asciiTheme="minorHAnsi" w:hAnsiTheme="minorHAnsi" w:cstheme="minorHAnsi"/>
          <w:color w:val="auto"/>
          <w:sz w:val="24"/>
          <w:szCs w:val="24"/>
        </w:rPr>
        <w:t xml:space="preserve"> </w:t>
      </w:r>
      <w:r w:rsidRPr="00EC434E">
        <w:rPr>
          <w:rFonts w:asciiTheme="minorHAnsi" w:eastAsia="Arial" w:hAnsiTheme="minorHAnsi" w:cstheme="minorHAnsi"/>
          <w:color w:val="auto"/>
          <w:sz w:val="24"/>
          <w:szCs w:val="24"/>
        </w:rPr>
        <w:t>supposing an increase of 37% of GHG emissions on all sectors</w:t>
      </w:r>
      <w:r w:rsidRPr="00693C7C">
        <w:rPr>
          <w:rFonts w:asciiTheme="minorHAnsi" w:eastAsia="Arial" w:hAnsiTheme="minorHAnsi" w:cstheme="minorHAnsi"/>
          <w:color w:val="auto"/>
          <w:sz w:val="24"/>
          <w:szCs w:val="24"/>
        </w:rPr>
        <w:t xml:space="preserve"> by 2030, which total GHG emissions in </w:t>
      </w:r>
      <w:proofErr w:type="spellStart"/>
      <w:proofErr w:type="gramStart"/>
      <w:r w:rsidRPr="00693C7C">
        <w:rPr>
          <w:rFonts w:asciiTheme="minorHAnsi" w:eastAsia="Arial" w:hAnsiTheme="minorHAnsi" w:cstheme="minorHAnsi"/>
          <w:color w:val="auto"/>
          <w:sz w:val="24"/>
          <w:szCs w:val="24"/>
        </w:rPr>
        <w:t>Sahab</w:t>
      </w:r>
      <w:proofErr w:type="spellEnd"/>
      <w:proofErr w:type="gramEnd"/>
      <w:r w:rsidRPr="00693C7C">
        <w:rPr>
          <w:rFonts w:asciiTheme="minorHAnsi" w:eastAsia="Arial" w:hAnsiTheme="minorHAnsi" w:cstheme="minorHAnsi"/>
          <w:color w:val="auto"/>
          <w:sz w:val="24"/>
          <w:szCs w:val="24"/>
        </w:rPr>
        <w:t xml:space="preserve"> would reach </w:t>
      </w:r>
      <w:r w:rsidRPr="00F66D54">
        <w:rPr>
          <w:rFonts w:asciiTheme="minorHAnsi" w:eastAsia="Arial" w:hAnsiTheme="minorHAnsi" w:cstheme="minorHAnsi"/>
          <w:color w:val="auto"/>
          <w:sz w:val="24"/>
          <w:szCs w:val="24"/>
        </w:rPr>
        <w:t xml:space="preserve">388.8 </w:t>
      </w:r>
      <w:proofErr w:type="spellStart"/>
      <w:r w:rsidRPr="00F66D54">
        <w:rPr>
          <w:rFonts w:asciiTheme="minorHAnsi" w:eastAsia="Arial" w:hAnsiTheme="minorHAnsi" w:cstheme="minorHAnsi"/>
          <w:color w:val="auto"/>
          <w:sz w:val="24"/>
          <w:szCs w:val="24"/>
        </w:rPr>
        <w:t>kton</w:t>
      </w:r>
      <w:proofErr w:type="spellEnd"/>
      <w:r w:rsidRPr="00F66D54">
        <w:rPr>
          <w:rFonts w:asciiTheme="minorHAnsi" w:eastAsia="Arial" w:hAnsiTheme="minorHAnsi" w:cstheme="minorHAnsi"/>
          <w:color w:val="auto"/>
          <w:sz w:val="24"/>
          <w:szCs w:val="24"/>
        </w:rPr>
        <w:t xml:space="preserve"> eqCO</w:t>
      </w:r>
      <w:r w:rsidRPr="00F66D54">
        <w:rPr>
          <w:rFonts w:asciiTheme="minorHAnsi" w:eastAsia="Arial" w:hAnsiTheme="minorHAnsi" w:cstheme="minorHAnsi"/>
          <w:color w:val="auto"/>
          <w:sz w:val="24"/>
          <w:szCs w:val="24"/>
          <w:vertAlign w:val="subscript"/>
        </w:rPr>
        <w:t>2</w:t>
      </w:r>
      <w:r w:rsidRPr="00F66D54">
        <w:rPr>
          <w:rFonts w:asciiTheme="minorHAnsi" w:eastAsia="Arial" w:hAnsiTheme="minorHAnsi" w:cstheme="minorHAnsi"/>
          <w:color w:val="auto"/>
          <w:sz w:val="24"/>
          <w:szCs w:val="24"/>
        </w:rPr>
        <w:t>/year</w:t>
      </w:r>
      <w:r w:rsidRPr="003924FD">
        <w:rPr>
          <w:rFonts w:asciiTheme="minorHAnsi" w:eastAsia="Arial" w:hAnsiTheme="minorHAnsi" w:cstheme="minorHAnsi"/>
          <w:color w:val="auto"/>
          <w:sz w:val="24"/>
          <w:szCs w:val="24"/>
        </w:rPr>
        <w:t xml:space="preserve"> in 2030.  </w:t>
      </w:r>
    </w:p>
    <w:p w:rsidR="003E338F" w:rsidRDefault="003E338F" w:rsidP="003E338F">
      <w:pPr>
        <w:spacing w:before="60" w:after="60" w:line="276" w:lineRule="auto"/>
        <w:rPr>
          <w:rFonts w:asciiTheme="minorHAnsi" w:hAnsiTheme="minorHAnsi" w:cstheme="minorHAnsi"/>
          <w:color w:val="auto"/>
          <w:sz w:val="24"/>
          <w:szCs w:val="24"/>
        </w:rPr>
      </w:pPr>
    </w:p>
    <w:p w:rsidR="003E338F" w:rsidRDefault="003E338F" w:rsidP="003E338F">
      <w:pPr>
        <w:tabs>
          <w:tab w:val="left" w:pos="0"/>
          <w:tab w:val="left" w:pos="9000"/>
          <w:tab w:val="left" w:pos="9072"/>
        </w:tabs>
        <w:spacing w:before="60" w:after="60" w:line="276" w:lineRule="auto"/>
        <w:ind w:hanging="10"/>
        <w:jc w:val="center"/>
        <w:rPr>
          <w:rFonts w:asciiTheme="minorHAnsi" w:hAnsiTheme="minorHAnsi" w:cstheme="minorHAnsi"/>
          <w:color w:val="auto"/>
          <w:sz w:val="24"/>
          <w:szCs w:val="24"/>
        </w:rPr>
      </w:pPr>
      <w:r w:rsidRPr="000837F4">
        <w:rPr>
          <w:rFonts w:asciiTheme="minorHAnsi" w:hAnsiTheme="minorHAnsi" w:cstheme="minorHAnsi"/>
          <w:noProof/>
          <w:color w:val="auto"/>
          <w:sz w:val="24"/>
          <w:szCs w:val="24"/>
          <w:lang w:eastAsia="en-US"/>
        </w:rPr>
        <w:drawing>
          <wp:inline distT="0" distB="0" distL="0" distR="0">
            <wp:extent cx="4443427" cy="2827415"/>
            <wp:effectExtent l="19050" t="0" r="0" b="0"/>
            <wp:docPr id="3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cstate="print"/>
                    <a:srcRect/>
                    <a:stretch>
                      <a:fillRect/>
                    </a:stretch>
                  </pic:blipFill>
                  <pic:spPr bwMode="auto">
                    <a:xfrm>
                      <a:off x="0" y="0"/>
                      <a:ext cx="4441077" cy="2825920"/>
                    </a:xfrm>
                    <a:prstGeom prst="rect">
                      <a:avLst/>
                    </a:prstGeom>
                    <a:noFill/>
                  </pic:spPr>
                </pic:pic>
              </a:graphicData>
            </a:graphic>
          </wp:inline>
        </w:drawing>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Times New Roman" w:hAnsiTheme="minorHAnsi" w:cs="Arial"/>
          <w:sz w:val="24"/>
          <w:szCs w:val="24"/>
          <w:lang w:eastAsia="en-US"/>
        </w:rPr>
        <w:t xml:space="preserve">Figure 11: BAU trend scenario for </w:t>
      </w:r>
      <w:proofErr w:type="spellStart"/>
      <w:r w:rsidRPr="00F66D54">
        <w:rPr>
          <w:rFonts w:asciiTheme="minorHAnsi" w:eastAsia="Times New Roman" w:hAnsiTheme="minorHAnsi" w:cs="Arial"/>
          <w:sz w:val="24"/>
          <w:szCs w:val="24"/>
          <w:lang w:eastAsia="en-US"/>
        </w:rPr>
        <w:t>Sahab</w:t>
      </w:r>
      <w:proofErr w:type="spellEnd"/>
      <w:r w:rsidRPr="00F66D54">
        <w:rPr>
          <w:rFonts w:asciiTheme="minorHAnsi" w:eastAsia="Times New Roman" w:hAnsiTheme="minorHAnsi" w:cs="Arial"/>
          <w:sz w:val="24"/>
          <w:szCs w:val="24"/>
          <w:lang w:eastAsia="en-US"/>
        </w:rPr>
        <w:t xml:space="preserve"> GHG emissions 2014-2030</w:t>
      </w:r>
    </w:p>
    <w:p w:rsidR="003E338F" w:rsidRPr="00EC434E" w:rsidRDefault="003E338F" w:rsidP="003E338F">
      <w:pPr>
        <w:pStyle w:val="Heading3"/>
        <w:rPr>
          <w:u w:val="single"/>
        </w:rPr>
      </w:pPr>
      <w:bookmarkStart w:id="88" w:name="_Toc473735742"/>
      <w:r>
        <w:rPr>
          <w:rFonts w:eastAsia="Calibri"/>
          <w:color w:val="345A89"/>
          <w:u w:val="single"/>
        </w:rPr>
        <w:t>2</w:t>
      </w:r>
      <w:r w:rsidRPr="00F66D54">
        <w:rPr>
          <w:rFonts w:eastAsia="Calibri"/>
          <w:color w:val="345A89"/>
          <w:u w:val="single"/>
        </w:rPr>
        <w:t xml:space="preserve">. </w:t>
      </w:r>
      <w:r w:rsidRPr="00F66D54">
        <w:rPr>
          <w:u w:val="single"/>
        </w:rPr>
        <w:t>Action plan on municipal buildings and services</w:t>
      </w:r>
      <w:bookmarkEnd w:id="88"/>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As its first priority, the Municipality Council is committed to act on its direct scope of responsibility: municipal buildings and services (street lighting, water distribution, sanitation, waste management). Through such a commitment, being exemplary on its own perimeter, the Municipality Council will be able to promote the mobilization of all stakeholders inviting them to reduce their energy consumption and contribute to the development of renewable energy capacities. This commitment to act on its own perimeter also constitutes a field for investigation to test actions</w:t>
      </w:r>
      <w:r>
        <w:rPr>
          <w:rFonts w:asciiTheme="minorHAnsi" w:eastAsia="Arial" w:hAnsiTheme="minorHAnsi" w:cstheme="minorHAnsi"/>
          <w:sz w:val="24"/>
          <w:szCs w:val="24"/>
        </w:rPr>
        <w:t xml:space="preserve"> and</w:t>
      </w:r>
      <w:r w:rsidRPr="004C6933">
        <w:rPr>
          <w:rFonts w:asciiTheme="minorHAnsi" w:eastAsia="Arial" w:hAnsiTheme="minorHAnsi" w:cstheme="minorHAnsi"/>
          <w:sz w:val="24"/>
          <w:szCs w:val="24"/>
        </w:rPr>
        <w:t xml:space="preserve"> assess results in order to design appropriate recommendation to be proposed to citizens, companies</w:t>
      </w:r>
      <w:r>
        <w:rPr>
          <w:rFonts w:asciiTheme="minorHAnsi" w:eastAsia="Arial" w:hAnsiTheme="minorHAnsi" w:cstheme="minorHAnsi"/>
          <w:sz w:val="24"/>
          <w:szCs w:val="24"/>
        </w:rPr>
        <w:t xml:space="preserve"> and </w:t>
      </w:r>
      <w:r w:rsidRPr="004C6933">
        <w:rPr>
          <w:rFonts w:asciiTheme="minorHAnsi" w:eastAsia="Arial" w:hAnsiTheme="minorHAnsi" w:cstheme="minorHAnsi"/>
          <w:sz w:val="24"/>
          <w:szCs w:val="24"/>
        </w:rPr>
        <w:t xml:space="preserve">citizen groups that will have to act to promote the local energy transition.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bCs/>
          <w:sz w:val="24"/>
          <w:szCs w:val="24"/>
        </w:rPr>
      </w:pPr>
      <w:r>
        <w:rPr>
          <w:rFonts w:asciiTheme="minorHAnsi" w:eastAsia="Arial" w:hAnsiTheme="minorHAnsi" w:cstheme="minorHAnsi"/>
          <w:b/>
          <w:bCs/>
          <w:sz w:val="24"/>
          <w:szCs w:val="24"/>
        </w:rPr>
        <w:t>2</w:t>
      </w:r>
      <w:r w:rsidRPr="00F66D54">
        <w:rPr>
          <w:rFonts w:asciiTheme="minorHAnsi" w:eastAsia="Arial" w:hAnsiTheme="minorHAnsi" w:cstheme="minorHAnsi"/>
          <w:b/>
          <w:bCs/>
          <w:sz w:val="24"/>
          <w:szCs w:val="24"/>
        </w:rPr>
        <w:t xml:space="preserve">.1. </w:t>
      </w:r>
      <w:r>
        <w:rPr>
          <w:rFonts w:asciiTheme="minorHAnsi" w:eastAsia="Arial" w:hAnsiTheme="minorHAnsi" w:cstheme="minorHAnsi"/>
          <w:b/>
          <w:bCs/>
          <w:sz w:val="24"/>
          <w:szCs w:val="24"/>
        </w:rPr>
        <w:t xml:space="preserve">Municipal buildings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bCs/>
          <w:i/>
          <w:iCs/>
          <w:sz w:val="24"/>
          <w:szCs w:val="24"/>
        </w:rPr>
      </w:pPr>
      <w:r>
        <w:rPr>
          <w:rFonts w:asciiTheme="minorHAnsi" w:eastAsia="Arial" w:hAnsiTheme="minorHAnsi" w:cstheme="minorHAnsi"/>
          <w:b/>
          <w:bCs/>
          <w:i/>
          <w:iCs/>
          <w:sz w:val="24"/>
          <w:szCs w:val="24"/>
        </w:rPr>
        <w:t>2</w:t>
      </w:r>
      <w:r w:rsidRPr="00F66D54">
        <w:rPr>
          <w:rFonts w:asciiTheme="minorHAnsi" w:eastAsia="Arial" w:hAnsiTheme="minorHAnsi" w:cstheme="minorHAnsi"/>
          <w:b/>
          <w:bCs/>
          <w:i/>
          <w:iCs/>
          <w:sz w:val="24"/>
          <w:szCs w:val="24"/>
        </w:rPr>
        <w:t>.1.1</w:t>
      </w:r>
      <w:r>
        <w:rPr>
          <w:rFonts w:asciiTheme="minorHAnsi" w:eastAsia="Arial" w:hAnsiTheme="minorHAnsi" w:cstheme="minorHAnsi"/>
          <w:b/>
          <w:bCs/>
          <w:i/>
          <w:iCs/>
          <w:sz w:val="24"/>
          <w:szCs w:val="24"/>
        </w:rPr>
        <w:t xml:space="preserve">. </w:t>
      </w:r>
      <w:r w:rsidRPr="00F66D54">
        <w:rPr>
          <w:rFonts w:asciiTheme="minorHAnsi" w:eastAsia="Arial" w:hAnsiTheme="minorHAnsi" w:cstheme="minorHAnsi"/>
          <w:b/>
          <w:bCs/>
          <w:i/>
          <w:iCs/>
          <w:sz w:val="24"/>
          <w:szCs w:val="24"/>
        </w:rPr>
        <w:t>Current status</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Please refer to section one of the </w:t>
      </w:r>
      <w:proofErr w:type="gramStart"/>
      <w:r>
        <w:rPr>
          <w:rFonts w:asciiTheme="minorHAnsi" w:eastAsia="Arial" w:hAnsiTheme="minorHAnsi" w:cstheme="minorHAnsi"/>
          <w:sz w:val="24"/>
          <w:szCs w:val="24"/>
        </w:rPr>
        <w:t>report</w:t>
      </w:r>
      <w:proofErr w:type="gramEnd"/>
      <w:r>
        <w:rPr>
          <w:rFonts w:asciiTheme="minorHAnsi" w:eastAsia="Arial" w:hAnsiTheme="minorHAnsi" w:cstheme="minorHAnsi"/>
          <w:sz w:val="24"/>
          <w:szCs w:val="24"/>
        </w:rPr>
        <w:t>, part 3.1.</w:t>
      </w:r>
    </w:p>
    <w:p w:rsidR="003E338F" w:rsidRDefault="003E338F" w:rsidP="003E338F">
      <w:pPr>
        <w:pStyle w:val="Heading5"/>
        <w:tabs>
          <w:tab w:val="left" w:pos="27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w:t>
      </w:r>
      <w:r w:rsidRPr="00391BCC">
        <w:rPr>
          <w:rFonts w:asciiTheme="minorHAnsi" w:hAnsiTheme="minorHAnsi" w:cstheme="minorHAnsi"/>
          <w:sz w:val="24"/>
          <w:szCs w:val="24"/>
        </w:rPr>
        <w:t>.</w:t>
      </w:r>
      <w:r w:rsidRPr="00F66D54">
        <w:rPr>
          <w:rFonts w:asciiTheme="minorHAnsi" w:hAnsiTheme="minorHAnsi" w:cstheme="minorHAnsi"/>
          <w:sz w:val="24"/>
          <w:szCs w:val="24"/>
        </w:rPr>
        <w:t>1.</w:t>
      </w:r>
      <w:r w:rsidRPr="00391BCC">
        <w:rPr>
          <w:rFonts w:asciiTheme="minorHAnsi" w:hAnsiTheme="minorHAnsi" w:cstheme="minorHAnsi"/>
          <w:sz w:val="24"/>
          <w:szCs w:val="24"/>
        </w:rPr>
        <w:t>2. Expected results</w:t>
      </w:r>
    </w:p>
    <w:tbl>
      <w:tblPr>
        <w:tblW w:w="5000" w:type="pct"/>
        <w:tblLook w:val="04A0"/>
      </w:tblPr>
      <w:tblGrid>
        <w:gridCol w:w="2097"/>
        <w:gridCol w:w="773"/>
        <w:gridCol w:w="774"/>
        <w:gridCol w:w="773"/>
        <w:gridCol w:w="794"/>
        <w:gridCol w:w="691"/>
        <w:gridCol w:w="714"/>
        <w:gridCol w:w="773"/>
        <w:gridCol w:w="593"/>
        <w:gridCol w:w="691"/>
        <w:gridCol w:w="569"/>
      </w:tblGrid>
      <w:tr w:rsidR="003E338F" w:rsidRPr="00693C7C" w:rsidTr="00F44268">
        <w:trPr>
          <w:cantSplit/>
          <w:trHeight w:val="20"/>
        </w:trPr>
        <w:tc>
          <w:tcPr>
            <w:tcW w:w="1205" w:type="pct"/>
            <w:tcBorders>
              <w:top w:val="single" w:sz="4" w:space="0" w:color="auto"/>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in </w:t>
            </w: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/year</w:t>
            </w:r>
          </w:p>
        </w:tc>
        <w:tc>
          <w:tcPr>
            <w:tcW w:w="705" w:type="pct"/>
            <w:gridSpan w:val="2"/>
            <w:tcBorders>
              <w:top w:val="single" w:sz="4" w:space="0" w:color="auto"/>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2014</w:t>
            </w:r>
          </w:p>
        </w:tc>
        <w:tc>
          <w:tcPr>
            <w:tcW w:w="977" w:type="pct"/>
            <w:gridSpan w:val="2"/>
            <w:tcBorders>
              <w:top w:val="single" w:sz="4" w:space="0" w:color="auto"/>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expected </w:t>
            </w:r>
          </w:p>
        </w:tc>
        <w:tc>
          <w:tcPr>
            <w:tcW w:w="691" w:type="pct"/>
            <w:gridSpan w:val="2"/>
            <w:tcBorders>
              <w:top w:val="single" w:sz="4" w:space="0" w:color="auto"/>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2020</w:t>
            </w:r>
          </w:p>
        </w:tc>
        <w:tc>
          <w:tcPr>
            <w:tcW w:w="696" w:type="pct"/>
            <w:gridSpan w:val="2"/>
            <w:tcBorders>
              <w:top w:val="single" w:sz="4" w:space="0" w:color="auto"/>
              <w:left w:val="nil"/>
              <w:bottom w:val="single" w:sz="4" w:space="0" w:color="auto"/>
              <w:right w:val="single" w:sz="4" w:space="0" w:color="000000"/>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expected in 2030</w:t>
            </w:r>
          </w:p>
        </w:tc>
        <w:tc>
          <w:tcPr>
            <w:tcW w:w="726" w:type="pct"/>
            <w:gridSpan w:val="2"/>
            <w:tcBorders>
              <w:top w:val="single" w:sz="4" w:space="0" w:color="auto"/>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2030</w:t>
            </w:r>
          </w:p>
        </w:tc>
      </w:tr>
      <w:tr w:rsidR="003E338F" w:rsidRPr="00693C7C" w:rsidTr="00F44268">
        <w:trPr>
          <w:cantSplit/>
          <w:trHeight w:val="20"/>
        </w:trPr>
        <w:tc>
          <w:tcPr>
            <w:tcW w:w="120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 in tCO2eq/year</w:t>
            </w:r>
          </w:p>
        </w:tc>
        <w:tc>
          <w:tcPr>
            <w:tcW w:w="36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Energy</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w:t>
            </w:r>
          </w:p>
        </w:tc>
        <w:tc>
          <w:tcPr>
            <w:tcW w:w="4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Energy</w:t>
            </w:r>
          </w:p>
        </w:tc>
        <w:tc>
          <w:tcPr>
            <w:tcW w:w="53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 (BAU)</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 BAU</w:t>
            </w:r>
          </w:p>
        </w:tc>
        <w:tc>
          <w:tcPr>
            <w:tcW w:w="35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Energy</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 (BAU)</w:t>
            </w:r>
          </w:p>
        </w:tc>
        <w:tc>
          <w:tcPr>
            <w:tcW w:w="38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 BAU</w:t>
            </w:r>
          </w:p>
        </w:tc>
      </w:tr>
      <w:tr w:rsidR="003E338F" w:rsidRPr="00693C7C" w:rsidTr="00F44268">
        <w:trPr>
          <w:cantSplit/>
          <w:trHeight w:val="20"/>
        </w:trPr>
        <w:tc>
          <w:tcPr>
            <w:tcW w:w="120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All municipality buildings</w:t>
            </w:r>
          </w:p>
        </w:tc>
        <w:tc>
          <w:tcPr>
            <w:tcW w:w="36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282</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157.92</w:t>
            </w:r>
          </w:p>
        </w:tc>
        <w:tc>
          <w:tcPr>
            <w:tcW w:w="4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-56.2</w:t>
            </w:r>
          </w:p>
        </w:tc>
        <w:tc>
          <w:tcPr>
            <w:tcW w:w="53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-31.5</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193</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-16.3%</w:t>
            </w:r>
          </w:p>
        </w:tc>
        <w:tc>
          <w:tcPr>
            <w:tcW w:w="35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-76.8</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-43.0</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216</w:t>
            </w:r>
          </w:p>
        </w:tc>
        <w:tc>
          <w:tcPr>
            <w:tcW w:w="38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w:t>
            </w:r>
          </w:p>
        </w:tc>
      </w:tr>
      <w:tr w:rsidR="003E338F" w:rsidRPr="00693C7C" w:rsidTr="00F44268">
        <w:trPr>
          <w:cantSplit/>
          <w:trHeight w:val="20"/>
        </w:trPr>
        <w:tc>
          <w:tcPr>
            <w:tcW w:w="120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Staff awareness campaign</w:t>
            </w:r>
          </w:p>
        </w:tc>
        <w:tc>
          <w:tcPr>
            <w:tcW w:w="36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-11.4</w:t>
            </w:r>
          </w:p>
        </w:tc>
        <w:tc>
          <w:tcPr>
            <w:tcW w:w="53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-6.4</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-3.3%</w:t>
            </w:r>
          </w:p>
        </w:tc>
        <w:tc>
          <w:tcPr>
            <w:tcW w:w="35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-32.0</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-17.9</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w:t>
            </w:r>
          </w:p>
        </w:tc>
      </w:tr>
      <w:tr w:rsidR="003E338F" w:rsidRPr="00693C7C" w:rsidTr="00F44268">
        <w:trPr>
          <w:cantSplit/>
          <w:trHeight w:val="20"/>
        </w:trPr>
        <w:tc>
          <w:tcPr>
            <w:tcW w:w="120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sensor systems in buildings</w:t>
            </w:r>
          </w:p>
        </w:tc>
        <w:tc>
          <w:tcPr>
            <w:tcW w:w="360"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-14.1</w:t>
            </w:r>
          </w:p>
        </w:tc>
        <w:tc>
          <w:tcPr>
            <w:tcW w:w="53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-4.1%</w:t>
            </w:r>
          </w:p>
        </w:tc>
        <w:tc>
          <w:tcPr>
            <w:tcW w:w="35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-14.1</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w:t>
            </w:r>
          </w:p>
        </w:tc>
      </w:tr>
      <w:tr w:rsidR="003E338F" w:rsidRPr="00693C7C" w:rsidTr="00F44268">
        <w:trPr>
          <w:cantSplit/>
          <w:trHeight w:val="20"/>
        </w:trPr>
        <w:tc>
          <w:tcPr>
            <w:tcW w:w="1205"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Switch to LED Lighting</w:t>
            </w:r>
          </w:p>
        </w:tc>
        <w:tc>
          <w:tcPr>
            <w:tcW w:w="360" w:type="pct"/>
            <w:tcBorders>
              <w:top w:val="nil"/>
              <w:left w:val="nil"/>
              <w:bottom w:val="single" w:sz="4" w:space="0" w:color="auto"/>
              <w:right w:val="single" w:sz="4" w:space="0" w:color="auto"/>
            </w:tcBorders>
            <w:shd w:val="clear" w:color="auto" w:fill="auto"/>
            <w:noWrap/>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5" w:type="pct"/>
            <w:tcBorders>
              <w:top w:val="nil"/>
              <w:left w:val="nil"/>
              <w:bottom w:val="single" w:sz="4" w:space="0" w:color="auto"/>
              <w:right w:val="single" w:sz="4" w:space="0" w:color="auto"/>
            </w:tcBorders>
            <w:shd w:val="clear" w:color="auto" w:fill="auto"/>
            <w:noWrap/>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46"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-30.7</w:t>
            </w:r>
          </w:p>
        </w:tc>
        <w:tc>
          <w:tcPr>
            <w:tcW w:w="53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-17.2</w:t>
            </w:r>
          </w:p>
        </w:tc>
        <w:tc>
          <w:tcPr>
            <w:tcW w:w="345" w:type="pct"/>
            <w:tcBorders>
              <w:top w:val="nil"/>
              <w:left w:val="nil"/>
              <w:bottom w:val="single" w:sz="4" w:space="0" w:color="auto"/>
              <w:right w:val="single" w:sz="4" w:space="0" w:color="auto"/>
            </w:tcBorders>
            <w:shd w:val="clear" w:color="auto" w:fill="auto"/>
            <w:noWrap/>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-8.9%</w:t>
            </w:r>
          </w:p>
        </w:tc>
        <w:tc>
          <w:tcPr>
            <w:tcW w:w="35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-30.7</w:t>
            </w:r>
          </w:p>
        </w:tc>
        <w:tc>
          <w:tcPr>
            <w:tcW w:w="345"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-17.2</w:t>
            </w:r>
          </w:p>
        </w:tc>
        <w:tc>
          <w:tcPr>
            <w:tcW w:w="345" w:type="pct"/>
            <w:tcBorders>
              <w:top w:val="nil"/>
              <w:left w:val="nil"/>
              <w:bottom w:val="single" w:sz="4" w:space="0" w:color="auto"/>
              <w:right w:val="single" w:sz="4" w:space="0" w:color="auto"/>
            </w:tcBorders>
            <w:shd w:val="clear" w:color="auto" w:fill="auto"/>
            <w:noWrap/>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1" w:type="pct"/>
            <w:tcBorders>
              <w:top w:val="nil"/>
              <w:left w:val="nil"/>
              <w:bottom w:val="single" w:sz="4" w:space="0" w:color="auto"/>
              <w:right w:val="single" w:sz="4" w:space="0" w:color="auto"/>
            </w:tcBorders>
            <w:shd w:val="clear" w:color="auto" w:fill="auto"/>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w:t>
            </w:r>
          </w:p>
        </w:tc>
      </w:tr>
    </w:tbl>
    <w:p w:rsidR="003E338F" w:rsidRDefault="003E338F" w:rsidP="003E338F">
      <w:pPr>
        <w:spacing w:before="60" w:after="60" w:line="276" w:lineRule="auto"/>
      </w:pPr>
    </w:p>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w:t>
      </w:r>
      <w:r w:rsidRPr="004C6933">
        <w:rPr>
          <w:rFonts w:asciiTheme="minorHAnsi" w:hAnsiTheme="minorHAnsi" w:cstheme="minorHAnsi"/>
          <w:sz w:val="24"/>
          <w:szCs w:val="24"/>
        </w:rPr>
        <w:t>.2.</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Street lighting </w:t>
      </w:r>
    </w:p>
    <w:p w:rsidR="003E338F" w:rsidRDefault="003E338F" w:rsidP="003E338F">
      <w:pPr>
        <w:pStyle w:val="Heading5"/>
        <w:tabs>
          <w:tab w:val="left" w:pos="9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2</w:t>
      </w:r>
      <w:r w:rsidRPr="004C6933">
        <w:rPr>
          <w:rFonts w:asciiTheme="minorHAnsi" w:hAnsiTheme="minorHAnsi" w:cstheme="minorHAnsi"/>
          <w:sz w:val="24"/>
          <w:szCs w:val="24"/>
        </w:rPr>
        <w:t>.2.1. Current status</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eastAsia="Arial" w:hAnsiTheme="minorHAnsi" w:cstheme="minorHAnsi"/>
          <w:sz w:val="24"/>
          <w:szCs w:val="24"/>
        </w:rPr>
        <w:t xml:space="preserve">Please refer to section one of the </w:t>
      </w:r>
      <w:proofErr w:type="gramStart"/>
      <w:r>
        <w:rPr>
          <w:rFonts w:asciiTheme="minorHAnsi" w:eastAsia="Arial" w:hAnsiTheme="minorHAnsi" w:cstheme="minorHAnsi"/>
          <w:sz w:val="24"/>
          <w:szCs w:val="24"/>
        </w:rPr>
        <w:t>report</w:t>
      </w:r>
      <w:proofErr w:type="gramEnd"/>
      <w:r>
        <w:rPr>
          <w:rFonts w:asciiTheme="minorHAnsi" w:eastAsia="Arial" w:hAnsiTheme="minorHAnsi" w:cstheme="minorHAnsi"/>
          <w:sz w:val="24"/>
          <w:szCs w:val="24"/>
        </w:rPr>
        <w:t>, part 3.3.</w:t>
      </w:r>
    </w:p>
    <w:p w:rsidR="003E338F" w:rsidRDefault="003E338F" w:rsidP="003E338F">
      <w:pPr>
        <w:pStyle w:val="Heading5"/>
        <w:tabs>
          <w:tab w:val="left" w:pos="0"/>
          <w:tab w:val="left" w:pos="9000"/>
          <w:tab w:val="left" w:pos="9072"/>
        </w:tabs>
        <w:spacing w:before="60" w:after="60" w:line="276" w:lineRule="auto"/>
        <w:ind w:left="0"/>
        <w:jc w:val="both"/>
      </w:pPr>
      <w:r>
        <w:rPr>
          <w:rFonts w:asciiTheme="minorHAnsi" w:hAnsiTheme="minorHAnsi" w:cstheme="minorHAnsi"/>
          <w:sz w:val="24"/>
          <w:szCs w:val="24"/>
        </w:rPr>
        <w:t>2</w:t>
      </w:r>
      <w:r w:rsidRPr="004C6933">
        <w:rPr>
          <w:rFonts w:asciiTheme="minorHAnsi" w:hAnsiTheme="minorHAnsi" w:cstheme="minorHAnsi"/>
          <w:sz w:val="24"/>
          <w:szCs w:val="24"/>
        </w:rPr>
        <w:t>.2</w:t>
      </w:r>
      <w:r>
        <w:rPr>
          <w:rFonts w:asciiTheme="minorHAnsi" w:hAnsiTheme="minorHAnsi" w:cstheme="minorHAnsi"/>
          <w:sz w:val="24"/>
          <w:szCs w:val="24"/>
        </w:rPr>
        <w:t>.2</w:t>
      </w:r>
      <w:r w:rsidRPr="004C6933">
        <w:rPr>
          <w:rFonts w:asciiTheme="minorHAnsi" w:hAnsiTheme="minorHAnsi" w:cstheme="minorHAnsi"/>
          <w:sz w:val="24"/>
          <w:szCs w:val="24"/>
        </w:rPr>
        <w:t>. Expected results</w:t>
      </w:r>
    </w:p>
    <w:tbl>
      <w:tblPr>
        <w:tblW w:w="5000" w:type="pct"/>
        <w:tblLook w:val="04A0"/>
      </w:tblPr>
      <w:tblGrid>
        <w:gridCol w:w="2071"/>
        <w:gridCol w:w="784"/>
        <w:gridCol w:w="710"/>
        <w:gridCol w:w="784"/>
        <w:gridCol w:w="636"/>
        <w:gridCol w:w="702"/>
        <w:gridCol w:w="773"/>
        <w:gridCol w:w="821"/>
        <w:gridCol w:w="654"/>
        <w:gridCol w:w="710"/>
        <w:gridCol w:w="597"/>
      </w:tblGrid>
      <w:tr w:rsidR="003E338F" w:rsidRPr="00693C7C" w:rsidTr="00F44268">
        <w:trPr>
          <w:trHeight w:val="20"/>
        </w:trPr>
        <w:tc>
          <w:tcPr>
            <w:tcW w:w="1120" w:type="pct"/>
            <w:vMerge w:val="restart"/>
            <w:tcBorders>
              <w:top w:val="single" w:sz="8" w:space="0" w:color="266A7B"/>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in </w:t>
            </w: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 xml:space="preserve">/year GHG in tCO2eq/year </w:t>
            </w:r>
          </w:p>
        </w:tc>
        <w:tc>
          <w:tcPr>
            <w:tcW w:w="808"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2014  </w:t>
            </w:r>
          </w:p>
        </w:tc>
        <w:tc>
          <w:tcPr>
            <w:tcW w:w="768"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expected in 2020 </w:t>
            </w:r>
          </w:p>
        </w:tc>
        <w:tc>
          <w:tcPr>
            <w:tcW w:w="798"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2020 </w:t>
            </w:r>
          </w:p>
        </w:tc>
        <w:tc>
          <w:tcPr>
            <w:tcW w:w="798"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expected in 2030</w:t>
            </w:r>
          </w:p>
        </w:tc>
        <w:tc>
          <w:tcPr>
            <w:tcW w:w="707"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2030</w:t>
            </w:r>
          </w:p>
        </w:tc>
      </w:tr>
      <w:tr w:rsidR="003E338F" w:rsidRPr="00693C7C" w:rsidTr="00F44268">
        <w:trPr>
          <w:trHeight w:val="20"/>
        </w:trPr>
        <w:tc>
          <w:tcPr>
            <w:tcW w:w="1120" w:type="pct"/>
            <w:vMerge/>
            <w:tcBorders>
              <w:top w:val="single" w:sz="8" w:space="0" w:color="266A7B"/>
              <w:left w:val="single" w:sz="8" w:space="0" w:color="266A7B"/>
              <w:bottom w:val="single" w:sz="8" w:space="0" w:color="266A7B"/>
              <w:right w:val="single" w:sz="8" w:space="0" w:color="266A7B"/>
            </w:tcBorders>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c>
          <w:tcPr>
            <w:tcW w:w="4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5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32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r>
      <w:tr w:rsidR="003E338F" w:rsidRPr="00693C7C" w:rsidTr="00F44268">
        <w:trPr>
          <w:trHeight w:val="20"/>
        </w:trPr>
        <w:tc>
          <w:tcPr>
            <w:tcW w:w="1120"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Street lighting</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181</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-45</w:t>
            </w:r>
          </w:p>
        </w:tc>
        <w:tc>
          <w:tcPr>
            <w:tcW w:w="3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w:t>
            </w:r>
          </w:p>
        </w:tc>
        <w:tc>
          <w:tcPr>
            <w:tcW w:w="38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221</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-11.5%</w:t>
            </w:r>
          </w:p>
        </w:tc>
        <w:tc>
          <w:tcPr>
            <w:tcW w:w="4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-104</w:t>
            </w:r>
          </w:p>
        </w:tc>
        <w:tc>
          <w:tcPr>
            <w:tcW w:w="35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-58</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248</w:t>
            </w:r>
          </w:p>
        </w:tc>
        <w:tc>
          <w:tcPr>
            <w:tcW w:w="32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w:t>
            </w:r>
          </w:p>
        </w:tc>
      </w:tr>
      <w:tr w:rsidR="003E338F" w:rsidRPr="00693C7C" w:rsidTr="00F44268">
        <w:trPr>
          <w:trHeight w:val="439"/>
        </w:trPr>
        <w:tc>
          <w:tcPr>
            <w:tcW w:w="1120" w:type="pct"/>
            <w:tcBorders>
              <w:top w:val="nil"/>
              <w:left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Expand LED deployment </w:t>
            </w:r>
          </w:p>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(priority 2) </w:t>
            </w:r>
          </w:p>
        </w:tc>
        <w:tc>
          <w:tcPr>
            <w:tcW w:w="42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w:t>
            </w:r>
          </w:p>
        </w:tc>
        <w:tc>
          <w:tcPr>
            <w:tcW w:w="34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w:t>
            </w:r>
          </w:p>
        </w:tc>
        <w:tc>
          <w:tcPr>
            <w:tcW w:w="380"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8"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-5.3%</w:t>
            </w:r>
          </w:p>
        </w:tc>
        <w:tc>
          <w:tcPr>
            <w:tcW w:w="44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-59</w:t>
            </w:r>
          </w:p>
        </w:tc>
        <w:tc>
          <w:tcPr>
            <w:tcW w:w="35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-33</w:t>
            </w:r>
          </w:p>
        </w:tc>
        <w:tc>
          <w:tcPr>
            <w:tcW w:w="384"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23" w:type="pc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w:t>
            </w:r>
          </w:p>
        </w:tc>
      </w:tr>
      <w:tr w:rsidR="003E338F" w:rsidRPr="00693C7C" w:rsidTr="00F44268">
        <w:trPr>
          <w:trHeight w:val="20"/>
        </w:trPr>
        <w:tc>
          <w:tcPr>
            <w:tcW w:w="1120"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Street lighting strategic plan </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-11.5</w:t>
            </w:r>
          </w:p>
        </w:tc>
        <w:tc>
          <w:tcPr>
            <w:tcW w:w="3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-6.5</w:t>
            </w:r>
          </w:p>
        </w:tc>
        <w:tc>
          <w:tcPr>
            <w:tcW w:w="38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-2.9%</w:t>
            </w:r>
          </w:p>
        </w:tc>
        <w:tc>
          <w:tcPr>
            <w:tcW w:w="4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-32.3</w:t>
            </w:r>
          </w:p>
        </w:tc>
        <w:tc>
          <w:tcPr>
            <w:tcW w:w="35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-18.1</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2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w:t>
            </w:r>
          </w:p>
        </w:tc>
      </w:tr>
      <w:tr w:rsidR="003E338F" w:rsidRPr="00693C7C" w:rsidTr="00F44268">
        <w:trPr>
          <w:trHeight w:val="20"/>
        </w:trPr>
        <w:tc>
          <w:tcPr>
            <w:tcW w:w="1120"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Installed 40 LED street lighting units</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-12.9</w:t>
            </w:r>
          </w:p>
        </w:tc>
        <w:tc>
          <w:tcPr>
            <w:tcW w:w="3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-7.2</w:t>
            </w:r>
          </w:p>
        </w:tc>
        <w:tc>
          <w:tcPr>
            <w:tcW w:w="38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-3.3%</w:t>
            </w:r>
          </w:p>
        </w:tc>
        <w:tc>
          <w:tcPr>
            <w:tcW w:w="44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-12.9</w:t>
            </w:r>
          </w:p>
        </w:tc>
        <w:tc>
          <w:tcPr>
            <w:tcW w:w="35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-7.2</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2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2</w:t>
      </w:r>
      <w:r w:rsidRPr="004C6933">
        <w:rPr>
          <w:rFonts w:asciiTheme="minorHAnsi" w:hAnsiTheme="minorHAnsi" w:cstheme="minorHAnsi"/>
          <w:sz w:val="24"/>
          <w:szCs w:val="24"/>
        </w:rPr>
        <w:t>.</w:t>
      </w:r>
      <w:r>
        <w:rPr>
          <w:rFonts w:asciiTheme="minorHAnsi" w:hAnsiTheme="minorHAnsi" w:cstheme="minorHAnsi"/>
          <w:sz w:val="24"/>
          <w:szCs w:val="24"/>
        </w:rPr>
        <w:t>3</w:t>
      </w:r>
      <w:r w:rsidRPr="004C6933">
        <w:rPr>
          <w:rFonts w:asciiTheme="minorHAnsi" w:hAnsiTheme="minorHAnsi" w:cstheme="minorHAnsi"/>
          <w:sz w:val="24"/>
          <w:szCs w:val="24"/>
        </w:rPr>
        <w:t>.</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Solid waste management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2</w:t>
      </w:r>
      <w:r w:rsidRPr="004C6933">
        <w:rPr>
          <w:rFonts w:asciiTheme="minorHAnsi" w:hAnsiTheme="minorHAnsi" w:cstheme="minorHAnsi"/>
          <w:sz w:val="24"/>
          <w:szCs w:val="24"/>
        </w:rPr>
        <w:t>.</w:t>
      </w:r>
      <w:r>
        <w:rPr>
          <w:rFonts w:asciiTheme="minorHAnsi" w:hAnsiTheme="minorHAnsi" w:cstheme="minorHAnsi"/>
          <w:sz w:val="24"/>
          <w:szCs w:val="24"/>
        </w:rPr>
        <w:t>3</w:t>
      </w:r>
      <w:r w:rsidRPr="004C6933">
        <w:rPr>
          <w:rFonts w:asciiTheme="minorHAnsi" w:hAnsiTheme="minorHAnsi" w:cstheme="minorHAnsi"/>
          <w:sz w:val="24"/>
          <w:szCs w:val="24"/>
        </w:rPr>
        <w:t>.1. Current status</w:t>
      </w:r>
    </w:p>
    <w:p w:rsidR="003E338F" w:rsidRDefault="003E338F" w:rsidP="003E338F">
      <w:pPr>
        <w:spacing w:before="60" w:after="60"/>
      </w:pPr>
      <w:r>
        <w:rPr>
          <w:rFonts w:asciiTheme="minorHAnsi" w:eastAsia="Arial" w:hAnsiTheme="minorHAnsi" w:cstheme="minorHAnsi"/>
          <w:sz w:val="24"/>
          <w:szCs w:val="24"/>
        </w:rPr>
        <w:t xml:space="preserve">Please refer to section one of the </w:t>
      </w:r>
      <w:proofErr w:type="gramStart"/>
      <w:r>
        <w:rPr>
          <w:rFonts w:asciiTheme="minorHAnsi" w:eastAsia="Arial" w:hAnsiTheme="minorHAnsi" w:cstheme="minorHAnsi"/>
          <w:sz w:val="24"/>
          <w:szCs w:val="24"/>
        </w:rPr>
        <w:t>report</w:t>
      </w:r>
      <w:proofErr w:type="gramEnd"/>
      <w:r>
        <w:rPr>
          <w:rFonts w:asciiTheme="minorHAnsi" w:eastAsia="Arial" w:hAnsiTheme="minorHAnsi" w:cstheme="minorHAnsi"/>
          <w:sz w:val="24"/>
          <w:szCs w:val="24"/>
        </w:rPr>
        <w:t>, part 3.4.</w:t>
      </w:r>
    </w:p>
    <w:p w:rsidR="003E338F" w:rsidRDefault="003E338F" w:rsidP="003E338F">
      <w:pPr>
        <w:pStyle w:val="Heading5"/>
        <w:tabs>
          <w:tab w:val="left" w:pos="0"/>
          <w:tab w:val="left" w:pos="9000"/>
          <w:tab w:val="left" w:pos="9072"/>
        </w:tabs>
        <w:spacing w:before="60" w:after="60" w:line="276" w:lineRule="auto"/>
        <w:ind w:left="0"/>
        <w:jc w:val="both"/>
      </w:pPr>
      <w:r>
        <w:rPr>
          <w:rFonts w:asciiTheme="minorHAnsi" w:hAnsiTheme="minorHAnsi" w:cstheme="minorHAnsi"/>
          <w:sz w:val="24"/>
          <w:szCs w:val="24"/>
        </w:rPr>
        <w:t>2</w:t>
      </w:r>
      <w:r w:rsidRPr="004C6933">
        <w:rPr>
          <w:rFonts w:asciiTheme="minorHAnsi" w:hAnsiTheme="minorHAnsi" w:cstheme="minorHAnsi"/>
          <w:sz w:val="24"/>
          <w:szCs w:val="24"/>
        </w:rPr>
        <w:t>.</w:t>
      </w:r>
      <w:r>
        <w:rPr>
          <w:rFonts w:asciiTheme="minorHAnsi" w:hAnsiTheme="minorHAnsi" w:cstheme="minorHAnsi"/>
          <w:sz w:val="24"/>
          <w:szCs w:val="24"/>
        </w:rPr>
        <w:t>3</w:t>
      </w:r>
      <w:r w:rsidRPr="004C6933">
        <w:rPr>
          <w:rFonts w:asciiTheme="minorHAnsi" w:hAnsiTheme="minorHAnsi" w:cstheme="minorHAnsi"/>
          <w:sz w:val="24"/>
          <w:szCs w:val="24"/>
        </w:rPr>
        <w:t>.</w:t>
      </w:r>
      <w:r>
        <w:rPr>
          <w:rFonts w:asciiTheme="minorHAnsi" w:hAnsiTheme="minorHAnsi" w:cstheme="minorHAnsi"/>
          <w:sz w:val="24"/>
          <w:szCs w:val="24"/>
        </w:rPr>
        <w:t>2</w:t>
      </w:r>
      <w:r w:rsidRPr="004C6933">
        <w:rPr>
          <w:rFonts w:asciiTheme="minorHAnsi" w:hAnsiTheme="minorHAnsi" w:cstheme="minorHAnsi"/>
          <w:sz w:val="24"/>
          <w:szCs w:val="24"/>
        </w:rPr>
        <w:t>. Expected results</w:t>
      </w:r>
    </w:p>
    <w:tbl>
      <w:tblPr>
        <w:tblW w:w="5000" w:type="pct"/>
        <w:tblLook w:val="04A0"/>
      </w:tblPr>
      <w:tblGrid>
        <w:gridCol w:w="4081"/>
        <w:gridCol w:w="773"/>
        <w:gridCol w:w="672"/>
        <w:gridCol w:w="773"/>
        <w:gridCol w:w="907"/>
        <w:gridCol w:w="884"/>
        <w:gridCol w:w="1152"/>
      </w:tblGrid>
      <w:tr w:rsidR="003E338F" w:rsidRPr="00E1082C" w:rsidTr="00F44268">
        <w:trPr>
          <w:trHeight w:val="20"/>
        </w:trPr>
        <w:tc>
          <w:tcPr>
            <w:tcW w:w="2229" w:type="pct"/>
            <w:vMerge w:val="restart"/>
            <w:tcBorders>
              <w:top w:val="single" w:sz="4" w:space="0" w:color="auto"/>
              <w:left w:val="single" w:sz="4" w:space="0" w:color="auto"/>
              <w:right w:val="single" w:sz="4" w:space="0" w:color="auto"/>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in </w:t>
            </w: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 xml:space="preserve">/year </w:t>
            </w:r>
          </w:p>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in tCO2eq/year </w:t>
            </w:r>
          </w:p>
        </w:tc>
        <w:tc>
          <w:tcPr>
            <w:tcW w:w="728" w:type="pct"/>
            <w:gridSpan w:val="2"/>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2014  </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expected in 2030 </w:t>
            </w:r>
          </w:p>
        </w:tc>
        <w:tc>
          <w:tcPr>
            <w:tcW w:w="1143" w:type="pct"/>
            <w:gridSpan w:val="2"/>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2030 </w:t>
            </w:r>
          </w:p>
        </w:tc>
      </w:tr>
      <w:tr w:rsidR="003E338F" w:rsidRPr="00E1082C" w:rsidTr="00F44268">
        <w:trPr>
          <w:trHeight w:val="20"/>
        </w:trPr>
        <w:tc>
          <w:tcPr>
            <w:tcW w:w="2229" w:type="pct"/>
            <w:vMerge/>
            <w:tcBorders>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388"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4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8"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51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49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64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r>
      <w:tr w:rsidR="003E338F" w:rsidRPr="00E1082C" w:rsidTr="00F44268">
        <w:trPr>
          <w:trHeight w:val="439"/>
        </w:trPr>
        <w:tc>
          <w:tcPr>
            <w:tcW w:w="2229" w:type="pct"/>
            <w:tcBorders>
              <w:top w:val="nil"/>
              <w:left w:val="single" w:sz="4" w:space="0" w:color="auto"/>
              <w:right w:val="single" w:sz="4" w:space="0" w:color="auto"/>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Solid waste </w:t>
            </w:r>
          </w:p>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management</w:t>
            </w:r>
          </w:p>
        </w:tc>
        <w:tc>
          <w:tcPr>
            <w:tcW w:w="388" w:type="pc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12" w:type="pc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2,550</w:t>
            </w:r>
          </w:p>
        </w:tc>
        <w:tc>
          <w:tcPr>
            <w:tcW w:w="499" w:type="pc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11,645</w:t>
            </w:r>
          </w:p>
        </w:tc>
        <w:tc>
          <w:tcPr>
            <w:tcW w:w="644" w:type="pc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22%</w:t>
            </w:r>
          </w:p>
        </w:tc>
      </w:tr>
      <w:tr w:rsidR="003E338F" w:rsidRPr="00E1082C" w:rsidTr="00F44268">
        <w:trPr>
          <w:trHeight w:val="20"/>
        </w:trPr>
        <w:tc>
          <w:tcPr>
            <w:tcW w:w="2229"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Waste separation and recycling, reducing waste to landfill by 30%</w:t>
            </w:r>
            <w:r>
              <w:rPr>
                <w:rFonts w:asciiTheme="minorHAnsi" w:eastAsia="Times New Roman" w:hAnsiTheme="minorHAnsi" w:cstheme="minorHAnsi"/>
                <w:sz w:val="20"/>
                <w:szCs w:val="20"/>
                <w:lang w:eastAsia="en-US"/>
              </w:rPr>
              <w:t xml:space="preserve"> </w:t>
            </w:r>
            <w:r w:rsidRPr="00F66D54">
              <w:rPr>
                <w:rFonts w:asciiTheme="minorHAnsi" w:eastAsia="Times New Roman" w:hAnsiTheme="minorHAnsi" w:cstheme="minorHAnsi"/>
                <w:sz w:val="20"/>
                <w:szCs w:val="20"/>
                <w:lang w:eastAsia="en-US"/>
              </w:rPr>
              <w:t xml:space="preserve">with improving waste management through better monitoring of the collect process  </w:t>
            </w:r>
          </w:p>
        </w:tc>
        <w:tc>
          <w:tcPr>
            <w:tcW w:w="388"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8"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1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2,550</w:t>
            </w:r>
          </w:p>
        </w:tc>
        <w:tc>
          <w:tcPr>
            <w:tcW w:w="49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4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21.90%</w:t>
            </w:r>
          </w:p>
        </w:tc>
      </w:tr>
    </w:tbl>
    <w:p w:rsidR="003E338F" w:rsidRDefault="003E338F" w:rsidP="003E338F"/>
    <w:p w:rsidR="003E338F" w:rsidRDefault="003E338F" w:rsidP="003E338F">
      <w:pPr>
        <w:pStyle w:val="Heading3"/>
      </w:pPr>
    </w:p>
    <w:p w:rsidR="003E338F" w:rsidRDefault="003E338F" w:rsidP="003E338F">
      <w:pPr>
        <w:pStyle w:val="Heading3"/>
        <w:rPr>
          <w:u w:val="single"/>
        </w:rPr>
      </w:pPr>
      <w:bookmarkStart w:id="89" w:name="_Toc473735743"/>
      <w:r w:rsidRPr="00F66D54">
        <w:rPr>
          <w:u w:val="single"/>
        </w:rPr>
        <w:t xml:space="preserve">3. Action plan on </w:t>
      </w:r>
      <w:proofErr w:type="spellStart"/>
      <w:r w:rsidRPr="00F66D54">
        <w:rPr>
          <w:u w:val="single"/>
        </w:rPr>
        <w:t>Sahab’s</w:t>
      </w:r>
      <w:proofErr w:type="spellEnd"/>
      <w:r w:rsidRPr="00F66D54">
        <w:rPr>
          <w:u w:val="single"/>
        </w:rPr>
        <w:t xml:space="preserve"> urban area</w:t>
      </w:r>
      <w:bookmarkEnd w:id="89"/>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Beyond its direct scope of responsibility (on buildings and services), the Municipality council is committed to mobilize all stakeholders acting in its boundaries. It is only through the overall commitment of residents, shops, businesses, local groups, farmers, etc. that significant reduction in energy consumption and development of renewable energy will be achieved.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.1. Residential and tertiary buildings</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.1.1. Current situation</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b w:val="0"/>
          <w:bCs/>
          <w:i w:val="0"/>
          <w:iCs/>
          <w:sz w:val="24"/>
          <w:szCs w:val="24"/>
        </w:rPr>
      </w:pPr>
      <w:r w:rsidRPr="00F66D54">
        <w:rPr>
          <w:rFonts w:asciiTheme="minorHAnsi" w:hAnsiTheme="minorHAnsi" w:cstheme="minorHAnsi"/>
          <w:b w:val="0"/>
          <w:bCs/>
          <w:i w:val="0"/>
          <w:iCs/>
          <w:sz w:val="24"/>
          <w:szCs w:val="24"/>
        </w:rPr>
        <w:t xml:space="preserve">Please refer to section one of the </w:t>
      </w:r>
      <w:proofErr w:type="gramStart"/>
      <w:r w:rsidRPr="00F66D54">
        <w:rPr>
          <w:rFonts w:asciiTheme="minorHAnsi" w:hAnsiTheme="minorHAnsi" w:cstheme="minorHAnsi"/>
          <w:b w:val="0"/>
          <w:bCs/>
          <w:i w:val="0"/>
          <w:iCs/>
          <w:sz w:val="24"/>
          <w:szCs w:val="24"/>
        </w:rPr>
        <w:t>report</w:t>
      </w:r>
      <w:proofErr w:type="gramEnd"/>
      <w:r w:rsidRPr="00F66D54">
        <w:rPr>
          <w:rFonts w:asciiTheme="minorHAnsi" w:hAnsiTheme="minorHAnsi" w:cstheme="minorHAnsi"/>
          <w:b w:val="0"/>
          <w:bCs/>
          <w:i w:val="0"/>
          <w:iCs/>
          <w:sz w:val="24"/>
          <w:szCs w:val="24"/>
        </w:rPr>
        <w:t>, part 5.1.</w:t>
      </w:r>
    </w:p>
    <w:p w:rsidR="003E338F" w:rsidRDefault="003E338F" w:rsidP="003E338F">
      <w:pPr>
        <w:pStyle w:val="Heading5"/>
        <w:tabs>
          <w:tab w:val="left" w:pos="0"/>
          <w:tab w:val="left" w:pos="9000"/>
          <w:tab w:val="left" w:pos="9072"/>
        </w:tabs>
        <w:spacing w:before="60" w:after="60" w:line="276" w:lineRule="auto"/>
        <w:ind w:left="0"/>
        <w:jc w:val="both"/>
      </w:pPr>
      <w:r>
        <w:rPr>
          <w:rFonts w:asciiTheme="minorHAnsi" w:hAnsiTheme="minorHAnsi" w:cstheme="minorHAnsi"/>
          <w:sz w:val="24"/>
          <w:szCs w:val="24"/>
        </w:rPr>
        <w:t>3</w:t>
      </w:r>
      <w:r w:rsidRPr="004C6933">
        <w:rPr>
          <w:rFonts w:asciiTheme="minorHAnsi" w:hAnsiTheme="minorHAnsi" w:cstheme="minorHAnsi"/>
          <w:sz w:val="24"/>
          <w:szCs w:val="24"/>
        </w:rPr>
        <w:t>.1.</w:t>
      </w:r>
      <w:r>
        <w:rPr>
          <w:rFonts w:asciiTheme="minorHAnsi" w:hAnsiTheme="minorHAnsi" w:cstheme="minorHAnsi"/>
          <w:sz w:val="24"/>
          <w:szCs w:val="24"/>
        </w:rPr>
        <w:t>2</w:t>
      </w:r>
      <w:r w:rsidRPr="004C6933">
        <w:rPr>
          <w:rFonts w:asciiTheme="minorHAnsi" w:hAnsiTheme="minorHAnsi" w:cstheme="minorHAnsi"/>
          <w:sz w:val="24"/>
          <w:szCs w:val="24"/>
        </w:rPr>
        <w:t>. Expected results</w:t>
      </w:r>
    </w:p>
    <w:tbl>
      <w:tblPr>
        <w:tblW w:w="5074" w:type="pct"/>
        <w:tblLayout w:type="fixed"/>
        <w:tblLook w:val="04A0"/>
      </w:tblPr>
      <w:tblGrid>
        <w:gridCol w:w="1640"/>
        <w:gridCol w:w="721"/>
        <w:gridCol w:w="727"/>
        <w:gridCol w:w="820"/>
        <w:gridCol w:w="703"/>
        <w:gridCol w:w="720"/>
        <w:gridCol w:w="810"/>
        <w:gridCol w:w="810"/>
        <w:gridCol w:w="720"/>
        <w:gridCol w:w="808"/>
        <w:gridCol w:w="900"/>
      </w:tblGrid>
      <w:tr w:rsidR="003E338F" w:rsidRPr="00E1082C" w:rsidTr="00F44268">
        <w:trPr>
          <w:trHeight w:val="20"/>
        </w:trPr>
        <w:tc>
          <w:tcPr>
            <w:tcW w:w="874" w:type="pct"/>
            <w:vMerge w:val="restart"/>
            <w:tcBorders>
              <w:top w:val="single" w:sz="8" w:space="0" w:color="266A7B"/>
              <w:left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in </w:t>
            </w: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 xml:space="preserve">/year </w:t>
            </w:r>
          </w:p>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in tCO2eq/year </w:t>
            </w:r>
          </w:p>
        </w:tc>
        <w:tc>
          <w:tcPr>
            <w:tcW w:w="771"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2014  </w:t>
            </w:r>
          </w:p>
        </w:tc>
        <w:tc>
          <w:tcPr>
            <w:tcW w:w="812"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expected in 2020 </w:t>
            </w:r>
          </w:p>
        </w:tc>
        <w:tc>
          <w:tcPr>
            <w:tcW w:w="816"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2020 </w:t>
            </w:r>
          </w:p>
        </w:tc>
        <w:tc>
          <w:tcPr>
            <w:tcW w:w="816"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expected in 2030</w:t>
            </w:r>
          </w:p>
        </w:tc>
        <w:tc>
          <w:tcPr>
            <w:tcW w:w="912"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2030</w:t>
            </w:r>
          </w:p>
        </w:tc>
      </w:tr>
      <w:tr w:rsidR="003E338F" w:rsidRPr="00E1082C" w:rsidTr="00F44268">
        <w:trPr>
          <w:trHeight w:val="20"/>
        </w:trPr>
        <w:tc>
          <w:tcPr>
            <w:tcW w:w="874" w:type="pct"/>
            <w:vMerge/>
            <w:tcBorders>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43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7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4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r>
      <w:tr w:rsidR="003E338F" w:rsidRPr="00E1082C" w:rsidTr="00F44268">
        <w:trPr>
          <w:trHeight w:val="20"/>
        </w:trPr>
        <w:tc>
          <w:tcPr>
            <w:tcW w:w="874"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Residential &amp; tertiary buildings</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97,369</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34,634</w:t>
            </w:r>
          </w:p>
        </w:tc>
        <w:tc>
          <w:tcPr>
            <w:tcW w:w="43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-4,550</w:t>
            </w:r>
          </w:p>
        </w:tc>
        <w:tc>
          <w:tcPr>
            <w:tcW w:w="37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-2,146</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42,254</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-5.08%</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-12,746</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-6,011</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47,449</w:t>
            </w:r>
          </w:p>
        </w:tc>
        <w:tc>
          <w:tcPr>
            <w:tcW w:w="4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-12.67%</w:t>
            </w:r>
          </w:p>
        </w:tc>
      </w:tr>
      <w:tr w:rsidR="003E338F" w:rsidRPr="00E1082C" w:rsidTr="00F44268">
        <w:trPr>
          <w:trHeight w:val="20"/>
        </w:trPr>
        <w:tc>
          <w:tcPr>
            <w:tcW w:w="874"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Awareness to reduce consumption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-3,325</w:t>
            </w:r>
          </w:p>
        </w:tc>
        <w:tc>
          <w:tcPr>
            <w:tcW w:w="37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-1,710</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-4.05%</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-9,314</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-4,791</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-10.10%</w:t>
            </w:r>
          </w:p>
        </w:tc>
      </w:tr>
      <w:tr w:rsidR="003E338F" w:rsidRPr="00E1082C" w:rsidTr="00F44268">
        <w:trPr>
          <w:trHeight w:val="20"/>
        </w:trPr>
        <w:tc>
          <w:tcPr>
            <w:tcW w:w="874"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Housing renovation plan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-965</w:t>
            </w:r>
          </w:p>
        </w:tc>
        <w:tc>
          <w:tcPr>
            <w:tcW w:w="37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-343</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-0.81%</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-2,702</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-961</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-2.03%</w:t>
            </w:r>
          </w:p>
        </w:tc>
      </w:tr>
      <w:tr w:rsidR="003E338F" w:rsidRPr="00E1082C" w:rsidTr="00F44268">
        <w:trPr>
          <w:trHeight w:val="20"/>
        </w:trPr>
        <w:tc>
          <w:tcPr>
            <w:tcW w:w="874"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New construction rules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-261</w:t>
            </w:r>
          </w:p>
        </w:tc>
        <w:tc>
          <w:tcPr>
            <w:tcW w:w="37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-93</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-0.22%</w:t>
            </w:r>
          </w:p>
        </w:tc>
        <w:tc>
          <w:tcPr>
            <w:tcW w:w="4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-730</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-260</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-0.55%</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.2. Transport</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.2.1. Current situation</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eastAsia="Arial" w:hAnsiTheme="minorHAnsi" w:cstheme="minorHAnsi"/>
          <w:sz w:val="24"/>
          <w:szCs w:val="24"/>
        </w:rPr>
        <w:t xml:space="preserve">Please refer to section one of the </w:t>
      </w:r>
      <w:proofErr w:type="gramStart"/>
      <w:r>
        <w:rPr>
          <w:rFonts w:asciiTheme="minorHAnsi" w:eastAsia="Arial" w:hAnsiTheme="minorHAnsi" w:cstheme="minorHAnsi"/>
          <w:sz w:val="24"/>
          <w:szCs w:val="24"/>
        </w:rPr>
        <w:t>report</w:t>
      </w:r>
      <w:proofErr w:type="gramEnd"/>
      <w:r>
        <w:rPr>
          <w:rFonts w:asciiTheme="minorHAnsi" w:eastAsia="Arial" w:hAnsiTheme="minorHAnsi" w:cstheme="minorHAnsi"/>
          <w:sz w:val="24"/>
          <w:szCs w:val="24"/>
        </w:rPr>
        <w:t>, part 5.2.</w:t>
      </w:r>
    </w:p>
    <w:p w:rsidR="003E338F" w:rsidRDefault="003E338F" w:rsidP="003E338F">
      <w:pPr>
        <w:pStyle w:val="Heading5"/>
        <w:tabs>
          <w:tab w:val="left" w:pos="0"/>
          <w:tab w:val="left" w:pos="9000"/>
          <w:tab w:val="left" w:pos="9072"/>
        </w:tabs>
        <w:spacing w:before="60" w:after="60" w:line="276" w:lineRule="auto"/>
        <w:ind w:left="0"/>
        <w:jc w:val="both"/>
      </w:pPr>
      <w:r>
        <w:rPr>
          <w:rFonts w:asciiTheme="minorHAnsi" w:hAnsiTheme="minorHAnsi" w:cstheme="minorHAnsi"/>
          <w:sz w:val="24"/>
          <w:szCs w:val="24"/>
        </w:rPr>
        <w:t>3</w:t>
      </w:r>
      <w:r w:rsidRPr="004C6933">
        <w:rPr>
          <w:rFonts w:asciiTheme="minorHAnsi" w:hAnsiTheme="minorHAnsi" w:cstheme="minorHAnsi"/>
          <w:sz w:val="24"/>
          <w:szCs w:val="24"/>
        </w:rPr>
        <w:t>.2.</w:t>
      </w:r>
      <w:r>
        <w:rPr>
          <w:rFonts w:asciiTheme="minorHAnsi" w:hAnsiTheme="minorHAnsi" w:cstheme="minorHAnsi"/>
          <w:sz w:val="24"/>
          <w:szCs w:val="24"/>
        </w:rPr>
        <w:t>2</w:t>
      </w:r>
      <w:r w:rsidRPr="004C6933">
        <w:rPr>
          <w:rFonts w:asciiTheme="minorHAnsi" w:hAnsiTheme="minorHAnsi" w:cstheme="minorHAnsi"/>
          <w:sz w:val="24"/>
          <w:szCs w:val="24"/>
        </w:rPr>
        <w:t>. Expected results</w:t>
      </w:r>
    </w:p>
    <w:tbl>
      <w:tblPr>
        <w:tblW w:w="5025" w:type="pct"/>
        <w:tblLayout w:type="fixed"/>
        <w:tblLook w:val="04A0"/>
      </w:tblPr>
      <w:tblGrid>
        <w:gridCol w:w="2174"/>
        <w:gridCol w:w="904"/>
        <w:gridCol w:w="721"/>
        <w:gridCol w:w="719"/>
        <w:gridCol w:w="721"/>
        <w:gridCol w:w="719"/>
        <w:gridCol w:w="541"/>
        <w:gridCol w:w="721"/>
        <w:gridCol w:w="810"/>
        <w:gridCol w:w="717"/>
        <w:gridCol w:w="541"/>
      </w:tblGrid>
      <w:tr w:rsidR="003E338F" w:rsidRPr="00E1082C" w:rsidTr="00F44268">
        <w:trPr>
          <w:trHeight w:val="20"/>
        </w:trPr>
        <w:tc>
          <w:tcPr>
            <w:tcW w:w="1171" w:type="pct"/>
            <w:tcBorders>
              <w:top w:val="single" w:sz="8" w:space="0" w:color="266A7B"/>
              <w:left w:val="single" w:sz="8" w:space="0" w:color="266A7B"/>
              <w:bottom w:val="single" w:sz="8" w:space="0" w:color="ECF6F9"/>
              <w:right w:val="single" w:sz="8" w:space="0" w:color="266A7B"/>
            </w:tcBorders>
            <w:shd w:val="clear" w:color="000000" w:fill="ECF6F9"/>
            <w:vAlign w:val="center"/>
            <w:hideMark/>
          </w:tcPr>
          <w:p w:rsidR="003E338F" w:rsidRDefault="003E338F" w:rsidP="00F44268">
            <w:pPr>
              <w:spacing w:before="60" w:after="60" w:line="276" w:lineRule="auto"/>
              <w:rPr>
                <w:rFonts w:eastAsia="Times New Roman"/>
                <w:sz w:val="20"/>
                <w:szCs w:val="20"/>
                <w:lang w:eastAsia="en-US"/>
              </w:rPr>
            </w:pPr>
            <w:r w:rsidRPr="00F66D54">
              <w:rPr>
                <w:rFonts w:eastAsia="Times New Roman"/>
                <w:sz w:val="20"/>
                <w:szCs w:val="20"/>
                <w:lang w:eastAsia="en-US"/>
              </w:rPr>
              <w:t xml:space="preserve">Energy in </w:t>
            </w:r>
            <w:proofErr w:type="spellStart"/>
            <w:r w:rsidRPr="00F66D54">
              <w:rPr>
                <w:rFonts w:eastAsia="Times New Roman"/>
                <w:sz w:val="20"/>
                <w:szCs w:val="20"/>
                <w:lang w:eastAsia="en-US"/>
              </w:rPr>
              <w:t>MWh</w:t>
            </w:r>
            <w:proofErr w:type="spellEnd"/>
            <w:r w:rsidRPr="00F66D54">
              <w:rPr>
                <w:rFonts w:eastAsia="Times New Roman"/>
                <w:sz w:val="20"/>
                <w:szCs w:val="20"/>
                <w:lang w:eastAsia="en-US"/>
              </w:rPr>
              <w:t xml:space="preserve">/year </w:t>
            </w:r>
          </w:p>
        </w:tc>
        <w:tc>
          <w:tcPr>
            <w:tcW w:w="875"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Situation in 2014  </w:t>
            </w:r>
          </w:p>
        </w:tc>
        <w:tc>
          <w:tcPr>
            <w:tcW w:w="775"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Cut expected in 2020</w:t>
            </w:r>
          </w:p>
        </w:tc>
        <w:tc>
          <w:tcPr>
            <w:tcW w:w="678"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Situation in 2020</w:t>
            </w:r>
          </w:p>
        </w:tc>
        <w:tc>
          <w:tcPr>
            <w:tcW w:w="824"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Cut expected in 2030</w:t>
            </w:r>
          </w:p>
        </w:tc>
        <w:tc>
          <w:tcPr>
            <w:tcW w:w="677"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Situation in 2030</w:t>
            </w:r>
          </w:p>
        </w:tc>
      </w:tr>
      <w:tr w:rsidR="003E338F" w:rsidRPr="00E1082C" w:rsidTr="00F44268">
        <w:trPr>
          <w:trHeight w:val="20"/>
        </w:trPr>
        <w:tc>
          <w:tcPr>
            <w:tcW w:w="1171"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eastAsia="Times New Roman"/>
                <w:sz w:val="20"/>
                <w:szCs w:val="20"/>
                <w:lang w:eastAsia="en-US"/>
              </w:rPr>
            </w:pPr>
            <w:r w:rsidRPr="00F66D54">
              <w:rPr>
                <w:rFonts w:eastAsia="Times New Roman"/>
                <w:sz w:val="20"/>
                <w:szCs w:val="20"/>
                <w:lang w:eastAsia="en-US"/>
              </w:rPr>
              <w:t xml:space="preserve">GHG in tCO2eq/year </w:t>
            </w:r>
          </w:p>
        </w:tc>
        <w:tc>
          <w:tcPr>
            <w:tcW w:w="4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Energy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GHG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Energy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GHG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GHG (BAU)  </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Cut / BAU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Energy  </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GHG  </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GHG (BAU)  </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Cut / BAU </w:t>
            </w:r>
          </w:p>
        </w:tc>
      </w:tr>
      <w:tr w:rsidR="003E338F" w:rsidRPr="00E1082C" w:rsidTr="00F44268">
        <w:trPr>
          <w:trHeight w:val="20"/>
        </w:trPr>
        <w:tc>
          <w:tcPr>
            <w:tcW w:w="1171"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eastAsia="Times New Roman"/>
                <w:sz w:val="20"/>
                <w:szCs w:val="20"/>
                <w:lang w:eastAsia="en-US"/>
              </w:rPr>
            </w:pPr>
            <w:r w:rsidRPr="00F66D54">
              <w:rPr>
                <w:rFonts w:eastAsia="Times New Roman"/>
                <w:sz w:val="20"/>
                <w:szCs w:val="20"/>
                <w:lang w:eastAsia="en-US"/>
              </w:rPr>
              <w:t>Transports</w:t>
            </w:r>
          </w:p>
        </w:tc>
        <w:tc>
          <w:tcPr>
            <w:tcW w:w="4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748,829</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195,895</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-43,750</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-11,185</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238,992</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-5%</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-145,835</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-37,284</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268,376</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-14%</w:t>
            </w:r>
          </w:p>
        </w:tc>
      </w:tr>
      <w:tr w:rsidR="003E338F" w:rsidRPr="00E1082C" w:rsidTr="00F44268">
        <w:trPr>
          <w:trHeight w:val="20"/>
        </w:trPr>
        <w:tc>
          <w:tcPr>
            <w:tcW w:w="1171"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eastAsia="Times New Roman"/>
                <w:sz w:val="20"/>
                <w:szCs w:val="20"/>
                <w:lang w:eastAsia="en-US"/>
              </w:rPr>
            </w:pPr>
            <w:r w:rsidRPr="00F66D54">
              <w:rPr>
                <w:rFonts w:eastAsia="Times New Roman"/>
                <w:sz w:val="20"/>
                <w:szCs w:val="20"/>
                <w:lang w:eastAsia="en-US"/>
              </w:rPr>
              <w:t>Retrofitting the Taxis cars with Hybrid cars</w:t>
            </w:r>
          </w:p>
        </w:tc>
        <w:tc>
          <w:tcPr>
            <w:tcW w:w="4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-22,409</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-5,602</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-74,696</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-18,674</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w:t>
            </w:r>
          </w:p>
        </w:tc>
      </w:tr>
      <w:tr w:rsidR="003E338F" w:rsidRPr="00E1082C" w:rsidTr="00F44268">
        <w:trPr>
          <w:trHeight w:val="20"/>
        </w:trPr>
        <w:tc>
          <w:tcPr>
            <w:tcW w:w="1171"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eastAsia="Times New Roman"/>
                <w:sz w:val="20"/>
                <w:szCs w:val="20"/>
                <w:lang w:eastAsia="en-US"/>
              </w:rPr>
            </w:pPr>
            <w:r w:rsidRPr="00F66D54">
              <w:rPr>
                <w:rFonts w:eastAsia="Times New Roman"/>
                <w:sz w:val="20"/>
                <w:szCs w:val="20"/>
                <w:lang w:eastAsia="en-US"/>
              </w:rPr>
              <w:t xml:space="preserve">Sustainable urban mobility plan </w:t>
            </w:r>
          </w:p>
        </w:tc>
        <w:tc>
          <w:tcPr>
            <w:tcW w:w="4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-21,342</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-5,583</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-71,139</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-18,610</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w:t>
            </w:r>
          </w:p>
        </w:tc>
        <w:tc>
          <w:tcPr>
            <w:tcW w:w="29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w:t>
            </w:r>
          </w:p>
        </w:tc>
      </w:tr>
    </w:tbl>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.3</w:t>
      </w:r>
      <w:proofErr w:type="gramStart"/>
      <w:r w:rsidRPr="004C6933">
        <w:rPr>
          <w:rFonts w:asciiTheme="minorHAnsi" w:hAnsiTheme="minorHAnsi" w:cstheme="minorHAnsi"/>
          <w:sz w:val="24"/>
          <w:szCs w:val="24"/>
        </w:rPr>
        <w:t>.Industry</w:t>
      </w:r>
      <w:proofErr w:type="gramEnd"/>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.3.1. Current situation</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b w:val="0"/>
          <w:bCs/>
          <w:i w:val="0"/>
          <w:iCs/>
          <w:sz w:val="24"/>
          <w:szCs w:val="24"/>
        </w:rPr>
      </w:pPr>
      <w:r w:rsidRPr="00F66D54">
        <w:rPr>
          <w:rFonts w:asciiTheme="minorHAnsi" w:hAnsiTheme="minorHAnsi" w:cstheme="minorHAnsi"/>
          <w:b w:val="0"/>
          <w:bCs/>
          <w:i w:val="0"/>
          <w:iCs/>
          <w:sz w:val="24"/>
          <w:szCs w:val="24"/>
        </w:rPr>
        <w:t xml:space="preserve">Please refer to section one of the </w:t>
      </w:r>
      <w:proofErr w:type="gramStart"/>
      <w:r w:rsidRPr="00F66D54">
        <w:rPr>
          <w:rFonts w:asciiTheme="minorHAnsi" w:hAnsiTheme="minorHAnsi" w:cstheme="minorHAnsi"/>
          <w:b w:val="0"/>
          <w:bCs/>
          <w:i w:val="0"/>
          <w:iCs/>
          <w:sz w:val="24"/>
          <w:szCs w:val="24"/>
        </w:rPr>
        <w:t>report</w:t>
      </w:r>
      <w:proofErr w:type="gramEnd"/>
      <w:r w:rsidRPr="00F66D54">
        <w:rPr>
          <w:rFonts w:asciiTheme="minorHAnsi" w:hAnsiTheme="minorHAnsi" w:cstheme="minorHAnsi"/>
          <w:b w:val="0"/>
          <w:bCs/>
          <w:i w:val="0"/>
          <w:iCs/>
          <w:sz w:val="24"/>
          <w:szCs w:val="24"/>
        </w:rPr>
        <w:t>, part 5.3.</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.3.</w:t>
      </w:r>
      <w:r>
        <w:rPr>
          <w:rFonts w:asciiTheme="minorHAnsi" w:hAnsiTheme="minorHAnsi" w:cstheme="minorHAnsi"/>
          <w:sz w:val="24"/>
          <w:szCs w:val="24"/>
        </w:rPr>
        <w:t>2</w:t>
      </w:r>
      <w:r w:rsidRPr="004C6933">
        <w:rPr>
          <w:rFonts w:asciiTheme="minorHAnsi" w:hAnsiTheme="minorHAnsi" w:cstheme="minorHAnsi"/>
          <w:sz w:val="24"/>
          <w:szCs w:val="24"/>
        </w:rPr>
        <w:t>. Expected results</w:t>
      </w:r>
    </w:p>
    <w:tbl>
      <w:tblPr>
        <w:tblW w:w="5088" w:type="pct"/>
        <w:tblInd w:w="-162" w:type="dxa"/>
        <w:tblLayout w:type="fixed"/>
        <w:tblLook w:val="04A0"/>
      </w:tblPr>
      <w:tblGrid>
        <w:gridCol w:w="1884"/>
        <w:gridCol w:w="811"/>
        <w:gridCol w:w="719"/>
        <w:gridCol w:w="717"/>
        <w:gridCol w:w="856"/>
        <w:gridCol w:w="833"/>
        <w:gridCol w:w="660"/>
        <w:gridCol w:w="811"/>
        <w:gridCol w:w="720"/>
        <w:gridCol w:w="722"/>
        <w:gridCol w:w="672"/>
      </w:tblGrid>
      <w:tr w:rsidR="003E338F" w:rsidRPr="002E25A2" w:rsidTr="00F44268">
        <w:trPr>
          <w:trHeight w:val="20"/>
        </w:trPr>
        <w:tc>
          <w:tcPr>
            <w:tcW w:w="1002" w:type="pct"/>
            <w:vMerge w:val="restart"/>
            <w:tcBorders>
              <w:top w:val="single" w:sz="8" w:space="0" w:color="266A7B"/>
              <w:left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in </w:t>
            </w: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 xml:space="preserve">/year </w:t>
            </w:r>
          </w:p>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in tCO2eq/year </w:t>
            </w:r>
          </w:p>
        </w:tc>
        <w:tc>
          <w:tcPr>
            <w:tcW w:w="813"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2014  </w:t>
            </w:r>
          </w:p>
        </w:tc>
        <w:tc>
          <w:tcPr>
            <w:tcW w:w="836"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expected in 2020 </w:t>
            </w:r>
          </w:p>
        </w:tc>
        <w:tc>
          <w:tcPr>
            <w:tcW w:w="794"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Situation in 2020 </w:t>
            </w:r>
          </w:p>
        </w:tc>
        <w:tc>
          <w:tcPr>
            <w:tcW w:w="814"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expected in 2030</w:t>
            </w:r>
          </w:p>
        </w:tc>
        <w:tc>
          <w:tcPr>
            <w:tcW w:w="741"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2030</w:t>
            </w:r>
          </w:p>
        </w:tc>
      </w:tr>
      <w:tr w:rsidR="003E338F" w:rsidRPr="002E25A2" w:rsidTr="00F44268">
        <w:trPr>
          <w:trHeight w:val="20"/>
        </w:trPr>
        <w:tc>
          <w:tcPr>
            <w:tcW w:w="1002" w:type="pct"/>
            <w:vMerge/>
            <w:tcBorders>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8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45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44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 (BAU)</w:t>
            </w:r>
          </w:p>
        </w:tc>
        <w:tc>
          <w:tcPr>
            <w:tcW w:w="35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8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GHG (BAU)</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r>
      <w:tr w:rsidR="003E338F" w:rsidRPr="002E25A2" w:rsidTr="00F44268">
        <w:trPr>
          <w:trHeight w:val="20"/>
        </w:trPr>
        <w:tc>
          <w:tcPr>
            <w:tcW w:w="1002"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Industry</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120,807</w:t>
            </w:r>
          </w:p>
        </w:tc>
        <w:tc>
          <w:tcPr>
            <w:tcW w:w="38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43,891</w:t>
            </w:r>
          </w:p>
        </w:tc>
        <w:tc>
          <w:tcPr>
            <w:tcW w:w="3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-4,312</w:t>
            </w:r>
          </w:p>
        </w:tc>
        <w:tc>
          <w:tcPr>
            <w:tcW w:w="45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-1,567</w:t>
            </w:r>
          </w:p>
        </w:tc>
        <w:tc>
          <w:tcPr>
            <w:tcW w:w="44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53,547</w:t>
            </w:r>
          </w:p>
        </w:tc>
        <w:tc>
          <w:tcPr>
            <w:tcW w:w="35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-2.9%</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-12,079</w:t>
            </w:r>
          </w:p>
        </w:tc>
        <w:tc>
          <w:tcPr>
            <w:tcW w:w="38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-4,389</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60,131</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-7.3%</w:t>
            </w:r>
          </w:p>
        </w:tc>
      </w:tr>
      <w:tr w:rsidR="003E338F" w:rsidRPr="002E25A2" w:rsidTr="00F44268">
        <w:trPr>
          <w:trHeight w:val="20"/>
        </w:trPr>
        <w:tc>
          <w:tcPr>
            <w:tcW w:w="1002"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Awareness among business holders </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-4,312</w:t>
            </w:r>
          </w:p>
        </w:tc>
        <w:tc>
          <w:tcPr>
            <w:tcW w:w="455"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-1,567</w:t>
            </w:r>
          </w:p>
        </w:tc>
        <w:tc>
          <w:tcPr>
            <w:tcW w:w="44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5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-2.9%</w:t>
            </w:r>
          </w:p>
        </w:tc>
        <w:tc>
          <w:tcPr>
            <w:tcW w:w="431"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-12,079</w:t>
            </w:r>
          </w:p>
        </w:tc>
        <w:tc>
          <w:tcPr>
            <w:tcW w:w="383"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-4,389</w:t>
            </w:r>
          </w:p>
        </w:tc>
        <w:tc>
          <w:tcPr>
            <w:tcW w:w="38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-7.3%</w:t>
            </w:r>
          </w:p>
        </w:tc>
      </w:tr>
    </w:tbl>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.4.</w:t>
      </w:r>
      <w:r>
        <w:rPr>
          <w:rFonts w:asciiTheme="minorHAnsi" w:hAnsiTheme="minorHAnsi" w:cstheme="minorHAnsi"/>
          <w:sz w:val="24"/>
          <w:szCs w:val="24"/>
        </w:rPr>
        <w:t xml:space="preserve"> </w:t>
      </w:r>
      <w:r w:rsidRPr="004C6933">
        <w:rPr>
          <w:rFonts w:asciiTheme="minorHAnsi" w:hAnsiTheme="minorHAnsi" w:cstheme="minorHAnsi"/>
          <w:sz w:val="24"/>
          <w:szCs w:val="24"/>
        </w:rPr>
        <w:t>Agriculture and forestry</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sz w:val="24"/>
          <w:szCs w:val="24"/>
        </w:rPr>
      </w:pPr>
      <w:r>
        <w:rPr>
          <w:rFonts w:asciiTheme="minorHAnsi" w:hAnsiTheme="minorHAnsi" w:cstheme="minorHAnsi"/>
          <w:sz w:val="24"/>
          <w:szCs w:val="24"/>
        </w:rPr>
        <w:t>3</w:t>
      </w:r>
      <w:r w:rsidRPr="004C6933">
        <w:rPr>
          <w:rFonts w:asciiTheme="minorHAnsi" w:hAnsiTheme="minorHAnsi" w:cstheme="minorHAnsi"/>
          <w:sz w:val="24"/>
          <w:szCs w:val="24"/>
        </w:rPr>
        <w:t>.4.1. Current situation</w:t>
      </w:r>
    </w:p>
    <w:p w:rsidR="003E338F" w:rsidRDefault="003E338F" w:rsidP="003E338F">
      <w:pPr>
        <w:spacing w:before="60" w:after="60"/>
      </w:pPr>
      <w:r>
        <w:rPr>
          <w:rFonts w:asciiTheme="minorHAnsi" w:eastAsia="Arial" w:hAnsiTheme="minorHAnsi" w:cstheme="minorHAnsi"/>
          <w:sz w:val="24"/>
          <w:szCs w:val="24"/>
        </w:rPr>
        <w:t xml:space="preserve">Please refer to section one of the </w:t>
      </w:r>
      <w:proofErr w:type="gramStart"/>
      <w:r>
        <w:rPr>
          <w:rFonts w:asciiTheme="minorHAnsi" w:eastAsia="Arial" w:hAnsiTheme="minorHAnsi" w:cstheme="minorHAnsi"/>
          <w:sz w:val="24"/>
          <w:szCs w:val="24"/>
        </w:rPr>
        <w:t>report</w:t>
      </w:r>
      <w:proofErr w:type="gramEnd"/>
      <w:r>
        <w:rPr>
          <w:rFonts w:asciiTheme="minorHAnsi" w:eastAsia="Arial" w:hAnsiTheme="minorHAnsi" w:cstheme="minorHAnsi"/>
          <w:sz w:val="24"/>
          <w:szCs w:val="24"/>
        </w:rPr>
        <w:t>, part 5.4.</w:t>
      </w:r>
    </w:p>
    <w:p w:rsidR="003E338F" w:rsidRDefault="003E338F" w:rsidP="003E338F">
      <w:pPr>
        <w:tabs>
          <w:tab w:val="left" w:pos="0"/>
          <w:tab w:val="left" w:pos="450"/>
          <w:tab w:val="left" w:pos="9000"/>
          <w:tab w:val="left" w:pos="9072"/>
        </w:tabs>
        <w:spacing w:before="60" w:after="60" w:line="276" w:lineRule="auto"/>
        <w:jc w:val="both"/>
        <w:rPr>
          <w:rFonts w:asciiTheme="minorHAnsi" w:hAnsiTheme="minorHAnsi" w:cstheme="minorHAnsi"/>
          <w:sz w:val="24"/>
          <w:szCs w:val="24"/>
        </w:rPr>
      </w:pPr>
      <w:r>
        <w:rPr>
          <w:rFonts w:asciiTheme="minorHAnsi" w:eastAsia="Arial" w:hAnsiTheme="minorHAnsi" w:cstheme="minorHAnsi"/>
          <w:b/>
          <w:i/>
          <w:sz w:val="24"/>
          <w:szCs w:val="24"/>
        </w:rPr>
        <w:t>3</w:t>
      </w:r>
      <w:r w:rsidRPr="004C6933">
        <w:rPr>
          <w:rFonts w:asciiTheme="minorHAnsi" w:eastAsia="Arial" w:hAnsiTheme="minorHAnsi" w:cstheme="minorHAnsi"/>
          <w:b/>
          <w:i/>
          <w:sz w:val="24"/>
          <w:szCs w:val="24"/>
        </w:rPr>
        <w:t>.4.</w:t>
      </w:r>
      <w:r>
        <w:rPr>
          <w:rFonts w:asciiTheme="minorHAnsi" w:eastAsia="Arial" w:hAnsiTheme="minorHAnsi" w:cstheme="minorHAnsi"/>
          <w:b/>
          <w:i/>
          <w:sz w:val="24"/>
          <w:szCs w:val="24"/>
        </w:rPr>
        <w:t>2</w:t>
      </w:r>
      <w:r w:rsidRPr="004C6933">
        <w:rPr>
          <w:rFonts w:asciiTheme="minorHAnsi" w:eastAsia="Arial" w:hAnsiTheme="minorHAnsi" w:cstheme="minorHAnsi"/>
          <w:b/>
          <w:i/>
          <w:sz w:val="24"/>
          <w:szCs w:val="24"/>
        </w:rPr>
        <w:t>. Expected results</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 xml:space="preserve">Impacts are to be considered as marginal.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3E338F" w:rsidRPr="00EB073F" w:rsidRDefault="003E338F" w:rsidP="003E338F">
      <w:pPr>
        <w:pStyle w:val="Heading3"/>
        <w:rPr>
          <w:u w:val="single"/>
        </w:rPr>
      </w:pPr>
      <w:bookmarkStart w:id="90" w:name="_Toc473735744"/>
      <w:r w:rsidRPr="00F66D54">
        <w:rPr>
          <w:u w:val="single"/>
        </w:rPr>
        <w:t>4. Energy supply and renewable energy development</w:t>
      </w:r>
      <w:bookmarkEnd w:id="90"/>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As energy demand continues to grow, energy conservation, energy efficiency and development of renewable sources are key challenges to be taken in </w:t>
      </w:r>
      <w:proofErr w:type="spellStart"/>
      <w:r w:rsidRPr="004C6933">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The objective of the Municipality is to reduce electricity consumption and develop renewable electricity production in order to minimize its dependency on the electricity grid, where in summer time</w:t>
      </w:r>
      <w:r>
        <w:rPr>
          <w:rFonts w:asciiTheme="minorHAnsi" w:eastAsia="Arial" w:hAnsiTheme="minorHAnsi" w:cstheme="minorHAnsi"/>
          <w:sz w:val="24"/>
          <w:szCs w:val="24"/>
        </w:rPr>
        <w:t xml:space="preserve"> and </w:t>
      </w:r>
      <w:r w:rsidRPr="004C6933">
        <w:rPr>
          <w:rFonts w:asciiTheme="minorHAnsi" w:eastAsia="Arial" w:hAnsiTheme="minorHAnsi" w:cstheme="minorHAnsi"/>
          <w:sz w:val="24"/>
          <w:szCs w:val="24"/>
        </w:rPr>
        <w:t>due to intense use of air conditioners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there are cuts in electricity delivery rotating from one area to the other. As a matter of fact, some citizens are equipped with diesel generators to compensate when the grid doesn’t supply them.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4</w:t>
      </w:r>
      <w:r w:rsidRPr="004C6933">
        <w:rPr>
          <w:rFonts w:asciiTheme="minorHAnsi" w:hAnsiTheme="minorHAnsi" w:cstheme="minorHAnsi"/>
          <w:sz w:val="24"/>
          <w:szCs w:val="24"/>
        </w:rPr>
        <w:t>.1.</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Solar PV development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There are many opportunities to develop solar PV and it would be very efficient to promote a comprehensive plan for </w:t>
      </w:r>
      <w:proofErr w:type="spellStart"/>
      <w:r w:rsidRPr="004C6933">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targeting different objectives</w:t>
      </w:r>
      <w:r>
        <w:rPr>
          <w:rFonts w:asciiTheme="minorHAnsi" w:eastAsia="Arial" w:hAnsiTheme="minorHAnsi" w:cstheme="minorHAnsi"/>
          <w:sz w:val="24"/>
          <w:szCs w:val="24"/>
        </w:rPr>
        <w:t xml:space="preserve"> and stakeholders</w:t>
      </w:r>
      <w:r w:rsidRPr="004C6933">
        <w:rPr>
          <w:rFonts w:asciiTheme="minorHAnsi" w:eastAsia="Arial" w:hAnsiTheme="minorHAnsi" w:cstheme="minorHAnsi"/>
          <w:sz w:val="24"/>
          <w:szCs w:val="24"/>
        </w:rPr>
        <w:t xml:space="preserve">: Municipality buildings and other public buildings and residents and private investors. Taking into account the fact that </w:t>
      </w:r>
      <w:r>
        <w:rPr>
          <w:rFonts w:asciiTheme="minorHAnsi" w:eastAsia="Arial" w:hAnsiTheme="minorHAnsi" w:cstheme="minorHAnsi"/>
          <w:sz w:val="24"/>
          <w:szCs w:val="24"/>
        </w:rPr>
        <w:t xml:space="preserve">the </w:t>
      </w:r>
      <w:r w:rsidRPr="004C6933">
        <w:rPr>
          <w:rFonts w:asciiTheme="minorHAnsi" w:eastAsia="Arial" w:hAnsiTheme="minorHAnsi" w:cstheme="minorHAnsi"/>
          <w:sz w:val="24"/>
          <w:szCs w:val="24"/>
        </w:rPr>
        <w:t xml:space="preserve">cost of PV installations is going down and considering the pretty high cost of electricity in Jordan, return on investment is now getting attractive (5 to 6 years). </w:t>
      </w:r>
    </w:p>
    <w:p w:rsidR="003E338F" w:rsidRDefault="003E338F" w:rsidP="003E338F">
      <w:pPr>
        <w:pStyle w:val="Heading5"/>
        <w:tabs>
          <w:tab w:val="left" w:pos="0"/>
          <w:tab w:val="left" w:pos="9000"/>
          <w:tab w:val="left" w:pos="9072"/>
        </w:tabs>
        <w:spacing w:before="60" w:after="60" w:line="276" w:lineRule="auto"/>
        <w:ind w:left="0"/>
        <w:jc w:val="both"/>
        <w:rPr>
          <w:rFonts w:asciiTheme="minorHAnsi" w:hAnsiTheme="minorHAnsi" w:cstheme="minorHAnsi"/>
          <w:b w:val="0"/>
          <w:bCs/>
          <w:iCs/>
          <w:color w:val="000000" w:themeColor="text1"/>
          <w:sz w:val="24"/>
          <w:szCs w:val="24"/>
        </w:rPr>
      </w:pPr>
      <w:r w:rsidRPr="00F66D54">
        <w:rPr>
          <w:rFonts w:asciiTheme="minorHAnsi" w:hAnsiTheme="minorHAnsi" w:cstheme="minorHAnsi"/>
          <w:b w:val="0"/>
          <w:bCs/>
          <w:iCs/>
          <w:color w:val="000000" w:themeColor="text1"/>
          <w:sz w:val="24"/>
          <w:szCs w:val="24"/>
        </w:rPr>
        <w:t>Solar PV on all public buildings and available public spaces</w:t>
      </w:r>
      <w:r w:rsidRPr="00F66D54">
        <w:rPr>
          <w:rFonts w:asciiTheme="minorHAnsi" w:hAnsiTheme="minorHAnsi" w:cstheme="minorHAnsi"/>
          <w:b w:val="0"/>
          <w:bCs/>
          <w:iCs/>
          <w:color w:val="000000" w:themeColor="text1"/>
          <w:sz w:val="24"/>
          <w:szCs w:val="24"/>
          <w:u w:val="single" w:color="000000"/>
        </w:rPr>
        <w:t xml:space="preserve"> </w:t>
      </w:r>
      <w:r w:rsidRPr="00F66D54">
        <w:rPr>
          <w:rFonts w:asciiTheme="minorHAnsi" w:hAnsiTheme="minorHAnsi" w:cstheme="minorHAnsi"/>
          <w:b w:val="0"/>
          <w:bCs/>
          <w:iCs/>
          <w:color w:val="000000" w:themeColor="text1"/>
          <w:sz w:val="24"/>
          <w:szCs w:val="24"/>
        </w:rPr>
        <w:t>/ PRIORITY ACTION #3</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The plan is to develop solar PV units connected to the grid wherever possible and appropriate. A rough inventory demonstr</w:t>
      </w:r>
      <w:r>
        <w:rPr>
          <w:rFonts w:asciiTheme="minorHAnsi" w:eastAsia="Arial" w:hAnsiTheme="minorHAnsi" w:cstheme="minorHAnsi"/>
          <w:sz w:val="24"/>
          <w:szCs w:val="24"/>
        </w:rPr>
        <w:t>ates that close to 50,</w:t>
      </w:r>
      <w:r w:rsidRPr="004C6933">
        <w:rPr>
          <w:rFonts w:asciiTheme="minorHAnsi" w:eastAsia="Arial" w:hAnsiTheme="minorHAnsi" w:cstheme="minorHAnsi"/>
          <w:sz w:val="24"/>
          <w:szCs w:val="24"/>
        </w:rPr>
        <w:t>000 square meters could be equipped only using buildings roofs. This includes Municipality buildings, schools, university, hospital, marketplace, bus terminal, etc.</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If only 50% of this surface would be equipped </w:t>
      </w:r>
      <w:r>
        <w:rPr>
          <w:rFonts w:asciiTheme="minorHAnsi" w:eastAsia="Arial" w:hAnsiTheme="minorHAnsi" w:cstheme="minorHAnsi"/>
          <w:sz w:val="24"/>
          <w:szCs w:val="24"/>
        </w:rPr>
        <w:t>with</w:t>
      </w:r>
      <w:r w:rsidRPr="004C6933">
        <w:rPr>
          <w:rFonts w:asciiTheme="minorHAnsi" w:eastAsia="Arial" w:hAnsiTheme="minorHAnsi" w:cstheme="minorHAnsi"/>
          <w:sz w:val="24"/>
          <w:szCs w:val="24"/>
        </w:rPr>
        <w:t xml:space="preserve"> a 2.5 MW capacity, </w:t>
      </w:r>
      <w:r>
        <w:rPr>
          <w:rFonts w:asciiTheme="minorHAnsi" w:eastAsia="Arial" w:hAnsiTheme="minorHAnsi" w:cstheme="minorHAnsi"/>
          <w:sz w:val="24"/>
          <w:szCs w:val="24"/>
        </w:rPr>
        <w:t xml:space="preserve">the system </w:t>
      </w:r>
      <w:r w:rsidRPr="004C6933">
        <w:rPr>
          <w:rFonts w:asciiTheme="minorHAnsi" w:eastAsia="Arial" w:hAnsiTheme="minorHAnsi" w:cstheme="minorHAnsi"/>
          <w:sz w:val="24"/>
          <w:szCs w:val="24"/>
        </w:rPr>
        <w:t xml:space="preserve">will produce close to 3.9 </w:t>
      </w:r>
      <w:proofErr w:type="spellStart"/>
      <w:r w:rsidRPr="004C6933">
        <w:rPr>
          <w:rFonts w:asciiTheme="minorHAnsi" w:eastAsia="Arial" w:hAnsiTheme="minorHAnsi" w:cstheme="minorHAnsi"/>
          <w:sz w:val="24"/>
          <w:szCs w:val="24"/>
        </w:rPr>
        <w:t>GWh</w:t>
      </w:r>
      <w:proofErr w:type="spellEnd"/>
      <w:r w:rsidRPr="004C6933">
        <w:rPr>
          <w:rFonts w:asciiTheme="minorHAnsi" w:eastAsia="Arial" w:hAnsiTheme="minorHAnsi" w:cstheme="minorHAnsi"/>
          <w:sz w:val="24"/>
          <w:szCs w:val="24"/>
        </w:rPr>
        <w:t xml:space="preserve"> per year and will ensure a pay back over 5 years</w:t>
      </w:r>
      <w:r>
        <w:rPr>
          <w:rFonts w:asciiTheme="minorHAnsi" w:eastAsia="Arial" w:hAnsiTheme="minorHAnsi" w:cstheme="minorHAnsi"/>
          <w:sz w:val="24"/>
          <w:szCs w:val="24"/>
        </w:rPr>
        <w:t>, especially k</w:t>
      </w:r>
      <w:r w:rsidRPr="004C6933">
        <w:rPr>
          <w:rFonts w:asciiTheme="minorHAnsi" w:eastAsia="Arial" w:hAnsiTheme="minorHAnsi" w:cstheme="minorHAnsi"/>
          <w:sz w:val="24"/>
          <w:szCs w:val="24"/>
        </w:rPr>
        <w:t>nowing that the municipality has installed around 78 kW PV systems on its buildings in 2015.</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Assumptions:  </w:t>
      </w:r>
    </w:p>
    <w:p w:rsidR="003E338F" w:rsidRDefault="003E338F" w:rsidP="00E958DE">
      <w:pPr>
        <w:numPr>
          <w:ilvl w:val="0"/>
          <w:numId w:val="36"/>
        </w:numPr>
        <w:tabs>
          <w:tab w:val="left" w:pos="0"/>
          <w:tab w:val="left" w:pos="9000"/>
          <w:tab w:val="left" w:pos="9072"/>
        </w:tabs>
        <w:spacing w:before="60" w:after="60" w:line="276" w:lineRule="auto"/>
        <w:jc w:val="both"/>
        <w:rPr>
          <w:rFonts w:asciiTheme="minorHAnsi" w:hAnsiTheme="minorHAnsi" w:cstheme="minorHAnsi"/>
          <w:sz w:val="24"/>
          <w:szCs w:val="24"/>
        </w:rPr>
      </w:pPr>
      <w:commentRangeStart w:id="91"/>
      <w:r w:rsidRPr="004C6933">
        <w:rPr>
          <w:rFonts w:asciiTheme="minorHAnsi" w:eastAsia="Arial" w:hAnsiTheme="minorHAnsi" w:cstheme="minorHAnsi"/>
          <w:sz w:val="24"/>
          <w:szCs w:val="24"/>
        </w:rPr>
        <w:t xml:space="preserve">Cost of a 1KW unit = JOD 1000. Annual production 1600 KWh / installed KW </w:t>
      </w:r>
    </w:p>
    <w:p w:rsidR="003E338F" w:rsidRDefault="003E338F" w:rsidP="00E958DE">
      <w:pPr>
        <w:numPr>
          <w:ilvl w:val="0"/>
          <w:numId w:val="36"/>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Assumptions:  KWh purchased at 0.259 JOD. </w:t>
      </w:r>
    </w:p>
    <w:p w:rsidR="003E338F" w:rsidRDefault="003E338F" w:rsidP="00E958DE">
      <w:pPr>
        <w:pStyle w:val="ListParagraph"/>
        <w:numPr>
          <w:ilvl w:val="0"/>
          <w:numId w:val="3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Various options could be proposed to exploit this PV potential</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numPr>
          <w:ilvl w:val="0"/>
          <w:numId w:val="36"/>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Negotiate a 3.2 Million € loan to install 605 KW/ year over 4 years. In the fourth year and beyond, the Municipality will produce</w:t>
      </w:r>
      <w:r w:rsidRPr="004C6933">
        <w:rPr>
          <w:rFonts w:asciiTheme="minorHAnsi" w:eastAsia="Arial" w:hAnsiTheme="minorHAnsi" w:cstheme="minorHAnsi"/>
          <w:sz w:val="24"/>
          <w:szCs w:val="24"/>
        </w:rPr>
        <w:t xml:space="preserve"> 3,775 </w:t>
      </w:r>
      <w:proofErr w:type="spellStart"/>
      <w:r w:rsidRPr="004C6933">
        <w:rPr>
          <w:rFonts w:asciiTheme="minorHAnsi" w:eastAsia="Arial" w:hAnsiTheme="minorHAnsi" w:cstheme="minorHAnsi"/>
          <w:sz w:val="24"/>
          <w:szCs w:val="24"/>
        </w:rPr>
        <w:t>MWh</w:t>
      </w:r>
      <w:proofErr w:type="spellEnd"/>
      <w:r w:rsidRPr="004C6933">
        <w:rPr>
          <w:rFonts w:asciiTheme="minorHAnsi" w:eastAsia="Arial" w:hAnsiTheme="minorHAnsi" w:cstheme="minorHAnsi"/>
          <w:sz w:val="24"/>
          <w:szCs w:val="24"/>
        </w:rPr>
        <w:t xml:space="preserve"> annually and generate revenues of 1.25 Million€ per year from reducing electricity imports. The Municipality will be able to reimburse the initial investment after 9 years</w:t>
      </w:r>
      <w:r>
        <w:rPr>
          <w:rFonts w:asciiTheme="minorHAnsi" w:eastAsia="Arial" w:hAnsiTheme="minorHAnsi" w:cstheme="minorHAnsi"/>
          <w:sz w:val="24"/>
          <w:szCs w:val="24"/>
        </w:rPr>
        <w:t xml:space="preserve"> as explained in the table</w:t>
      </w:r>
      <w:r w:rsidRPr="004C6933">
        <w:rPr>
          <w:rFonts w:asciiTheme="minorHAnsi" w:eastAsia="Arial" w:hAnsiTheme="minorHAnsi" w:cstheme="minorHAns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671"/>
        <w:gridCol w:w="670"/>
        <w:gridCol w:w="773"/>
        <w:gridCol w:w="773"/>
        <w:gridCol w:w="773"/>
        <w:gridCol w:w="773"/>
        <w:gridCol w:w="773"/>
        <w:gridCol w:w="773"/>
        <w:gridCol w:w="773"/>
        <w:gridCol w:w="773"/>
      </w:tblGrid>
      <w:tr w:rsidR="003E338F" w:rsidRPr="004C6933" w:rsidTr="00F44268">
        <w:trPr>
          <w:trHeight w:val="144"/>
        </w:trPr>
        <w:tc>
          <w:tcPr>
            <w:tcW w:w="978" w:type="pct"/>
            <w:shd w:val="clear" w:color="auto" w:fill="auto"/>
            <w:noWrap/>
            <w:vAlign w:val="center"/>
            <w:hideMark/>
          </w:tcPr>
          <w:commentRangeEnd w:id="91"/>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Style w:val="CommentReference"/>
                <w:sz w:val="20"/>
                <w:szCs w:val="20"/>
              </w:rPr>
              <w:commentReference w:id="91"/>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Year1</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Year2</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Year3</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Year4</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Year6</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Year7</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Year8</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Year9</w:t>
            </w:r>
          </w:p>
        </w:tc>
      </w:tr>
      <w:tr w:rsidR="003E338F" w:rsidRPr="004C6933" w:rsidTr="00F44268">
        <w:trPr>
          <w:trHeight w:val="144"/>
        </w:trPr>
        <w:tc>
          <w:tcPr>
            <w:tcW w:w="978"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Investment</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775,640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775,640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775,640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775,640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r>
      <w:tr w:rsidR="003E338F" w:rsidRPr="004C6933" w:rsidTr="00F44268">
        <w:trPr>
          <w:trHeight w:val="144"/>
        </w:trPr>
        <w:tc>
          <w:tcPr>
            <w:tcW w:w="978"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Installed Capacity/year kW</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r>
      <w:tr w:rsidR="003E338F" w:rsidRPr="004C6933" w:rsidTr="00F44268">
        <w:trPr>
          <w:trHeight w:val="144"/>
        </w:trPr>
        <w:tc>
          <w:tcPr>
            <w:tcW w:w="978"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Installed capacity kW</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1,815</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2,420</w:t>
            </w:r>
          </w:p>
        </w:tc>
      </w:tr>
      <w:tr w:rsidR="003E338F" w:rsidRPr="004C6933" w:rsidTr="00F44268">
        <w:trPr>
          <w:trHeight w:val="144"/>
        </w:trPr>
        <w:tc>
          <w:tcPr>
            <w:tcW w:w="978"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Production in kWh</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943,800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1,887,600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2,831,400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3,775,200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3,775,200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3,775,200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3,775,200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3,775,200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3,775,200</w:t>
            </w:r>
          </w:p>
        </w:tc>
      </w:tr>
      <w:tr w:rsidR="003E338F" w:rsidRPr="004C6933" w:rsidTr="00F44268">
        <w:trPr>
          <w:trHeight w:val="144"/>
        </w:trPr>
        <w:tc>
          <w:tcPr>
            <w:tcW w:w="978"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Revenues in €</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166,980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333,960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500,940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667,920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667,920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667,920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667,920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667,920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667,920</w:t>
            </w:r>
          </w:p>
        </w:tc>
      </w:tr>
      <w:tr w:rsidR="003E338F" w:rsidRPr="004C6933" w:rsidTr="00F44268">
        <w:trPr>
          <w:trHeight w:val="144"/>
        </w:trPr>
        <w:tc>
          <w:tcPr>
            <w:tcW w:w="978"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Cumulated revenues</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3"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166,980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500,940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1,001,880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1,669,800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2,337,720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3,005,640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3,673,560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4,341,480</w:t>
            </w:r>
          </w:p>
        </w:tc>
        <w:tc>
          <w:tcPr>
            <w:tcW w:w="412" w:type="pct"/>
            <w:shd w:val="clear" w:color="auto" w:fill="auto"/>
            <w:noWrap/>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5,009,400</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Table 19: Energy consumption and renewable energy investment for a 9-year plan</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E958DE">
      <w:pPr>
        <w:numPr>
          <w:ilvl w:val="0"/>
          <w:numId w:val="3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Negotiate a 500,000 € subsidy to install 800</w:t>
      </w:r>
      <w:r w:rsidRPr="004C6933">
        <w:rPr>
          <w:rFonts w:asciiTheme="minorHAnsi" w:eastAsia="Arial" w:hAnsiTheme="minorHAnsi" w:cstheme="minorHAnsi"/>
          <w:sz w:val="24"/>
          <w:szCs w:val="24"/>
        </w:rPr>
        <w:t xml:space="preserve"> KW in 2 years. The production of year n-1 will be then invested to install as much capacity as possible, growing from 35 KW in year 3, and up to 175 KW in year 10. In this process, after 10 years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the Municipality will save 349K€ (in year 10) from reduction in electricity import and will be able to continue developing solar PV units at a good pace to reach 2.42 MW installed in year 15 without any additional support. By then (a</w:t>
      </w:r>
      <w:r w:rsidRPr="00E855B5">
        <w:rPr>
          <w:rFonts w:asciiTheme="minorHAnsi" w:eastAsia="Arial" w:hAnsiTheme="minorHAnsi" w:cstheme="minorHAnsi"/>
          <w:sz w:val="24"/>
          <w:szCs w:val="24"/>
        </w:rPr>
        <w:t xml:space="preserve">fter 15 years) </w:t>
      </w:r>
      <w:proofErr w:type="spellStart"/>
      <w:r w:rsidRPr="00E855B5">
        <w:rPr>
          <w:rFonts w:asciiTheme="minorHAnsi" w:eastAsia="Arial" w:hAnsiTheme="minorHAnsi" w:cstheme="minorHAnsi"/>
          <w:sz w:val="24"/>
          <w:szCs w:val="24"/>
        </w:rPr>
        <w:t>Sahab</w:t>
      </w:r>
      <w:proofErr w:type="spellEnd"/>
      <w:r w:rsidRPr="00E855B5">
        <w:rPr>
          <w:rFonts w:asciiTheme="minorHAnsi" w:eastAsia="Arial" w:hAnsiTheme="minorHAnsi" w:cstheme="minorHAnsi"/>
          <w:sz w:val="24"/>
          <w:szCs w:val="24"/>
        </w:rPr>
        <w:t xml:space="preserve"> will be able to produce up to </w:t>
      </w:r>
      <w:r w:rsidRPr="00713E84">
        <w:rPr>
          <w:rFonts w:asciiTheme="minorHAnsi" w:eastAsia="Arial" w:hAnsiTheme="minorHAnsi" w:cstheme="minorHAnsi"/>
          <w:sz w:val="24"/>
          <w:szCs w:val="24"/>
        </w:rPr>
        <w:t xml:space="preserve">3.9 </w:t>
      </w:r>
      <w:proofErr w:type="spellStart"/>
      <w:r w:rsidRPr="00713E84">
        <w:rPr>
          <w:rFonts w:asciiTheme="minorHAnsi" w:eastAsia="Arial" w:hAnsiTheme="minorHAnsi" w:cstheme="minorHAnsi"/>
          <w:sz w:val="24"/>
          <w:szCs w:val="24"/>
        </w:rPr>
        <w:t>GWh</w:t>
      </w:r>
      <w:proofErr w:type="spellEnd"/>
      <w:r w:rsidRPr="00713E84">
        <w:rPr>
          <w:rFonts w:asciiTheme="minorHAnsi" w:eastAsia="Arial" w:hAnsiTheme="minorHAnsi" w:cstheme="minorHAnsi"/>
          <w:sz w:val="24"/>
          <w:szCs w:val="24"/>
        </w:rPr>
        <w:t xml:space="preserve"> per year from solar PV as explaine</w:t>
      </w:r>
      <w:r w:rsidRPr="00640938">
        <w:rPr>
          <w:rFonts w:asciiTheme="minorHAnsi" w:eastAsia="Arial" w:hAnsiTheme="minorHAnsi" w:cstheme="minorHAnsi"/>
          <w:sz w:val="24"/>
          <w:szCs w:val="24"/>
        </w:rPr>
        <w:t>d in the following table.</w:t>
      </w:r>
      <w:r w:rsidRPr="004C6933">
        <w:rPr>
          <w:rFonts w:asciiTheme="minorHAnsi" w:eastAsia="Arial" w:hAnsiTheme="minorHAnsi" w:cstheme="minorHAnsi"/>
          <w:sz w:val="24"/>
          <w:szCs w:val="24"/>
        </w:rPr>
        <w:t xml:space="preserve"> </w:t>
      </w:r>
    </w:p>
    <w:tbl>
      <w:tblPr>
        <w:tblW w:w="5000" w:type="pct"/>
        <w:jc w:val="center"/>
        <w:tblLook w:val="04A0"/>
      </w:tblPr>
      <w:tblGrid>
        <w:gridCol w:w="1786"/>
        <w:gridCol w:w="682"/>
        <w:gridCol w:w="682"/>
        <w:gridCol w:w="682"/>
        <w:gridCol w:w="682"/>
        <w:gridCol w:w="788"/>
        <w:gridCol w:w="788"/>
        <w:gridCol w:w="788"/>
        <w:gridCol w:w="788"/>
        <w:gridCol w:w="788"/>
        <w:gridCol w:w="788"/>
      </w:tblGrid>
      <w:tr w:rsidR="003E338F" w:rsidRPr="00640938" w:rsidTr="00F44268">
        <w:trPr>
          <w:trHeight w:val="144"/>
          <w:jc w:val="center"/>
        </w:trPr>
        <w:tc>
          <w:tcPr>
            <w:tcW w:w="979"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Year1</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Year2</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Year3</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Year4</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Year5</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Year6</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Year7</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Year8</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Year9</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Year10</w:t>
            </w:r>
          </w:p>
        </w:tc>
      </w:tr>
      <w:tr w:rsidR="003E338F" w:rsidRPr="00640938" w:rsidTr="00F44268">
        <w:trPr>
          <w:trHeight w:val="144"/>
          <w:jc w:val="center"/>
        </w:trPr>
        <w:tc>
          <w:tcPr>
            <w:tcW w:w="9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Capacity Installed kW /year</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35</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125</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140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145</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150</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Capacity in kW</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635</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710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830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955</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1,085</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1,225</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1,370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1,520</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Investment in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256,410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512,821</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44,872</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96,154</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153,846</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160,256</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166,667</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179,487</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185,897</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192,308</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Initial Subsidy</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200,000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300,000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Production in kWh</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312,000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936,000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990,600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1,107,600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1,294,800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1,489,800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1,692,600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1,911,000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2,137,200</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Production in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55,200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165,600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175,260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195,960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229,080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263,580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299,460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338,100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378,120</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Net Income in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55,200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-93,303</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79,106</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42,114</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68,824</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96,913</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119,973</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152,203</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185,812</w:t>
            </w:r>
          </w:p>
        </w:tc>
      </w:tr>
      <w:tr w:rsidR="003E338F" w:rsidRPr="00640938" w:rsidTr="00F44268">
        <w:trPr>
          <w:trHeight w:val="144"/>
          <w:jc w:val="center"/>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Cumulated net income</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55,200</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-38,103</w:t>
            </w:r>
          </w:p>
        </w:tc>
        <w:tc>
          <w:tcPr>
            <w:tcW w:w="36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41,004</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83,117</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151,941</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248,854</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368,827</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521,030</w:t>
            </w:r>
          </w:p>
        </w:tc>
        <w:tc>
          <w:tcPr>
            <w:tcW w:w="42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706,842</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Table 20: </w:t>
      </w:r>
      <w:proofErr w:type="spellStart"/>
      <w:r>
        <w:rPr>
          <w:rFonts w:asciiTheme="minorHAnsi" w:hAnsiTheme="minorHAnsi" w:cstheme="minorHAnsi"/>
          <w:sz w:val="24"/>
          <w:szCs w:val="24"/>
        </w:rPr>
        <w:t>Sahab</w:t>
      </w:r>
      <w:proofErr w:type="spellEnd"/>
      <w:r>
        <w:rPr>
          <w:rFonts w:asciiTheme="minorHAnsi" w:hAnsiTheme="minorHAnsi" w:cstheme="minorHAnsi"/>
          <w:sz w:val="24"/>
          <w:szCs w:val="24"/>
        </w:rPr>
        <w:t xml:space="preserve"> energy plan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E958DE">
      <w:pPr>
        <w:numPr>
          <w:ilvl w:val="0"/>
          <w:numId w:val="37"/>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 xml:space="preserve">Pass a deal with a private company that </w:t>
      </w:r>
      <w:r w:rsidRPr="00823D12">
        <w:rPr>
          <w:rFonts w:asciiTheme="minorHAnsi" w:eastAsia="Arial" w:hAnsiTheme="minorHAnsi" w:cstheme="minorHAnsi"/>
          <w:sz w:val="24"/>
          <w:szCs w:val="24"/>
        </w:rPr>
        <w:t>will invest and pay a rent to the municipality for using the roofs. The Municipality will buy the electricity produced reducing its dependency on the electricity grid. This model is probably easier to manage for the municipality but it will not provide as much resources on the long run as the previous one.</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b w:val="0"/>
          <w:bCs/>
          <w:iCs/>
          <w:color w:val="000000" w:themeColor="text1"/>
          <w:sz w:val="24"/>
          <w:szCs w:val="24"/>
        </w:rPr>
      </w:pPr>
      <w:r w:rsidRPr="00F66D54">
        <w:rPr>
          <w:rFonts w:asciiTheme="minorHAnsi" w:hAnsiTheme="minorHAnsi" w:cstheme="minorHAnsi"/>
          <w:b w:val="0"/>
          <w:bCs/>
          <w:iCs/>
          <w:color w:val="000000" w:themeColor="text1"/>
          <w:sz w:val="24"/>
          <w:szCs w:val="24"/>
        </w:rPr>
        <w:t>Solar PV for residents and private owners / PRIORITY ACTION #4</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The plan is to develop solar</w:t>
      </w:r>
      <w:r>
        <w:rPr>
          <w:rFonts w:asciiTheme="minorHAnsi" w:eastAsia="Arial" w:hAnsiTheme="minorHAnsi" w:cstheme="minorHAnsi"/>
          <w:sz w:val="24"/>
          <w:szCs w:val="24"/>
        </w:rPr>
        <w:t xml:space="preserve"> BOT on-grid </w:t>
      </w:r>
      <w:r w:rsidRPr="004C6933">
        <w:rPr>
          <w:rFonts w:asciiTheme="minorHAnsi" w:eastAsia="Arial" w:hAnsiTheme="minorHAnsi" w:cstheme="minorHAnsi"/>
          <w:sz w:val="24"/>
          <w:szCs w:val="24"/>
        </w:rPr>
        <w:t>PV units in every possible place</w:t>
      </w:r>
      <w:r>
        <w:rPr>
          <w:rFonts w:asciiTheme="minorHAnsi" w:eastAsia="Arial" w:hAnsiTheme="minorHAnsi" w:cstheme="minorHAnsi"/>
          <w:sz w:val="24"/>
          <w:szCs w:val="24"/>
        </w:rPr>
        <w:t xml:space="preserve"> and </w:t>
      </w:r>
      <w:r w:rsidRPr="004C6933">
        <w:rPr>
          <w:rFonts w:asciiTheme="minorHAnsi" w:eastAsia="Arial" w:hAnsiTheme="minorHAnsi" w:cstheme="minorHAnsi"/>
          <w:sz w:val="24"/>
          <w:szCs w:val="24"/>
        </w:rPr>
        <w:t xml:space="preserve">residents </w:t>
      </w:r>
      <w:r>
        <w:rPr>
          <w:rFonts w:asciiTheme="minorHAnsi" w:eastAsia="Arial" w:hAnsiTheme="minorHAnsi" w:cstheme="minorHAnsi"/>
          <w:sz w:val="24"/>
          <w:szCs w:val="24"/>
        </w:rPr>
        <w:t xml:space="preserve">are invited </w:t>
      </w:r>
      <w:r w:rsidRPr="004C6933">
        <w:rPr>
          <w:rFonts w:asciiTheme="minorHAnsi" w:eastAsia="Arial" w:hAnsiTheme="minorHAnsi" w:cstheme="minorHAnsi"/>
          <w:sz w:val="24"/>
          <w:szCs w:val="24"/>
        </w:rPr>
        <w:t>to contribute to this development. Through this process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residents will benefit </w:t>
      </w:r>
      <w:r>
        <w:rPr>
          <w:rFonts w:asciiTheme="minorHAnsi" w:eastAsia="Arial" w:hAnsiTheme="minorHAnsi" w:cstheme="minorHAnsi"/>
          <w:sz w:val="24"/>
          <w:szCs w:val="24"/>
        </w:rPr>
        <w:t xml:space="preserve">from </w:t>
      </w:r>
      <w:r w:rsidRPr="004C6933">
        <w:rPr>
          <w:rFonts w:asciiTheme="minorHAnsi" w:eastAsia="Arial" w:hAnsiTheme="minorHAnsi" w:cstheme="minorHAnsi"/>
          <w:sz w:val="24"/>
          <w:szCs w:val="24"/>
        </w:rPr>
        <w:t>additional income after the payback</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period</w:t>
      </w:r>
      <w:r>
        <w:rPr>
          <w:rFonts w:asciiTheme="minorHAnsi" w:eastAsia="Arial" w:hAnsiTheme="minorHAnsi" w:cstheme="minorHAnsi"/>
          <w:sz w:val="24"/>
          <w:szCs w:val="24"/>
        </w:rPr>
        <w:t xml:space="preserve"> (PBP), which is the transfer year from the developer to the resident </w:t>
      </w:r>
      <w:r w:rsidRPr="004C6933">
        <w:rPr>
          <w:rFonts w:asciiTheme="minorHAnsi" w:eastAsia="Arial" w:hAnsiTheme="minorHAnsi" w:cstheme="minorHAnsi"/>
          <w:sz w:val="24"/>
          <w:szCs w:val="24"/>
        </w:rPr>
        <w:t xml:space="preserve">and </w:t>
      </w:r>
      <w:r>
        <w:rPr>
          <w:rFonts w:asciiTheme="minorHAnsi" w:eastAsia="Arial" w:hAnsiTheme="minorHAnsi" w:cstheme="minorHAnsi"/>
          <w:sz w:val="24"/>
          <w:szCs w:val="24"/>
        </w:rPr>
        <w:t xml:space="preserve">they </w:t>
      </w:r>
      <w:r w:rsidRPr="004C6933">
        <w:rPr>
          <w:rFonts w:asciiTheme="minorHAnsi" w:eastAsia="Arial" w:hAnsiTheme="minorHAnsi" w:cstheme="minorHAnsi"/>
          <w:sz w:val="24"/>
          <w:szCs w:val="24"/>
        </w:rPr>
        <w:t xml:space="preserve">will become energy producers </w:t>
      </w:r>
      <w:r>
        <w:rPr>
          <w:rFonts w:asciiTheme="minorHAnsi" w:eastAsia="Arial" w:hAnsiTheme="minorHAnsi" w:cstheme="minorHAnsi"/>
          <w:sz w:val="24"/>
          <w:szCs w:val="24"/>
        </w:rPr>
        <w:t xml:space="preserve">along with </w:t>
      </w:r>
      <w:r w:rsidRPr="004C6933">
        <w:rPr>
          <w:rFonts w:asciiTheme="minorHAnsi" w:eastAsia="Arial" w:hAnsiTheme="minorHAnsi" w:cstheme="minorHAnsi"/>
          <w:sz w:val="24"/>
          <w:szCs w:val="24"/>
        </w:rPr>
        <w:t xml:space="preserve">energy consumers.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W w:w="5000" w:type="pct"/>
        <w:tblLook w:val="04A0"/>
      </w:tblPr>
      <w:tblGrid>
        <w:gridCol w:w="3596"/>
        <w:gridCol w:w="1055"/>
        <w:gridCol w:w="661"/>
        <w:gridCol w:w="643"/>
        <w:gridCol w:w="789"/>
        <w:gridCol w:w="1077"/>
        <w:gridCol w:w="873"/>
        <w:gridCol w:w="548"/>
      </w:tblGrid>
      <w:tr w:rsidR="003E338F" w:rsidRPr="0071703D" w:rsidTr="00F44268">
        <w:trPr>
          <w:trHeight w:val="20"/>
        </w:trPr>
        <w:tc>
          <w:tcPr>
            <w:tcW w:w="1822"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Assumptions:</w:t>
            </w:r>
          </w:p>
        </w:tc>
        <w:tc>
          <w:tcPr>
            <w:tcW w:w="513"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6"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JOD</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kWh/yr</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 (JOD)</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 (€)</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PBP</w:t>
            </w:r>
          </w:p>
        </w:tc>
      </w:tr>
      <w:tr w:rsidR="003E338F" w:rsidRPr="0071703D" w:rsidTr="00F44268">
        <w:trPr>
          <w:trHeight w:val="20"/>
        </w:trPr>
        <w:tc>
          <w:tcPr>
            <w:tcW w:w="1822"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Cost of a 1kW unit=1000 JOD</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Cost</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5kWp</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5,000</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01"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71703D" w:rsidTr="00F44268">
        <w:trPr>
          <w:trHeight w:val="20"/>
        </w:trPr>
        <w:tc>
          <w:tcPr>
            <w:tcW w:w="1822"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Annual production= 1600 kWh/ installed kW</w:t>
            </w:r>
          </w:p>
        </w:tc>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Production</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5kWp</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8,000</w:t>
            </w:r>
          </w:p>
        </w:tc>
        <w:tc>
          <w:tcPr>
            <w:tcW w:w="501"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576</w:t>
            </w:r>
          </w:p>
        </w:tc>
        <w:tc>
          <w:tcPr>
            <w:tcW w:w="501"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738</w:t>
            </w:r>
          </w:p>
        </w:tc>
        <w:tc>
          <w:tcPr>
            <w:tcW w:w="416"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8.68</w:t>
            </w:r>
          </w:p>
        </w:tc>
      </w:tr>
      <w:tr w:rsidR="003E338F" w:rsidRPr="0071703D" w:rsidTr="00F44268">
        <w:trPr>
          <w:trHeight w:val="20"/>
        </w:trPr>
        <w:tc>
          <w:tcPr>
            <w:tcW w:w="1822"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kWh purchased at average of 0.072 JOD</w:t>
            </w:r>
          </w:p>
        </w:tc>
        <w:tc>
          <w:tcPr>
            <w:tcW w:w="513"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416"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416"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416"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501"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501"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416"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 xml:space="preserve">The economic model could be as follows: The investor </w:t>
      </w:r>
      <w:r>
        <w:rPr>
          <w:rFonts w:asciiTheme="minorHAnsi" w:eastAsia="Arial" w:hAnsiTheme="minorHAnsi" w:cstheme="minorHAnsi"/>
          <w:sz w:val="24"/>
          <w:szCs w:val="24"/>
        </w:rPr>
        <w:t xml:space="preserve">(Developer) </w:t>
      </w:r>
      <w:r w:rsidRPr="004C6933">
        <w:rPr>
          <w:rFonts w:asciiTheme="minorHAnsi" w:eastAsia="Arial" w:hAnsiTheme="minorHAnsi" w:cstheme="minorHAnsi"/>
          <w:sz w:val="24"/>
          <w:szCs w:val="24"/>
        </w:rPr>
        <w:t xml:space="preserve">installs a </w:t>
      </w:r>
      <w:r>
        <w:rPr>
          <w:rFonts w:asciiTheme="minorHAnsi" w:eastAsia="Arial" w:hAnsiTheme="minorHAnsi" w:cstheme="minorHAnsi"/>
          <w:sz w:val="24"/>
          <w:szCs w:val="24"/>
        </w:rPr>
        <w:t xml:space="preserve">large scale PV </w:t>
      </w:r>
      <w:r w:rsidRPr="004C6933">
        <w:rPr>
          <w:rFonts w:asciiTheme="minorHAnsi" w:eastAsia="Arial" w:hAnsiTheme="minorHAnsi" w:cstheme="minorHAnsi"/>
          <w:sz w:val="24"/>
          <w:szCs w:val="24"/>
        </w:rPr>
        <w:t>unit</w:t>
      </w:r>
      <w:r>
        <w:rPr>
          <w:rFonts w:asciiTheme="minorHAnsi" w:eastAsia="Arial" w:hAnsiTheme="minorHAnsi" w:cstheme="minorHAnsi"/>
          <w:sz w:val="24"/>
          <w:szCs w:val="24"/>
        </w:rPr>
        <w:t xml:space="preserve"> in each available and suitable area on the responsibility of the Municipality</w:t>
      </w:r>
      <w:r w:rsidRPr="004C6933">
        <w:rPr>
          <w:rFonts w:asciiTheme="minorHAnsi" w:eastAsia="Arial" w:hAnsiTheme="minorHAnsi" w:cstheme="minorHAnsi"/>
          <w:sz w:val="24"/>
          <w:szCs w:val="24"/>
        </w:rPr>
        <w:t xml:space="preserve">. He sells the electricity produced to the Municipality. After </w:t>
      </w:r>
      <w:r>
        <w:rPr>
          <w:rFonts w:asciiTheme="minorHAnsi" w:eastAsia="Arial" w:hAnsiTheme="minorHAnsi" w:cstheme="minorHAnsi"/>
          <w:sz w:val="24"/>
          <w:szCs w:val="24"/>
        </w:rPr>
        <w:t xml:space="preserve">a </w:t>
      </w:r>
      <w:r w:rsidRPr="004C6933">
        <w:rPr>
          <w:rFonts w:asciiTheme="minorHAnsi" w:eastAsia="Arial" w:hAnsiTheme="minorHAnsi" w:cstheme="minorHAnsi"/>
          <w:sz w:val="24"/>
          <w:szCs w:val="24"/>
        </w:rPr>
        <w:t xml:space="preserve">year, the investment has been paid back and the </w:t>
      </w:r>
      <w:r>
        <w:rPr>
          <w:rFonts w:asciiTheme="minorHAnsi" w:eastAsia="Arial" w:hAnsiTheme="minorHAnsi" w:cstheme="minorHAnsi"/>
          <w:sz w:val="24"/>
          <w:szCs w:val="24"/>
        </w:rPr>
        <w:t xml:space="preserve">Municipality </w:t>
      </w:r>
      <w:r w:rsidRPr="004C6933">
        <w:rPr>
          <w:rFonts w:asciiTheme="minorHAnsi" w:eastAsia="Arial" w:hAnsiTheme="minorHAnsi" w:cstheme="minorHAnsi"/>
          <w:sz w:val="24"/>
          <w:szCs w:val="24"/>
        </w:rPr>
        <w:t xml:space="preserve">gets additional revenue from its production unit.  </w:t>
      </w:r>
      <w:r>
        <w:rPr>
          <w:rFonts w:asciiTheme="minorHAnsi" w:eastAsia="Arial" w:hAnsiTheme="minorHAnsi" w:cstheme="minorHAnsi"/>
          <w:sz w:val="24"/>
          <w:szCs w:val="24"/>
        </w:rPr>
        <w:t xml:space="preserve">Additionally, the energy production plays a major role in reducing the CO2 and keeping the area clean and green.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Different options could be proposed to develop this process:  </w:t>
      </w:r>
    </w:p>
    <w:p w:rsidR="003E338F" w:rsidRDefault="003E338F" w:rsidP="00E958DE">
      <w:pPr>
        <w:numPr>
          <w:ilvl w:val="0"/>
          <w:numId w:val="38"/>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The municipality proposes residents to invest and install 5KW units on their roof. The electricity produced goes to the Municipality (or the Electricity </w:t>
      </w:r>
      <w:proofErr w:type="gramStart"/>
      <w:r w:rsidRPr="00F66D54">
        <w:rPr>
          <w:rFonts w:asciiTheme="minorHAnsi" w:eastAsia="Arial" w:hAnsiTheme="minorHAnsi" w:cstheme="minorHAnsi"/>
          <w:bCs/>
          <w:sz w:val="24"/>
          <w:szCs w:val="24"/>
        </w:rPr>
        <w:t>company</w:t>
      </w:r>
      <w:proofErr w:type="gramEnd"/>
      <w:r w:rsidRPr="00F66D54">
        <w:rPr>
          <w:rFonts w:asciiTheme="minorHAnsi" w:eastAsia="Arial" w:hAnsiTheme="minorHAnsi" w:cstheme="minorHAnsi"/>
          <w:bCs/>
          <w:sz w:val="24"/>
          <w:szCs w:val="24"/>
        </w:rPr>
        <w:t xml:space="preserve">, which will have set up for this purpose). After 5 years, the total value of electricity produced will match the initial investment and the PV unit will get transferred to the residents, who </w:t>
      </w:r>
      <w:proofErr w:type="gramStart"/>
      <w:r w:rsidRPr="00F66D54">
        <w:rPr>
          <w:rFonts w:asciiTheme="minorHAnsi" w:eastAsia="Arial" w:hAnsiTheme="minorHAnsi" w:cstheme="minorHAnsi"/>
          <w:bCs/>
          <w:sz w:val="24"/>
          <w:szCs w:val="24"/>
        </w:rPr>
        <w:t>will then will</w:t>
      </w:r>
      <w:proofErr w:type="gramEnd"/>
      <w:r w:rsidRPr="00F66D54">
        <w:rPr>
          <w:rFonts w:asciiTheme="minorHAnsi" w:eastAsia="Arial" w:hAnsiTheme="minorHAnsi" w:cstheme="minorHAnsi"/>
          <w:bCs/>
          <w:sz w:val="24"/>
          <w:szCs w:val="24"/>
        </w:rPr>
        <w:t xml:space="preserve"> get incomes from the electricity sold to the Municipality. In this system, the financial balance will remain the same for the Municipality. It covers the initial investment and receives in return electricity, which will not be bought from the electricity company generating an economy equivalent to the initial investment. When the PV unit gets transferred to the residents, the electricity will be bought from them and not from the electricity company, reducing their dependency on the grid. </w:t>
      </w:r>
    </w:p>
    <w:p w:rsidR="003E338F" w:rsidRDefault="003E338F" w:rsidP="00E958DE">
      <w:pPr>
        <w:numPr>
          <w:ilvl w:val="0"/>
          <w:numId w:val="38"/>
        </w:numPr>
        <w:tabs>
          <w:tab w:val="left" w:pos="0"/>
          <w:tab w:val="left" w:pos="9000"/>
          <w:tab w:val="left" w:pos="9072"/>
        </w:tabs>
        <w:spacing w:before="60" w:after="60" w:line="276" w:lineRule="auto"/>
        <w:jc w:val="both"/>
        <w:rPr>
          <w:rFonts w:asciiTheme="minorHAnsi" w:hAnsiTheme="minorHAnsi" w:cstheme="minorHAnsi"/>
          <w:bCs/>
          <w:sz w:val="24"/>
          <w:szCs w:val="24"/>
        </w:rPr>
      </w:pPr>
      <w:r w:rsidRPr="00F66D54">
        <w:rPr>
          <w:rFonts w:asciiTheme="minorHAnsi" w:eastAsia="Arial" w:hAnsiTheme="minorHAnsi" w:cstheme="minorHAnsi"/>
          <w:bCs/>
          <w:sz w:val="24"/>
          <w:szCs w:val="24"/>
        </w:rPr>
        <w:t xml:space="preserve">The municipality invites residents to share the investment. In that case the resident will cover part of the investment and will then get parts of the revenue from the production as soon as the PV unit gets installed. The pay pack period remains more or less the same or could be slightly longer depending on the way the investment. The overall economy of the system remains the same. However, one can consider that sharing the investment with residents will push them to get more ownership of the energy issue and become then more conscious on the benefit of energy conservation and efficiency. </w:t>
      </w:r>
    </w:p>
    <w:p w:rsidR="003E338F" w:rsidRDefault="003E338F" w:rsidP="00E958DE">
      <w:pPr>
        <w:numPr>
          <w:ilvl w:val="0"/>
          <w:numId w:val="38"/>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The municipality passes a deal with a bank that will offer attractive loans to residents. The Municipality offers its guarantee to secure the loan, as it commits to buy all the electricity produced. This mechanism could allow a faster development of PV units</w:t>
      </w:r>
      <w:r w:rsidRPr="004C6933">
        <w:rPr>
          <w:rFonts w:asciiTheme="minorHAnsi" w:eastAsia="Arial" w:hAnsiTheme="minorHAnsi" w:cstheme="minorHAnsi"/>
          <w:sz w:val="24"/>
          <w:szCs w:val="24"/>
        </w:rPr>
        <w:t xml:space="preserve">.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If the Municipality sets up a 1 million € fund to be engaged over a 4</w:t>
      </w:r>
      <w:r>
        <w:rPr>
          <w:rFonts w:asciiTheme="minorHAnsi" w:eastAsia="Arial" w:hAnsiTheme="minorHAnsi" w:cstheme="minorHAnsi"/>
          <w:sz w:val="24"/>
          <w:szCs w:val="24"/>
        </w:rPr>
        <w:t>-</w:t>
      </w:r>
      <w:r w:rsidRPr="004C6933">
        <w:rPr>
          <w:rFonts w:asciiTheme="minorHAnsi" w:eastAsia="Arial" w:hAnsiTheme="minorHAnsi" w:cstheme="minorHAnsi"/>
          <w:sz w:val="24"/>
          <w:szCs w:val="24"/>
        </w:rPr>
        <w:t>years period of time</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it will allow itself to install 195</w:t>
      </w:r>
      <w:r>
        <w:rPr>
          <w:rFonts w:asciiTheme="minorHAnsi" w:eastAsia="Arial" w:hAnsiTheme="minorHAnsi" w:cstheme="minorHAnsi"/>
          <w:sz w:val="24"/>
          <w:szCs w:val="24"/>
        </w:rPr>
        <w:t>k</w:t>
      </w:r>
      <w:r w:rsidRPr="004C6933">
        <w:rPr>
          <w:rFonts w:asciiTheme="minorHAnsi" w:eastAsia="Arial" w:hAnsiTheme="minorHAnsi" w:cstheme="minorHAnsi"/>
          <w:sz w:val="24"/>
          <w:szCs w:val="24"/>
        </w:rPr>
        <w:t>W</w:t>
      </w:r>
      <w:r>
        <w:rPr>
          <w:rFonts w:asciiTheme="minorHAnsi" w:eastAsia="Arial" w:hAnsiTheme="minorHAnsi" w:cstheme="minorHAnsi"/>
          <w:sz w:val="24"/>
          <w:szCs w:val="24"/>
        </w:rPr>
        <w:t>p</w:t>
      </w:r>
      <w:r w:rsidRPr="004C6933">
        <w:rPr>
          <w:rFonts w:asciiTheme="minorHAnsi" w:eastAsia="Arial" w:hAnsiTheme="minorHAnsi" w:cstheme="minorHAnsi"/>
          <w:sz w:val="24"/>
          <w:szCs w:val="24"/>
        </w:rPr>
        <w:t xml:space="preserve"> over 4 years reaching 780 </w:t>
      </w:r>
      <w:proofErr w:type="spellStart"/>
      <w:r>
        <w:rPr>
          <w:rFonts w:asciiTheme="minorHAnsi" w:eastAsia="Arial" w:hAnsiTheme="minorHAnsi" w:cstheme="minorHAnsi"/>
          <w:sz w:val="24"/>
          <w:szCs w:val="24"/>
        </w:rPr>
        <w:t>k</w:t>
      </w:r>
      <w:r w:rsidRPr="004C6933">
        <w:rPr>
          <w:rFonts w:asciiTheme="minorHAnsi" w:eastAsia="Arial" w:hAnsiTheme="minorHAnsi" w:cstheme="minorHAnsi"/>
          <w:sz w:val="24"/>
          <w:szCs w:val="24"/>
        </w:rPr>
        <w:t>W</w:t>
      </w:r>
      <w:r>
        <w:rPr>
          <w:rFonts w:asciiTheme="minorHAnsi" w:eastAsia="Arial" w:hAnsiTheme="minorHAnsi" w:cstheme="minorHAnsi"/>
          <w:sz w:val="24"/>
          <w:szCs w:val="24"/>
        </w:rPr>
        <w:t>p</w:t>
      </w:r>
      <w:proofErr w:type="spellEnd"/>
      <w:r w:rsidRPr="004C6933">
        <w:rPr>
          <w:rFonts w:asciiTheme="minorHAnsi" w:eastAsia="Arial" w:hAnsiTheme="minorHAnsi" w:cstheme="minorHAnsi"/>
          <w:sz w:val="24"/>
          <w:szCs w:val="24"/>
        </w:rPr>
        <w:t xml:space="preserve"> installed in the fourth year. In this set up, the Municipality will avoid 112K€ imports of electricity from grid every year and will be able to reimburse the initial 1 million € required to set up the revolving fund after 9 years. If the investment gets split between the Municipality and residents the amount of units possibly installed every year would grow according to the share of investment covered by residents.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W w:w="5000" w:type="pct"/>
        <w:tblLook w:val="04A0"/>
      </w:tblPr>
      <w:tblGrid>
        <w:gridCol w:w="1761"/>
        <w:gridCol w:w="683"/>
        <w:gridCol w:w="684"/>
        <w:gridCol w:w="684"/>
        <w:gridCol w:w="684"/>
        <w:gridCol w:w="791"/>
        <w:gridCol w:w="791"/>
        <w:gridCol w:w="791"/>
        <w:gridCol w:w="791"/>
        <w:gridCol w:w="791"/>
        <w:gridCol w:w="791"/>
      </w:tblGrid>
      <w:tr w:rsidR="003E338F" w:rsidRPr="00455B88" w:rsidTr="00F44268">
        <w:trPr>
          <w:trHeight w:val="144"/>
        </w:trPr>
        <w:tc>
          <w:tcPr>
            <w:tcW w:w="982"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Year0</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Year1</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Year2</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Year3</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Year4</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Year5</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Year6</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Year7</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Year8</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Year9</w:t>
            </w:r>
          </w:p>
        </w:tc>
      </w:tr>
      <w:tr w:rsidR="003E338F" w:rsidRPr="00455B88" w:rsidTr="00F44268">
        <w:trPr>
          <w:trHeight w:val="144"/>
        </w:trPr>
        <w:tc>
          <w:tcPr>
            <w:tcW w:w="9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Investment (€)</w:t>
            </w:r>
          </w:p>
        </w:tc>
        <w:tc>
          <w:tcPr>
            <w:tcW w:w="45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250,000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250,000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250,000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250,000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455B88" w:rsidTr="00F44268">
        <w:trPr>
          <w:trHeight w:val="144"/>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Installed Capacity/year kW</w:t>
            </w:r>
          </w:p>
        </w:tc>
        <w:tc>
          <w:tcPr>
            <w:tcW w:w="45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455B88" w:rsidTr="00F44268">
        <w:trPr>
          <w:trHeight w:val="144"/>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Total Installed capacity kW</w:t>
            </w:r>
          </w:p>
        </w:tc>
        <w:tc>
          <w:tcPr>
            <w:tcW w:w="45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195</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390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585</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780</w:t>
            </w:r>
          </w:p>
        </w:tc>
      </w:tr>
      <w:tr w:rsidR="003E338F" w:rsidRPr="00455B88" w:rsidTr="00F44268">
        <w:trPr>
          <w:trHeight w:val="144"/>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Production in kWh</w:t>
            </w:r>
          </w:p>
        </w:tc>
        <w:tc>
          <w:tcPr>
            <w:tcW w:w="45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304,200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608,400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912,600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1,216,800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1,216,800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1,216,800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1,216,800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1,216,800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1,216,800</w:t>
            </w:r>
          </w:p>
        </w:tc>
      </w:tr>
      <w:tr w:rsidR="003E338F" w:rsidRPr="00455B88" w:rsidTr="00F44268">
        <w:trPr>
          <w:trHeight w:val="144"/>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Revenues in €</w:t>
            </w:r>
          </w:p>
        </w:tc>
        <w:tc>
          <w:tcPr>
            <w:tcW w:w="45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28,080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56,160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84,240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112,320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112,320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112,320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112,320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112,320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112,320</w:t>
            </w:r>
          </w:p>
        </w:tc>
      </w:tr>
      <w:tr w:rsidR="003E338F" w:rsidRPr="00455B88" w:rsidTr="00F44268">
        <w:trPr>
          <w:trHeight w:val="144"/>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Cumulated revenues</w:t>
            </w:r>
          </w:p>
        </w:tc>
        <w:tc>
          <w:tcPr>
            <w:tcW w:w="45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28,080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84,240</w:t>
            </w:r>
          </w:p>
        </w:tc>
        <w:tc>
          <w:tcPr>
            <w:tcW w:w="36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168,480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280,800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393,120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505,440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617,760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730,080</w:t>
            </w:r>
          </w:p>
        </w:tc>
        <w:tc>
          <w:tcPr>
            <w:tcW w:w="415"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842,400</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Table 21: </w:t>
      </w:r>
      <w:proofErr w:type="spellStart"/>
      <w:r>
        <w:rPr>
          <w:rFonts w:asciiTheme="minorHAnsi" w:hAnsiTheme="minorHAnsi" w:cstheme="minorHAnsi"/>
          <w:sz w:val="24"/>
          <w:szCs w:val="24"/>
        </w:rPr>
        <w:t>Sahab</w:t>
      </w:r>
      <w:proofErr w:type="spellEnd"/>
      <w:r>
        <w:rPr>
          <w:rFonts w:asciiTheme="minorHAnsi" w:hAnsiTheme="minorHAnsi" w:cstheme="minorHAnsi"/>
          <w:sz w:val="24"/>
          <w:szCs w:val="24"/>
        </w:rPr>
        <w:t xml:space="preserve"> proposed plan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Such a mechanism will also require a proper maintenance unit to be set up in order to ensure that PV units are producing at their full potential offering the shortest payback period possible. This will obviously generate jobs and more business around the development of solar PV.  </w:t>
      </w: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r w:rsidRPr="00F66D54">
        <w:rPr>
          <w:rFonts w:asciiTheme="minorHAnsi" w:hAnsiTheme="minorHAnsi" w:cstheme="minorHAnsi"/>
          <w:color w:val="000000" w:themeColor="text1"/>
          <w:sz w:val="24"/>
          <w:szCs w:val="24"/>
        </w:rPr>
        <w:t>.2. Solar thermal systems for residents and private owners/</w:t>
      </w:r>
      <w:r w:rsidRPr="00F66D54">
        <w:rPr>
          <w:rFonts w:asciiTheme="minorHAnsi" w:hAnsiTheme="minorHAnsi" w:cstheme="minorHAnsi"/>
          <w:i/>
          <w:color w:val="000000" w:themeColor="text1"/>
          <w:sz w:val="24"/>
          <w:szCs w:val="24"/>
        </w:rPr>
        <w:t>PRIORITY ACTION #5</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Solar heating is not widely used for covering </w:t>
      </w:r>
      <w:r>
        <w:rPr>
          <w:rFonts w:asciiTheme="minorHAnsi" w:eastAsia="Arial" w:hAnsiTheme="minorHAnsi" w:cstheme="minorHAnsi"/>
          <w:sz w:val="24"/>
          <w:szCs w:val="24"/>
        </w:rPr>
        <w:t xml:space="preserve">the </w:t>
      </w:r>
      <w:r w:rsidRPr="004C6933">
        <w:rPr>
          <w:rFonts w:asciiTheme="minorHAnsi" w:eastAsia="Arial" w:hAnsiTheme="minorHAnsi" w:cstheme="minorHAnsi"/>
          <w:sz w:val="24"/>
          <w:szCs w:val="24"/>
        </w:rPr>
        <w:t>needs</w:t>
      </w:r>
      <w:r>
        <w:rPr>
          <w:rFonts w:asciiTheme="minorHAnsi" w:eastAsia="Arial" w:hAnsiTheme="minorHAnsi" w:cstheme="minorHAnsi"/>
          <w:sz w:val="24"/>
          <w:szCs w:val="24"/>
        </w:rPr>
        <w:t xml:space="preserve"> of households</w:t>
      </w:r>
      <w:r w:rsidRPr="004C6933">
        <w:rPr>
          <w:rFonts w:asciiTheme="minorHAnsi" w:eastAsia="Arial" w:hAnsiTheme="minorHAnsi" w:cstheme="minorHAnsi"/>
          <w:sz w:val="24"/>
          <w:szCs w:val="24"/>
        </w:rPr>
        <w:t xml:space="preserve">. Where around 11.3% of </w:t>
      </w:r>
      <w:proofErr w:type="spellStart"/>
      <w:r w:rsidRPr="004C6933">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houses use solar water heaters, 66.3% of them use electric water heaters for domestic uses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This means that </w:t>
      </w:r>
      <w:r w:rsidRPr="004C6933">
        <w:rPr>
          <w:rFonts w:asciiTheme="minorHAnsi" w:eastAsia="Arial" w:hAnsiTheme="minorHAnsi" w:cstheme="minorHAnsi"/>
          <w:sz w:val="24"/>
          <w:szCs w:val="24"/>
        </w:rPr>
        <w:t xml:space="preserve">there is a good potential for installing more solar water heaters for residents. The plan is to </w:t>
      </w:r>
      <w:r>
        <w:rPr>
          <w:rFonts w:asciiTheme="minorHAnsi" w:eastAsia="Arial" w:hAnsiTheme="minorHAnsi" w:cstheme="minorHAnsi"/>
          <w:sz w:val="24"/>
          <w:szCs w:val="24"/>
        </w:rPr>
        <w:t>install</w:t>
      </w:r>
      <w:r w:rsidRPr="004C6933">
        <w:rPr>
          <w:rFonts w:asciiTheme="minorHAnsi" w:eastAsia="Arial" w:hAnsiTheme="minorHAnsi" w:cstheme="minorHAnsi"/>
          <w:sz w:val="24"/>
          <w:szCs w:val="24"/>
        </w:rPr>
        <w:t xml:space="preserve"> solar water heaters (200 Lit/day storage tank) instead of the electric water heaters in every possible place</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r>
        <w:rPr>
          <w:rFonts w:asciiTheme="minorHAnsi" w:eastAsia="Arial" w:hAnsiTheme="minorHAnsi" w:cstheme="minorHAnsi"/>
          <w:sz w:val="24"/>
          <w:szCs w:val="24"/>
        </w:rPr>
        <w:t>R</w:t>
      </w:r>
      <w:r w:rsidRPr="004C6933">
        <w:rPr>
          <w:rFonts w:asciiTheme="minorHAnsi" w:eastAsia="Arial" w:hAnsiTheme="minorHAnsi" w:cstheme="minorHAnsi"/>
          <w:sz w:val="24"/>
          <w:szCs w:val="24"/>
        </w:rPr>
        <w:t xml:space="preserve">esidents </w:t>
      </w:r>
      <w:r>
        <w:rPr>
          <w:rFonts w:asciiTheme="minorHAnsi" w:eastAsia="Arial" w:hAnsiTheme="minorHAnsi" w:cstheme="minorHAnsi"/>
          <w:sz w:val="24"/>
          <w:szCs w:val="24"/>
        </w:rPr>
        <w:t xml:space="preserve">are also </w:t>
      </w:r>
      <w:r w:rsidRPr="004C6933">
        <w:rPr>
          <w:rFonts w:asciiTheme="minorHAnsi" w:eastAsia="Arial" w:hAnsiTheme="minorHAnsi" w:cstheme="minorHAnsi"/>
          <w:sz w:val="24"/>
          <w:szCs w:val="24"/>
        </w:rPr>
        <w:t xml:space="preserve">invited to contribute to this development. </w:t>
      </w:r>
    </w:p>
    <w:tbl>
      <w:tblPr>
        <w:tblW w:w="4493" w:type="pct"/>
        <w:jc w:val="center"/>
        <w:tblLook w:val="04A0"/>
      </w:tblPr>
      <w:tblGrid>
        <w:gridCol w:w="3411"/>
        <w:gridCol w:w="732"/>
        <w:gridCol w:w="1117"/>
        <w:gridCol w:w="531"/>
        <w:gridCol w:w="819"/>
        <w:gridCol w:w="1197"/>
        <w:gridCol w:w="908"/>
        <w:gridCol w:w="527"/>
      </w:tblGrid>
      <w:tr w:rsidR="003E338F" w:rsidRPr="004C6933" w:rsidTr="00F44268">
        <w:trPr>
          <w:trHeight w:val="144"/>
          <w:jc w:val="center"/>
        </w:trPr>
        <w:tc>
          <w:tcPr>
            <w:tcW w:w="1714"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Assumptions:</w:t>
            </w:r>
          </w:p>
        </w:tc>
        <w:tc>
          <w:tcPr>
            <w:tcW w:w="617"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59"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JOD</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kWh/yr</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saving (JOD)</w:t>
            </w:r>
          </w:p>
        </w:tc>
        <w:tc>
          <w:tcPr>
            <w:tcW w:w="520"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Prod. (€)</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PBP</w:t>
            </w:r>
          </w:p>
        </w:tc>
      </w:tr>
      <w:tr w:rsidR="003E338F" w:rsidRPr="004C6933" w:rsidTr="00F44268">
        <w:trPr>
          <w:trHeight w:val="144"/>
          <w:jc w:val="center"/>
        </w:trPr>
        <w:tc>
          <w:tcPr>
            <w:tcW w:w="1714"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Cost of a SWH (200 Liter) =435 JOD</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Cost</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200 Lit/day</w:t>
            </w:r>
          </w:p>
        </w:tc>
        <w:tc>
          <w:tcPr>
            <w:tcW w:w="37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435</w:t>
            </w:r>
          </w:p>
        </w:tc>
        <w:tc>
          <w:tcPr>
            <w:tcW w:w="462"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629"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52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23"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r>
      <w:tr w:rsidR="003E338F" w:rsidRPr="004C6933" w:rsidTr="00F44268">
        <w:trPr>
          <w:trHeight w:val="144"/>
          <w:jc w:val="center"/>
        </w:trPr>
        <w:tc>
          <w:tcPr>
            <w:tcW w:w="1714"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Annual Saving= 1200 kWh/ year</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Saving</w:t>
            </w:r>
          </w:p>
        </w:tc>
        <w:tc>
          <w:tcPr>
            <w:tcW w:w="359"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200 Lit/day</w:t>
            </w:r>
          </w:p>
        </w:tc>
        <w:tc>
          <w:tcPr>
            <w:tcW w:w="377"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62"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1200</w:t>
            </w:r>
          </w:p>
        </w:tc>
        <w:tc>
          <w:tcPr>
            <w:tcW w:w="629"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86</w:t>
            </w:r>
          </w:p>
        </w:tc>
        <w:tc>
          <w:tcPr>
            <w:tcW w:w="520"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110</w:t>
            </w:r>
          </w:p>
        </w:tc>
        <w:tc>
          <w:tcPr>
            <w:tcW w:w="323" w:type="pct"/>
            <w:tcBorders>
              <w:top w:val="nil"/>
              <w:left w:val="nil"/>
              <w:bottom w:val="single" w:sz="4" w:space="0" w:color="auto"/>
              <w:right w:val="single" w:sz="4" w:space="0" w:color="auto"/>
            </w:tcBorders>
            <w:shd w:val="clear" w:color="auto" w:fill="auto"/>
            <w:noWrap/>
            <w:vAlign w:val="bottom"/>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5.0</w:t>
            </w:r>
          </w:p>
        </w:tc>
      </w:tr>
      <w:tr w:rsidR="003E338F" w:rsidRPr="004C6933" w:rsidTr="00F44268">
        <w:trPr>
          <w:trHeight w:val="297"/>
          <w:jc w:val="center"/>
        </w:trPr>
        <w:tc>
          <w:tcPr>
            <w:tcW w:w="1714"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kWh purchased at average of 0.072 JOD</w:t>
            </w:r>
          </w:p>
        </w:tc>
        <w:tc>
          <w:tcPr>
            <w:tcW w:w="617"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c>
          <w:tcPr>
            <w:tcW w:w="359"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c>
          <w:tcPr>
            <w:tcW w:w="377"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c>
          <w:tcPr>
            <w:tcW w:w="462"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c>
          <w:tcPr>
            <w:tcW w:w="629"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c>
          <w:tcPr>
            <w:tcW w:w="520"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c>
          <w:tcPr>
            <w:tcW w:w="323" w:type="pct"/>
            <w:tcBorders>
              <w:top w:val="nil"/>
              <w:left w:val="nil"/>
              <w:bottom w:val="nil"/>
              <w:right w:val="nil"/>
            </w:tcBorders>
            <w:shd w:val="clear" w:color="auto" w:fill="auto"/>
            <w:noWrap/>
            <w:vAlign w:val="bottom"/>
            <w:hideMark/>
          </w:tcPr>
          <w:p w:rsidR="003E338F" w:rsidRDefault="003E338F" w:rsidP="00F44268">
            <w:pPr>
              <w:spacing w:before="60" w:after="60" w:line="276" w:lineRule="auto"/>
              <w:rPr>
                <w:rFonts w:asciiTheme="minorHAnsi" w:eastAsia="Times New Roman" w:hAnsiTheme="minorHAnsi" w:cstheme="minorHAnsi"/>
                <w:lang w:eastAsia="en-US"/>
              </w:rPr>
            </w:pP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 xml:space="preserve">Different options could be proposed to develop this process:  </w:t>
      </w:r>
    </w:p>
    <w:p w:rsidR="003E338F" w:rsidRDefault="003E338F" w:rsidP="00E958DE">
      <w:pPr>
        <w:numPr>
          <w:ilvl w:val="0"/>
          <w:numId w:val="39"/>
        </w:numPr>
        <w:tabs>
          <w:tab w:val="left" w:pos="0"/>
          <w:tab w:val="left" w:pos="9000"/>
          <w:tab w:val="left" w:pos="9072"/>
        </w:tabs>
        <w:spacing w:before="60" w:after="60" w:line="276" w:lineRule="auto"/>
        <w:jc w:val="both"/>
        <w:rPr>
          <w:rFonts w:asciiTheme="minorHAnsi" w:hAnsiTheme="minorHAnsi" w:cstheme="minorHAnsi"/>
          <w:sz w:val="24"/>
          <w:szCs w:val="24"/>
        </w:rPr>
      </w:pPr>
      <w:commentRangeStart w:id="92"/>
      <w:r w:rsidRPr="00F66D54">
        <w:rPr>
          <w:rFonts w:asciiTheme="minorHAnsi" w:eastAsia="Arial" w:hAnsiTheme="minorHAnsi" w:cstheme="minorHAnsi"/>
          <w:bCs/>
          <w:color w:val="000000" w:themeColor="text1"/>
          <w:sz w:val="24"/>
          <w:szCs w:val="24"/>
        </w:rPr>
        <w:t>The municipality invites resident to share the investment.</w:t>
      </w:r>
      <w:r w:rsidRPr="00F66D54">
        <w:rPr>
          <w:rFonts w:asciiTheme="minorHAnsi" w:eastAsia="Arial" w:hAnsiTheme="minorHAnsi" w:cstheme="minorHAnsi"/>
          <w:color w:val="000000" w:themeColor="text1"/>
          <w:sz w:val="24"/>
          <w:szCs w:val="24"/>
        </w:rPr>
        <w:t xml:space="preserve"> </w:t>
      </w:r>
      <w:r w:rsidRPr="004C6933">
        <w:rPr>
          <w:rFonts w:asciiTheme="minorHAnsi" w:eastAsia="Arial" w:hAnsiTheme="minorHAnsi" w:cstheme="minorHAnsi"/>
          <w:sz w:val="24"/>
          <w:szCs w:val="24"/>
        </w:rPr>
        <w:t>In that case the resident will cover part of the investment and will then get parts of the revenue from the savings as soon as the SWH gets installed. The pay pack period remains more or less the same or could be slightly longer depending on the way the investment gets shared. The overall economy of the system remains the same. However, one can consider that sharing the investment with residents will push them to get more ownership on the energy issue and been then more conscious on the benefit of energy conservation and efficiency.</w:t>
      </w:r>
    </w:p>
    <w:p w:rsidR="003E338F" w:rsidRDefault="003E338F" w:rsidP="00E958DE">
      <w:pPr>
        <w:numPr>
          <w:ilvl w:val="0"/>
          <w:numId w:val="39"/>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bCs/>
          <w:sz w:val="24"/>
          <w:szCs w:val="24"/>
        </w:rPr>
        <w:t>The municipality passes a deal with a bank that will offer attractive loans to residents.</w:t>
      </w:r>
      <w:r w:rsidRPr="004C6933">
        <w:rPr>
          <w:rFonts w:asciiTheme="minorHAnsi" w:eastAsia="Arial" w:hAnsiTheme="minorHAnsi" w:cstheme="minorHAnsi"/>
          <w:sz w:val="24"/>
          <w:szCs w:val="24"/>
        </w:rPr>
        <w:t xml:space="preserve"> The Municipality offers its guarantee to secure the loan, as it commits the electricity savings. This mechanism could allow a faster development of </w:t>
      </w:r>
      <w:r>
        <w:rPr>
          <w:rFonts w:asciiTheme="minorHAnsi" w:eastAsia="Arial" w:hAnsiTheme="minorHAnsi" w:cstheme="minorHAnsi"/>
          <w:sz w:val="24"/>
          <w:szCs w:val="24"/>
        </w:rPr>
        <w:t>SWHs</w:t>
      </w:r>
      <w:r w:rsidRPr="004C6933">
        <w:rPr>
          <w:rFonts w:asciiTheme="minorHAnsi" w:eastAsia="Arial" w:hAnsiTheme="minorHAnsi" w:cstheme="minorHAnsi"/>
          <w:sz w:val="24"/>
          <w:szCs w:val="24"/>
        </w:rPr>
        <w:t xml:space="preserve">. </w:t>
      </w:r>
    </w:p>
    <w:commentRangeEnd w:id="92"/>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Style w:val="CommentReference"/>
        </w:rPr>
        <w:commentReference w:id="92"/>
      </w:r>
      <w:r w:rsidRPr="004C6933">
        <w:rPr>
          <w:rFonts w:asciiTheme="minorHAnsi" w:eastAsia="Arial" w:hAnsiTheme="minorHAnsi" w:cstheme="minorHAnsi"/>
          <w:sz w:val="24"/>
          <w:szCs w:val="24"/>
        </w:rPr>
        <w:t>If the Municipality sets up a 1 million € fund to be engaged over a 1</w:t>
      </w:r>
      <w:r>
        <w:rPr>
          <w:rFonts w:asciiTheme="minorHAnsi" w:eastAsia="Arial" w:hAnsiTheme="minorHAnsi" w:cstheme="minorHAnsi"/>
          <w:sz w:val="24"/>
          <w:szCs w:val="24"/>
        </w:rPr>
        <w:t>2</w:t>
      </w:r>
      <w:r w:rsidRPr="004C6933">
        <w:rPr>
          <w:rFonts w:asciiTheme="minorHAnsi" w:eastAsia="Arial" w:hAnsiTheme="minorHAnsi" w:cstheme="minorHAnsi"/>
          <w:sz w:val="24"/>
          <w:szCs w:val="24"/>
        </w:rPr>
        <w:t>years’ period of time</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it will allow itse</w:t>
      </w:r>
      <w:r>
        <w:rPr>
          <w:rFonts w:asciiTheme="minorHAnsi" w:eastAsia="Arial" w:hAnsiTheme="minorHAnsi" w:cstheme="minorHAnsi"/>
          <w:sz w:val="24"/>
          <w:szCs w:val="24"/>
        </w:rPr>
        <w:t>lf to install 358 SWHs each over 5</w:t>
      </w:r>
      <w:r w:rsidRPr="004C6933">
        <w:rPr>
          <w:rFonts w:asciiTheme="minorHAnsi" w:eastAsia="Arial" w:hAnsiTheme="minorHAnsi" w:cstheme="minorHAnsi"/>
          <w:sz w:val="24"/>
          <w:szCs w:val="24"/>
        </w:rPr>
        <w:t xml:space="preserve"> years reaching </w:t>
      </w:r>
      <w:r>
        <w:rPr>
          <w:rFonts w:asciiTheme="minorHAnsi" w:eastAsia="Arial" w:hAnsiTheme="minorHAnsi" w:cstheme="minorHAnsi"/>
          <w:sz w:val="24"/>
          <w:szCs w:val="24"/>
        </w:rPr>
        <w:t>1789 SWHs installed in the fif</w:t>
      </w:r>
      <w:r w:rsidRPr="004C6933">
        <w:rPr>
          <w:rFonts w:asciiTheme="minorHAnsi" w:eastAsia="Arial" w:hAnsiTheme="minorHAnsi" w:cstheme="minorHAnsi"/>
          <w:sz w:val="24"/>
          <w:szCs w:val="24"/>
        </w:rPr>
        <w:t xml:space="preserve">th year. In this set up, the Municipality will </w:t>
      </w:r>
      <w:r>
        <w:rPr>
          <w:rFonts w:asciiTheme="minorHAnsi" w:eastAsia="Arial" w:hAnsiTheme="minorHAnsi" w:cstheme="minorHAnsi"/>
          <w:sz w:val="24"/>
          <w:szCs w:val="24"/>
        </w:rPr>
        <w:t>save 109</w:t>
      </w:r>
      <w:r w:rsidRPr="004C6933">
        <w:rPr>
          <w:rFonts w:asciiTheme="minorHAnsi" w:eastAsia="Arial" w:hAnsiTheme="minorHAnsi" w:cstheme="minorHAnsi"/>
          <w:sz w:val="24"/>
          <w:szCs w:val="24"/>
        </w:rPr>
        <w:t>K€ of electricity from grid every year and will be able to reimburse the initial 1 million € required to s</w:t>
      </w:r>
      <w:r>
        <w:rPr>
          <w:rFonts w:asciiTheme="minorHAnsi" w:eastAsia="Arial" w:hAnsiTheme="minorHAnsi" w:cstheme="minorHAnsi"/>
          <w:sz w:val="24"/>
          <w:szCs w:val="24"/>
        </w:rPr>
        <w:t>et up the revolving fund after 12</w:t>
      </w:r>
      <w:r w:rsidRPr="004C6933">
        <w:rPr>
          <w:rFonts w:asciiTheme="minorHAnsi" w:eastAsia="Arial" w:hAnsiTheme="minorHAnsi" w:cstheme="minorHAnsi"/>
          <w:sz w:val="24"/>
          <w:szCs w:val="24"/>
        </w:rPr>
        <w:t xml:space="preserve"> years. If the investment gets split between the Municipality and </w:t>
      </w:r>
      <w:r>
        <w:rPr>
          <w:rFonts w:asciiTheme="minorHAnsi" w:eastAsia="Arial" w:hAnsiTheme="minorHAnsi" w:cstheme="minorHAnsi"/>
          <w:sz w:val="24"/>
          <w:szCs w:val="24"/>
        </w:rPr>
        <w:t xml:space="preserve">the </w:t>
      </w:r>
      <w:r w:rsidRPr="004C6933">
        <w:rPr>
          <w:rFonts w:asciiTheme="minorHAnsi" w:eastAsia="Arial" w:hAnsiTheme="minorHAnsi" w:cstheme="minorHAnsi"/>
          <w:sz w:val="24"/>
          <w:szCs w:val="24"/>
        </w:rPr>
        <w:t>residents</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the amount of units possibly installed every year would grow according to the share of investment covered by residents. </w:t>
      </w:r>
    </w:p>
    <w:tbl>
      <w:tblPr>
        <w:tblW w:w="5000" w:type="pct"/>
        <w:tblLook w:val="04A0"/>
      </w:tblPr>
      <w:tblGrid>
        <w:gridCol w:w="1668"/>
        <w:gridCol w:w="564"/>
        <w:gridCol w:w="564"/>
        <w:gridCol w:w="565"/>
        <w:gridCol w:w="565"/>
        <w:gridCol w:w="565"/>
        <w:gridCol w:w="565"/>
        <w:gridCol w:w="565"/>
        <w:gridCol w:w="565"/>
        <w:gridCol w:w="565"/>
        <w:gridCol w:w="565"/>
        <w:gridCol w:w="642"/>
        <w:gridCol w:w="642"/>
        <w:gridCol w:w="642"/>
      </w:tblGrid>
      <w:tr w:rsidR="003E338F" w:rsidRPr="00B4638A" w:rsidTr="00F44268">
        <w:trPr>
          <w:trHeight w:val="20"/>
        </w:trPr>
        <w:tc>
          <w:tcPr>
            <w:tcW w:w="868" w:type="pct"/>
            <w:tcBorders>
              <w:top w:val="nil"/>
              <w:left w:val="nil"/>
              <w:bottom w:val="nil"/>
              <w:right w:val="nil"/>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Year3</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Year5</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Year6</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Year7</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Year8</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Year9</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Year10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Year11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Year12</w:t>
            </w:r>
          </w:p>
        </w:tc>
      </w:tr>
      <w:tr w:rsidR="003E338F" w:rsidRPr="00B4638A" w:rsidTr="00F44268">
        <w:trPr>
          <w:trHeight w:val="20"/>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Investment (K€)</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200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200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200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200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200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r>
      <w:tr w:rsidR="003E338F" w:rsidRPr="00B4638A" w:rsidTr="00F44268">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Installed SWH/year</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358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358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358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358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358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p>
        </w:tc>
      </w:tr>
      <w:tr w:rsidR="003E338F" w:rsidRPr="00B4638A" w:rsidTr="00F44268">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Total Installed SWHs</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358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716</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1,073</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1,431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1,789</w:t>
            </w:r>
          </w:p>
        </w:tc>
      </w:tr>
      <w:tr w:rsidR="003E338F" w:rsidRPr="00B4638A" w:rsidTr="00F44268">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 xml:space="preserve">Saving in </w:t>
            </w:r>
            <w:proofErr w:type="spellStart"/>
            <w:r w:rsidRPr="00F66D54">
              <w:rPr>
                <w:rFonts w:eastAsia="Times New Roman"/>
                <w:sz w:val="20"/>
                <w:szCs w:val="20"/>
                <w:lang w:eastAsia="en-US"/>
              </w:rPr>
              <w:t>MWh</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236</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472</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708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945</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1,181</w:t>
            </w:r>
          </w:p>
        </w:tc>
      </w:tr>
      <w:tr w:rsidR="003E338F" w:rsidRPr="00B4638A" w:rsidTr="00F44268">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Revenues in K€</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22</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44</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65</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87</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w:t>
            </w:r>
          </w:p>
        </w:tc>
      </w:tr>
      <w:tr w:rsidR="003E338F" w:rsidRPr="00B4638A" w:rsidTr="00F44268">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Cumulated revenues K€</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0</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22</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65</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131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218</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327</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436</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545</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654</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763</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872</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981</w:t>
            </w:r>
          </w:p>
        </w:tc>
        <w:tc>
          <w:tcPr>
            <w:tcW w:w="318"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76" w:lineRule="auto"/>
              <w:jc w:val="center"/>
              <w:rPr>
                <w:rFonts w:eastAsia="Times New Roman"/>
                <w:sz w:val="20"/>
                <w:szCs w:val="20"/>
                <w:lang w:eastAsia="en-US"/>
              </w:rPr>
            </w:pPr>
            <w:r w:rsidRPr="00F66D54">
              <w:rPr>
                <w:rFonts w:eastAsia="Times New Roman"/>
                <w:sz w:val="20"/>
                <w:szCs w:val="20"/>
                <w:lang w:eastAsia="en-US"/>
              </w:rPr>
              <w:t>1,090</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Table 22: </w:t>
      </w:r>
      <w:proofErr w:type="spellStart"/>
      <w:r>
        <w:rPr>
          <w:rFonts w:asciiTheme="minorHAnsi" w:hAnsiTheme="minorHAnsi" w:cstheme="minorHAnsi"/>
          <w:sz w:val="24"/>
          <w:szCs w:val="24"/>
        </w:rPr>
        <w:t>Sahab</w:t>
      </w:r>
      <w:proofErr w:type="spellEnd"/>
      <w:r>
        <w:rPr>
          <w:rFonts w:asciiTheme="minorHAnsi" w:hAnsiTheme="minorHAnsi" w:cstheme="minorHAnsi"/>
          <w:sz w:val="24"/>
          <w:szCs w:val="24"/>
        </w:rPr>
        <w:t xml:space="preserve"> energy plan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Such a mechanism will also require a proper maintenance unit to be s</w:t>
      </w:r>
      <w:r>
        <w:rPr>
          <w:rFonts w:asciiTheme="minorHAnsi" w:eastAsia="Arial" w:hAnsiTheme="minorHAnsi" w:cstheme="minorHAnsi"/>
          <w:sz w:val="24"/>
          <w:szCs w:val="24"/>
        </w:rPr>
        <w:t>et up in order to ensure that SWHs</w:t>
      </w:r>
      <w:r w:rsidRPr="004C6933">
        <w:rPr>
          <w:rFonts w:asciiTheme="minorHAnsi" w:eastAsia="Arial" w:hAnsiTheme="minorHAnsi" w:cstheme="minorHAnsi"/>
          <w:sz w:val="24"/>
          <w:szCs w:val="24"/>
        </w:rPr>
        <w:t xml:space="preserve"> are producing at their full potential offering the shortest payback period possible. However, Solar heating could also be used in some industries, shops restaurants, etc. that </w:t>
      </w:r>
      <w:r>
        <w:rPr>
          <w:rFonts w:asciiTheme="minorHAnsi" w:eastAsia="Arial" w:hAnsiTheme="minorHAnsi" w:cstheme="minorHAnsi"/>
          <w:sz w:val="24"/>
          <w:szCs w:val="24"/>
        </w:rPr>
        <w:t>need</w:t>
      </w:r>
      <w:r w:rsidRPr="004C6933">
        <w:rPr>
          <w:rFonts w:asciiTheme="minorHAnsi" w:eastAsia="Arial" w:hAnsiTheme="minorHAnsi" w:cstheme="minorHAnsi"/>
          <w:sz w:val="24"/>
          <w:szCs w:val="24"/>
        </w:rPr>
        <w:t xml:space="preserve"> hot water. Modern equipment is allowing </w:t>
      </w:r>
      <w:r>
        <w:rPr>
          <w:rFonts w:asciiTheme="minorHAnsi" w:eastAsia="Arial" w:hAnsiTheme="minorHAnsi" w:cstheme="minorHAnsi"/>
          <w:sz w:val="24"/>
          <w:szCs w:val="24"/>
        </w:rPr>
        <w:t xml:space="preserve">a </w:t>
      </w:r>
      <w:r w:rsidRPr="004C6933">
        <w:rPr>
          <w:rFonts w:asciiTheme="minorHAnsi" w:eastAsia="Arial" w:hAnsiTheme="minorHAnsi" w:cstheme="minorHAnsi"/>
          <w:sz w:val="24"/>
          <w:szCs w:val="24"/>
        </w:rPr>
        <w:t xml:space="preserve">good performance to match specific industrial needs.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This component of the plan could then: </w:t>
      </w:r>
    </w:p>
    <w:p w:rsidR="003E338F" w:rsidRDefault="003E338F" w:rsidP="00E958DE">
      <w:pPr>
        <w:pStyle w:val="ListParagraph"/>
        <w:numPr>
          <w:ilvl w:val="0"/>
          <w:numId w:val="41"/>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Identify specific need of the industry related to heat and hot water requirement. </w:t>
      </w:r>
    </w:p>
    <w:p w:rsidR="003E338F" w:rsidRDefault="003E338F" w:rsidP="00E958DE">
      <w:pPr>
        <w:pStyle w:val="ListParagraph"/>
        <w:numPr>
          <w:ilvl w:val="0"/>
          <w:numId w:val="41"/>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Identify technical solutions to match these needs with solar heating devices. </w:t>
      </w:r>
    </w:p>
    <w:p w:rsidR="003E338F" w:rsidRDefault="003E338F" w:rsidP="003E338F">
      <w:pPr>
        <w:pStyle w:val="Heading4"/>
        <w:tabs>
          <w:tab w:val="left" w:pos="0"/>
          <w:tab w:val="left" w:pos="9000"/>
          <w:tab w:val="left" w:pos="9072"/>
        </w:tabs>
        <w:spacing w:before="60" w:line="276" w:lineRule="auto"/>
        <w:ind w:left="0" w:firstLine="0"/>
        <w:jc w:val="both"/>
        <w:rPr>
          <w:rFonts w:asciiTheme="minorHAnsi" w:hAnsiTheme="minorHAnsi" w:cstheme="minorHAnsi"/>
          <w:sz w:val="24"/>
          <w:szCs w:val="24"/>
        </w:rPr>
      </w:pPr>
      <w:r>
        <w:rPr>
          <w:rFonts w:asciiTheme="minorHAnsi" w:hAnsiTheme="minorHAnsi" w:cstheme="minorHAnsi"/>
          <w:sz w:val="24"/>
          <w:szCs w:val="24"/>
        </w:rPr>
        <w:t>4</w:t>
      </w:r>
      <w:r w:rsidRPr="004C6933">
        <w:rPr>
          <w:rFonts w:asciiTheme="minorHAnsi" w:hAnsiTheme="minorHAnsi" w:cstheme="minorHAnsi"/>
          <w:sz w:val="24"/>
          <w:szCs w:val="24"/>
        </w:rPr>
        <w:t>.3.</w:t>
      </w:r>
      <w:r>
        <w:rPr>
          <w:rFonts w:asciiTheme="minorHAnsi" w:hAnsiTheme="minorHAnsi" w:cstheme="minorHAnsi"/>
          <w:sz w:val="24"/>
          <w:szCs w:val="24"/>
        </w:rPr>
        <w:t xml:space="preserve"> </w:t>
      </w:r>
      <w:r w:rsidRPr="004C6933">
        <w:rPr>
          <w:rFonts w:asciiTheme="minorHAnsi" w:hAnsiTheme="minorHAnsi" w:cstheme="minorHAnsi"/>
          <w:sz w:val="24"/>
          <w:szCs w:val="24"/>
        </w:rPr>
        <w:t xml:space="preserve">Other renewable energy sources </w:t>
      </w:r>
    </w:p>
    <w:p w:rsidR="003E338F" w:rsidRDefault="003E338F" w:rsidP="00E958DE">
      <w:pPr>
        <w:numPr>
          <w:ilvl w:val="0"/>
          <w:numId w:val="40"/>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Develop pilot projects to promote these new usages.</w:t>
      </w:r>
    </w:p>
    <w:p w:rsidR="003E338F" w:rsidRDefault="003E338F" w:rsidP="00E958DE">
      <w:pPr>
        <w:pStyle w:val="ListParagraph"/>
        <w:numPr>
          <w:ilvl w:val="0"/>
          <w:numId w:val="40"/>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The </w:t>
      </w:r>
      <w:proofErr w:type="spellStart"/>
      <w:r w:rsidRPr="00F66D54">
        <w:rPr>
          <w:rFonts w:asciiTheme="minorHAnsi" w:eastAsia="Arial" w:hAnsiTheme="minorHAnsi" w:cstheme="minorHAnsi"/>
          <w:sz w:val="24"/>
          <w:szCs w:val="24"/>
        </w:rPr>
        <w:t>programme</w:t>
      </w:r>
      <w:proofErr w:type="spellEnd"/>
      <w:r w:rsidRPr="00F66D54">
        <w:rPr>
          <w:rFonts w:asciiTheme="minorHAnsi" w:eastAsia="Arial" w:hAnsiTheme="minorHAnsi" w:cstheme="minorHAnsi"/>
          <w:sz w:val="24"/>
          <w:szCs w:val="24"/>
        </w:rPr>
        <w:t xml:space="preserve"> should also explore other option</w:t>
      </w:r>
      <w:r>
        <w:rPr>
          <w:rFonts w:asciiTheme="minorHAnsi" w:eastAsia="Arial" w:hAnsiTheme="minorHAnsi" w:cstheme="minorHAnsi"/>
          <w:sz w:val="24"/>
          <w:szCs w:val="24"/>
        </w:rPr>
        <w:t>s</w:t>
      </w:r>
      <w:r w:rsidRPr="00F66D54">
        <w:rPr>
          <w:rFonts w:asciiTheme="minorHAnsi" w:eastAsia="Arial" w:hAnsiTheme="minorHAnsi" w:cstheme="minorHAnsi"/>
          <w:sz w:val="24"/>
          <w:szCs w:val="24"/>
        </w:rPr>
        <w:t xml:space="preserve"> to produce energy, among which one can mention the following: </w:t>
      </w:r>
    </w:p>
    <w:p w:rsidR="003E338F" w:rsidRDefault="003E338F" w:rsidP="00E958DE">
      <w:pPr>
        <w:numPr>
          <w:ilvl w:val="2"/>
          <w:numId w:val="59"/>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Processing waste into energy: If the Municipality develops separate waste collection, then bio-waste could be processed into a digester (to produce methane and then electricity), and non-recyclable material could be used as fuel in specific units. </w:t>
      </w:r>
    </w:p>
    <w:p w:rsidR="003E338F" w:rsidRDefault="003E338F" w:rsidP="00E958DE">
      <w:pPr>
        <w:numPr>
          <w:ilvl w:val="2"/>
          <w:numId w:val="59"/>
        </w:num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Shallow geothermal source, pumping heat from underground (to produce heating/cooling with a small addition of electricity). </w:t>
      </w: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pStyle w:val="Heading5"/>
        <w:tabs>
          <w:tab w:val="left" w:pos="0"/>
          <w:tab w:val="left" w:pos="9000"/>
          <w:tab w:val="left" w:pos="9072"/>
        </w:tabs>
        <w:spacing w:before="60" w:after="60" w:line="276" w:lineRule="auto"/>
        <w:ind w:left="0"/>
        <w:jc w:val="both"/>
      </w:pPr>
      <w:r>
        <w:rPr>
          <w:rFonts w:asciiTheme="minorHAnsi" w:hAnsiTheme="minorHAnsi" w:cstheme="minorHAnsi"/>
          <w:sz w:val="24"/>
          <w:szCs w:val="24"/>
        </w:rPr>
        <w:t>4</w:t>
      </w:r>
      <w:r w:rsidRPr="004C6933">
        <w:rPr>
          <w:rFonts w:asciiTheme="minorHAnsi" w:hAnsiTheme="minorHAnsi" w:cstheme="minorHAnsi"/>
          <w:sz w:val="24"/>
          <w:szCs w:val="24"/>
        </w:rPr>
        <w:t>.3.1. Expected results</w:t>
      </w:r>
    </w:p>
    <w:tbl>
      <w:tblPr>
        <w:tblW w:w="5025" w:type="pct"/>
        <w:tblLayout w:type="fixed"/>
        <w:tblLook w:val="04A0"/>
      </w:tblPr>
      <w:tblGrid>
        <w:gridCol w:w="1907"/>
        <w:gridCol w:w="988"/>
        <w:gridCol w:w="723"/>
        <w:gridCol w:w="717"/>
        <w:gridCol w:w="632"/>
        <w:gridCol w:w="721"/>
        <w:gridCol w:w="810"/>
        <w:gridCol w:w="719"/>
        <w:gridCol w:w="661"/>
        <w:gridCol w:w="663"/>
        <w:gridCol w:w="747"/>
      </w:tblGrid>
      <w:tr w:rsidR="003E338F" w:rsidRPr="001E5F25" w:rsidTr="00F44268">
        <w:trPr>
          <w:trHeight w:val="20"/>
        </w:trPr>
        <w:tc>
          <w:tcPr>
            <w:tcW w:w="1027" w:type="pct"/>
            <w:vMerge w:val="restart"/>
            <w:tcBorders>
              <w:top w:val="single" w:sz="8" w:space="0" w:color="266A7B"/>
              <w:left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in </w:t>
            </w:r>
            <w:proofErr w:type="spellStart"/>
            <w:r w:rsidRPr="00F66D54">
              <w:rPr>
                <w:rFonts w:asciiTheme="minorHAnsi" w:eastAsia="Times New Roman" w:hAnsiTheme="minorHAnsi" w:cstheme="minorHAnsi"/>
                <w:sz w:val="20"/>
                <w:szCs w:val="20"/>
                <w:lang w:eastAsia="en-US"/>
              </w:rPr>
              <w:t>MWh</w:t>
            </w:r>
            <w:proofErr w:type="spellEnd"/>
            <w:r w:rsidRPr="00F66D54">
              <w:rPr>
                <w:rFonts w:asciiTheme="minorHAnsi" w:eastAsia="Times New Roman" w:hAnsiTheme="minorHAnsi" w:cstheme="minorHAnsi"/>
                <w:sz w:val="20"/>
                <w:szCs w:val="20"/>
                <w:lang w:eastAsia="en-US"/>
              </w:rPr>
              <w:t xml:space="preserve">/year </w:t>
            </w:r>
          </w:p>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in tCO2eq/year </w:t>
            </w:r>
          </w:p>
        </w:tc>
        <w:tc>
          <w:tcPr>
            <w:tcW w:w="921"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2014</w:t>
            </w:r>
          </w:p>
        </w:tc>
        <w:tc>
          <w:tcPr>
            <w:tcW w:w="726"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expected in 2020</w:t>
            </w:r>
          </w:p>
        </w:tc>
        <w:tc>
          <w:tcPr>
            <w:tcW w:w="824"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2020</w:t>
            </w:r>
          </w:p>
        </w:tc>
        <w:tc>
          <w:tcPr>
            <w:tcW w:w="743"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Cut expected in 2030</w:t>
            </w:r>
          </w:p>
        </w:tc>
        <w:tc>
          <w:tcPr>
            <w:tcW w:w="759"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center"/>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Situation in 2030</w:t>
            </w:r>
          </w:p>
        </w:tc>
      </w:tr>
      <w:tr w:rsidR="003E338F" w:rsidRPr="001E5F25" w:rsidTr="00F44268">
        <w:trPr>
          <w:trHeight w:val="20"/>
        </w:trPr>
        <w:tc>
          <w:tcPr>
            <w:tcW w:w="1027" w:type="pct"/>
            <w:vMerge/>
            <w:tcBorders>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p>
        </w:tc>
        <w:tc>
          <w:tcPr>
            <w:tcW w:w="5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Electricity</w:t>
            </w:r>
          </w:p>
        </w:tc>
        <w:tc>
          <w:tcPr>
            <w:tcW w:w="389"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4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Energy  </w:t>
            </w:r>
          </w:p>
        </w:tc>
        <w:tc>
          <w:tcPr>
            <w:tcW w:w="35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GHG (BAU) </w:t>
            </w:r>
          </w:p>
        </w:tc>
        <w:tc>
          <w:tcPr>
            <w:tcW w:w="40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Cut / BAU </w:t>
            </w:r>
          </w:p>
        </w:tc>
      </w:tr>
      <w:tr w:rsidR="003E338F" w:rsidRPr="001E5F25" w:rsidTr="00F44268">
        <w:trPr>
          <w:trHeight w:val="20"/>
        </w:trPr>
        <w:tc>
          <w:tcPr>
            <w:tcW w:w="1027"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Electricity supply &amp; renewable energy </w:t>
            </w:r>
          </w:p>
        </w:tc>
        <w:tc>
          <w:tcPr>
            <w:tcW w:w="5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36,674</w:t>
            </w:r>
          </w:p>
        </w:tc>
        <w:tc>
          <w:tcPr>
            <w:tcW w:w="389"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20,537</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4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-3,456</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25,056</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-13.79%</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5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-3,456</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28,136</w:t>
            </w:r>
          </w:p>
        </w:tc>
        <w:tc>
          <w:tcPr>
            <w:tcW w:w="40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12.28%</w:t>
            </w:r>
          </w:p>
        </w:tc>
      </w:tr>
      <w:tr w:rsidR="003E338F" w:rsidRPr="001E5F25" w:rsidTr="00F44268">
        <w:trPr>
          <w:trHeight w:val="20"/>
        </w:trPr>
        <w:tc>
          <w:tcPr>
            <w:tcW w:w="1027"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Solar PV in public buildings </w:t>
            </w:r>
          </w:p>
        </w:tc>
        <w:tc>
          <w:tcPr>
            <w:tcW w:w="5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9"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w:t>
            </w:r>
          </w:p>
        </w:tc>
        <w:tc>
          <w:tcPr>
            <w:tcW w:w="34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-2,114</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-8.44%</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3,775</w:t>
            </w:r>
          </w:p>
        </w:tc>
        <w:tc>
          <w:tcPr>
            <w:tcW w:w="35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-2,114</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0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7.51%</w:t>
            </w:r>
          </w:p>
        </w:tc>
      </w:tr>
      <w:tr w:rsidR="003E338F" w:rsidRPr="001E5F25" w:rsidTr="00F44268">
        <w:trPr>
          <w:trHeight w:val="20"/>
        </w:trPr>
        <w:tc>
          <w:tcPr>
            <w:tcW w:w="1027"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xml:space="preserve">Solar PV for households &amp; private buildings </w:t>
            </w:r>
          </w:p>
        </w:tc>
        <w:tc>
          <w:tcPr>
            <w:tcW w:w="5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9"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w:t>
            </w:r>
          </w:p>
        </w:tc>
        <w:tc>
          <w:tcPr>
            <w:tcW w:w="34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-681</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-2.72%</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1,216</w:t>
            </w:r>
          </w:p>
        </w:tc>
        <w:tc>
          <w:tcPr>
            <w:tcW w:w="35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-681</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0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2.42%</w:t>
            </w:r>
          </w:p>
        </w:tc>
      </w:tr>
      <w:tr w:rsidR="003E338F" w:rsidRPr="001E5F25" w:rsidTr="00F44268">
        <w:trPr>
          <w:trHeight w:val="20"/>
        </w:trPr>
        <w:tc>
          <w:tcPr>
            <w:tcW w:w="1027" w:type="pct"/>
            <w:tcBorders>
              <w:top w:val="nil"/>
              <w:left w:val="single" w:sz="8" w:space="0" w:color="266A7B"/>
              <w:bottom w:val="single" w:sz="8" w:space="0" w:color="266A7B"/>
              <w:right w:val="single" w:sz="8" w:space="0" w:color="266A7B"/>
            </w:tcBorders>
            <w:shd w:val="clear" w:color="000000" w:fill="ECF6F9"/>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Solar water heaters instead of the Electric heaters for resident &amp; private buildings</w:t>
            </w:r>
          </w:p>
        </w:tc>
        <w:tc>
          <w:tcPr>
            <w:tcW w:w="53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9"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38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-1,180</w:t>
            </w:r>
          </w:p>
        </w:tc>
        <w:tc>
          <w:tcPr>
            <w:tcW w:w="34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-661</w:t>
            </w:r>
          </w:p>
        </w:tc>
        <w:tc>
          <w:tcPr>
            <w:tcW w:w="38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3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-2.64%</w:t>
            </w:r>
          </w:p>
        </w:tc>
        <w:tc>
          <w:tcPr>
            <w:tcW w:w="38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-1,180</w:t>
            </w:r>
          </w:p>
        </w:tc>
        <w:tc>
          <w:tcPr>
            <w:tcW w:w="35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-661</w:t>
            </w:r>
          </w:p>
        </w:tc>
        <w:tc>
          <w:tcPr>
            <w:tcW w:w="3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 </w:t>
            </w:r>
          </w:p>
        </w:tc>
        <w:tc>
          <w:tcPr>
            <w:tcW w:w="40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76" w:lineRule="auto"/>
              <w:jc w:val="both"/>
              <w:rPr>
                <w:rFonts w:asciiTheme="minorHAnsi" w:eastAsia="Times New Roman" w:hAnsiTheme="minorHAnsi" w:cstheme="minorHAnsi"/>
                <w:sz w:val="20"/>
                <w:szCs w:val="20"/>
                <w:lang w:eastAsia="en-US"/>
              </w:rPr>
            </w:pPr>
            <w:r w:rsidRPr="00F66D54">
              <w:rPr>
                <w:rFonts w:asciiTheme="minorHAnsi" w:eastAsia="Times New Roman" w:hAnsiTheme="minorHAnsi" w:cstheme="minorHAnsi"/>
                <w:sz w:val="20"/>
                <w:szCs w:val="20"/>
                <w:lang w:eastAsia="en-US"/>
              </w:rPr>
              <w:t>2.35%</w:t>
            </w: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In 2014, 100 % of electricity c</w:t>
      </w:r>
      <w:r>
        <w:rPr>
          <w:rFonts w:asciiTheme="minorHAnsi" w:eastAsia="Arial" w:hAnsiTheme="minorHAnsi" w:cstheme="minorHAnsi"/>
          <w:sz w:val="24"/>
          <w:szCs w:val="24"/>
        </w:rPr>
        <w:t>ame</w:t>
      </w:r>
      <w:r w:rsidRPr="004C6933">
        <w:rPr>
          <w:rFonts w:asciiTheme="minorHAnsi" w:eastAsia="Arial" w:hAnsiTheme="minorHAnsi" w:cstheme="minorHAnsi"/>
          <w:sz w:val="24"/>
          <w:szCs w:val="24"/>
        </w:rPr>
        <w:t xml:space="preserve"> from the grid where it </w:t>
      </w:r>
      <w:r>
        <w:rPr>
          <w:rFonts w:asciiTheme="minorHAnsi" w:eastAsia="Arial" w:hAnsiTheme="minorHAnsi" w:cstheme="minorHAnsi"/>
          <w:sz w:val="24"/>
          <w:szCs w:val="24"/>
        </w:rPr>
        <w:t>has</w:t>
      </w:r>
      <w:r w:rsidRPr="004C6933">
        <w:rPr>
          <w:rFonts w:asciiTheme="minorHAnsi" w:eastAsia="Arial" w:hAnsiTheme="minorHAnsi" w:cstheme="minorHAnsi"/>
          <w:sz w:val="24"/>
          <w:szCs w:val="24"/>
        </w:rPr>
        <w:t xml:space="preserve"> produced </w:t>
      </w:r>
      <w:r>
        <w:rPr>
          <w:rFonts w:asciiTheme="minorHAnsi" w:eastAsia="Arial" w:hAnsiTheme="minorHAnsi" w:cstheme="minorHAnsi"/>
          <w:sz w:val="24"/>
          <w:szCs w:val="24"/>
        </w:rPr>
        <w:t>a significant carbon load: 0.</w:t>
      </w:r>
      <w:r w:rsidRPr="004C6933">
        <w:rPr>
          <w:rFonts w:asciiTheme="minorHAnsi" w:eastAsia="Arial" w:hAnsiTheme="minorHAnsi" w:cstheme="minorHAnsi"/>
          <w:sz w:val="24"/>
          <w:szCs w:val="24"/>
        </w:rPr>
        <w:t>5</w:t>
      </w:r>
      <w:r>
        <w:rPr>
          <w:rFonts w:asciiTheme="minorHAnsi" w:eastAsia="Arial" w:hAnsiTheme="minorHAnsi" w:cstheme="minorHAnsi"/>
          <w:sz w:val="24"/>
          <w:szCs w:val="24"/>
        </w:rPr>
        <w:t>6</w:t>
      </w:r>
      <w:r w:rsidRPr="004C6933">
        <w:rPr>
          <w:rFonts w:asciiTheme="minorHAnsi" w:eastAsia="Arial" w:hAnsiTheme="minorHAnsi" w:cstheme="minorHAnsi"/>
          <w:sz w:val="24"/>
          <w:szCs w:val="24"/>
        </w:rPr>
        <w:t xml:space="preserve"> tCO2 </w:t>
      </w:r>
      <w:proofErr w:type="spellStart"/>
      <w:r w:rsidRPr="004C6933">
        <w:rPr>
          <w:rFonts w:asciiTheme="minorHAnsi" w:eastAsia="Arial" w:hAnsiTheme="minorHAnsi" w:cstheme="minorHAnsi"/>
          <w:sz w:val="24"/>
          <w:szCs w:val="24"/>
        </w:rPr>
        <w:t>eq</w:t>
      </w:r>
      <w:proofErr w:type="spellEnd"/>
      <w:r w:rsidRPr="004C6933">
        <w:rPr>
          <w:rFonts w:asciiTheme="minorHAnsi" w:eastAsia="Arial" w:hAnsiTheme="minorHAnsi" w:cstheme="minorHAnsi"/>
          <w:sz w:val="24"/>
          <w:szCs w:val="24"/>
        </w:rPr>
        <w:t xml:space="preserve"> / kWh. When locally produced</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electricity from PV </w:t>
      </w:r>
      <w:r>
        <w:rPr>
          <w:rFonts w:asciiTheme="minorHAnsi" w:eastAsia="Arial" w:hAnsiTheme="minorHAnsi" w:cstheme="minorHAnsi"/>
          <w:sz w:val="24"/>
          <w:szCs w:val="24"/>
        </w:rPr>
        <w:t xml:space="preserve">can </w:t>
      </w:r>
      <w:r w:rsidRPr="004C6933">
        <w:rPr>
          <w:rFonts w:asciiTheme="minorHAnsi" w:eastAsia="Arial" w:hAnsiTheme="minorHAnsi" w:cstheme="minorHAnsi"/>
          <w:sz w:val="24"/>
          <w:szCs w:val="24"/>
        </w:rPr>
        <w:t>replace electricity from grid</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t>
      </w:r>
      <w:r>
        <w:rPr>
          <w:rFonts w:asciiTheme="minorHAnsi" w:eastAsia="Arial" w:hAnsiTheme="minorHAnsi" w:cstheme="minorHAnsi"/>
          <w:sz w:val="24"/>
          <w:szCs w:val="24"/>
        </w:rPr>
        <w:t>T</w:t>
      </w:r>
      <w:r w:rsidRPr="004C6933">
        <w:rPr>
          <w:rFonts w:asciiTheme="minorHAnsi" w:eastAsia="Arial" w:hAnsiTheme="minorHAnsi" w:cstheme="minorHAnsi"/>
          <w:sz w:val="24"/>
          <w:szCs w:val="24"/>
        </w:rPr>
        <w:t xml:space="preserve">he carbon load per KWh </w:t>
      </w:r>
      <w:r>
        <w:rPr>
          <w:rFonts w:asciiTheme="minorHAnsi" w:eastAsia="Arial" w:hAnsiTheme="minorHAnsi" w:cstheme="minorHAnsi"/>
          <w:sz w:val="24"/>
          <w:szCs w:val="24"/>
        </w:rPr>
        <w:t xml:space="preserve">will </w:t>
      </w:r>
      <w:r w:rsidRPr="004C6933">
        <w:rPr>
          <w:rFonts w:asciiTheme="minorHAnsi" w:eastAsia="Arial" w:hAnsiTheme="minorHAnsi" w:cstheme="minorHAnsi"/>
          <w:sz w:val="24"/>
          <w:szCs w:val="24"/>
        </w:rPr>
        <w:t>go down to 0</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reducing GHG emission on electricity consumption. </w:t>
      </w:r>
    </w:p>
    <w:p w:rsidR="003E338F" w:rsidRDefault="003E338F" w:rsidP="003E338F">
      <w:pPr>
        <w:pStyle w:val="Heading3"/>
      </w:pPr>
      <w:bookmarkStart w:id="93" w:name="_Toc473735745"/>
      <w:r>
        <w:t>5</w:t>
      </w:r>
      <w:r w:rsidRPr="004C6933">
        <w:t>. Conclusion</w:t>
      </w:r>
      <w:bookmarkEnd w:id="93"/>
    </w:p>
    <w:p w:rsidR="003E338F" w:rsidRPr="004C6933"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sectPr w:rsidR="003E338F" w:rsidRPr="004C6933" w:rsidSect="003E338F">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0" w:footer="67" w:gutter="0"/>
          <w:pgNumType w:start="1"/>
          <w:cols w:space="720"/>
          <w:titlePg/>
          <w:docGrid w:linePitch="299"/>
        </w:sectPr>
      </w:pPr>
      <w:r w:rsidRPr="001C58B3">
        <w:rPr>
          <w:rFonts w:asciiTheme="minorHAnsi" w:eastAsia="Arial" w:hAnsiTheme="minorHAnsi" w:cstheme="minorHAnsi"/>
          <w:sz w:val="24"/>
          <w:szCs w:val="24"/>
        </w:rPr>
        <w:t>The current action plan will result in achieving a 5% reduction in GHG emission compare</w:t>
      </w:r>
      <w:r>
        <w:rPr>
          <w:rFonts w:asciiTheme="minorHAnsi" w:eastAsia="Arial" w:hAnsiTheme="minorHAnsi" w:cstheme="minorHAnsi"/>
          <w:sz w:val="24"/>
          <w:szCs w:val="24"/>
        </w:rPr>
        <w:t>d</w:t>
      </w:r>
      <w:r w:rsidRPr="001C58B3">
        <w:rPr>
          <w:rFonts w:asciiTheme="minorHAnsi" w:eastAsia="Arial" w:hAnsiTheme="minorHAnsi" w:cstheme="minorHAnsi"/>
          <w:sz w:val="24"/>
          <w:szCs w:val="24"/>
        </w:rPr>
        <w:t xml:space="preserve"> to the business as usual scenario 2020 and achieving 14% GHG reduction compare</w:t>
      </w:r>
      <w:r>
        <w:rPr>
          <w:rFonts w:asciiTheme="minorHAnsi" w:eastAsia="Arial" w:hAnsiTheme="minorHAnsi" w:cstheme="minorHAnsi"/>
          <w:sz w:val="24"/>
          <w:szCs w:val="24"/>
        </w:rPr>
        <w:t>d</w:t>
      </w:r>
      <w:r w:rsidRPr="001C58B3">
        <w:rPr>
          <w:rFonts w:asciiTheme="minorHAnsi" w:eastAsia="Arial" w:hAnsiTheme="minorHAnsi" w:cstheme="minorHAnsi"/>
          <w:sz w:val="24"/>
          <w:szCs w:val="24"/>
        </w:rPr>
        <w:t xml:space="preserve"> to the business as usual scenario 2030</w:t>
      </w:r>
      <w:r>
        <w:rPr>
          <w:rFonts w:asciiTheme="minorHAnsi" w:eastAsia="Arial" w:hAnsiTheme="minorHAnsi" w:cstheme="minorHAnsi"/>
          <w:sz w:val="24"/>
          <w:szCs w:val="24"/>
        </w:rPr>
        <w:t>,</w:t>
      </w:r>
      <w:r w:rsidRPr="001C58B3">
        <w:rPr>
          <w:rFonts w:asciiTheme="minorHAnsi" w:eastAsia="Arial" w:hAnsiTheme="minorHAnsi" w:cstheme="minorHAnsi"/>
          <w:sz w:val="24"/>
          <w:szCs w:val="24"/>
        </w:rPr>
        <w:t xml:space="preserve"> </w:t>
      </w:r>
      <w:r>
        <w:rPr>
          <w:rFonts w:asciiTheme="minorHAnsi" w:eastAsia="Arial" w:hAnsiTheme="minorHAnsi" w:cstheme="minorHAnsi"/>
          <w:sz w:val="24"/>
          <w:szCs w:val="24"/>
        </w:rPr>
        <w:t>w</w:t>
      </w:r>
      <w:r w:rsidRPr="001C58B3">
        <w:rPr>
          <w:rFonts w:asciiTheme="minorHAnsi" w:eastAsia="Arial" w:hAnsiTheme="minorHAnsi" w:cstheme="minorHAnsi"/>
          <w:sz w:val="24"/>
          <w:szCs w:val="24"/>
        </w:rPr>
        <w:t>here CO</w:t>
      </w:r>
      <w:r w:rsidRPr="001C58B3">
        <w:rPr>
          <w:rFonts w:asciiTheme="minorHAnsi" w:eastAsia="Arial" w:hAnsiTheme="minorHAnsi" w:cstheme="minorHAnsi"/>
          <w:sz w:val="24"/>
          <w:szCs w:val="24"/>
          <w:vertAlign w:val="subscript"/>
        </w:rPr>
        <w:t>2</w:t>
      </w:r>
      <w:r>
        <w:rPr>
          <w:rFonts w:asciiTheme="minorHAnsi" w:eastAsia="Arial" w:hAnsiTheme="minorHAnsi" w:cstheme="minorHAnsi"/>
          <w:sz w:val="24"/>
          <w:szCs w:val="24"/>
          <w:vertAlign w:val="subscript"/>
        </w:rPr>
        <w:t xml:space="preserve"> </w:t>
      </w:r>
      <w:r w:rsidRPr="001C58B3">
        <w:rPr>
          <w:rFonts w:asciiTheme="minorHAnsi" w:eastAsia="Arial" w:hAnsiTheme="minorHAnsi" w:cstheme="minorHAnsi"/>
          <w:sz w:val="24"/>
          <w:szCs w:val="24"/>
        </w:rPr>
        <w:t>emissions would reach 388,737 tCO2eq/year in 2030.</w:t>
      </w:r>
      <w:r>
        <w:rPr>
          <w:rFonts w:asciiTheme="minorHAnsi" w:eastAsia="Arial" w:hAnsiTheme="minorHAnsi" w:cstheme="minorHAnsi"/>
          <w:sz w:val="24"/>
          <w:szCs w:val="24"/>
        </w:rPr>
        <w:t xml:space="preserve"> </w:t>
      </w:r>
      <w:r w:rsidRPr="004C6933">
        <w:rPr>
          <w:rFonts w:asciiTheme="minorHAnsi" w:eastAsia="Arial" w:hAnsiTheme="minorHAnsi" w:cstheme="minorHAnsi"/>
          <w:sz w:val="24"/>
          <w:szCs w:val="24"/>
        </w:rPr>
        <w:t xml:space="preserve">Such a plan allows </w:t>
      </w:r>
      <w:proofErr w:type="spellStart"/>
      <w:r>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to be in line with the Covenant of mayor commitments. The following </w:t>
      </w:r>
      <w:proofErr w:type="gramStart"/>
      <w:r w:rsidRPr="004C6933">
        <w:rPr>
          <w:rFonts w:asciiTheme="minorHAnsi" w:eastAsia="Arial" w:hAnsiTheme="minorHAnsi" w:cstheme="minorHAnsi"/>
          <w:sz w:val="24"/>
          <w:szCs w:val="24"/>
        </w:rPr>
        <w:t xml:space="preserve">tables </w:t>
      </w:r>
      <w:r>
        <w:rPr>
          <w:rFonts w:asciiTheme="minorHAnsi" w:eastAsia="Arial" w:hAnsiTheme="minorHAnsi" w:cstheme="minorHAnsi"/>
          <w:sz w:val="24"/>
          <w:szCs w:val="24"/>
        </w:rPr>
        <w:t xml:space="preserve"> in</w:t>
      </w:r>
      <w:proofErr w:type="gramEnd"/>
      <w:r>
        <w:rPr>
          <w:rFonts w:asciiTheme="minorHAnsi" w:eastAsia="Arial" w:hAnsiTheme="minorHAnsi" w:cstheme="minorHAnsi"/>
          <w:sz w:val="24"/>
          <w:szCs w:val="24"/>
        </w:rPr>
        <w:t xml:space="preserve"> part 7 of this section </w:t>
      </w:r>
      <w:r w:rsidRPr="004C6933">
        <w:rPr>
          <w:rFonts w:asciiTheme="minorHAnsi" w:eastAsia="Arial" w:hAnsiTheme="minorHAnsi" w:cstheme="minorHAnsi"/>
          <w:sz w:val="24"/>
          <w:szCs w:val="24"/>
        </w:rPr>
        <w:t>propose a synthesis of this action plan.</w:t>
      </w:r>
    </w:p>
    <w:p w:rsidR="003E338F" w:rsidRDefault="003E338F" w:rsidP="003E338F">
      <w:pPr>
        <w:pStyle w:val="Heading3"/>
      </w:pPr>
      <w:bookmarkStart w:id="94" w:name="_Toc473735746"/>
      <w:r>
        <w:t xml:space="preserve">6. </w:t>
      </w:r>
      <w:proofErr w:type="spellStart"/>
      <w:r>
        <w:t>Sahab</w:t>
      </w:r>
      <w:proofErr w:type="spellEnd"/>
      <w:r>
        <w:t xml:space="preserve"> </w:t>
      </w:r>
      <w:r w:rsidRPr="004C6933">
        <w:t>SEAP overview</w:t>
      </w:r>
      <w:bookmarkEnd w:id="94"/>
    </w:p>
    <w:tbl>
      <w:tblPr>
        <w:tblW w:w="5000" w:type="pct"/>
        <w:tblLook w:val="04A0"/>
      </w:tblPr>
      <w:tblGrid>
        <w:gridCol w:w="379"/>
        <w:gridCol w:w="2777"/>
        <w:gridCol w:w="906"/>
        <w:gridCol w:w="906"/>
        <w:gridCol w:w="792"/>
        <w:gridCol w:w="793"/>
        <w:gridCol w:w="948"/>
        <w:gridCol w:w="875"/>
        <w:gridCol w:w="744"/>
        <w:gridCol w:w="867"/>
        <w:gridCol w:w="948"/>
        <w:gridCol w:w="875"/>
        <w:gridCol w:w="973"/>
        <w:gridCol w:w="777"/>
        <w:gridCol w:w="614"/>
      </w:tblGrid>
      <w:tr w:rsidR="003E338F" w:rsidRPr="00345CFF" w:rsidTr="00204EF8">
        <w:trPr>
          <w:trHeight w:val="315"/>
        </w:trPr>
        <w:tc>
          <w:tcPr>
            <w:tcW w:w="134" w:type="pct"/>
            <w:tcBorders>
              <w:top w:val="nil"/>
              <w:left w:val="nil"/>
              <w:bottom w:val="nil"/>
              <w:right w:val="nil"/>
            </w:tcBorders>
            <w:shd w:val="clear" w:color="auto" w:fill="auto"/>
            <w:noWrap/>
            <w:vAlign w:val="bottom"/>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980" w:type="pct"/>
            <w:tcBorders>
              <w:top w:val="nil"/>
              <w:left w:val="nil"/>
              <w:bottom w:val="nil"/>
              <w:right w:val="nil"/>
            </w:tcBorders>
            <w:shd w:val="clear" w:color="auto" w:fill="auto"/>
            <w:noWrap/>
            <w:vAlign w:val="bottom"/>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639" w:type="pct"/>
            <w:gridSpan w:val="2"/>
            <w:tcBorders>
              <w:top w:val="single" w:sz="4" w:space="0" w:color="auto"/>
              <w:left w:val="single" w:sz="4" w:space="0" w:color="auto"/>
              <w:bottom w:val="nil"/>
              <w:right w:val="single" w:sz="4" w:space="0" w:color="000000"/>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Situation in 2014</w:t>
            </w:r>
          </w:p>
        </w:tc>
        <w:tc>
          <w:tcPr>
            <w:tcW w:w="559" w:type="pct"/>
            <w:gridSpan w:val="2"/>
            <w:tcBorders>
              <w:top w:val="single" w:sz="4" w:space="0" w:color="auto"/>
              <w:left w:val="nil"/>
              <w:bottom w:val="nil"/>
              <w:right w:val="single" w:sz="4" w:space="0" w:color="000000"/>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 xml:space="preserve">Cut expected </w:t>
            </w:r>
          </w:p>
        </w:tc>
        <w:tc>
          <w:tcPr>
            <w:tcW w:w="643" w:type="pct"/>
            <w:gridSpan w:val="2"/>
            <w:tcBorders>
              <w:top w:val="single" w:sz="4" w:space="0" w:color="auto"/>
              <w:left w:val="nil"/>
              <w:bottom w:val="nil"/>
              <w:right w:val="single" w:sz="4" w:space="0" w:color="000000"/>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Situation in 2020</w:t>
            </w:r>
          </w:p>
        </w:tc>
        <w:tc>
          <w:tcPr>
            <w:tcW w:w="568" w:type="pct"/>
            <w:gridSpan w:val="2"/>
            <w:tcBorders>
              <w:top w:val="single" w:sz="4" w:space="0" w:color="auto"/>
              <w:left w:val="nil"/>
              <w:bottom w:val="nil"/>
              <w:right w:val="single" w:sz="4" w:space="0" w:color="000000"/>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Cut expected in 2030</w:t>
            </w:r>
          </w:p>
        </w:tc>
        <w:tc>
          <w:tcPr>
            <w:tcW w:w="643" w:type="pct"/>
            <w:gridSpan w:val="2"/>
            <w:tcBorders>
              <w:top w:val="single" w:sz="4" w:space="0" w:color="auto"/>
              <w:left w:val="nil"/>
              <w:bottom w:val="nil"/>
              <w:right w:val="nil"/>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Situation in 2030</w:t>
            </w:r>
          </w:p>
        </w:tc>
        <w:tc>
          <w:tcPr>
            <w:tcW w:w="6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Economy</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Time frame</w:t>
            </w:r>
          </w:p>
        </w:tc>
      </w:tr>
      <w:tr w:rsidR="003E338F" w:rsidRPr="00345CFF" w:rsidTr="00204EF8">
        <w:trPr>
          <w:trHeight w:val="330"/>
        </w:trPr>
        <w:tc>
          <w:tcPr>
            <w:tcW w:w="11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Title / Type of action /Content</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Energy</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GHG</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Energy</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GHG</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GHG (BAU)</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Cut / BAU</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Energy</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GHG</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GHG (BAU)</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Cut / BAU</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Cost Investment</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Return €/y</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 </w:t>
            </w:r>
          </w:p>
        </w:tc>
      </w:tr>
      <w:tr w:rsidR="003E338F" w:rsidRPr="00345CFF" w:rsidTr="00204EF8">
        <w:trPr>
          <w:trHeight w:val="330"/>
        </w:trPr>
        <w:tc>
          <w:tcPr>
            <w:tcW w:w="1113" w:type="pct"/>
            <w:gridSpan w:val="2"/>
            <w:tcBorders>
              <w:top w:val="single" w:sz="4" w:space="0" w:color="auto"/>
              <w:left w:val="single" w:sz="4" w:space="0" w:color="auto"/>
              <w:bottom w:val="single" w:sz="4" w:space="0" w:color="auto"/>
              <w:right w:val="single" w:sz="4" w:space="0" w:color="auto"/>
            </w:tcBorders>
            <w:shd w:val="clear" w:color="000000" w:fill="A4D4E1"/>
            <w:vAlign w:val="center"/>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Municipal building</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282</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158</w:t>
            </w:r>
          </w:p>
        </w:tc>
        <w:tc>
          <w:tcPr>
            <w:tcW w:w="2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-27</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-15</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193</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-7.97%</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-77</w:t>
            </w:r>
          </w:p>
        </w:tc>
        <w:tc>
          <w:tcPr>
            <w:tcW w:w="30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216</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-19.87%</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900"/>
        </w:trPr>
        <w:tc>
          <w:tcPr>
            <w:tcW w:w="134"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Staff awareness campaign to reduce energy consumption (light, cooling/heating, equipment)  Assumption: 20% efficiency gain through appropriate </w:t>
            </w:r>
            <w:proofErr w:type="spellStart"/>
            <w:r w:rsidRPr="00345CFF">
              <w:rPr>
                <w:rFonts w:asciiTheme="minorHAnsi" w:eastAsia="Times New Roman" w:hAnsiTheme="minorHAnsi" w:cstheme="minorHAnsi"/>
                <w:sz w:val="16"/>
                <w:szCs w:val="16"/>
                <w:lang w:eastAsia="en-US"/>
              </w:rPr>
              <w:t>behaviour</w:t>
            </w:r>
            <w:proofErr w:type="spellEnd"/>
            <w:r w:rsidRPr="00345CFF">
              <w:rPr>
                <w:rFonts w:asciiTheme="minorHAnsi" w:eastAsia="Times New Roman" w:hAnsiTheme="minorHAnsi" w:cstheme="minorHAnsi"/>
                <w:sz w:val="16"/>
                <w:szCs w:val="16"/>
                <w:lang w:eastAsia="en-US"/>
              </w:rPr>
              <w:t xml:space="preserve"> promoted by awareness campaign</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jc w:val="center"/>
              <w:rPr>
                <w:rFonts w:asciiTheme="minorHAnsi" w:eastAsia="Times New Roman" w:hAnsiTheme="minorHAnsi" w:cstheme="minorHAnsi"/>
                <w:sz w:val="16"/>
                <w:szCs w:val="16"/>
                <w:lang w:eastAsia="en-US"/>
              </w:rPr>
            </w:pPr>
            <w:r w:rsidRPr="000119F7">
              <w:rPr>
                <w:rFonts w:asciiTheme="minorHAnsi" w:eastAsia="Times New Roman" w:hAnsiTheme="minorHAnsi" w:cstheme="minorHAnsi"/>
                <w:sz w:val="16"/>
                <w:szCs w:val="16"/>
                <w:lang w:eastAsia="en-US"/>
              </w:rPr>
              <w:t>-32</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jc w:val="center"/>
              <w:rPr>
                <w:rFonts w:asciiTheme="minorHAnsi" w:eastAsia="Times New Roman" w:hAnsiTheme="minorHAnsi" w:cstheme="minorHAnsi"/>
                <w:sz w:val="16"/>
                <w:szCs w:val="16"/>
                <w:lang w:eastAsia="en-US"/>
              </w:rPr>
            </w:pPr>
            <w:r w:rsidRPr="000119F7">
              <w:rPr>
                <w:rFonts w:asciiTheme="minorHAnsi" w:eastAsia="Times New Roman" w:hAnsiTheme="minorHAnsi" w:cstheme="minorHAnsi"/>
                <w:sz w:val="16"/>
                <w:szCs w:val="16"/>
                <w:lang w:eastAsia="en-US"/>
              </w:rPr>
              <w:t>-18</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jc w:val="center"/>
              <w:rPr>
                <w:rFonts w:asciiTheme="minorHAnsi" w:eastAsia="Times New Roman" w:hAnsiTheme="minorHAnsi" w:cstheme="minorHAnsi"/>
                <w:sz w:val="16"/>
                <w:szCs w:val="16"/>
                <w:lang w:eastAsia="en-US"/>
              </w:rPr>
            </w:pPr>
            <w:r w:rsidRPr="000119F7">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jc w:val="center"/>
              <w:rPr>
                <w:rFonts w:asciiTheme="minorHAnsi" w:eastAsia="Times New Roman" w:hAnsiTheme="minorHAnsi" w:cstheme="minorHAnsi"/>
                <w:sz w:val="16"/>
                <w:szCs w:val="16"/>
                <w:lang w:eastAsia="en-US"/>
              </w:rPr>
            </w:pPr>
            <w:r w:rsidRPr="000119F7">
              <w:rPr>
                <w:rFonts w:asciiTheme="minorHAnsi" w:eastAsia="Times New Roman" w:hAnsiTheme="minorHAnsi" w:cstheme="minorHAnsi"/>
                <w:sz w:val="16"/>
                <w:szCs w:val="16"/>
                <w:lang w:eastAsia="en-US"/>
              </w:rPr>
              <w:t>-9.30%</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-32</w:t>
            </w:r>
          </w:p>
        </w:tc>
        <w:tc>
          <w:tcPr>
            <w:tcW w:w="30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-18</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-8.28%</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7K€/y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8 K€/y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2016 </w:t>
            </w:r>
          </w:p>
        </w:tc>
      </w:tr>
      <w:tr w:rsidR="003E338F" w:rsidRPr="00345CFF" w:rsidTr="00204EF8">
        <w:trPr>
          <w:trHeight w:val="600"/>
        </w:trPr>
        <w:tc>
          <w:tcPr>
            <w:tcW w:w="134"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2</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Switch to LED lighting and sensor systems in 100% of buildings (5 unit x 1000sqm x 4K€) </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-16</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-9</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-4.65%</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-45</w:t>
            </w:r>
          </w:p>
        </w:tc>
        <w:tc>
          <w:tcPr>
            <w:tcW w:w="30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-25</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-11.60%</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10K€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3.6 €/y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2017 </w:t>
            </w:r>
          </w:p>
        </w:tc>
      </w:tr>
      <w:tr w:rsidR="003E338F" w:rsidRPr="00345CFF" w:rsidTr="00204EF8">
        <w:trPr>
          <w:trHeight w:val="600"/>
        </w:trPr>
        <w:tc>
          <w:tcPr>
            <w:tcW w:w="134"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3</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Energy rehabilitation </w:t>
            </w:r>
            <w:proofErr w:type="spellStart"/>
            <w:r w:rsidRPr="00345CFF">
              <w:rPr>
                <w:rFonts w:asciiTheme="minorHAnsi" w:eastAsia="Times New Roman" w:hAnsiTheme="minorHAnsi" w:cstheme="minorHAnsi"/>
                <w:sz w:val="16"/>
                <w:szCs w:val="16"/>
                <w:lang w:eastAsia="en-US"/>
              </w:rPr>
              <w:t>programme</w:t>
            </w:r>
            <w:proofErr w:type="spellEnd"/>
            <w:r w:rsidRPr="00345CFF">
              <w:rPr>
                <w:rFonts w:asciiTheme="minorHAnsi" w:eastAsia="Times New Roman" w:hAnsiTheme="minorHAnsi" w:cstheme="minorHAnsi"/>
                <w:sz w:val="16"/>
                <w:szCs w:val="16"/>
                <w:lang w:eastAsia="en-US"/>
              </w:rPr>
              <w:t xml:space="preserve"> Improved insulation and EE in heavy equipment </w:t>
            </w:r>
          </w:p>
        </w:tc>
        <w:tc>
          <w:tcPr>
            <w:tcW w:w="3887" w:type="pct"/>
            <w:gridSpan w:val="13"/>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Still to be defined  </w:t>
            </w:r>
          </w:p>
        </w:tc>
      </w:tr>
      <w:tr w:rsidR="003E338F" w:rsidRPr="00345CFF" w:rsidTr="00204EF8">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A4D4E1"/>
            <w:vAlign w:val="center"/>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Street lighting</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323</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181</w:t>
            </w:r>
          </w:p>
        </w:tc>
        <w:tc>
          <w:tcPr>
            <w:tcW w:w="27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-45</w:t>
            </w:r>
          </w:p>
        </w:tc>
        <w:tc>
          <w:tcPr>
            <w:tcW w:w="28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-25</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221</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-11.5%</w:t>
            </w:r>
          </w:p>
        </w:tc>
        <w:tc>
          <w:tcPr>
            <w:tcW w:w="26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-104</w:t>
            </w:r>
          </w:p>
        </w:tc>
        <w:tc>
          <w:tcPr>
            <w:tcW w:w="30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-58</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248</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-24%</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600"/>
        </w:trPr>
        <w:tc>
          <w:tcPr>
            <w:tcW w:w="134"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4</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Expand LED deployment based on lessons learned from the pilot project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w:t>
            </w:r>
          </w:p>
        </w:tc>
        <w:tc>
          <w:tcPr>
            <w:tcW w:w="28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-5.3%</w:t>
            </w:r>
          </w:p>
        </w:tc>
        <w:tc>
          <w:tcPr>
            <w:tcW w:w="26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-59</w:t>
            </w:r>
          </w:p>
        </w:tc>
        <w:tc>
          <w:tcPr>
            <w:tcW w:w="30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-33</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-13%</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50K€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8.5K€ /y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2016 </w:t>
            </w:r>
          </w:p>
        </w:tc>
      </w:tr>
      <w:tr w:rsidR="003E338F" w:rsidRPr="00345CFF" w:rsidTr="00204EF8">
        <w:trPr>
          <w:trHeight w:val="600"/>
        </w:trPr>
        <w:tc>
          <w:tcPr>
            <w:tcW w:w="134"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5</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Street lighting strategic plan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-11.5</w:t>
            </w:r>
          </w:p>
        </w:tc>
        <w:tc>
          <w:tcPr>
            <w:tcW w:w="28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-6.5</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-2.9%</w:t>
            </w:r>
          </w:p>
        </w:tc>
        <w:tc>
          <w:tcPr>
            <w:tcW w:w="26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-32.3</w:t>
            </w:r>
          </w:p>
        </w:tc>
        <w:tc>
          <w:tcPr>
            <w:tcW w:w="30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-18.1</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50K€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4.5K€/y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2016 </w:t>
            </w:r>
          </w:p>
        </w:tc>
      </w:tr>
      <w:tr w:rsidR="003E338F" w:rsidRPr="00345CFF" w:rsidTr="00204EF8">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A4D4E1"/>
            <w:vAlign w:val="center"/>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Solid waste management</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8,500</w:t>
            </w:r>
          </w:p>
        </w:tc>
        <w:tc>
          <w:tcPr>
            <w:tcW w:w="27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2,550</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11,645</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22%</w:t>
            </w:r>
          </w:p>
        </w:tc>
        <w:tc>
          <w:tcPr>
            <w:tcW w:w="343"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900"/>
        </w:trPr>
        <w:tc>
          <w:tcPr>
            <w:tcW w:w="134" w:type="pct"/>
            <w:tcBorders>
              <w:top w:val="nil"/>
              <w:left w:val="single" w:sz="4" w:space="0" w:color="auto"/>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6</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Waste separation and recycling, reducing waste to landfill by 30%  with improving waste management through better monitoring of the collect process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2,550</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21.90%</w:t>
            </w:r>
          </w:p>
        </w:tc>
        <w:tc>
          <w:tcPr>
            <w:tcW w:w="34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2017 </w:t>
            </w:r>
          </w:p>
        </w:tc>
      </w:tr>
      <w:tr w:rsidR="003E338F" w:rsidRPr="00345CFF" w:rsidTr="00204EF8">
        <w:trPr>
          <w:trHeight w:val="330"/>
        </w:trPr>
        <w:tc>
          <w:tcPr>
            <w:tcW w:w="1113" w:type="pct"/>
            <w:gridSpan w:val="2"/>
            <w:tcBorders>
              <w:top w:val="single" w:sz="4" w:space="0" w:color="auto"/>
              <w:left w:val="single" w:sz="4" w:space="0" w:color="auto"/>
              <w:bottom w:val="single" w:sz="4" w:space="0" w:color="auto"/>
              <w:right w:val="single" w:sz="4" w:space="0" w:color="auto"/>
            </w:tcBorders>
            <w:shd w:val="clear" w:color="000000" w:fill="A4D4E1"/>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Residential and tertiary buildings</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97368.754</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34634.462</w:t>
            </w:r>
          </w:p>
        </w:tc>
        <w:tc>
          <w:tcPr>
            <w:tcW w:w="2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-4550.19</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-2146.04</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42254.04</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-5.08%</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-12,746</w:t>
            </w:r>
          </w:p>
        </w:tc>
        <w:tc>
          <w:tcPr>
            <w:tcW w:w="30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-6,011</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47,449</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-12.67%</w:t>
            </w:r>
          </w:p>
        </w:tc>
        <w:tc>
          <w:tcPr>
            <w:tcW w:w="34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330"/>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12</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 xml:space="preserve">Public awareness unit </w:t>
            </w:r>
          </w:p>
        </w:tc>
        <w:tc>
          <w:tcPr>
            <w:tcW w:w="320" w:type="pct"/>
            <w:vMerge w:val="restar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-3,325</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-1,710</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-4.05%</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-9,314</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-4,791</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-10.10%</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900"/>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roofErr w:type="gramStart"/>
            <w:r w:rsidRPr="00345CFF">
              <w:rPr>
                <w:rFonts w:asciiTheme="minorHAnsi" w:eastAsia="Times New Roman" w:hAnsiTheme="minorHAnsi" w:cstheme="minorHAnsi"/>
                <w:sz w:val="16"/>
                <w:szCs w:val="16"/>
                <w:lang w:eastAsia="en-US"/>
              </w:rPr>
              <w:t>action</w:t>
            </w:r>
            <w:proofErr w:type="gramEnd"/>
            <w:r w:rsidRPr="00345CFF">
              <w:rPr>
                <w:rFonts w:asciiTheme="minorHAnsi" w:eastAsia="Times New Roman" w:hAnsiTheme="minorHAnsi" w:cstheme="minorHAnsi"/>
                <w:sz w:val="16"/>
                <w:szCs w:val="16"/>
                <w:lang w:eastAsia="en-US"/>
              </w:rPr>
              <w:t xml:space="preserve"> to promote energy consumptions Assumption: the unit will generate 30 % saving in electricity consumption in 50 % of private households and tertiary buildings.</w:t>
            </w:r>
          </w:p>
        </w:tc>
        <w:tc>
          <w:tcPr>
            <w:tcW w:w="320" w:type="pct"/>
            <w:vMerge/>
            <w:tcBorders>
              <w:top w:val="nil"/>
              <w:left w:val="nil"/>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315"/>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13</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Housing renovation plan</w:t>
            </w:r>
          </w:p>
        </w:tc>
        <w:tc>
          <w:tcPr>
            <w:tcW w:w="320" w:type="pct"/>
            <w:vMerge w:val="restar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-965</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-343</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-0.81%</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-2,702</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-961</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-2.03%</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1500"/>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Promote renovation plan to reduce energy consumption at home / Train local companies to develop expertise / Develop partnership with a bank to support funding for renovation </w:t>
            </w:r>
            <w:proofErr w:type="spellStart"/>
            <w:r w:rsidRPr="00345CFF">
              <w:rPr>
                <w:rFonts w:asciiTheme="minorHAnsi" w:eastAsia="Times New Roman" w:hAnsiTheme="minorHAnsi" w:cstheme="minorHAnsi"/>
                <w:sz w:val="16"/>
                <w:szCs w:val="16"/>
                <w:lang w:eastAsia="en-US"/>
              </w:rPr>
              <w:t>programmes</w:t>
            </w:r>
            <w:proofErr w:type="spellEnd"/>
            <w:r w:rsidRPr="00345CFF">
              <w:rPr>
                <w:rFonts w:asciiTheme="minorHAnsi" w:eastAsia="Times New Roman" w:hAnsiTheme="minorHAnsi" w:cstheme="minorHAnsi"/>
                <w:sz w:val="16"/>
                <w:szCs w:val="16"/>
                <w:lang w:eastAsia="en-US"/>
              </w:rPr>
              <w:t>. Assumption: this work will generate 30 % saving in energy consumption in 10 % of private households and tertiary buildings.</w:t>
            </w:r>
          </w:p>
        </w:tc>
        <w:tc>
          <w:tcPr>
            <w:tcW w:w="320" w:type="pct"/>
            <w:vMerge/>
            <w:tcBorders>
              <w:top w:val="nil"/>
              <w:left w:val="nil"/>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315"/>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14</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New rules for construction</w:t>
            </w:r>
          </w:p>
        </w:tc>
        <w:tc>
          <w:tcPr>
            <w:tcW w:w="320" w:type="pct"/>
            <w:vMerge w:val="restar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-261</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-93</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-0.22%</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-730</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-260</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-0.55%</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900"/>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Develop new rules to promote energy efficient buildings and develop a new business expertise Assumption: New buildings will replace 1% of existing total and will allow 75% reduction/</w:t>
            </w:r>
            <w:proofErr w:type="spellStart"/>
            <w:r w:rsidRPr="00345CFF">
              <w:rPr>
                <w:rFonts w:asciiTheme="minorHAnsi" w:eastAsia="Times New Roman" w:hAnsiTheme="minorHAnsi" w:cstheme="minorHAnsi"/>
                <w:sz w:val="16"/>
                <w:szCs w:val="16"/>
                <w:lang w:eastAsia="en-US"/>
              </w:rPr>
              <w:t>sqm</w:t>
            </w:r>
            <w:proofErr w:type="spellEnd"/>
          </w:p>
        </w:tc>
        <w:tc>
          <w:tcPr>
            <w:tcW w:w="320" w:type="pct"/>
            <w:vMerge/>
            <w:tcBorders>
              <w:top w:val="nil"/>
              <w:left w:val="nil"/>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315"/>
        </w:trPr>
        <w:tc>
          <w:tcPr>
            <w:tcW w:w="1113" w:type="pct"/>
            <w:gridSpan w:val="2"/>
            <w:tcBorders>
              <w:top w:val="single" w:sz="4" w:space="0" w:color="auto"/>
              <w:left w:val="single" w:sz="4" w:space="0" w:color="auto"/>
              <w:bottom w:val="single" w:sz="4" w:space="0" w:color="auto"/>
              <w:right w:val="single" w:sz="4" w:space="0" w:color="auto"/>
            </w:tcBorders>
            <w:shd w:val="clear" w:color="000000" w:fill="A4D4E1"/>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Transport</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748,829</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195,895</w:t>
            </w:r>
          </w:p>
        </w:tc>
        <w:tc>
          <w:tcPr>
            <w:tcW w:w="27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-43,750</w:t>
            </w:r>
          </w:p>
        </w:tc>
        <w:tc>
          <w:tcPr>
            <w:tcW w:w="28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-11,185</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238,992</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w:t>
            </w:r>
          </w:p>
        </w:tc>
        <w:tc>
          <w:tcPr>
            <w:tcW w:w="262"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-145,835</w:t>
            </w:r>
          </w:p>
        </w:tc>
        <w:tc>
          <w:tcPr>
            <w:tcW w:w="306"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-37,284</w:t>
            </w:r>
          </w:p>
        </w:tc>
        <w:tc>
          <w:tcPr>
            <w:tcW w:w="33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268,376</w:t>
            </w:r>
          </w:p>
        </w:tc>
        <w:tc>
          <w:tcPr>
            <w:tcW w:w="309"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-14%</w:t>
            </w:r>
          </w:p>
        </w:tc>
        <w:tc>
          <w:tcPr>
            <w:tcW w:w="34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600"/>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15</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Retrofitting the Taxis cars with Hybrid cars</w:t>
            </w:r>
          </w:p>
        </w:tc>
        <w:tc>
          <w:tcPr>
            <w:tcW w:w="320" w:type="pct"/>
            <w:vMerge w:val="restar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-22,409</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-5,602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-74,696</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-18,674</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2017 </w:t>
            </w:r>
          </w:p>
        </w:tc>
      </w:tr>
      <w:tr w:rsidR="003E338F" w:rsidRPr="00345CFF" w:rsidTr="00204EF8">
        <w:trPr>
          <w:trHeight w:val="720"/>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 Assumption: The retrofitting when actually implemented should result in  30 % reduction in Gasoline consumption in the city</w:t>
            </w:r>
          </w:p>
        </w:tc>
        <w:tc>
          <w:tcPr>
            <w:tcW w:w="320" w:type="pct"/>
            <w:vMerge/>
            <w:tcBorders>
              <w:top w:val="nil"/>
              <w:left w:val="nil"/>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450"/>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16</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 xml:space="preserve">Sustainable urban mobility plan </w:t>
            </w:r>
          </w:p>
        </w:tc>
        <w:tc>
          <w:tcPr>
            <w:tcW w:w="320" w:type="pct"/>
            <w:vMerge w:val="restar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-21,342</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-5,583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-71,139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-18,610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w:t>
            </w: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200K€ for the study </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4.8m€/y  benefit for drivers  + Indirect benefits for the city  </w:t>
            </w: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Study in </w:t>
            </w:r>
          </w:p>
        </w:tc>
      </w:tr>
      <w:tr w:rsidR="003E338F" w:rsidRPr="00345CFF" w:rsidTr="00204EF8">
        <w:trPr>
          <w:trHeight w:val="1395"/>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i/>
                <w:iCs/>
                <w:sz w:val="16"/>
                <w:szCs w:val="16"/>
                <w:lang w:eastAsia="en-US"/>
              </w:rPr>
            </w:pPr>
            <w:r w:rsidRPr="00345CFF">
              <w:rPr>
                <w:rFonts w:asciiTheme="minorHAnsi" w:eastAsia="Times New Roman" w:hAnsiTheme="minorHAnsi" w:cstheme="minorHAnsi"/>
                <w:i/>
                <w:iCs/>
                <w:sz w:val="16"/>
                <w:szCs w:val="16"/>
                <w:lang w:eastAsia="en-US"/>
              </w:rPr>
              <w:t>Assumption: The plan when actually implemented should result in generating an additional 10 % reduction in traffic all over the city</w:t>
            </w:r>
          </w:p>
        </w:tc>
        <w:tc>
          <w:tcPr>
            <w:tcW w:w="320" w:type="pct"/>
            <w:vMerge/>
            <w:tcBorders>
              <w:top w:val="nil"/>
              <w:left w:val="nil"/>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2017</w:t>
            </w:r>
          </w:p>
        </w:tc>
      </w:tr>
      <w:tr w:rsidR="003E338F" w:rsidRPr="00345CFF" w:rsidTr="00204EF8">
        <w:trPr>
          <w:trHeight w:val="315"/>
        </w:trPr>
        <w:tc>
          <w:tcPr>
            <w:tcW w:w="134" w:type="pct"/>
            <w:tcBorders>
              <w:top w:val="nil"/>
              <w:left w:val="single" w:sz="4" w:space="0" w:color="auto"/>
              <w:bottom w:val="single" w:sz="4" w:space="0" w:color="auto"/>
              <w:right w:val="single" w:sz="4" w:space="0" w:color="auto"/>
            </w:tcBorders>
            <w:shd w:val="clear" w:color="000000" w:fill="A4D4E1"/>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 </w:t>
            </w:r>
          </w:p>
        </w:tc>
        <w:tc>
          <w:tcPr>
            <w:tcW w:w="980" w:type="pct"/>
            <w:tcBorders>
              <w:top w:val="nil"/>
              <w:left w:val="nil"/>
              <w:bottom w:val="single" w:sz="4" w:space="0" w:color="auto"/>
              <w:right w:val="single" w:sz="4" w:space="0" w:color="auto"/>
            </w:tcBorders>
            <w:shd w:val="clear" w:color="000000" w:fill="A4D4E1"/>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Industry</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120807</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43,891</w:t>
            </w:r>
          </w:p>
        </w:tc>
        <w:tc>
          <w:tcPr>
            <w:tcW w:w="2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-4,312</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-1,567</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53,547</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-2.93%</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-12,079</w:t>
            </w:r>
          </w:p>
        </w:tc>
        <w:tc>
          <w:tcPr>
            <w:tcW w:w="30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-4,389</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60,131</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-7.30%</w:t>
            </w:r>
          </w:p>
        </w:tc>
        <w:tc>
          <w:tcPr>
            <w:tcW w:w="34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300"/>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17</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Raise awareness on energy efficiency </w:t>
            </w:r>
          </w:p>
        </w:tc>
        <w:tc>
          <w:tcPr>
            <w:tcW w:w="320" w:type="pct"/>
            <w:vMerge w:val="restar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-4,312</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-1,567</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-2.93%</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-12,079</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-4,389</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-7.30%</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Benefit depends on type of industry </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Starts 2017</w:t>
            </w:r>
          </w:p>
        </w:tc>
      </w:tr>
      <w:tr w:rsidR="003E338F" w:rsidRPr="00345CFF" w:rsidTr="00204EF8">
        <w:trPr>
          <w:trHeight w:val="300"/>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i/>
                <w:iCs/>
                <w:sz w:val="16"/>
                <w:szCs w:val="16"/>
                <w:lang w:eastAsia="en-US"/>
              </w:rPr>
            </w:pPr>
            <w:r w:rsidRPr="00345CFF">
              <w:rPr>
                <w:rFonts w:asciiTheme="minorHAnsi" w:eastAsia="Times New Roman" w:hAnsiTheme="minorHAnsi" w:cstheme="minorHAnsi"/>
                <w:i/>
                <w:iCs/>
                <w:sz w:val="16"/>
                <w:szCs w:val="16"/>
                <w:lang w:eastAsia="en-US"/>
              </w:rPr>
              <w:t>Assumption: this process will generate 10% energy efficiency gains</w:t>
            </w:r>
          </w:p>
        </w:tc>
        <w:tc>
          <w:tcPr>
            <w:tcW w:w="320" w:type="pct"/>
            <w:vMerge/>
            <w:tcBorders>
              <w:top w:val="nil"/>
              <w:left w:val="nil"/>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615"/>
        </w:trPr>
        <w:tc>
          <w:tcPr>
            <w:tcW w:w="134" w:type="pc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18</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Long term: Development of the industrial area focusing on energy efficiency  </w:t>
            </w:r>
          </w:p>
        </w:tc>
        <w:tc>
          <w:tcPr>
            <w:tcW w:w="3887" w:type="pct"/>
            <w:gridSpan w:val="13"/>
            <w:tcBorders>
              <w:top w:val="single" w:sz="4" w:space="0" w:color="auto"/>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Further investigation required to assess what could be the costs and impacts on the long term </w:t>
            </w:r>
          </w:p>
        </w:tc>
      </w:tr>
      <w:tr w:rsidR="003E338F" w:rsidRPr="00345CFF" w:rsidTr="00204EF8">
        <w:trPr>
          <w:trHeight w:val="315"/>
        </w:trPr>
        <w:tc>
          <w:tcPr>
            <w:tcW w:w="134" w:type="pct"/>
            <w:tcBorders>
              <w:top w:val="nil"/>
              <w:left w:val="single" w:sz="4" w:space="0" w:color="auto"/>
              <w:bottom w:val="single" w:sz="4" w:space="0" w:color="auto"/>
              <w:right w:val="single" w:sz="4" w:space="0" w:color="auto"/>
            </w:tcBorders>
            <w:shd w:val="clear" w:color="000000" w:fill="A4D4E1"/>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 </w:t>
            </w:r>
          </w:p>
        </w:tc>
        <w:tc>
          <w:tcPr>
            <w:tcW w:w="980" w:type="pct"/>
            <w:tcBorders>
              <w:top w:val="nil"/>
              <w:left w:val="nil"/>
              <w:bottom w:val="single" w:sz="4" w:space="0" w:color="auto"/>
              <w:right w:val="single" w:sz="4" w:space="0" w:color="auto"/>
            </w:tcBorders>
            <w:shd w:val="clear" w:color="000000" w:fill="A4D4E1"/>
            <w:hideMark/>
          </w:tcPr>
          <w:p w:rsidR="003E338F" w:rsidRDefault="003E338F" w:rsidP="00F44268">
            <w:pPr>
              <w:spacing w:before="60" w:after="60" w:line="240" w:lineRule="auto"/>
              <w:jc w:val="both"/>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Agriculture and forestry</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460</w:t>
            </w:r>
          </w:p>
        </w:tc>
        <w:tc>
          <w:tcPr>
            <w:tcW w:w="320"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260</w:t>
            </w:r>
          </w:p>
        </w:tc>
        <w:tc>
          <w:tcPr>
            <w:tcW w:w="3247"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204EF8" w:rsidRPr="00345CFF" w:rsidTr="00204EF8">
        <w:trPr>
          <w:trHeight w:val="615"/>
        </w:trPr>
        <w:tc>
          <w:tcPr>
            <w:tcW w:w="134" w:type="pct"/>
            <w:vMerge w:val="restart"/>
            <w:tcBorders>
              <w:top w:val="nil"/>
              <w:left w:val="single" w:sz="4" w:space="0" w:color="auto"/>
              <w:right w:val="single" w:sz="4" w:space="0" w:color="auto"/>
            </w:tcBorders>
            <w:shd w:val="clear" w:color="000000" w:fill="ECF6F9"/>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19</w:t>
            </w:r>
          </w:p>
        </w:tc>
        <w:tc>
          <w:tcPr>
            <w:tcW w:w="980" w:type="pct"/>
            <w:tcBorders>
              <w:top w:val="nil"/>
              <w:left w:val="nil"/>
              <w:bottom w:val="single" w:sz="4" w:space="0" w:color="auto"/>
              <w:right w:val="single" w:sz="4" w:space="0" w:color="auto"/>
            </w:tcBorders>
            <w:shd w:val="clear" w:color="000000" w:fill="ECF6F9"/>
            <w:vAlign w:val="bottom"/>
            <w:hideMark/>
          </w:tcPr>
          <w:p w:rsidR="00204EF8" w:rsidRDefault="00204EF8"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Promote EE among farmers while demonstrating the benefit for their business </w:t>
            </w:r>
          </w:p>
        </w:tc>
        <w:tc>
          <w:tcPr>
            <w:tcW w:w="3887" w:type="pct"/>
            <w:gridSpan w:val="13"/>
            <w:vMerge w:val="restart"/>
            <w:tcBorders>
              <w:top w:val="single" w:sz="4" w:space="0" w:color="auto"/>
              <w:left w:val="nil"/>
              <w:right w:val="single" w:sz="4" w:space="0" w:color="auto"/>
            </w:tcBorders>
            <w:shd w:val="clear" w:color="auto" w:fill="auto"/>
            <w:vAlign w:val="center"/>
            <w:hideMark/>
          </w:tcPr>
          <w:p w:rsidR="00204EF8" w:rsidRDefault="00204EF8"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Impact on the sector will remain marginal for the city.  </w:t>
            </w:r>
          </w:p>
        </w:tc>
      </w:tr>
      <w:tr w:rsidR="00204EF8" w:rsidRPr="00345CFF" w:rsidTr="00204EF8">
        <w:trPr>
          <w:trHeight w:val="315"/>
        </w:trPr>
        <w:tc>
          <w:tcPr>
            <w:tcW w:w="134" w:type="pct"/>
            <w:vMerge/>
            <w:tcBorders>
              <w:left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204EF8" w:rsidRDefault="00204EF8"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Promote drip irrigation </w:t>
            </w:r>
          </w:p>
        </w:tc>
        <w:tc>
          <w:tcPr>
            <w:tcW w:w="3887" w:type="pct"/>
            <w:gridSpan w:val="13"/>
            <w:vMerge/>
            <w:tcBorders>
              <w:left w:val="nil"/>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sz w:val="16"/>
                <w:szCs w:val="16"/>
                <w:lang w:eastAsia="en-US"/>
              </w:rPr>
            </w:pPr>
          </w:p>
        </w:tc>
      </w:tr>
      <w:tr w:rsidR="00204EF8" w:rsidRPr="00345CFF" w:rsidTr="00204EF8">
        <w:trPr>
          <w:trHeight w:val="315"/>
        </w:trPr>
        <w:tc>
          <w:tcPr>
            <w:tcW w:w="134" w:type="pct"/>
            <w:vMerge/>
            <w:tcBorders>
              <w:left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204EF8" w:rsidRDefault="00204EF8" w:rsidP="00F44268">
            <w:pPr>
              <w:spacing w:before="60" w:after="60" w:line="240" w:lineRule="auto"/>
              <w:jc w:val="both"/>
              <w:rPr>
                <w:rFonts w:asciiTheme="minorHAnsi" w:eastAsia="Times New Roman" w:hAnsiTheme="minorHAnsi" w:cstheme="minorHAnsi"/>
                <w:sz w:val="16"/>
                <w:szCs w:val="16"/>
                <w:lang w:eastAsia="en-US"/>
              </w:rPr>
            </w:pPr>
            <w:proofErr w:type="spellStart"/>
            <w:r w:rsidRPr="00345CFF">
              <w:rPr>
                <w:rFonts w:asciiTheme="minorHAnsi" w:eastAsia="Times New Roman" w:hAnsiTheme="minorHAnsi" w:cstheme="minorHAnsi"/>
                <w:sz w:val="16"/>
                <w:szCs w:val="16"/>
                <w:lang w:eastAsia="en-US"/>
              </w:rPr>
              <w:t>Organise</w:t>
            </w:r>
            <w:proofErr w:type="spellEnd"/>
            <w:r w:rsidRPr="00345CFF">
              <w:rPr>
                <w:rFonts w:asciiTheme="minorHAnsi" w:eastAsia="Times New Roman" w:hAnsiTheme="minorHAnsi" w:cstheme="minorHAnsi"/>
                <w:sz w:val="16"/>
                <w:szCs w:val="16"/>
                <w:lang w:eastAsia="en-US"/>
              </w:rPr>
              <w:t xml:space="preserve"> green waste collection</w:t>
            </w:r>
          </w:p>
        </w:tc>
        <w:tc>
          <w:tcPr>
            <w:tcW w:w="3887" w:type="pct"/>
            <w:gridSpan w:val="13"/>
            <w:vMerge/>
            <w:tcBorders>
              <w:left w:val="nil"/>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sz w:val="16"/>
                <w:szCs w:val="16"/>
                <w:lang w:eastAsia="en-US"/>
              </w:rPr>
            </w:pPr>
          </w:p>
        </w:tc>
      </w:tr>
      <w:tr w:rsidR="00204EF8" w:rsidRPr="00345CFF" w:rsidTr="00204EF8">
        <w:trPr>
          <w:trHeight w:val="315"/>
        </w:trPr>
        <w:tc>
          <w:tcPr>
            <w:tcW w:w="134" w:type="pct"/>
            <w:vMerge/>
            <w:tcBorders>
              <w:left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204EF8" w:rsidRPr="00345CFF" w:rsidRDefault="00204EF8" w:rsidP="00F44268">
            <w:pPr>
              <w:spacing w:before="60" w:after="60" w:line="240" w:lineRule="auto"/>
              <w:jc w:val="both"/>
              <w:rPr>
                <w:rFonts w:asciiTheme="minorHAnsi" w:eastAsia="Times New Roman" w:hAnsiTheme="minorHAnsi" w:cstheme="minorHAnsi"/>
                <w:sz w:val="16"/>
                <w:szCs w:val="16"/>
                <w:lang w:eastAsia="en-US"/>
              </w:rPr>
            </w:pPr>
            <w:r w:rsidRPr="00204EF8">
              <w:rPr>
                <w:rFonts w:asciiTheme="minorHAnsi" w:eastAsia="Times New Roman" w:hAnsiTheme="minorHAnsi" w:cstheme="minorHAnsi"/>
                <w:sz w:val="16"/>
                <w:szCs w:val="16"/>
                <w:lang w:eastAsia="en-US"/>
              </w:rPr>
              <w:t xml:space="preserve">  100000 trees in </w:t>
            </w:r>
            <w:proofErr w:type="spellStart"/>
            <w:r w:rsidRPr="00204EF8">
              <w:rPr>
                <w:rFonts w:asciiTheme="minorHAnsi" w:eastAsia="Times New Roman" w:hAnsiTheme="minorHAnsi" w:cstheme="minorHAnsi"/>
                <w:sz w:val="16"/>
                <w:szCs w:val="16"/>
                <w:lang w:eastAsia="en-US"/>
              </w:rPr>
              <w:t>Sahab</w:t>
            </w:r>
            <w:proofErr w:type="spellEnd"/>
          </w:p>
        </w:tc>
        <w:tc>
          <w:tcPr>
            <w:tcW w:w="3887" w:type="pct"/>
            <w:gridSpan w:val="13"/>
            <w:vMerge/>
            <w:tcBorders>
              <w:left w:val="nil"/>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sz w:val="16"/>
                <w:szCs w:val="16"/>
                <w:lang w:eastAsia="en-US"/>
              </w:rPr>
            </w:pPr>
          </w:p>
        </w:tc>
      </w:tr>
      <w:tr w:rsidR="00204EF8" w:rsidRPr="00345CFF" w:rsidTr="00204EF8">
        <w:trPr>
          <w:trHeight w:val="315"/>
        </w:trPr>
        <w:tc>
          <w:tcPr>
            <w:tcW w:w="134" w:type="pct"/>
            <w:vMerge/>
            <w:tcBorders>
              <w:left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204EF8" w:rsidRPr="00204EF8" w:rsidRDefault="00204EF8" w:rsidP="00F44268">
            <w:pPr>
              <w:spacing w:before="60" w:after="60" w:line="240" w:lineRule="auto"/>
              <w:jc w:val="both"/>
              <w:rPr>
                <w:rFonts w:asciiTheme="minorHAnsi" w:eastAsia="Times New Roman" w:hAnsiTheme="minorHAnsi" w:cstheme="minorHAnsi"/>
                <w:sz w:val="16"/>
                <w:szCs w:val="16"/>
                <w:lang w:eastAsia="en-US"/>
              </w:rPr>
            </w:pPr>
            <w:r w:rsidRPr="00204EF8">
              <w:rPr>
                <w:rFonts w:asciiTheme="minorHAnsi" w:eastAsia="Times New Roman" w:hAnsiTheme="minorHAnsi" w:cstheme="minorHAnsi"/>
                <w:sz w:val="16"/>
                <w:szCs w:val="16"/>
                <w:lang w:eastAsia="en-US"/>
              </w:rPr>
              <w:t>planning green corridors in the city</w:t>
            </w:r>
          </w:p>
        </w:tc>
        <w:tc>
          <w:tcPr>
            <w:tcW w:w="3887" w:type="pct"/>
            <w:gridSpan w:val="13"/>
            <w:vMerge/>
            <w:tcBorders>
              <w:left w:val="nil"/>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sz w:val="16"/>
                <w:szCs w:val="16"/>
                <w:lang w:eastAsia="en-US"/>
              </w:rPr>
            </w:pPr>
          </w:p>
        </w:tc>
      </w:tr>
      <w:tr w:rsidR="00204EF8" w:rsidRPr="00345CFF" w:rsidTr="00204EF8">
        <w:trPr>
          <w:trHeight w:val="315"/>
        </w:trPr>
        <w:tc>
          <w:tcPr>
            <w:tcW w:w="134" w:type="pct"/>
            <w:vMerge/>
            <w:tcBorders>
              <w:left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204EF8" w:rsidRPr="00204EF8" w:rsidRDefault="00204EF8" w:rsidP="00F44268">
            <w:pPr>
              <w:spacing w:before="60" w:after="60" w:line="240" w:lineRule="auto"/>
              <w:jc w:val="both"/>
              <w:rPr>
                <w:rFonts w:asciiTheme="minorHAnsi" w:eastAsia="Times New Roman" w:hAnsiTheme="minorHAnsi" w:cstheme="minorHAnsi"/>
                <w:sz w:val="16"/>
                <w:szCs w:val="16"/>
                <w:lang w:eastAsia="en-US"/>
              </w:rPr>
            </w:pPr>
            <w:r w:rsidRPr="00204EF8">
              <w:rPr>
                <w:rFonts w:asciiTheme="minorHAnsi" w:eastAsia="Times New Roman" w:hAnsiTheme="minorHAnsi" w:cstheme="minorHAnsi"/>
                <w:sz w:val="16"/>
                <w:szCs w:val="16"/>
                <w:lang w:eastAsia="en-US"/>
              </w:rPr>
              <w:t>Make walking easier and safer</w:t>
            </w:r>
          </w:p>
        </w:tc>
        <w:tc>
          <w:tcPr>
            <w:tcW w:w="3887" w:type="pct"/>
            <w:gridSpan w:val="13"/>
            <w:vMerge/>
            <w:tcBorders>
              <w:left w:val="nil"/>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sz w:val="16"/>
                <w:szCs w:val="16"/>
                <w:lang w:eastAsia="en-US"/>
              </w:rPr>
            </w:pPr>
          </w:p>
        </w:tc>
      </w:tr>
      <w:tr w:rsidR="00204EF8" w:rsidRPr="00345CFF" w:rsidTr="00204EF8">
        <w:trPr>
          <w:trHeight w:val="315"/>
        </w:trPr>
        <w:tc>
          <w:tcPr>
            <w:tcW w:w="134" w:type="pct"/>
            <w:vMerge/>
            <w:tcBorders>
              <w:left w:val="single" w:sz="4" w:space="0" w:color="auto"/>
              <w:bottom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204EF8" w:rsidRPr="00204EF8" w:rsidRDefault="00204EF8" w:rsidP="00F44268">
            <w:pPr>
              <w:spacing w:before="60" w:after="60" w:line="240" w:lineRule="auto"/>
              <w:jc w:val="both"/>
              <w:rPr>
                <w:rFonts w:asciiTheme="minorHAnsi" w:eastAsia="Times New Roman" w:hAnsiTheme="minorHAnsi" w:cstheme="minorHAnsi"/>
                <w:sz w:val="16"/>
                <w:szCs w:val="16"/>
                <w:lang w:eastAsia="en-US"/>
              </w:rPr>
            </w:pPr>
            <w:r w:rsidRPr="00204EF8">
              <w:rPr>
                <w:rFonts w:asciiTheme="minorHAnsi" w:eastAsia="Times New Roman" w:hAnsiTheme="minorHAnsi" w:cstheme="minorHAnsi"/>
                <w:sz w:val="16"/>
                <w:szCs w:val="16"/>
                <w:lang w:eastAsia="en-US"/>
              </w:rPr>
              <w:t>Develop and implement an urban tree plan to grow the canopy</w:t>
            </w:r>
          </w:p>
        </w:tc>
        <w:tc>
          <w:tcPr>
            <w:tcW w:w="3887" w:type="pct"/>
            <w:gridSpan w:val="13"/>
            <w:vMerge/>
            <w:tcBorders>
              <w:left w:val="nil"/>
              <w:bottom w:val="single" w:sz="4" w:space="0" w:color="auto"/>
              <w:right w:val="single" w:sz="4" w:space="0" w:color="auto"/>
            </w:tcBorders>
            <w:vAlign w:val="center"/>
            <w:hideMark/>
          </w:tcPr>
          <w:p w:rsidR="00204EF8" w:rsidRDefault="00204EF8"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300"/>
        </w:trPr>
        <w:tc>
          <w:tcPr>
            <w:tcW w:w="134" w:type="pct"/>
            <w:tcBorders>
              <w:top w:val="nil"/>
              <w:left w:val="single" w:sz="4" w:space="0" w:color="auto"/>
              <w:bottom w:val="single" w:sz="4" w:space="0" w:color="auto"/>
              <w:right w:val="single" w:sz="4" w:space="0" w:color="auto"/>
            </w:tcBorders>
            <w:shd w:val="clear" w:color="000000" w:fill="A4D4E1"/>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980" w:type="pct"/>
            <w:tcBorders>
              <w:top w:val="nil"/>
              <w:left w:val="nil"/>
              <w:bottom w:val="single" w:sz="4" w:space="0" w:color="auto"/>
              <w:right w:val="single" w:sz="4" w:space="0" w:color="auto"/>
            </w:tcBorders>
            <w:shd w:val="clear" w:color="000000" w:fill="A4D4E1"/>
            <w:vAlign w:val="bottom"/>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Energy supply and renewable development</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80"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-2960.16</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25055.51</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-11.81%</w:t>
            </w:r>
          </w:p>
        </w:tc>
        <w:tc>
          <w:tcPr>
            <w:tcW w:w="262"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6"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-2,960</w:t>
            </w:r>
          </w:p>
        </w:tc>
        <w:tc>
          <w:tcPr>
            <w:tcW w:w="33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28,136</w:t>
            </w:r>
          </w:p>
        </w:tc>
        <w:tc>
          <w:tcPr>
            <w:tcW w:w="309"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10.52%</w:t>
            </w:r>
          </w:p>
        </w:tc>
        <w:tc>
          <w:tcPr>
            <w:tcW w:w="343"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4"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17" w:type="pct"/>
            <w:tcBorders>
              <w:top w:val="nil"/>
              <w:left w:val="nil"/>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r>
      <w:tr w:rsidR="003E338F" w:rsidRPr="00345CFF" w:rsidTr="00204EF8">
        <w:trPr>
          <w:trHeight w:val="615"/>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20</w:t>
            </w:r>
          </w:p>
        </w:tc>
        <w:tc>
          <w:tcPr>
            <w:tcW w:w="980" w:type="pct"/>
            <w:tcBorders>
              <w:top w:val="nil"/>
              <w:left w:val="nil"/>
              <w:bottom w:val="single" w:sz="4" w:space="0" w:color="auto"/>
              <w:right w:val="single" w:sz="4" w:space="0" w:color="auto"/>
            </w:tcBorders>
            <w:shd w:val="clear" w:color="000000" w:fill="ECF6F9"/>
            <w:vAlign w:val="bottom"/>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Develop Solar PV in public buildings, schools, mosques, parking place</w:t>
            </w:r>
            <w:proofErr w:type="gramStart"/>
            <w:r w:rsidRPr="00345CFF">
              <w:rPr>
                <w:rFonts w:asciiTheme="minorHAnsi" w:eastAsia="Times New Roman" w:hAnsiTheme="minorHAnsi" w:cstheme="minorHAnsi"/>
                <w:sz w:val="16"/>
                <w:szCs w:val="16"/>
                <w:lang w:eastAsia="en-US"/>
              </w:rPr>
              <w:t>..</w:t>
            </w:r>
            <w:proofErr w:type="gramEnd"/>
            <w:r w:rsidRPr="00345CFF">
              <w:rPr>
                <w:rFonts w:asciiTheme="minorHAnsi" w:eastAsia="Times New Roman" w:hAnsiTheme="minorHAnsi" w:cstheme="minorHAnsi"/>
                <w:sz w:val="16"/>
                <w:szCs w:val="16"/>
                <w:lang w:eastAsia="en-US"/>
              </w:rPr>
              <w:t xml:space="preserve">   </w:t>
            </w:r>
          </w:p>
        </w:tc>
        <w:tc>
          <w:tcPr>
            <w:tcW w:w="320" w:type="pct"/>
            <w:vMerge w:val="restart"/>
            <w:tcBorders>
              <w:top w:val="nil"/>
              <w:left w:val="nil"/>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3,775</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-2,114</w:t>
            </w: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-8.44%</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3,775</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-2,114</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7.51%</w:t>
            </w: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3.1 m€</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7 years </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Starts 2015 </w:t>
            </w:r>
          </w:p>
        </w:tc>
      </w:tr>
      <w:tr w:rsidR="003E338F" w:rsidRPr="00345CFF" w:rsidTr="00204EF8">
        <w:trPr>
          <w:trHeight w:val="315"/>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vAlign w:val="bottom"/>
            <w:hideMark/>
          </w:tcPr>
          <w:p w:rsidR="003E338F" w:rsidRDefault="003E338F" w:rsidP="00F44268">
            <w:pPr>
              <w:spacing w:before="60" w:after="60" w:line="240" w:lineRule="auto"/>
              <w:jc w:val="both"/>
              <w:rPr>
                <w:rFonts w:asciiTheme="minorHAnsi" w:eastAsia="Times New Roman" w:hAnsiTheme="minorHAnsi" w:cstheme="minorHAnsi"/>
                <w:i/>
                <w:iCs/>
                <w:sz w:val="16"/>
                <w:szCs w:val="16"/>
                <w:lang w:eastAsia="en-US"/>
              </w:rPr>
            </w:pPr>
            <w:r w:rsidRPr="00345CFF">
              <w:rPr>
                <w:rFonts w:asciiTheme="minorHAnsi" w:eastAsia="Times New Roman" w:hAnsiTheme="minorHAnsi" w:cstheme="minorHAnsi"/>
                <w:i/>
                <w:iCs/>
                <w:sz w:val="16"/>
                <w:szCs w:val="16"/>
                <w:lang w:eastAsia="en-US"/>
              </w:rPr>
              <w:t>Assumption: 2.5 Mw capacity installed over 5 years</w:t>
            </w:r>
          </w:p>
        </w:tc>
        <w:tc>
          <w:tcPr>
            <w:tcW w:w="320" w:type="pct"/>
            <w:vMerge/>
            <w:tcBorders>
              <w:top w:val="nil"/>
              <w:left w:val="nil"/>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315"/>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21</w:t>
            </w: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Develop Solar PV for households &amp; private  </w:t>
            </w:r>
          </w:p>
        </w:tc>
        <w:tc>
          <w:tcPr>
            <w:tcW w:w="320" w:type="pct"/>
            <w:vMerge w:val="restart"/>
            <w:tcBorders>
              <w:top w:val="nil"/>
              <w:left w:val="nil"/>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1,216</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-681</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-2.72%</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1,216</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-681</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2.42%</w:t>
            </w: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1m€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112K€/y </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Starts 2017</w:t>
            </w:r>
          </w:p>
        </w:tc>
      </w:tr>
      <w:tr w:rsidR="003E338F" w:rsidRPr="00345CFF" w:rsidTr="00204EF8">
        <w:trPr>
          <w:trHeight w:val="315"/>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i/>
                <w:iCs/>
                <w:sz w:val="16"/>
                <w:szCs w:val="16"/>
                <w:lang w:eastAsia="en-US"/>
              </w:rPr>
            </w:pPr>
            <w:r w:rsidRPr="00345CFF">
              <w:rPr>
                <w:rFonts w:asciiTheme="minorHAnsi" w:eastAsia="Times New Roman" w:hAnsiTheme="minorHAnsi" w:cstheme="minorHAnsi"/>
                <w:i/>
                <w:iCs/>
                <w:sz w:val="16"/>
                <w:szCs w:val="16"/>
                <w:lang w:eastAsia="en-US"/>
              </w:rPr>
              <w:t>Assumption:0.78 Mw capacity installed over 5 years</w:t>
            </w:r>
          </w:p>
        </w:tc>
        <w:tc>
          <w:tcPr>
            <w:tcW w:w="320" w:type="pct"/>
            <w:vMerge/>
            <w:tcBorders>
              <w:top w:val="nil"/>
              <w:left w:val="nil"/>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ROI 11 y </w:t>
            </w: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r w:rsidR="003E338F" w:rsidRPr="00345CFF" w:rsidTr="00204EF8">
        <w:trPr>
          <w:trHeight w:val="600"/>
        </w:trPr>
        <w:tc>
          <w:tcPr>
            <w:tcW w:w="134" w:type="pct"/>
            <w:vMerge w:val="restart"/>
            <w:tcBorders>
              <w:top w:val="nil"/>
              <w:left w:val="single" w:sz="4" w:space="0" w:color="auto"/>
              <w:bottom w:val="single" w:sz="4" w:space="0" w:color="auto"/>
              <w:right w:val="single" w:sz="4" w:space="0" w:color="auto"/>
            </w:tcBorders>
            <w:shd w:val="clear" w:color="000000" w:fill="ECF6F9"/>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r w:rsidRPr="00345CFF">
              <w:rPr>
                <w:rFonts w:asciiTheme="minorHAnsi" w:eastAsia="Times New Roman" w:hAnsiTheme="minorHAnsi" w:cstheme="minorHAnsi"/>
                <w:b/>
                <w:bCs/>
                <w:sz w:val="16"/>
                <w:szCs w:val="16"/>
                <w:lang w:eastAsia="en-US"/>
              </w:rPr>
              <w:t>22</w:t>
            </w:r>
          </w:p>
        </w:tc>
        <w:tc>
          <w:tcPr>
            <w:tcW w:w="980" w:type="pct"/>
            <w:tcBorders>
              <w:top w:val="nil"/>
              <w:left w:val="nil"/>
              <w:bottom w:val="single" w:sz="4" w:space="0" w:color="auto"/>
              <w:right w:val="single" w:sz="4" w:space="0" w:color="auto"/>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Installing Solar water heaters instead of the Electric heaters for resident &amp; private buildings</w:t>
            </w:r>
          </w:p>
        </w:tc>
        <w:tc>
          <w:tcPr>
            <w:tcW w:w="320" w:type="pct"/>
            <w:vMerge w:val="restart"/>
            <w:tcBorders>
              <w:top w:val="nil"/>
              <w:left w:val="nil"/>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-1,180</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-661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-2.64%</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-1,180</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-661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w:t>
            </w:r>
          </w:p>
        </w:tc>
        <w:tc>
          <w:tcPr>
            <w:tcW w:w="3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2.35%</w:t>
            </w: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1m€ </w:t>
            </w: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109 K€/y</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Starts 2017</w:t>
            </w:r>
          </w:p>
        </w:tc>
      </w:tr>
      <w:tr w:rsidR="003E338F" w:rsidRPr="00345CFF" w:rsidTr="00204EF8">
        <w:trPr>
          <w:trHeight w:val="300"/>
        </w:trPr>
        <w:tc>
          <w:tcPr>
            <w:tcW w:w="1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b/>
                <w:bCs/>
                <w:sz w:val="16"/>
                <w:szCs w:val="16"/>
                <w:lang w:eastAsia="en-US"/>
              </w:rPr>
            </w:pPr>
          </w:p>
        </w:tc>
        <w:tc>
          <w:tcPr>
            <w:tcW w:w="980" w:type="pct"/>
            <w:tcBorders>
              <w:top w:val="nil"/>
              <w:left w:val="nil"/>
              <w:bottom w:val="single" w:sz="4" w:space="0" w:color="auto"/>
              <w:right w:val="single" w:sz="4" w:space="0" w:color="auto"/>
            </w:tcBorders>
            <w:shd w:val="clear" w:color="000000" w:fill="ECF6F9"/>
            <w:hideMark/>
          </w:tcPr>
          <w:p w:rsidR="003E338F" w:rsidRDefault="003E338F" w:rsidP="00F44268">
            <w:pPr>
              <w:spacing w:before="60" w:after="60" w:line="240" w:lineRule="auto"/>
              <w:jc w:val="both"/>
              <w:rPr>
                <w:rFonts w:asciiTheme="minorHAnsi" w:eastAsia="Times New Roman" w:hAnsiTheme="minorHAnsi" w:cstheme="minorHAnsi"/>
                <w:i/>
                <w:iCs/>
                <w:sz w:val="16"/>
                <w:szCs w:val="16"/>
                <w:lang w:eastAsia="en-US"/>
              </w:rPr>
            </w:pPr>
            <w:r w:rsidRPr="00345CFF">
              <w:rPr>
                <w:rFonts w:asciiTheme="minorHAnsi" w:eastAsia="Times New Roman" w:hAnsiTheme="minorHAnsi" w:cstheme="minorHAnsi"/>
                <w:i/>
                <w:iCs/>
                <w:sz w:val="16"/>
                <w:szCs w:val="16"/>
                <w:lang w:eastAsia="en-US"/>
              </w:rPr>
              <w:t>Assumption:1790 SWHs installed over 5 years</w:t>
            </w:r>
          </w:p>
        </w:tc>
        <w:tc>
          <w:tcPr>
            <w:tcW w:w="320" w:type="pct"/>
            <w:vMerge/>
            <w:tcBorders>
              <w:top w:val="nil"/>
              <w:left w:val="nil"/>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20" w:type="pct"/>
            <w:vMerge/>
            <w:tcBorders>
              <w:top w:val="nil"/>
              <w:left w:val="single" w:sz="4" w:space="0" w:color="auto"/>
              <w:bottom w:val="single" w:sz="4" w:space="0" w:color="000000"/>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80"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62"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6"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34"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09"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343"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c>
          <w:tcPr>
            <w:tcW w:w="274" w:type="pct"/>
            <w:tcBorders>
              <w:top w:val="nil"/>
              <w:left w:val="nil"/>
              <w:bottom w:val="single" w:sz="4" w:space="0" w:color="auto"/>
              <w:right w:val="single" w:sz="4" w:space="0" w:color="auto"/>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6"/>
                <w:szCs w:val="16"/>
                <w:lang w:eastAsia="en-US"/>
              </w:rPr>
            </w:pPr>
            <w:r w:rsidRPr="00345CFF">
              <w:rPr>
                <w:rFonts w:asciiTheme="minorHAnsi" w:eastAsia="Times New Roman" w:hAnsiTheme="minorHAnsi" w:cstheme="minorHAnsi"/>
                <w:sz w:val="16"/>
                <w:szCs w:val="16"/>
                <w:lang w:eastAsia="en-US"/>
              </w:rPr>
              <w:t xml:space="preserve">ROI 12 y </w:t>
            </w:r>
          </w:p>
        </w:tc>
        <w:tc>
          <w:tcPr>
            <w:tcW w:w="217" w:type="pct"/>
            <w:vMerge/>
            <w:tcBorders>
              <w:top w:val="nil"/>
              <w:left w:val="single" w:sz="4" w:space="0" w:color="auto"/>
              <w:bottom w:val="single" w:sz="4" w:space="0" w:color="auto"/>
              <w:right w:val="single" w:sz="4" w:space="0" w:color="auto"/>
            </w:tcBorders>
            <w:vAlign w:val="center"/>
            <w:hideMark/>
          </w:tcPr>
          <w:p w:rsidR="003E338F" w:rsidRDefault="003E338F" w:rsidP="00F44268">
            <w:pPr>
              <w:spacing w:before="60" w:after="60" w:line="240" w:lineRule="auto"/>
              <w:rPr>
                <w:rFonts w:asciiTheme="minorHAnsi" w:eastAsia="Times New Roman" w:hAnsiTheme="minorHAnsi" w:cstheme="minorHAnsi"/>
                <w:sz w:val="16"/>
                <w:szCs w:val="16"/>
                <w:lang w:eastAsia="en-US"/>
              </w:rPr>
            </w:pPr>
          </w:p>
        </w:tc>
      </w:tr>
    </w:tbl>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Pr>
          <w:rFonts w:asciiTheme="minorHAnsi" w:eastAsia="Arial" w:hAnsiTheme="minorHAnsi" w:cstheme="minorHAnsi"/>
          <w:b/>
          <w:sz w:val="24"/>
          <w:szCs w:val="24"/>
        </w:rPr>
        <w:t xml:space="preserve">7. </w:t>
      </w:r>
      <w:proofErr w:type="spellStart"/>
      <w:r>
        <w:rPr>
          <w:rFonts w:asciiTheme="minorHAnsi" w:eastAsia="Arial" w:hAnsiTheme="minorHAnsi" w:cstheme="minorHAnsi"/>
          <w:b/>
          <w:sz w:val="24"/>
          <w:szCs w:val="24"/>
        </w:rPr>
        <w:t>Sahab</w:t>
      </w:r>
      <w:proofErr w:type="spellEnd"/>
      <w:r w:rsidRPr="004C6933">
        <w:rPr>
          <w:rFonts w:asciiTheme="minorHAnsi" w:eastAsia="Arial" w:hAnsiTheme="minorHAnsi" w:cstheme="minorHAnsi"/>
          <w:b/>
          <w:sz w:val="24"/>
          <w:szCs w:val="24"/>
        </w:rPr>
        <w:t xml:space="preserve"> SEAP Expected results</w:t>
      </w:r>
    </w:p>
    <w:tbl>
      <w:tblPr>
        <w:tblW w:w="5000" w:type="pct"/>
        <w:tblLook w:val="04A0"/>
      </w:tblPr>
      <w:tblGrid>
        <w:gridCol w:w="1431"/>
        <w:gridCol w:w="1400"/>
        <w:gridCol w:w="1206"/>
        <w:gridCol w:w="1180"/>
        <w:gridCol w:w="1197"/>
        <w:gridCol w:w="1042"/>
        <w:gridCol w:w="1180"/>
        <w:gridCol w:w="977"/>
        <w:gridCol w:w="1197"/>
        <w:gridCol w:w="1088"/>
        <w:gridCol w:w="1299"/>
        <w:gridCol w:w="977"/>
      </w:tblGrid>
      <w:tr w:rsidR="003E338F" w:rsidRPr="004941D7" w:rsidTr="00F44268">
        <w:trPr>
          <w:trHeight w:val="20"/>
        </w:trPr>
        <w:tc>
          <w:tcPr>
            <w:tcW w:w="1063" w:type="pct"/>
            <w:gridSpan w:val="2"/>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828" w:type="pct"/>
            <w:gridSpan w:val="2"/>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Situation in 2014 </w:t>
            </w:r>
          </w:p>
        </w:tc>
        <w:tc>
          <w:tcPr>
            <w:tcW w:w="1548" w:type="pct"/>
            <w:gridSpan w:val="4"/>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Expected results in 2020</w:t>
            </w:r>
          </w:p>
        </w:tc>
        <w:tc>
          <w:tcPr>
            <w:tcW w:w="1561" w:type="pct"/>
            <w:gridSpan w:val="4"/>
            <w:tcBorders>
              <w:top w:val="single" w:sz="8" w:space="0" w:color="266A7B"/>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Expected results in 2021</w:t>
            </w:r>
          </w:p>
        </w:tc>
      </w:tr>
      <w:tr w:rsidR="003E338F" w:rsidRPr="004941D7" w:rsidTr="00F44268">
        <w:trPr>
          <w:trHeight w:val="20"/>
        </w:trPr>
        <w:tc>
          <w:tcPr>
            <w:tcW w:w="1063" w:type="pct"/>
            <w:gridSpan w:val="2"/>
            <w:vMerge w:val="restart"/>
            <w:tcBorders>
              <w:top w:val="single" w:sz="8" w:space="0" w:color="266A7B"/>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Title / Type of action /Content</w:t>
            </w:r>
          </w:p>
        </w:tc>
        <w:tc>
          <w:tcPr>
            <w:tcW w:w="457"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Energy </w:t>
            </w:r>
            <w:proofErr w:type="spellStart"/>
            <w:r w:rsidRPr="004941D7">
              <w:rPr>
                <w:rFonts w:asciiTheme="minorHAnsi" w:eastAsia="Times New Roman" w:hAnsiTheme="minorHAnsi" w:cstheme="minorHAnsi"/>
                <w:b/>
                <w:bCs/>
                <w:sz w:val="18"/>
                <w:szCs w:val="18"/>
                <w:lang w:eastAsia="en-US"/>
              </w:rPr>
              <w:t>MWh</w:t>
            </w:r>
            <w:proofErr w:type="spellEnd"/>
            <w:r w:rsidRPr="004941D7">
              <w:rPr>
                <w:rFonts w:asciiTheme="minorHAnsi" w:eastAsia="Times New Roman" w:hAnsiTheme="minorHAnsi" w:cstheme="minorHAnsi"/>
                <w:b/>
                <w:bCs/>
                <w:sz w:val="18"/>
                <w:szCs w:val="18"/>
                <w:lang w:eastAsia="en-US"/>
              </w:rPr>
              <w:t>/year</w:t>
            </w:r>
          </w:p>
        </w:tc>
        <w:tc>
          <w:tcPr>
            <w:tcW w:w="370"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GHG emission tCO2eq/year</w:t>
            </w:r>
          </w:p>
        </w:tc>
        <w:tc>
          <w:tcPr>
            <w:tcW w:w="422" w:type="pct"/>
            <w:tcBorders>
              <w:top w:val="nil"/>
              <w:left w:val="nil"/>
              <w:bottom w:val="nil"/>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Reduction energy consumption </w:t>
            </w:r>
          </w:p>
        </w:tc>
        <w:tc>
          <w:tcPr>
            <w:tcW w:w="358" w:type="pct"/>
            <w:tcBorders>
              <w:top w:val="nil"/>
              <w:left w:val="nil"/>
              <w:bottom w:val="nil"/>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Additional energy production </w:t>
            </w:r>
          </w:p>
        </w:tc>
        <w:tc>
          <w:tcPr>
            <w:tcW w:w="394" w:type="pct"/>
            <w:tcBorders>
              <w:top w:val="nil"/>
              <w:left w:val="nil"/>
              <w:bottom w:val="nil"/>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Reduction in GHG emission </w:t>
            </w:r>
          </w:p>
        </w:tc>
        <w:tc>
          <w:tcPr>
            <w:tcW w:w="374"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Reduction in % compare to BAU</w:t>
            </w:r>
          </w:p>
        </w:tc>
        <w:tc>
          <w:tcPr>
            <w:tcW w:w="347" w:type="pct"/>
            <w:tcBorders>
              <w:top w:val="nil"/>
              <w:left w:val="nil"/>
              <w:bottom w:val="nil"/>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Reduction energy consumption </w:t>
            </w:r>
          </w:p>
        </w:tc>
        <w:tc>
          <w:tcPr>
            <w:tcW w:w="418" w:type="pct"/>
            <w:tcBorders>
              <w:top w:val="nil"/>
              <w:left w:val="nil"/>
              <w:bottom w:val="nil"/>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Additional energy production </w:t>
            </w:r>
          </w:p>
        </w:tc>
        <w:tc>
          <w:tcPr>
            <w:tcW w:w="490" w:type="pct"/>
            <w:tcBorders>
              <w:top w:val="nil"/>
              <w:left w:val="nil"/>
              <w:bottom w:val="nil"/>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 xml:space="preserve">Reduction in GHG emission </w:t>
            </w:r>
          </w:p>
        </w:tc>
        <w:tc>
          <w:tcPr>
            <w:tcW w:w="306"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Reduction in % compare to BAU</w:t>
            </w:r>
          </w:p>
        </w:tc>
      </w:tr>
      <w:tr w:rsidR="003E338F" w:rsidRPr="004941D7" w:rsidTr="00F44268">
        <w:trPr>
          <w:trHeight w:val="340"/>
        </w:trPr>
        <w:tc>
          <w:tcPr>
            <w:tcW w:w="1063" w:type="pct"/>
            <w:gridSpan w:val="2"/>
            <w:vMerge/>
            <w:tcBorders>
              <w:top w:val="single" w:sz="8" w:space="0" w:color="266A7B"/>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45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70"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422"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proofErr w:type="spellStart"/>
            <w:r w:rsidRPr="004941D7">
              <w:rPr>
                <w:rFonts w:asciiTheme="minorHAnsi" w:eastAsia="Times New Roman" w:hAnsiTheme="minorHAnsi" w:cstheme="minorHAnsi"/>
                <w:b/>
                <w:bCs/>
                <w:sz w:val="18"/>
                <w:szCs w:val="18"/>
                <w:lang w:eastAsia="en-US"/>
              </w:rPr>
              <w:t>MWh</w:t>
            </w:r>
            <w:proofErr w:type="spellEnd"/>
            <w:r w:rsidRPr="004941D7">
              <w:rPr>
                <w:rFonts w:asciiTheme="minorHAnsi" w:eastAsia="Times New Roman" w:hAnsiTheme="minorHAnsi" w:cstheme="minorHAnsi"/>
                <w:b/>
                <w:bCs/>
                <w:sz w:val="18"/>
                <w:szCs w:val="18"/>
                <w:lang w:eastAsia="en-US"/>
              </w:rPr>
              <w:t>/y</w:t>
            </w:r>
          </w:p>
        </w:tc>
        <w:tc>
          <w:tcPr>
            <w:tcW w:w="358"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proofErr w:type="spellStart"/>
            <w:r w:rsidRPr="004941D7">
              <w:rPr>
                <w:rFonts w:asciiTheme="minorHAnsi" w:eastAsia="Times New Roman" w:hAnsiTheme="minorHAnsi" w:cstheme="minorHAnsi"/>
                <w:b/>
                <w:bCs/>
                <w:sz w:val="18"/>
                <w:szCs w:val="18"/>
                <w:lang w:eastAsia="en-US"/>
              </w:rPr>
              <w:t>MWh</w:t>
            </w:r>
            <w:proofErr w:type="spellEnd"/>
            <w:r w:rsidRPr="004941D7">
              <w:rPr>
                <w:rFonts w:asciiTheme="minorHAnsi" w:eastAsia="Times New Roman" w:hAnsiTheme="minorHAnsi" w:cstheme="minorHAnsi"/>
                <w:b/>
                <w:bCs/>
                <w:sz w:val="18"/>
                <w:szCs w:val="18"/>
                <w:lang w:eastAsia="en-US"/>
              </w:rPr>
              <w:t>/y</w:t>
            </w:r>
          </w:p>
        </w:tc>
        <w:tc>
          <w:tcPr>
            <w:tcW w:w="394"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tCO2eq/year</w:t>
            </w:r>
          </w:p>
        </w:tc>
        <w:tc>
          <w:tcPr>
            <w:tcW w:w="374"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47"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proofErr w:type="spellStart"/>
            <w:r w:rsidRPr="004941D7">
              <w:rPr>
                <w:rFonts w:asciiTheme="minorHAnsi" w:eastAsia="Times New Roman" w:hAnsiTheme="minorHAnsi" w:cstheme="minorHAnsi"/>
                <w:b/>
                <w:bCs/>
                <w:sz w:val="18"/>
                <w:szCs w:val="18"/>
                <w:lang w:eastAsia="en-US"/>
              </w:rPr>
              <w:t>MWh</w:t>
            </w:r>
            <w:proofErr w:type="spellEnd"/>
            <w:r w:rsidRPr="004941D7">
              <w:rPr>
                <w:rFonts w:asciiTheme="minorHAnsi" w:eastAsia="Times New Roman" w:hAnsiTheme="minorHAnsi" w:cstheme="minorHAnsi"/>
                <w:b/>
                <w:bCs/>
                <w:sz w:val="18"/>
                <w:szCs w:val="18"/>
                <w:lang w:eastAsia="en-US"/>
              </w:rPr>
              <w:t>/y</w:t>
            </w:r>
          </w:p>
        </w:tc>
        <w:tc>
          <w:tcPr>
            <w:tcW w:w="418"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proofErr w:type="spellStart"/>
            <w:r w:rsidRPr="004941D7">
              <w:rPr>
                <w:rFonts w:asciiTheme="minorHAnsi" w:eastAsia="Times New Roman" w:hAnsiTheme="minorHAnsi" w:cstheme="minorHAnsi"/>
                <w:b/>
                <w:bCs/>
                <w:sz w:val="18"/>
                <w:szCs w:val="18"/>
                <w:lang w:eastAsia="en-US"/>
              </w:rPr>
              <w:t>MWh</w:t>
            </w:r>
            <w:proofErr w:type="spellEnd"/>
            <w:r w:rsidRPr="004941D7">
              <w:rPr>
                <w:rFonts w:asciiTheme="minorHAnsi" w:eastAsia="Times New Roman" w:hAnsiTheme="minorHAnsi" w:cstheme="minorHAnsi"/>
                <w:b/>
                <w:bCs/>
                <w:sz w:val="18"/>
                <w:szCs w:val="18"/>
                <w:lang w:eastAsia="en-US"/>
              </w:rPr>
              <w:t>/y</w:t>
            </w:r>
          </w:p>
        </w:tc>
        <w:tc>
          <w:tcPr>
            <w:tcW w:w="490"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tCO2eq/year</w:t>
            </w:r>
          </w:p>
        </w:tc>
        <w:tc>
          <w:tcPr>
            <w:tcW w:w="306"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r>
      <w:tr w:rsidR="003E338F" w:rsidRPr="004941D7" w:rsidTr="00F44268">
        <w:trPr>
          <w:trHeight w:val="340"/>
        </w:trPr>
        <w:tc>
          <w:tcPr>
            <w:tcW w:w="1063" w:type="pct"/>
            <w:gridSpan w:val="2"/>
            <w:vMerge/>
            <w:tcBorders>
              <w:top w:val="single" w:sz="8" w:space="0" w:color="266A7B"/>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45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70"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422"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58"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94"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74"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4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418"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490"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c>
          <w:tcPr>
            <w:tcW w:w="306"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b/>
                <w:bCs/>
                <w:sz w:val="18"/>
                <w:szCs w:val="18"/>
                <w:lang w:eastAsia="en-US"/>
              </w:rPr>
            </w:pPr>
          </w:p>
        </w:tc>
      </w:tr>
      <w:tr w:rsidR="003E338F" w:rsidRPr="004941D7" w:rsidTr="00F44268">
        <w:trPr>
          <w:trHeight w:val="20"/>
        </w:trPr>
        <w:tc>
          <w:tcPr>
            <w:tcW w:w="537"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Non-Municipal</w:t>
            </w: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Residential and tertiary buildings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97,369</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34,634</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-4,550</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-2,146</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-12,746</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-6,011</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Transport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748,829</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195,895</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-43,750</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-11,185</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-145,835</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-37,284</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Industry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120,807</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43,891</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-4,312</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-1,567</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-12,079</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-4,389</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Agriculture and forestry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460</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258</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PV &amp; SWHs development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-1,180</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1,216</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-1,342</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-1,180</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1,216</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-1,342</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967,465</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274,678</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-53,793</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1,216</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-16,240</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5%</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-171,840</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1,216</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-49,026</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13%</w:t>
            </w:r>
          </w:p>
        </w:tc>
      </w:tr>
      <w:tr w:rsidR="003E338F" w:rsidRPr="004941D7" w:rsidTr="00F44268">
        <w:trPr>
          <w:trHeight w:val="20"/>
        </w:trPr>
        <w:tc>
          <w:tcPr>
            <w:tcW w:w="537" w:type="pct"/>
            <w:vMerge w:val="restart"/>
            <w:tcBorders>
              <w:top w:val="nil"/>
              <w:left w:val="single" w:sz="8" w:space="0" w:color="266A7B"/>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center"/>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Municipal</w:t>
            </w: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Municipal building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698</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391</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-56</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-31</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-76.7788</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-42.996128</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Street lighting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323</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181</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-45</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-25</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-104</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-58</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xml:space="preserve">Solid waste management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8,500</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-2,550</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000000" w:fill="ECF6F9"/>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Solar PV development</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3,775</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-2,114</w:t>
            </w:r>
          </w:p>
        </w:tc>
        <w:tc>
          <w:tcPr>
            <w:tcW w:w="37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3,775</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-2,114</w:t>
            </w:r>
          </w:p>
        </w:tc>
        <w:tc>
          <w:tcPr>
            <w:tcW w:w="30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r>
      <w:tr w:rsidR="003E338F" w:rsidRPr="004941D7" w:rsidTr="00F44268">
        <w:trPr>
          <w:trHeight w:val="20"/>
        </w:trPr>
        <w:tc>
          <w:tcPr>
            <w:tcW w:w="537" w:type="pct"/>
            <w:vMerge/>
            <w:tcBorders>
              <w:top w:val="nil"/>
              <w:left w:val="single" w:sz="8" w:space="0" w:color="266A7B"/>
              <w:bottom w:val="single" w:sz="8" w:space="0" w:color="266A7B"/>
              <w:right w:val="single" w:sz="8" w:space="0" w:color="266A7B"/>
            </w:tcBorders>
            <w:vAlign w:val="center"/>
            <w:hideMark/>
          </w:tcPr>
          <w:p w:rsidR="003E338F" w:rsidRDefault="003E338F" w:rsidP="00F44268">
            <w:pPr>
              <w:spacing w:before="60" w:after="60" w:line="240" w:lineRule="auto"/>
              <w:rPr>
                <w:rFonts w:asciiTheme="minorHAnsi" w:eastAsia="Times New Roman" w:hAnsiTheme="minorHAnsi" w:cstheme="minorHAnsi"/>
                <w:sz w:val="18"/>
                <w:szCs w:val="18"/>
                <w:lang w:eastAsia="en-US"/>
              </w:rPr>
            </w:pPr>
          </w:p>
        </w:tc>
        <w:tc>
          <w:tcPr>
            <w:tcW w:w="526"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sz w:val="18"/>
                <w:szCs w:val="18"/>
                <w:lang w:eastAsia="en-US"/>
              </w:rPr>
            </w:pPr>
            <w:r w:rsidRPr="004941D7">
              <w:rPr>
                <w:rFonts w:asciiTheme="minorHAnsi" w:eastAsia="Times New Roman" w:hAnsiTheme="minorHAnsi" w:cstheme="minorHAnsi"/>
                <w:sz w:val="18"/>
                <w:szCs w:val="18"/>
                <w:lang w:eastAsia="en-US"/>
              </w:rPr>
              <w:t> </w:t>
            </w:r>
          </w:p>
        </w:tc>
        <w:tc>
          <w:tcPr>
            <w:tcW w:w="45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1,021</w:t>
            </w:r>
          </w:p>
        </w:tc>
        <w:tc>
          <w:tcPr>
            <w:tcW w:w="37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9,072</w:t>
            </w:r>
          </w:p>
        </w:tc>
        <w:tc>
          <w:tcPr>
            <w:tcW w:w="422"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-102</w:t>
            </w:r>
          </w:p>
        </w:tc>
        <w:tc>
          <w:tcPr>
            <w:tcW w:w="35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3,775</w:t>
            </w:r>
          </w:p>
        </w:tc>
        <w:tc>
          <w:tcPr>
            <w:tcW w:w="394"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-2,171</w:t>
            </w:r>
          </w:p>
        </w:tc>
        <w:tc>
          <w:tcPr>
            <w:tcW w:w="374" w:type="pct"/>
            <w:tcBorders>
              <w:top w:val="nil"/>
              <w:left w:val="nil"/>
              <w:bottom w:val="single" w:sz="12" w:space="0" w:color="E6E7E8"/>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20%</w:t>
            </w:r>
          </w:p>
        </w:tc>
        <w:tc>
          <w:tcPr>
            <w:tcW w:w="347"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-181</w:t>
            </w:r>
          </w:p>
        </w:tc>
        <w:tc>
          <w:tcPr>
            <w:tcW w:w="418"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3,775</w:t>
            </w:r>
          </w:p>
        </w:tc>
        <w:tc>
          <w:tcPr>
            <w:tcW w:w="490" w:type="pct"/>
            <w:tcBorders>
              <w:top w:val="nil"/>
              <w:left w:val="nil"/>
              <w:bottom w:val="single" w:sz="8" w:space="0" w:color="266A7B"/>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-4,765</w:t>
            </w:r>
          </w:p>
        </w:tc>
        <w:tc>
          <w:tcPr>
            <w:tcW w:w="306" w:type="pct"/>
            <w:tcBorders>
              <w:top w:val="nil"/>
              <w:left w:val="nil"/>
              <w:bottom w:val="single" w:sz="12" w:space="0" w:color="E6E7E8"/>
              <w:right w:val="single" w:sz="8" w:space="0" w:color="266A7B"/>
            </w:tcBorders>
            <w:shd w:val="clear" w:color="auto" w:fill="auto"/>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38%</w:t>
            </w:r>
          </w:p>
        </w:tc>
      </w:tr>
      <w:tr w:rsidR="003E338F" w:rsidRPr="004941D7" w:rsidTr="00F44268">
        <w:trPr>
          <w:trHeight w:val="20"/>
        </w:trPr>
        <w:tc>
          <w:tcPr>
            <w:tcW w:w="1063" w:type="pct"/>
            <w:gridSpan w:val="2"/>
            <w:tcBorders>
              <w:top w:val="single" w:sz="8" w:space="0" w:color="266A7B"/>
              <w:left w:val="single" w:sz="8" w:space="0" w:color="266A7B"/>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center"/>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TOTAL</w:t>
            </w:r>
          </w:p>
        </w:tc>
        <w:tc>
          <w:tcPr>
            <w:tcW w:w="457"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968,486</w:t>
            </w:r>
          </w:p>
        </w:tc>
        <w:tc>
          <w:tcPr>
            <w:tcW w:w="370"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283,750</w:t>
            </w:r>
          </w:p>
        </w:tc>
        <w:tc>
          <w:tcPr>
            <w:tcW w:w="422"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-53,895</w:t>
            </w:r>
          </w:p>
        </w:tc>
        <w:tc>
          <w:tcPr>
            <w:tcW w:w="358"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4,991</w:t>
            </w:r>
          </w:p>
        </w:tc>
        <w:tc>
          <w:tcPr>
            <w:tcW w:w="394"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-18,411</w:t>
            </w:r>
          </w:p>
        </w:tc>
        <w:tc>
          <w:tcPr>
            <w:tcW w:w="374"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color w:val="FF0000"/>
                <w:sz w:val="18"/>
                <w:szCs w:val="18"/>
                <w:lang w:eastAsia="en-US"/>
              </w:rPr>
            </w:pPr>
            <w:r w:rsidRPr="004941D7">
              <w:rPr>
                <w:rFonts w:asciiTheme="minorHAnsi" w:eastAsia="Times New Roman" w:hAnsiTheme="minorHAnsi" w:cstheme="minorHAnsi"/>
                <w:b/>
                <w:bCs/>
                <w:color w:val="FF0000"/>
                <w:sz w:val="18"/>
                <w:szCs w:val="18"/>
                <w:lang w:eastAsia="en-US"/>
              </w:rPr>
              <w:t>5%</w:t>
            </w:r>
          </w:p>
        </w:tc>
        <w:tc>
          <w:tcPr>
            <w:tcW w:w="347"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-172,020</w:t>
            </w:r>
          </w:p>
        </w:tc>
        <w:tc>
          <w:tcPr>
            <w:tcW w:w="418"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4,991</w:t>
            </w:r>
          </w:p>
        </w:tc>
        <w:tc>
          <w:tcPr>
            <w:tcW w:w="490"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sz w:val="18"/>
                <w:szCs w:val="18"/>
                <w:lang w:eastAsia="en-US"/>
              </w:rPr>
            </w:pPr>
            <w:r w:rsidRPr="004941D7">
              <w:rPr>
                <w:rFonts w:asciiTheme="minorHAnsi" w:eastAsia="Times New Roman" w:hAnsiTheme="minorHAnsi" w:cstheme="minorHAnsi"/>
                <w:b/>
                <w:bCs/>
                <w:sz w:val="18"/>
                <w:szCs w:val="18"/>
                <w:lang w:eastAsia="en-US"/>
              </w:rPr>
              <w:t>-53,791</w:t>
            </w:r>
          </w:p>
        </w:tc>
        <w:tc>
          <w:tcPr>
            <w:tcW w:w="306" w:type="pct"/>
            <w:tcBorders>
              <w:top w:val="nil"/>
              <w:left w:val="nil"/>
              <w:bottom w:val="single" w:sz="8" w:space="0" w:color="266A7B"/>
              <w:right w:val="single" w:sz="8" w:space="0" w:color="266A7B"/>
            </w:tcBorders>
            <w:shd w:val="clear" w:color="000000" w:fill="E6E7E8"/>
            <w:vAlign w:val="center"/>
            <w:hideMark/>
          </w:tcPr>
          <w:p w:rsidR="003E338F" w:rsidRDefault="003E338F" w:rsidP="00F44268">
            <w:pPr>
              <w:spacing w:before="60" w:after="60" w:line="240" w:lineRule="auto"/>
              <w:jc w:val="both"/>
              <w:rPr>
                <w:rFonts w:asciiTheme="minorHAnsi" w:eastAsia="Times New Roman" w:hAnsiTheme="minorHAnsi" w:cstheme="minorHAnsi"/>
                <w:b/>
                <w:bCs/>
                <w:color w:val="FF0000"/>
                <w:sz w:val="18"/>
                <w:szCs w:val="18"/>
                <w:lang w:eastAsia="en-US"/>
              </w:rPr>
            </w:pPr>
            <w:r w:rsidRPr="004941D7">
              <w:rPr>
                <w:rFonts w:asciiTheme="minorHAnsi" w:eastAsia="Times New Roman" w:hAnsiTheme="minorHAnsi" w:cstheme="minorHAnsi"/>
                <w:b/>
                <w:bCs/>
                <w:color w:val="FF0000"/>
                <w:sz w:val="18"/>
                <w:szCs w:val="18"/>
                <w:lang w:eastAsia="en-US"/>
              </w:rPr>
              <w:t>14%</w:t>
            </w:r>
          </w:p>
        </w:tc>
      </w:tr>
    </w:tbl>
    <w:p w:rsidR="003E338F" w:rsidRDefault="003E338F" w:rsidP="003E338F">
      <w:pPr>
        <w:tabs>
          <w:tab w:val="left" w:pos="0"/>
          <w:tab w:val="left" w:pos="9000"/>
          <w:tab w:val="left" w:pos="9072"/>
        </w:tabs>
        <w:spacing w:before="60" w:after="60" w:line="276" w:lineRule="auto"/>
        <w:ind w:left="180"/>
        <w:jc w:val="both"/>
        <w:rPr>
          <w:rFonts w:asciiTheme="minorHAnsi" w:eastAsia="Arial" w:hAnsiTheme="minorHAnsi" w:cstheme="minorHAnsi"/>
          <w:sz w:val="24"/>
          <w:szCs w:val="24"/>
        </w:rPr>
      </w:pPr>
    </w:p>
    <w:p w:rsidR="003E338F" w:rsidRPr="004C6933"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sectPr w:rsidR="003E338F" w:rsidRPr="004C6933" w:rsidSect="00F44268">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440" w:bottom="1440" w:left="1440" w:header="0" w:footer="67" w:gutter="0"/>
          <w:cols w:space="720"/>
          <w:docGrid w:linePitch="299"/>
        </w:sectPr>
      </w:pPr>
    </w:p>
    <w:p w:rsidR="003E338F" w:rsidRDefault="003E338F" w:rsidP="003E338F">
      <w:pPr>
        <w:pStyle w:val="Heading4"/>
        <w:tabs>
          <w:tab w:val="left" w:pos="0"/>
          <w:tab w:val="left" w:pos="9000"/>
          <w:tab w:val="left" w:pos="9072"/>
        </w:tabs>
        <w:spacing w:before="60" w:line="276" w:lineRule="auto"/>
        <w:ind w:left="0"/>
        <w:jc w:val="both"/>
        <w:rPr>
          <w:rFonts w:asciiTheme="minorHAnsi" w:hAnsiTheme="minorHAnsi" w:cstheme="minorHAnsi"/>
          <w:sz w:val="24"/>
          <w:szCs w:val="24"/>
        </w:rPr>
      </w:pPr>
      <w:r>
        <w:rPr>
          <w:rFonts w:asciiTheme="minorHAnsi" w:hAnsiTheme="minorHAnsi" w:cstheme="minorHAnsi"/>
          <w:sz w:val="24"/>
          <w:szCs w:val="24"/>
        </w:rPr>
        <w:t>8</w:t>
      </w:r>
      <w:r w:rsidRPr="004C6933">
        <w:rPr>
          <w:rFonts w:asciiTheme="minorHAnsi" w:hAnsiTheme="minorHAnsi" w:cstheme="minorHAnsi"/>
          <w:sz w:val="24"/>
          <w:szCs w:val="24"/>
        </w:rPr>
        <w:t xml:space="preserve">. Monitoring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In order to ensure the longevity of the Sustainable energy action plan (SEAP) and to verify that </w:t>
      </w:r>
      <w:proofErr w:type="spellStart"/>
      <w:r w:rsidRPr="004C6933">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is on track to meet its commitments, it is necessary to provide the municipality with a simplified tool to evaluate the SEAP’s actions. For actions with quantifiable impacts, an action’s impact is evaluated with the use of monitoring and piloting indicators for the actions with quantifiable impacts.  To estimate impacts in terms of energy, energy efficiency gains (or unitary gains) will be applied to each action depending on the availability of data at the municipal level. As a result, it will be necessary to rely on local experiences (for example, an assessment of thermal renovation projects in the municipality) and the work undertaken by the municipal energy advisor.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work done on the SEAP in 2015 made it possible to develop a piloting and decision-making tool to consolidate the action plan for </w:t>
      </w:r>
      <w:r w:rsidRPr="00F820D7">
        <w:rPr>
          <w:rFonts w:asciiTheme="minorHAnsi" w:eastAsia="Arial" w:hAnsiTheme="minorHAnsi" w:cstheme="minorHAnsi"/>
          <w:sz w:val="24"/>
          <w:szCs w:val="24"/>
        </w:rPr>
        <w:t>2015-2030</w:t>
      </w:r>
      <w:r w:rsidRPr="004C6933">
        <w:rPr>
          <w:rFonts w:asciiTheme="minorHAnsi" w:eastAsia="Arial" w:hAnsiTheme="minorHAnsi" w:cstheme="minorHAnsi"/>
          <w:sz w:val="24"/>
          <w:szCs w:val="24"/>
        </w:rPr>
        <w:t xml:space="preserve"> and to highlight the level of effort required to meet the SEAP’s objectives. On the basis of a summary table that aggregates the data concerning GHG emissions, energy consumption and the development of </w:t>
      </w:r>
      <w:proofErr w:type="spellStart"/>
      <w:r w:rsidRPr="004C6933">
        <w:rPr>
          <w:rFonts w:asciiTheme="minorHAnsi" w:eastAsia="Arial" w:hAnsiTheme="minorHAnsi" w:cstheme="minorHAnsi"/>
          <w:sz w:val="24"/>
          <w:szCs w:val="24"/>
        </w:rPr>
        <w:t>renewables</w:t>
      </w:r>
      <w:proofErr w:type="spellEnd"/>
      <w:r w:rsidRPr="004C6933">
        <w:rPr>
          <w:rFonts w:asciiTheme="minorHAnsi" w:eastAsia="Arial" w:hAnsiTheme="minorHAnsi" w:cstheme="minorHAnsi"/>
          <w:sz w:val="24"/>
          <w:szCs w:val="24"/>
        </w:rPr>
        <w:t>, a monitoring process will be carried out on a yearly basis. All of the impact measures from the 2015-20</w:t>
      </w:r>
      <w:r>
        <w:rPr>
          <w:rFonts w:asciiTheme="minorHAnsi" w:eastAsia="Arial" w:hAnsiTheme="minorHAnsi" w:cstheme="minorHAnsi"/>
          <w:sz w:val="24"/>
          <w:szCs w:val="24"/>
        </w:rPr>
        <w:t>3</w:t>
      </w:r>
      <w:r w:rsidRPr="004C6933">
        <w:rPr>
          <w:rFonts w:asciiTheme="minorHAnsi" w:eastAsia="Arial" w:hAnsiTheme="minorHAnsi" w:cstheme="minorHAnsi"/>
          <w:sz w:val="24"/>
          <w:szCs w:val="24"/>
        </w:rPr>
        <w:t xml:space="preserve">0 SEAP may not be implemented simultaneously nor updated at the same pace. Thus, the tool must indicate the state (ongoing, under consideration, etc.), the coordinator, the indicator, the quantified objective and emissions targets (numbers and percentages) for each action.  </w:t>
      </w:r>
    </w:p>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The municipality should routinely monitor the SEAP’s implementation in order to support and promote the actions. Several options will be developed depending on the expectations of the municipality:  </w:t>
      </w:r>
    </w:p>
    <w:p w:rsidR="003E338F" w:rsidRDefault="003E338F" w:rsidP="00E958DE">
      <w:pPr>
        <w:pStyle w:val="ListParagraph"/>
        <w:numPr>
          <w:ilvl w:val="0"/>
          <w:numId w:val="4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Holding an annual or semi-annual meeting of municipal actors based on the technical consultation workshops </w:t>
      </w:r>
      <w:r w:rsidRPr="00981CB0">
        <w:rPr>
          <w:rFonts w:asciiTheme="minorHAnsi" w:eastAsia="Arial" w:hAnsiTheme="minorHAnsi" w:cstheme="minorHAnsi"/>
          <w:sz w:val="24"/>
          <w:szCs w:val="24"/>
        </w:rPr>
        <w:t>organized</w:t>
      </w:r>
      <w:r w:rsidRPr="00F66D54">
        <w:rPr>
          <w:rFonts w:asciiTheme="minorHAnsi" w:eastAsia="Arial" w:hAnsiTheme="minorHAnsi" w:cstheme="minorHAnsi"/>
          <w:sz w:val="24"/>
          <w:szCs w:val="24"/>
        </w:rPr>
        <w:t xml:space="preserve"> in 2015. In order to limit the number of meetings held and to encourage transversal collaboration that reinforces synergies between actors and to deal more efficiently with the interactions between the SEAP and other public policies, the meetings will be </w:t>
      </w:r>
      <w:r w:rsidRPr="00981CB0">
        <w:rPr>
          <w:rFonts w:asciiTheme="minorHAnsi" w:eastAsia="Arial" w:hAnsiTheme="minorHAnsi" w:cstheme="minorHAnsi"/>
          <w:sz w:val="24"/>
          <w:szCs w:val="24"/>
        </w:rPr>
        <w:t>organized</w:t>
      </w:r>
      <w:r w:rsidRPr="00F66D54">
        <w:rPr>
          <w:rFonts w:asciiTheme="minorHAnsi" w:eastAsia="Arial" w:hAnsiTheme="minorHAnsi" w:cstheme="minorHAnsi"/>
          <w:sz w:val="24"/>
          <w:szCs w:val="24"/>
        </w:rPr>
        <w:t xml:space="preserve"> thematically.  </w:t>
      </w:r>
    </w:p>
    <w:p w:rsidR="003E338F" w:rsidRDefault="003E338F" w:rsidP="00E958DE">
      <w:pPr>
        <w:pStyle w:val="ListParagraph"/>
        <w:numPr>
          <w:ilvl w:val="0"/>
          <w:numId w:val="4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Accompanying strategic actors in formulating their commitments (based on the ranking produced during the consultation phase in 2015).  </w:t>
      </w:r>
    </w:p>
    <w:p w:rsidR="003E338F" w:rsidRDefault="003E338F" w:rsidP="00E958DE">
      <w:pPr>
        <w:pStyle w:val="ListParagraph"/>
        <w:numPr>
          <w:ilvl w:val="0"/>
          <w:numId w:val="4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Holding a yearly assessment meeting with all actors </w:t>
      </w:r>
      <w:r w:rsidRPr="00981CB0">
        <w:rPr>
          <w:rFonts w:asciiTheme="minorHAnsi" w:eastAsia="Arial" w:hAnsiTheme="minorHAnsi" w:cstheme="minorHAnsi"/>
          <w:sz w:val="24"/>
          <w:szCs w:val="24"/>
        </w:rPr>
        <w:t>mobilized</w:t>
      </w:r>
      <w:r w:rsidRPr="00F66D54">
        <w:rPr>
          <w:rFonts w:asciiTheme="minorHAnsi" w:eastAsia="Arial" w:hAnsiTheme="minorHAnsi" w:cstheme="minorHAnsi"/>
          <w:sz w:val="24"/>
          <w:szCs w:val="24"/>
        </w:rPr>
        <w:t xml:space="preserve"> after the consultation in 2015. This meeting will provide the opportunity to:  </w:t>
      </w:r>
    </w:p>
    <w:p w:rsidR="003E338F" w:rsidRDefault="003E338F" w:rsidP="00E958DE">
      <w:pPr>
        <w:pStyle w:val="ListParagraph"/>
        <w:numPr>
          <w:ilvl w:val="2"/>
          <w:numId w:val="60"/>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present the updated territorial and regulatory carbon assessments</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2"/>
          <w:numId w:val="60"/>
        </w:numPr>
        <w:tabs>
          <w:tab w:val="left" w:pos="0"/>
          <w:tab w:val="left" w:pos="9000"/>
          <w:tab w:val="left" w:pos="9072"/>
        </w:tabs>
        <w:spacing w:before="60" w:after="60" w:line="276" w:lineRule="auto"/>
        <w:jc w:val="both"/>
        <w:rPr>
          <w:rFonts w:asciiTheme="minorHAnsi" w:hAnsiTheme="minorHAnsi" w:cstheme="minorHAnsi"/>
          <w:sz w:val="24"/>
          <w:szCs w:val="24"/>
        </w:rPr>
      </w:pPr>
      <w:proofErr w:type="gramStart"/>
      <w:r w:rsidRPr="00F66D54">
        <w:rPr>
          <w:rFonts w:asciiTheme="minorHAnsi" w:eastAsia="Arial" w:hAnsiTheme="minorHAnsi" w:cstheme="minorHAnsi"/>
          <w:sz w:val="24"/>
          <w:szCs w:val="24"/>
        </w:rPr>
        <w:t>present</w:t>
      </w:r>
      <w:proofErr w:type="gramEnd"/>
      <w:r w:rsidRPr="00F66D54">
        <w:rPr>
          <w:rFonts w:asciiTheme="minorHAnsi" w:eastAsia="Arial" w:hAnsiTheme="minorHAnsi" w:cstheme="minorHAnsi"/>
          <w:sz w:val="24"/>
          <w:szCs w:val="24"/>
        </w:rPr>
        <w:t xml:space="preserve"> the monitoring tool that measures the action plan’s effects on the reduction of GHG emissions and the progression of renewable energy production.  </w:t>
      </w:r>
    </w:p>
    <w:p w:rsidR="003E338F" w:rsidRDefault="003E338F" w:rsidP="00E958DE">
      <w:pPr>
        <w:pStyle w:val="ListParagraph"/>
        <w:numPr>
          <w:ilvl w:val="2"/>
          <w:numId w:val="60"/>
        </w:numPr>
        <w:tabs>
          <w:tab w:val="left" w:pos="0"/>
          <w:tab w:val="left" w:pos="9000"/>
          <w:tab w:val="left" w:pos="9072"/>
        </w:tabs>
        <w:spacing w:before="60" w:after="60" w:line="276" w:lineRule="auto"/>
        <w:jc w:val="both"/>
        <w:rPr>
          <w:rFonts w:asciiTheme="minorHAnsi" w:hAnsiTheme="minorHAnsi" w:cstheme="minorHAnsi"/>
          <w:sz w:val="24"/>
          <w:szCs w:val="24"/>
        </w:rPr>
      </w:pPr>
      <w:proofErr w:type="gramStart"/>
      <w:r w:rsidRPr="00F66D54">
        <w:rPr>
          <w:rFonts w:asciiTheme="minorHAnsi" w:eastAsia="Arial" w:hAnsiTheme="minorHAnsi" w:cstheme="minorHAnsi"/>
          <w:sz w:val="24"/>
          <w:szCs w:val="24"/>
        </w:rPr>
        <w:t>recognize</w:t>
      </w:r>
      <w:proofErr w:type="gramEnd"/>
      <w:r w:rsidRPr="00F66D54">
        <w:rPr>
          <w:rFonts w:asciiTheme="minorHAnsi" w:eastAsia="Arial" w:hAnsiTheme="minorHAnsi" w:cstheme="minorHAnsi"/>
          <w:sz w:val="24"/>
          <w:szCs w:val="24"/>
        </w:rPr>
        <w:t xml:space="preserve"> new commitments that have been made since the first celebration organized after the consultation.  </w:t>
      </w:r>
    </w:p>
    <w:p w:rsidR="003E338F" w:rsidRDefault="003E338F" w:rsidP="00E958DE">
      <w:pPr>
        <w:pStyle w:val="ListParagraph"/>
        <w:numPr>
          <w:ilvl w:val="0"/>
          <w:numId w:val="4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 xml:space="preserve">Updating, if necessary, the documents which promote the SEAP in order to </w:t>
      </w:r>
      <w:r w:rsidRPr="00F968CC">
        <w:rPr>
          <w:rFonts w:asciiTheme="minorHAnsi" w:eastAsia="Arial" w:hAnsiTheme="minorHAnsi" w:cstheme="minorHAnsi"/>
          <w:sz w:val="24"/>
          <w:szCs w:val="24"/>
        </w:rPr>
        <w:t>mobilize</w:t>
      </w:r>
      <w:r w:rsidRPr="00F66D54">
        <w:rPr>
          <w:rFonts w:asciiTheme="minorHAnsi" w:eastAsia="Arial" w:hAnsiTheme="minorHAnsi" w:cstheme="minorHAnsi"/>
          <w:sz w:val="24"/>
          <w:szCs w:val="24"/>
        </w:rPr>
        <w:t xml:space="preserve"> actors and encourage new commitments</w:t>
      </w:r>
      <w:r>
        <w:rPr>
          <w:rFonts w:asciiTheme="minorHAnsi" w:eastAsia="Arial" w:hAnsiTheme="minorHAnsi" w:cstheme="minorHAnsi"/>
          <w:sz w:val="24"/>
          <w:szCs w:val="24"/>
        </w:rPr>
        <w:t>.</w:t>
      </w:r>
      <w:r w:rsidRPr="00F66D54">
        <w:rPr>
          <w:rFonts w:asciiTheme="minorHAnsi" w:eastAsia="Arial" w:hAnsiTheme="minorHAnsi" w:cstheme="minorHAnsi"/>
          <w:sz w:val="24"/>
          <w:szCs w:val="24"/>
        </w:rPr>
        <w:t xml:space="preserve"> </w:t>
      </w:r>
    </w:p>
    <w:p w:rsidR="003E338F" w:rsidRDefault="003E338F" w:rsidP="00E958DE">
      <w:pPr>
        <w:pStyle w:val="ListParagraph"/>
        <w:numPr>
          <w:ilvl w:val="0"/>
          <w:numId w:val="42"/>
        </w:numPr>
        <w:tabs>
          <w:tab w:val="left" w:pos="0"/>
          <w:tab w:val="left" w:pos="9000"/>
          <w:tab w:val="left" w:pos="9072"/>
        </w:tabs>
        <w:spacing w:before="60" w:after="60" w:line="276" w:lineRule="auto"/>
        <w:jc w:val="both"/>
        <w:rPr>
          <w:rFonts w:asciiTheme="minorHAnsi" w:hAnsiTheme="minorHAnsi" w:cstheme="minorHAnsi"/>
          <w:sz w:val="24"/>
          <w:szCs w:val="24"/>
        </w:rPr>
      </w:pPr>
      <w:r w:rsidRPr="00F66D54">
        <w:rPr>
          <w:rFonts w:asciiTheme="minorHAnsi" w:eastAsia="Arial" w:hAnsiTheme="minorHAnsi" w:cstheme="minorHAnsi"/>
          <w:sz w:val="24"/>
          <w:szCs w:val="24"/>
        </w:rPr>
        <w:t>Responding to the specific requests of the municipality</w:t>
      </w:r>
      <w:r>
        <w:rPr>
          <w:rFonts w:asciiTheme="minorHAnsi" w:eastAsia="Arial" w:hAnsiTheme="minorHAnsi" w:cstheme="minorHAnsi"/>
          <w:sz w:val="24"/>
          <w:szCs w:val="24"/>
        </w:rPr>
        <w:t xml:space="preserve">. </w:t>
      </w:r>
      <w:r w:rsidRPr="00F66D54">
        <w:rPr>
          <w:rFonts w:asciiTheme="minorHAnsi" w:eastAsia="Arial" w:hAnsiTheme="minorHAnsi" w:cstheme="minorHAnsi"/>
          <w:sz w:val="24"/>
          <w:szCs w:val="24"/>
        </w:rPr>
        <w:t xml:space="preserve"> </w:t>
      </w:r>
    </w:p>
    <w:p w:rsidR="003E338F" w:rsidRPr="004C6933"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sectPr w:rsidR="003E338F" w:rsidRPr="004C6933" w:rsidSect="00F44268">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440" w:right="1440" w:bottom="1440" w:left="1440" w:header="0" w:footer="67" w:gutter="0"/>
          <w:cols w:space="720"/>
          <w:docGrid w:linePitch="299"/>
        </w:sectPr>
      </w:pPr>
    </w:p>
    <w:p w:rsidR="003E338F"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ab/>
      </w:r>
      <w:r w:rsidRPr="004C6933">
        <w:rPr>
          <w:rFonts w:asciiTheme="minorHAnsi" w:eastAsia="Arial" w:hAnsiTheme="minorHAnsi" w:cstheme="minorHAnsi"/>
          <w:sz w:val="24"/>
          <w:szCs w:val="24"/>
        </w:rPr>
        <w:tab/>
      </w:r>
      <w:r w:rsidRPr="004C6933">
        <w:rPr>
          <w:rFonts w:asciiTheme="minorHAnsi" w:eastAsia="Arial" w:hAnsiTheme="minorHAnsi" w:cstheme="minorHAnsi"/>
          <w:sz w:val="24"/>
          <w:szCs w:val="24"/>
        </w:rPr>
        <w:tab/>
      </w:r>
      <w:r w:rsidRPr="004C6933">
        <w:rPr>
          <w:rFonts w:asciiTheme="minorHAnsi" w:eastAsia="Arial" w:hAnsiTheme="minorHAnsi" w:cstheme="minorHAnsi"/>
          <w:sz w:val="24"/>
          <w:szCs w:val="24"/>
        </w:rPr>
        <w:tab/>
      </w:r>
      <w:r w:rsidRPr="004C6933">
        <w:rPr>
          <w:rFonts w:asciiTheme="minorHAnsi" w:eastAsia="Arial" w:hAnsiTheme="minorHAnsi" w:cstheme="minorHAnsi"/>
          <w:sz w:val="24"/>
          <w:szCs w:val="24"/>
        </w:rPr>
        <w:tab/>
      </w:r>
      <w:r w:rsidRPr="004C6933">
        <w:rPr>
          <w:rFonts w:asciiTheme="minorHAnsi" w:eastAsia="Arial" w:hAnsiTheme="minorHAnsi" w:cstheme="minorHAnsi"/>
          <w:sz w:val="24"/>
          <w:szCs w:val="24"/>
        </w:rPr>
        <w:tab/>
      </w:r>
      <w:r w:rsidRPr="004C6933">
        <w:rPr>
          <w:rFonts w:asciiTheme="minorHAnsi" w:eastAsia="Arial" w:hAnsiTheme="minorHAnsi" w:cstheme="minorHAnsi"/>
          <w:sz w:val="24"/>
          <w:szCs w:val="24"/>
        </w:rPr>
        <w:tab/>
      </w: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p>
    <w:p w:rsidR="003E338F" w:rsidRDefault="003E338F" w:rsidP="003E338F">
      <w:pPr>
        <w:tabs>
          <w:tab w:val="left" w:pos="0"/>
          <w:tab w:val="left" w:pos="9000"/>
          <w:tab w:val="left" w:pos="9072"/>
        </w:tabs>
        <w:spacing w:before="60" w:after="60" w:line="276" w:lineRule="auto"/>
        <w:ind w:left="529"/>
        <w:jc w:val="both"/>
        <w:rPr>
          <w:rFonts w:asciiTheme="minorHAnsi" w:hAnsiTheme="minorHAnsi" w:cstheme="minorHAnsi"/>
          <w:sz w:val="24"/>
          <w:szCs w:val="24"/>
        </w:rPr>
      </w:pPr>
      <w:r w:rsidRPr="004C6933">
        <w:rPr>
          <w:rFonts w:asciiTheme="minorHAnsi" w:hAnsiTheme="minorHAnsi" w:cstheme="minorHAnsi"/>
          <w:sz w:val="24"/>
          <w:szCs w:val="24"/>
        </w:rPr>
        <w:br w:type="page"/>
      </w:r>
    </w:p>
    <w:p w:rsidR="003E338F" w:rsidRDefault="003E338F" w:rsidP="003E338F">
      <w:pPr>
        <w:pStyle w:val="Heading2"/>
        <w:shd w:val="clear" w:color="auto" w:fill="ECF6F9"/>
        <w:tabs>
          <w:tab w:val="left" w:pos="0"/>
          <w:tab w:val="left" w:pos="9000"/>
          <w:tab w:val="left" w:pos="9072"/>
        </w:tabs>
        <w:spacing w:before="60" w:after="60" w:line="276" w:lineRule="auto"/>
        <w:ind w:left="267" w:right="268"/>
        <w:jc w:val="both"/>
        <w:rPr>
          <w:rFonts w:asciiTheme="minorHAnsi" w:hAnsiTheme="minorHAnsi" w:cstheme="minorHAnsi"/>
          <w:sz w:val="24"/>
          <w:szCs w:val="24"/>
        </w:rPr>
      </w:pPr>
      <w:bookmarkStart w:id="95" w:name="_Toc473735747"/>
      <w:r>
        <w:rPr>
          <w:rFonts w:asciiTheme="minorHAnsi" w:hAnsiTheme="minorHAnsi" w:cstheme="minorHAnsi"/>
          <w:sz w:val="24"/>
          <w:szCs w:val="24"/>
        </w:rPr>
        <w:t>ANNEXES</w:t>
      </w:r>
      <w:bookmarkEnd w:id="95"/>
    </w:p>
    <w:p w:rsidR="003E338F" w:rsidRDefault="003E338F" w:rsidP="003E338F">
      <w:pPr>
        <w:pStyle w:val="Heading3"/>
      </w:pPr>
      <w:bookmarkStart w:id="96" w:name="_Toc473735748"/>
      <w:r w:rsidRPr="004C6933">
        <w:t>ANNEX I –</w:t>
      </w:r>
      <w:r>
        <w:t xml:space="preserve"> </w:t>
      </w:r>
      <w:r w:rsidRPr="004C6933">
        <w:t>PROJECT FICHES</w:t>
      </w:r>
      <w:bookmarkEnd w:id="96"/>
    </w:p>
    <w:tbl>
      <w:tblPr>
        <w:tblW w:w="5000" w:type="pct"/>
        <w:tblLook w:val="04A0"/>
      </w:tblPr>
      <w:tblGrid>
        <w:gridCol w:w="4593"/>
        <w:gridCol w:w="4649"/>
      </w:tblGrid>
      <w:tr w:rsidR="003E338F" w:rsidRPr="0052226B" w:rsidTr="00F44268">
        <w:trPr>
          <w:trHeight w:val="330"/>
        </w:trPr>
        <w:tc>
          <w:tcPr>
            <w:tcW w:w="5000" w:type="pct"/>
            <w:gridSpan w:val="2"/>
            <w:tcBorders>
              <w:top w:val="single" w:sz="8" w:space="0" w:color="000000"/>
              <w:left w:val="single" w:sz="8" w:space="0" w:color="000000"/>
              <w:bottom w:val="single" w:sz="12" w:space="0" w:color="CFD6DA"/>
              <w:right w:val="nil"/>
            </w:tcBorders>
            <w:shd w:val="clear" w:color="000000" w:fill="205C6C"/>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SAHAB – Priority action # 1 for SEAP </w:t>
            </w:r>
          </w:p>
        </w:tc>
      </w:tr>
      <w:tr w:rsidR="003E338F" w:rsidRPr="0052226B" w:rsidTr="00F44268">
        <w:trPr>
          <w:trHeight w:val="330"/>
        </w:trPr>
        <w:tc>
          <w:tcPr>
            <w:tcW w:w="2485" w:type="pct"/>
            <w:tcBorders>
              <w:top w:val="single" w:sz="8" w:space="0" w:color="538ED5"/>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Saving Measure</w:t>
            </w:r>
          </w:p>
        </w:tc>
        <w:tc>
          <w:tcPr>
            <w:tcW w:w="2515" w:type="pct"/>
            <w:tcBorders>
              <w:top w:val="single" w:sz="8" w:space="0" w:color="538ED5"/>
              <w:left w:val="nil"/>
              <w:bottom w:val="single" w:sz="8" w:space="0" w:color="538ED5"/>
              <w:right w:val="nil"/>
            </w:tcBorders>
            <w:shd w:val="clear" w:color="000000" w:fill="31849B"/>
            <w:vAlign w:val="center"/>
            <w:hideMark/>
          </w:tcPr>
          <w:p w:rsidR="003E338F" w:rsidRDefault="003E338F" w:rsidP="00F44268">
            <w:pPr>
              <w:spacing w:before="60" w:after="60" w:line="240" w:lineRule="auto"/>
              <w:jc w:val="center"/>
              <w:rPr>
                <w:rFonts w:eastAsia="Times New Roman"/>
                <w:b/>
                <w:bCs/>
                <w:color w:val="FFFFFF"/>
                <w:sz w:val="20"/>
                <w:szCs w:val="20"/>
                <w:lang w:eastAsia="en-US"/>
              </w:rPr>
            </w:pPr>
            <w:r w:rsidRPr="00F66D54">
              <w:rPr>
                <w:rFonts w:eastAsia="Times New Roman"/>
                <w:b/>
                <w:bCs/>
                <w:color w:val="FFFFFF"/>
                <w:sz w:val="20"/>
                <w:szCs w:val="20"/>
                <w:lang w:eastAsia="en-US"/>
              </w:rPr>
              <w:t xml:space="preserve">Installing motion sensors </w:t>
            </w:r>
          </w:p>
        </w:tc>
      </w:tr>
      <w:tr w:rsidR="003E338F" w:rsidRPr="0052226B" w:rsidTr="00F44268">
        <w:trPr>
          <w:trHeight w:val="6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Measure Target</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Reducing the energy consumption in the municipal buildings by 5.0%</w:t>
            </w:r>
          </w:p>
        </w:tc>
      </w:tr>
      <w:tr w:rsidR="003E338F" w:rsidRPr="0052226B" w:rsidTr="00F44268">
        <w:trPr>
          <w:trHeight w:val="12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Measure description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Use motion sensors in municipal building’s utilities for decreasing energy consumption in lighting systems</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Energy Saving (kWh/year)</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14,100</w:t>
            </w:r>
          </w:p>
        </w:tc>
      </w:tr>
      <w:tr w:rsidR="003E338F" w:rsidRPr="0052226B" w:rsidTr="00F44268">
        <w:trPr>
          <w:trHeight w:val="6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Responsible for implementation</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proofErr w:type="spellStart"/>
            <w:r w:rsidRPr="00F66D54">
              <w:rPr>
                <w:rFonts w:eastAsia="Times New Roman"/>
                <w:sz w:val="20"/>
                <w:szCs w:val="20"/>
                <w:lang w:eastAsia="en-US"/>
              </w:rPr>
              <w:t>Sahab</w:t>
            </w:r>
            <w:proofErr w:type="spellEnd"/>
            <w:r w:rsidRPr="00F66D54">
              <w:rPr>
                <w:rFonts w:eastAsia="Times New Roman"/>
                <w:sz w:val="20"/>
                <w:szCs w:val="20"/>
                <w:lang w:eastAsia="en-US"/>
              </w:rPr>
              <w:t xml:space="preserve"> </w:t>
            </w:r>
            <w:proofErr w:type="spellStart"/>
            <w:r w:rsidRPr="00F66D54">
              <w:rPr>
                <w:rFonts w:eastAsia="Times New Roman"/>
                <w:sz w:val="20"/>
                <w:szCs w:val="20"/>
                <w:lang w:eastAsia="en-US"/>
              </w:rPr>
              <w:t>Municipalty</w:t>
            </w:r>
            <w:proofErr w:type="spellEnd"/>
            <w:r w:rsidRPr="00F66D54">
              <w:rPr>
                <w:rFonts w:eastAsia="Times New Roman"/>
                <w:sz w:val="20"/>
                <w:szCs w:val="20"/>
                <w:lang w:eastAsia="en-US"/>
              </w:rPr>
              <w:t xml:space="preserve"> Responsible bodies</w:t>
            </w:r>
          </w:p>
        </w:tc>
      </w:tr>
      <w:tr w:rsidR="003E338F" w:rsidRPr="0052226B" w:rsidTr="00F44268">
        <w:trPr>
          <w:trHeight w:val="414"/>
        </w:trPr>
        <w:tc>
          <w:tcPr>
            <w:tcW w:w="2485" w:type="pct"/>
            <w:tcBorders>
              <w:top w:val="nil"/>
              <w:left w:val="nil"/>
              <w:bottom w:val="single" w:sz="8" w:space="0" w:color="538ED5"/>
              <w:right w:val="single" w:sz="8" w:space="0" w:color="538ED5"/>
            </w:tcBorders>
            <w:shd w:val="clear" w:color="000000" w:fill="31849B"/>
            <w:vAlign w:val="center"/>
            <w:hideMark/>
          </w:tcPr>
          <w:p w:rsidR="003E338F" w:rsidRPr="00F66D54" w:rsidRDefault="003E338F" w:rsidP="00F44268">
            <w:pPr>
              <w:spacing w:before="60" w:after="60" w:line="240" w:lineRule="auto"/>
              <w:rPr>
                <w:rFonts w:eastAsia="Times New Roman"/>
                <w:b/>
                <w:bCs/>
                <w:color w:val="FFFFFF"/>
                <w:sz w:val="20"/>
                <w:szCs w:val="20"/>
                <w:lang w:eastAsia="en-US"/>
              </w:rPr>
            </w:pPr>
            <w:r w:rsidRPr="00BC50AF">
              <w:rPr>
                <w:rFonts w:eastAsia="Times New Roman"/>
                <w:b/>
                <w:bCs/>
                <w:color w:val="FFFFFF"/>
                <w:sz w:val="20"/>
                <w:szCs w:val="20"/>
                <w:lang w:eastAsia="en-US"/>
              </w:rPr>
              <w:t>Contact person in the local authority</w:t>
            </w:r>
          </w:p>
        </w:tc>
        <w:tc>
          <w:tcPr>
            <w:tcW w:w="2515" w:type="pct"/>
            <w:tcBorders>
              <w:top w:val="nil"/>
              <w:left w:val="nil"/>
              <w:bottom w:val="single" w:sz="8" w:space="0" w:color="538ED5"/>
              <w:right w:val="nil"/>
            </w:tcBorders>
            <w:shd w:val="clear" w:color="auto" w:fill="auto"/>
            <w:vAlign w:val="bottom"/>
            <w:hideMark/>
          </w:tcPr>
          <w:p w:rsidR="003E338F" w:rsidRPr="00F66D54" w:rsidRDefault="003E338F" w:rsidP="00F44268">
            <w:pPr>
              <w:spacing w:before="60" w:after="60" w:line="240" w:lineRule="auto"/>
              <w:rPr>
                <w:rFonts w:eastAsia="Times New Roman"/>
                <w:sz w:val="20"/>
                <w:szCs w:val="20"/>
                <w:lang w:eastAsia="en-US"/>
              </w:rPr>
            </w:pPr>
            <w:proofErr w:type="spellStart"/>
            <w:r w:rsidRPr="00BC50AF">
              <w:rPr>
                <w:rFonts w:eastAsia="Times New Roman"/>
                <w:sz w:val="20"/>
                <w:szCs w:val="20"/>
                <w:lang w:eastAsia="en-US"/>
              </w:rPr>
              <w:t>Haneen</w:t>
            </w:r>
            <w:proofErr w:type="spellEnd"/>
            <w:r w:rsidRPr="00BC50AF">
              <w:rPr>
                <w:rFonts w:eastAsia="Times New Roman"/>
                <w:sz w:val="20"/>
                <w:szCs w:val="20"/>
                <w:lang w:eastAsia="en-US"/>
              </w:rPr>
              <w:t xml:space="preserve"> </w:t>
            </w:r>
            <w:proofErr w:type="spellStart"/>
            <w:r w:rsidRPr="00BC50AF">
              <w:rPr>
                <w:rFonts w:eastAsia="Times New Roman"/>
                <w:sz w:val="20"/>
                <w:szCs w:val="20"/>
                <w:lang w:eastAsia="en-US"/>
              </w:rPr>
              <w:t>Hassouneh</w:t>
            </w:r>
            <w:proofErr w:type="spellEnd"/>
            <w:r>
              <w:rPr>
                <w:rFonts w:eastAsia="Times New Roman"/>
                <w:sz w:val="20"/>
                <w:szCs w:val="20"/>
                <w:lang w:eastAsia="en-US"/>
              </w:rPr>
              <w:t xml:space="preserve">- </w:t>
            </w:r>
            <w:proofErr w:type="spellStart"/>
            <w:r w:rsidRPr="00BC50AF">
              <w:rPr>
                <w:rFonts w:eastAsia="Times New Roman"/>
                <w:sz w:val="20"/>
                <w:szCs w:val="20"/>
                <w:lang w:eastAsia="en-US"/>
              </w:rPr>
              <w:t>Sahab</w:t>
            </w:r>
            <w:proofErr w:type="spellEnd"/>
            <w:r w:rsidRPr="00BC50AF">
              <w:rPr>
                <w:rFonts w:eastAsia="Times New Roman"/>
                <w:sz w:val="20"/>
                <w:szCs w:val="20"/>
                <w:lang w:eastAsia="en-US"/>
              </w:rPr>
              <w:t xml:space="preserve"> Strategic Planning Director</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Period of implementation (Years)</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5 Years</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Cost of  energy unit reduction (€/kWh)</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0.6870</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Total Investment Cost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9,686</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[First year/2017]</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1,937</w:t>
            </w:r>
          </w:p>
        </w:tc>
      </w:tr>
      <w:tr w:rsidR="003E338F" w:rsidRPr="0052226B" w:rsidTr="00F44268">
        <w:trPr>
          <w:trHeight w:val="40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[Second year/2018]</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1,937</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[Third year/2019]</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1,937</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[Fourth year/2020]</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1,937</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[Fifth year/2021]</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1,937</w:t>
            </w:r>
          </w:p>
        </w:tc>
      </w:tr>
      <w:tr w:rsidR="003E338F" w:rsidRPr="0052226B" w:rsidTr="00F44268">
        <w:trPr>
          <w:trHeight w:val="692"/>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Source of Funding</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  Ministry of Energy and Mineral Resources / EU Funds &amp; Programs and other external funds</w:t>
            </w:r>
          </w:p>
        </w:tc>
      </w:tr>
      <w:tr w:rsidR="003E338F" w:rsidRPr="0052226B" w:rsidTr="00F44268">
        <w:trPr>
          <w:trHeight w:val="6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Needed Awareness</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  Workshops, Brochures, SMS,  Social Media</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Implementing agency</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  Local or International suppliers</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Assumptions and risks</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NA</w:t>
            </w:r>
          </w:p>
        </w:tc>
      </w:tr>
      <w:tr w:rsidR="003E338F" w:rsidRPr="0052226B" w:rsidTr="00F44268">
        <w:trPr>
          <w:trHeight w:val="769"/>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Description the mechanism of monitoring and evaluation</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Periodic verification and monitoring for the desired energy saving by special committees</w:t>
            </w:r>
          </w:p>
        </w:tc>
      </w:tr>
      <w:tr w:rsidR="003E338F" w:rsidRPr="0052226B" w:rsidTr="00F44268">
        <w:trPr>
          <w:trHeight w:val="315"/>
        </w:trPr>
        <w:tc>
          <w:tcPr>
            <w:tcW w:w="5000" w:type="pct"/>
            <w:gridSpan w:val="2"/>
            <w:tcBorders>
              <w:top w:val="single" w:sz="8" w:space="0" w:color="538ED5"/>
              <w:left w:val="nil"/>
              <w:bottom w:val="single" w:sz="8" w:space="0" w:color="538ED5"/>
              <w:right w:val="single" w:sz="8" w:space="0" w:color="000000"/>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CO2 reduction t CO2/a  </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Reference Year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2,014</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Target Year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2,030</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Percentage of net reduction on the territory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0</w:t>
            </w:r>
          </w:p>
        </w:tc>
      </w:tr>
      <w:tr w:rsidR="003E338F" w:rsidRPr="0052226B" w:rsidTr="00F44268">
        <w:trPr>
          <w:trHeight w:val="315"/>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Reduction as related to BAU scenario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 xml:space="preserve">7900 tCO2 </w:t>
            </w:r>
            <w:proofErr w:type="spellStart"/>
            <w:r w:rsidRPr="00F66D54">
              <w:rPr>
                <w:rFonts w:eastAsia="Times New Roman"/>
                <w:sz w:val="20"/>
                <w:szCs w:val="20"/>
                <w:lang w:eastAsia="en-US"/>
              </w:rPr>
              <w:t>eq</w:t>
            </w:r>
            <w:proofErr w:type="spellEnd"/>
            <w:r w:rsidRPr="00F66D54">
              <w:rPr>
                <w:rFonts w:eastAsia="Times New Roman"/>
                <w:sz w:val="20"/>
                <w:szCs w:val="20"/>
                <w:lang w:eastAsia="en-US"/>
              </w:rPr>
              <w:t xml:space="preserve">/year </w:t>
            </w:r>
          </w:p>
        </w:tc>
      </w:tr>
      <w:tr w:rsidR="003E338F" w:rsidRPr="0052226B" w:rsidTr="00F44268">
        <w:trPr>
          <w:trHeight w:val="390"/>
        </w:trPr>
        <w:tc>
          <w:tcPr>
            <w:tcW w:w="2485"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Per capita calculated reduction </w:t>
            </w:r>
          </w:p>
        </w:tc>
        <w:tc>
          <w:tcPr>
            <w:tcW w:w="2515"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0.104 TCO</w:t>
            </w:r>
            <w:r w:rsidRPr="00F66D54">
              <w:rPr>
                <w:rFonts w:eastAsia="Times New Roman"/>
                <w:sz w:val="20"/>
                <w:szCs w:val="20"/>
                <w:vertAlign w:val="subscript"/>
                <w:lang w:eastAsia="en-US"/>
              </w:rPr>
              <w:t xml:space="preserve">2 </w:t>
            </w:r>
            <w:r w:rsidRPr="00F66D54">
              <w:rPr>
                <w:rFonts w:eastAsia="Times New Roman"/>
                <w:sz w:val="20"/>
                <w:szCs w:val="20"/>
                <w:lang w:eastAsia="en-US"/>
              </w:rPr>
              <w:t>equivalent</w:t>
            </w:r>
          </w:p>
        </w:tc>
      </w:tr>
    </w:tbl>
    <w:p w:rsidR="003E338F" w:rsidRDefault="003E338F" w:rsidP="003E338F">
      <w:pPr>
        <w:pStyle w:val="Heading3"/>
      </w:pPr>
    </w:p>
    <w:tbl>
      <w:tblPr>
        <w:tblW w:w="5000" w:type="pct"/>
        <w:tblLook w:val="04A0"/>
      </w:tblPr>
      <w:tblGrid>
        <w:gridCol w:w="4312"/>
        <w:gridCol w:w="4930"/>
      </w:tblGrid>
      <w:tr w:rsidR="003E338F" w:rsidRPr="009C3A8B" w:rsidTr="00F44268">
        <w:trPr>
          <w:trHeight w:val="330"/>
        </w:trPr>
        <w:tc>
          <w:tcPr>
            <w:tcW w:w="5000" w:type="pct"/>
            <w:gridSpan w:val="2"/>
            <w:tcBorders>
              <w:top w:val="single" w:sz="8" w:space="0" w:color="538ED5"/>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jc w:val="center"/>
              <w:rPr>
                <w:rFonts w:eastAsia="Times New Roman"/>
                <w:b/>
                <w:bCs/>
                <w:color w:val="FFFFFF"/>
                <w:sz w:val="20"/>
                <w:szCs w:val="20"/>
                <w:lang w:eastAsia="en-US"/>
              </w:rPr>
            </w:pPr>
            <w:r w:rsidRPr="00F66D54">
              <w:rPr>
                <w:rFonts w:eastAsia="Times New Roman"/>
                <w:b/>
                <w:bCs/>
                <w:color w:val="FFFFFF"/>
                <w:sz w:val="20"/>
                <w:szCs w:val="20"/>
                <w:lang w:eastAsia="en-US"/>
              </w:rPr>
              <w:t xml:space="preserve">SAHAB – Priority action # 2 for SEAP </w:t>
            </w:r>
          </w:p>
        </w:tc>
      </w:tr>
      <w:tr w:rsidR="003E338F" w:rsidRPr="009C3A8B" w:rsidTr="00F44268">
        <w:trPr>
          <w:trHeight w:val="615"/>
        </w:trPr>
        <w:tc>
          <w:tcPr>
            <w:tcW w:w="2333" w:type="pct"/>
            <w:vMerge w:val="restar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Measure description </w:t>
            </w:r>
          </w:p>
        </w:tc>
        <w:tc>
          <w:tcPr>
            <w:tcW w:w="2667"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Replacing low efficiency street lamps with LED lamps</w:t>
            </w:r>
          </w:p>
        </w:tc>
      </w:tr>
      <w:tr w:rsidR="003E338F" w:rsidRPr="009C3A8B" w:rsidTr="00F44268">
        <w:trPr>
          <w:trHeight w:val="1515"/>
        </w:trPr>
        <w:tc>
          <w:tcPr>
            <w:tcW w:w="2333" w:type="pct"/>
            <w:vMerge/>
            <w:tcBorders>
              <w:top w:val="nil"/>
              <w:left w:val="nil"/>
              <w:bottom w:val="single" w:sz="8" w:space="0" w:color="538ED5"/>
              <w:right w:val="single" w:sz="8" w:space="0" w:color="538ED5"/>
            </w:tcBorders>
            <w:vAlign w:val="center"/>
            <w:hideMark/>
          </w:tcPr>
          <w:p w:rsidR="003E338F" w:rsidRDefault="003E338F" w:rsidP="00F44268">
            <w:pPr>
              <w:spacing w:before="60" w:after="60" w:line="240" w:lineRule="auto"/>
              <w:rPr>
                <w:rFonts w:eastAsia="Times New Roman"/>
                <w:b/>
                <w:bCs/>
                <w:color w:val="FFFFFF"/>
                <w:sz w:val="20"/>
                <w:szCs w:val="20"/>
                <w:lang w:eastAsia="en-US"/>
              </w:rPr>
            </w:pPr>
          </w:p>
        </w:tc>
        <w:tc>
          <w:tcPr>
            <w:tcW w:w="2667" w:type="pct"/>
            <w:tcBorders>
              <w:top w:val="nil"/>
              <w:left w:val="nil"/>
              <w:bottom w:val="single" w:sz="8" w:space="0" w:color="538ED5"/>
              <w:right w:val="nil"/>
            </w:tcBorders>
            <w:shd w:val="clear" w:color="auto" w:fill="auto"/>
            <w:vAlign w:val="center"/>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Design a street lighting strategic plan identifying areas of differentiated usage, where lighting would be then adapted to the actual needs per specific area.</w:t>
            </w:r>
          </w:p>
        </w:tc>
      </w:tr>
      <w:tr w:rsidR="003E338F" w:rsidRPr="009C3A8B" w:rsidTr="00F44268">
        <w:trPr>
          <w:trHeight w:val="6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Measure Target</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Reducing the energy consumption in the street lighting by 28.0%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Energy Saving (kWh/year)</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32,300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Responsible for implementation</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proofErr w:type="spellStart"/>
            <w:r w:rsidRPr="00F66D54">
              <w:rPr>
                <w:rFonts w:eastAsia="Times New Roman"/>
                <w:sz w:val="20"/>
                <w:szCs w:val="20"/>
                <w:lang w:eastAsia="en-US"/>
              </w:rPr>
              <w:t>Sahab</w:t>
            </w:r>
            <w:proofErr w:type="spellEnd"/>
            <w:r w:rsidRPr="00F66D54">
              <w:rPr>
                <w:rFonts w:eastAsia="Times New Roman"/>
                <w:sz w:val="20"/>
                <w:szCs w:val="20"/>
                <w:lang w:eastAsia="en-US"/>
              </w:rPr>
              <w:t xml:space="preserve"> Municipality Responsible bodies</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Pr="00F66D54" w:rsidRDefault="003E338F" w:rsidP="00F44268">
            <w:pPr>
              <w:spacing w:before="60" w:after="60" w:line="240" w:lineRule="auto"/>
              <w:rPr>
                <w:rFonts w:eastAsia="Times New Roman"/>
                <w:b/>
                <w:bCs/>
                <w:color w:val="FFFFFF"/>
                <w:sz w:val="20"/>
                <w:szCs w:val="20"/>
                <w:lang w:eastAsia="en-US"/>
              </w:rPr>
            </w:pPr>
            <w:r w:rsidRPr="00BC50AF">
              <w:rPr>
                <w:rFonts w:eastAsia="Times New Roman"/>
                <w:b/>
                <w:bCs/>
                <w:color w:val="FFFFFF"/>
                <w:sz w:val="20"/>
                <w:szCs w:val="20"/>
                <w:lang w:eastAsia="en-US"/>
              </w:rPr>
              <w:t>Contact person in the local authority</w:t>
            </w:r>
          </w:p>
        </w:tc>
        <w:tc>
          <w:tcPr>
            <w:tcW w:w="2667" w:type="pct"/>
            <w:tcBorders>
              <w:top w:val="nil"/>
              <w:left w:val="nil"/>
              <w:bottom w:val="single" w:sz="8" w:space="0" w:color="538ED5"/>
              <w:right w:val="nil"/>
            </w:tcBorders>
            <w:shd w:val="clear" w:color="auto" w:fill="auto"/>
            <w:vAlign w:val="bottom"/>
            <w:hideMark/>
          </w:tcPr>
          <w:p w:rsidR="003E338F" w:rsidRPr="00F66D54" w:rsidRDefault="003E338F" w:rsidP="00F44268">
            <w:pPr>
              <w:tabs>
                <w:tab w:val="left" w:pos="0"/>
                <w:tab w:val="left" w:pos="9000"/>
                <w:tab w:val="left" w:pos="9072"/>
              </w:tabs>
              <w:spacing w:line="240" w:lineRule="auto"/>
              <w:ind w:left="2"/>
              <w:jc w:val="both"/>
              <w:rPr>
                <w:rFonts w:eastAsia="Times New Roman"/>
                <w:sz w:val="20"/>
                <w:szCs w:val="20"/>
                <w:lang w:eastAsia="en-US"/>
              </w:rPr>
            </w:pPr>
            <w:proofErr w:type="spellStart"/>
            <w:r w:rsidRPr="00BC50AF">
              <w:rPr>
                <w:rFonts w:eastAsia="Times New Roman"/>
                <w:sz w:val="20"/>
                <w:szCs w:val="20"/>
                <w:lang w:eastAsia="en-US"/>
              </w:rPr>
              <w:t>Haneen</w:t>
            </w:r>
            <w:proofErr w:type="spellEnd"/>
            <w:r w:rsidRPr="00BC50AF">
              <w:rPr>
                <w:rFonts w:eastAsia="Times New Roman"/>
                <w:sz w:val="20"/>
                <w:szCs w:val="20"/>
                <w:lang w:eastAsia="en-US"/>
              </w:rPr>
              <w:t xml:space="preserve"> </w:t>
            </w:r>
            <w:proofErr w:type="spellStart"/>
            <w:r w:rsidRPr="00BC50AF">
              <w:rPr>
                <w:rFonts w:eastAsia="Times New Roman"/>
                <w:sz w:val="20"/>
                <w:szCs w:val="20"/>
                <w:lang w:eastAsia="en-US"/>
              </w:rPr>
              <w:t>Hassouneh</w:t>
            </w:r>
            <w:proofErr w:type="spellEnd"/>
            <w:r>
              <w:rPr>
                <w:rFonts w:eastAsia="Times New Roman"/>
                <w:sz w:val="20"/>
                <w:szCs w:val="20"/>
                <w:lang w:eastAsia="en-US"/>
              </w:rPr>
              <w:t xml:space="preserve">- </w:t>
            </w:r>
            <w:proofErr w:type="spellStart"/>
            <w:r w:rsidRPr="00BC50AF">
              <w:rPr>
                <w:rFonts w:eastAsia="Times New Roman"/>
                <w:sz w:val="20"/>
                <w:szCs w:val="20"/>
                <w:lang w:eastAsia="en-US"/>
              </w:rPr>
              <w:t>Sahab</w:t>
            </w:r>
            <w:proofErr w:type="spellEnd"/>
            <w:r w:rsidRPr="00BC50AF">
              <w:rPr>
                <w:rFonts w:eastAsia="Times New Roman"/>
                <w:sz w:val="20"/>
                <w:szCs w:val="20"/>
                <w:lang w:eastAsia="en-US"/>
              </w:rPr>
              <w:t xml:space="preserve"> Strategic Planning Director</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Period of implementation (Years)</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8 Years</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Total Investment Cost (€)</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100,000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[First year/2017]</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[Second year/2018]</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[Third year/2019]</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[Fourth year/2020]</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[Fifth year/2021]</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[Sixth year/2021]</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[Seventh year/2021]</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Investment Cost (€/Year) [eighth year/2021]</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20,000</w:t>
            </w:r>
          </w:p>
        </w:tc>
      </w:tr>
      <w:tr w:rsidR="003E338F" w:rsidRPr="009C3A8B" w:rsidTr="00F44268">
        <w:trPr>
          <w:trHeight w:val="6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Source of Funding</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Ministry of Energy and Mineral Resources / EU Funds &amp; Programs and other external funds</w:t>
            </w:r>
          </w:p>
        </w:tc>
      </w:tr>
      <w:tr w:rsidR="003E338F" w:rsidRPr="009C3A8B" w:rsidTr="00F44268">
        <w:trPr>
          <w:trHeight w:val="103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Needed Awareness rising actions</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A communication plan need to be develop to highlight the benefits of the strategic street lighting plan and use it as a show case to demonstrate the benefit of promoting energy savings.</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Implementing agency</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  Local or International suppliers</w:t>
            </w:r>
          </w:p>
        </w:tc>
      </w:tr>
      <w:tr w:rsidR="003E338F" w:rsidRPr="009C3A8B" w:rsidTr="00F44268">
        <w:trPr>
          <w:trHeight w:val="690"/>
        </w:trPr>
        <w:tc>
          <w:tcPr>
            <w:tcW w:w="2333" w:type="pct"/>
            <w:vMerge w:val="restar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Assumptions and risks</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xml:space="preserve">As tests have already been implemented and as the technology is now mature enough, risks are rather limited.  </w:t>
            </w:r>
          </w:p>
        </w:tc>
      </w:tr>
      <w:tr w:rsidR="003E338F" w:rsidRPr="009C3A8B" w:rsidTr="00F44268">
        <w:trPr>
          <w:trHeight w:val="690"/>
        </w:trPr>
        <w:tc>
          <w:tcPr>
            <w:tcW w:w="2333" w:type="pct"/>
            <w:vMerge/>
            <w:tcBorders>
              <w:top w:val="nil"/>
              <w:left w:val="nil"/>
              <w:bottom w:val="single" w:sz="8" w:space="0" w:color="538ED5"/>
              <w:right w:val="single" w:sz="8" w:space="0" w:color="538ED5"/>
            </w:tcBorders>
            <w:vAlign w:val="center"/>
            <w:hideMark/>
          </w:tcPr>
          <w:p w:rsidR="003E338F" w:rsidRDefault="003E338F" w:rsidP="00F44268">
            <w:pPr>
              <w:spacing w:before="60" w:after="60" w:line="240" w:lineRule="auto"/>
              <w:rPr>
                <w:rFonts w:eastAsia="Times New Roman"/>
                <w:b/>
                <w:bCs/>
                <w:color w:val="FFFFFF"/>
                <w:sz w:val="20"/>
                <w:szCs w:val="20"/>
                <w:lang w:eastAsia="en-US"/>
              </w:rPr>
            </w:pP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xml:space="preserve">The design of the strategic lighting plan is probably the more complex aspect of the project, however </w:t>
            </w:r>
          </w:p>
        </w:tc>
      </w:tr>
      <w:tr w:rsidR="003E338F" w:rsidRPr="009C3A8B" w:rsidTr="00F44268">
        <w:trPr>
          <w:trHeight w:val="1080"/>
        </w:trPr>
        <w:tc>
          <w:tcPr>
            <w:tcW w:w="2333" w:type="pct"/>
            <w:vMerge/>
            <w:tcBorders>
              <w:top w:val="nil"/>
              <w:left w:val="nil"/>
              <w:bottom w:val="single" w:sz="8" w:space="0" w:color="538ED5"/>
              <w:right w:val="single" w:sz="8" w:space="0" w:color="538ED5"/>
            </w:tcBorders>
            <w:vAlign w:val="center"/>
            <w:hideMark/>
          </w:tcPr>
          <w:p w:rsidR="003E338F" w:rsidRDefault="003E338F" w:rsidP="00F44268">
            <w:pPr>
              <w:spacing w:before="60" w:after="60" w:line="240" w:lineRule="auto"/>
              <w:rPr>
                <w:rFonts w:eastAsia="Times New Roman"/>
                <w:b/>
                <w:bCs/>
                <w:color w:val="FFFFFF"/>
                <w:sz w:val="20"/>
                <w:szCs w:val="20"/>
                <w:lang w:eastAsia="en-US"/>
              </w:rPr>
            </w:pP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rPr>
                <w:rFonts w:eastAsia="Times New Roman"/>
                <w:sz w:val="20"/>
                <w:szCs w:val="20"/>
                <w:lang w:eastAsia="en-US"/>
              </w:rPr>
            </w:pPr>
            <w:r w:rsidRPr="00F66D54">
              <w:rPr>
                <w:rFonts w:eastAsia="Times New Roman"/>
                <w:sz w:val="20"/>
                <w:szCs w:val="20"/>
                <w:lang w:eastAsia="en-US"/>
              </w:rPr>
              <w:t xml:space="preserve">Bad behavior of kids could lead to destruction of some devices; this is why it is essential to raise awareness in the population to highlight collective benefits of improved street lighting. </w:t>
            </w:r>
          </w:p>
        </w:tc>
      </w:tr>
      <w:tr w:rsidR="003E338F" w:rsidRPr="009C3A8B" w:rsidTr="00F44268">
        <w:trPr>
          <w:trHeight w:val="915"/>
        </w:trPr>
        <w:tc>
          <w:tcPr>
            <w:tcW w:w="2333" w:type="pct"/>
            <w:tcBorders>
              <w:top w:val="nil"/>
              <w:left w:val="nil"/>
              <w:bottom w:val="single" w:sz="8" w:space="0" w:color="538ED5"/>
              <w:right w:val="single" w:sz="8" w:space="0" w:color="538ED5"/>
            </w:tcBorders>
            <w:shd w:val="clear" w:color="000000" w:fill="31849B"/>
            <w:vAlign w:val="center"/>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Description the mechanism of monitoring and evaluation</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Periodic verification and monitoring for the desired energy saving by special committees</w:t>
            </w:r>
          </w:p>
        </w:tc>
      </w:tr>
      <w:tr w:rsidR="003E338F" w:rsidRPr="009C3A8B" w:rsidTr="00F44268">
        <w:trPr>
          <w:trHeight w:val="315"/>
        </w:trPr>
        <w:tc>
          <w:tcPr>
            <w:tcW w:w="5000" w:type="pct"/>
            <w:gridSpan w:val="2"/>
            <w:tcBorders>
              <w:top w:val="single" w:sz="8" w:space="0" w:color="538ED5"/>
              <w:left w:val="nil"/>
              <w:bottom w:val="single" w:sz="8" w:space="0" w:color="538ED5"/>
              <w:right w:val="single" w:sz="8" w:space="0" w:color="000000"/>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CO2 reduction t CO2/a  </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Reference Year </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2014</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Target Year </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2030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Percentage of net reduction on the territory </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0</w:t>
            </w:r>
          </w:p>
        </w:tc>
      </w:tr>
      <w:tr w:rsidR="003E338F" w:rsidRPr="009C3A8B" w:rsidTr="00F44268">
        <w:trPr>
          <w:trHeight w:val="315"/>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Reduction as related to BAU scenario </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 xml:space="preserve">51,100 tCO2 </w:t>
            </w:r>
            <w:proofErr w:type="spellStart"/>
            <w:r w:rsidRPr="00F66D54">
              <w:rPr>
                <w:rFonts w:eastAsia="Times New Roman"/>
                <w:sz w:val="20"/>
                <w:szCs w:val="20"/>
                <w:lang w:eastAsia="en-US"/>
              </w:rPr>
              <w:t>eq</w:t>
            </w:r>
            <w:proofErr w:type="spellEnd"/>
            <w:r w:rsidRPr="00F66D54">
              <w:rPr>
                <w:rFonts w:eastAsia="Times New Roman"/>
                <w:sz w:val="20"/>
                <w:szCs w:val="20"/>
                <w:lang w:eastAsia="en-US"/>
              </w:rPr>
              <w:t xml:space="preserve">/year </w:t>
            </w:r>
          </w:p>
        </w:tc>
      </w:tr>
      <w:tr w:rsidR="003E338F" w:rsidRPr="009C3A8B" w:rsidTr="00F44268">
        <w:trPr>
          <w:trHeight w:val="390"/>
        </w:trPr>
        <w:tc>
          <w:tcPr>
            <w:tcW w:w="2333" w:type="pct"/>
            <w:tcBorders>
              <w:top w:val="nil"/>
              <w:left w:val="nil"/>
              <w:bottom w:val="single" w:sz="8" w:space="0" w:color="538ED5"/>
              <w:right w:val="single" w:sz="8" w:space="0" w:color="538ED5"/>
            </w:tcBorders>
            <w:shd w:val="clear" w:color="000000" w:fill="31849B"/>
            <w:vAlign w:val="bottom"/>
            <w:hideMark/>
          </w:tcPr>
          <w:p w:rsidR="003E338F" w:rsidRDefault="003E338F" w:rsidP="00F44268">
            <w:pPr>
              <w:spacing w:before="60" w:after="60" w:line="240" w:lineRule="auto"/>
              <w:rPr>
                <w:rFonts w:eastAsia="Times New Roman"/>
                <w:b/>
                <w:bCs/>
                <w:color w:val="FFFFFF"/>
                <w:sz w:val="20"/>
                <w:szCs w:val="20"/>
                <w:lang w:eastAsia="en-US"/>
              </w:rPr>
            </w:pPr>
            <w:r w:rsidRPr="00F66D54">
              <w:rPr>
                <w:rFonts w:eastAsia="Times New Roman"/>
                <w:b/>
                <w:bCs/>
                <w:color w:val="FFFFFF"/>
                <w:sz w:val="20"/>
                <w:szCs w:val="20"/>
                <w:lang w:eastAsia="en-US"/>
              </w:rPr>
              <w:t xml:space="preserve">-  Per capita calculated reduction </w:t>
            </w:r>
          </w:p>
        </w:tc>
        <w:tc>
          <w:tcPr>
            <w:tcW w:w="2667" w:type="pct"/>
            <w:tcBorders>
              <w:top w:val="nil"/>
              <w:left w:val="nil"/>
              <w:bottom w:val="single" w:sz="8" w:space="0" w:color="538ED5"/>
              <w:right w:val="nil"/>
            </w:tcBorders>
            <w:shd w:val="clear" w:color="auto" w:fill="auto"/>
            <w:vAlign w:val="bottom"/>
            <w:hideMark/>
          </w:tcPr>
          <w:p w:rsidR="003E338F" w:rsidRDefault="003E338F" w:rsidP="00F44268">
            <w:pPr>
              <w:spacing w:before="60" w:after="60" w:line="240" w:lineRule="auto"/>
              <w:jc w:val="center"/>
              <w:rPr>
                <w:rFonts w:eastAsia="Times New Roman"/>
                <w:sz w:val="20"/>
                <w:szCs w:val="20"/>
                <w:lang w:eastAsia="en-US"/>
              </w:rPr>
            </w:pPr>
            <w:r w:rsidRPr="00F66D54">
              <w:rPr>
                <w:rFonts w:eastAsia="Times New Roman"/>
                <w:sz w:val="20"/>
                <w:szCs w:val="20"/>
                <w:lang w:eastAsia="en-US"/>
              </w:rPr>
              <w:t>0.673 tCO</w:t>
            </w:r>
            <w:r w:rsidRPr="00F66D54">
              <w:rPr>
                <w:rFonts w:eastAsia="Times New Roman"/>
                <w:sz w:val="20"/>
                <w:szCs w:val="20"/>
                <w:vertAlign w:val="subscript"/>
                <w:lang w:eastAsia="en-US"/>
              </w:rPr>
              <w:t xml:space="preserve">2 </w:t>
            </w:r>
            <w:r w:rsidRPr="00F66D54">
              <w:rPr>
                <w:rFonts w:eastAsia="Times New Roman"/>
                <w:sz w:val="20"/>
                <w:szCs w:val="20"/>
                <w:lang w:eastAsia="en-US"/>
              </w:rPr>
              <w:t>equivalent</w:t>
            </w:r>
          </w:p>
        </w:tc>
      </w:tr>
    </w:tbl>
    <w:p w:rsidR="003E338F" w:rsidRDefault="003E338F" w:rsidP="003E338F">
      <w:pPr>
        <w:pStyle w:val="Heading3"/>
        <w:ind w:right="-15"/>
      </w:pPr>
    </w:p>
    <w:p w:rsidR="003E338F" w:rsidRPr="002F547F" w:rsidRDefault="003E338F" w:rsidP="003E338F">
      <w:pPr>
        <w:pStyle w:val="Heading3"/>
      </w:pPr>
      <w:bookmarkStart w:id="97" w:name="_Toc473735749"/>
      <w:r w:rsidRPr="002F547F">
        <w:t>ANNEX II – CITIZENS AWARENESS PROMOTION</w:t>
      </w:r>
      <w:bookmarkEnd w:id="97"/>
      <w:r>
        <w:t xml:space="preserve"> </w:t>
      </w:r>
      <w:r w:rsidRPr="002F547F">
        <w:t>PLAN</w:t>
      </w:r>
      <w:r>
        <w:t xml:space="preserve"> </w:t>
      </w:r>
      <w:r w:rsidRPr="002F547F">
        <w:t>(CAPP)</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color w:val="006FC0"/>
          <w:sz w:val="24"/>
          <w:szCs w:val="24"/>
        </w:rPr>
      </w:pPr>
    </w:p>
    <w:p w:rsidR="003E338F" w:rsidRPr="00D63E56" w:rsidRDefault="003E338F" w:rsidP="003E338F">
      <w:pPr>
        <w:tabs>
          <w:tab w:val="left" w:pos="0"/>
          <w:tab w:val="left" w:pos="9000"/>
          <w:tab w:val="left" w:pos="9072"/>
        </w:tabs>
        <w:spacing w:before="60" w:after="60" w:line="276" w:lineRule="auto"/>
        <w:ind w:hanging="10"/>
        <w:jc w:val="both"/>
        <w:rPr>
          <w:rFonts w:eastAsiaTheme="majorEastAsia" w:cs="Arial"/>
          <w:b/>
          <w:bCs/>
          <w:sz w:val="24"/>
          <w:szCs w:val="24"/>
        </w:rPr>
      </w:pPr>
      <w:bookmarkStart w:id="98" w:name="_Toc435736014"/>
      <w:r w:rsidRPr="00D63E56">
        <w:rPr>
          <w:rFonts w:eastAsiaTheme="majorEastAsia" w:cs="Arial"/>
          <w:b/>
          <w:bCs/>
          <w:sz w:val="24"/>
          <w:szCs w:val="24"/>
        </w:rPr>
        <w:t>Awareness and training program</w:t>
      </w:r>
    </w:p>
    <w:p w:rsidR="003E338F" w:rsidRDefault="003E338F" w:rsidP="003E338F">
      <w:pPr>
        <w:pStyle w:val="ListParagraph"/>
        <w:spacing w:before="60" w:after="60"/>
        <w:ind w:left="0"/>
        <w:jc w:val="both"/>
        <w:rPr>
          <w:rFonts w:eastAsiaTheme="majorEastAsia" w:cs="Arial"/>
          <w:sz w:val="24"/>
          <w:szCs w:val="24"/>
        </w:rPr>
      </w:pPr>
    </w:p>
    <w:p w:rsidR="003E338F" w:rsidRPr="00974340" w:rsidRDefault="003E338F" w:rsidP="003E338F">
      <w:pPr>
        <w:spacing w:before="60" w:after="60"/>
        <w:jc w:val="both"/>
        <w:rPr>
          <w:rFonts w:eastAsiaTheme="majorEastAsia" w:cs="Arial"/>
          <w:sz w:val="24"/>
          <w:szCs w:val="24"/>
        </w:rPr>
      </w:pPr>
      <w:r w:rsidRPr="00974340">
        <w:rPr>
          <w:rFonts w:eastAsiaTheme="majorEastAsia" w:cs="Arial"/>
          <w:sz w:val="24"/>
          <w:szCs w:val="24"/>
        </w:rPr>
        <w:t>The following actions and activities summarize the awareness program contents:</w:t>
      </w:r>
    </w:p>
    <w:p w:rsidR="003E338F" w:rsidRPr="006A4CE8" w:rsidRDefault="003E338F" w:rsidP="003E338F">
      <w:pPr>
        <w:pStyle w:val="ListParagraph"/>
        <w:spacing w:before="60" w:after="60"/>
        <w:ind w:left="0"/>
        <w:jc w:val="both"/>
        <w:rPr>
          <w:rFonts w:eastAsiaTheme="majorEastAsia" w:cs="Arial"/>
          <w:sz w:val="24"/>
          <w:szCs w:val="24"/>
        </w:rPr>
      </w:pPr>
    </w:p>
    <w:p w:rsidR="003E338F" w:rsidRPr="00660DB5" w:rsidRDefault="003E338F" w:rsidP="00E958DE">
      <w:pPr>
        <w:pStyle w:val="ListParagraph"/>
        <w:numPr>
          <w:ilvl w:val="0"/>
          <w:numId w:val="61"/>
        </w:numPr>
        <w:spacing w:before="60" w:after="60" w:line="276" w:lineRule="auto"/>
        <w:jc w:val="both"/>
        <w:rPr>
          <w:rFonts w:eastAsiaTheme="majorEastAsia" w:cs="Arial"/>
          <w:sz w:val="24"/>
          <w:szCs w:val="24"/>
          <w:lang w:val="en-GB"/>
        </w:rPr>
      </w:pPr>
      <w:r w:rsidRPr="00974340">
        <w:rPr>
          <w:rFonts w:eastAsiaTheme="majorEastAsia" w:cs="Arial"/>
          <w:sz w:val="24"/>
          <w:szCs w:val="24"/>
          <w:lang w:val="en-GB"/>
        </w:rPr>
        <w:t>Conduct awareness workshops for the schools a</w:t>
      </w:r>
      <w:r>
        <w:rPr>
          <w:rFonts w:eastAsiaTheme="majorEastAsia" w:cs="Arial"/>
          <w:sz w:val="24"/>
          <w:szCs w:val="24"/>
          <w:lang w:val="en-GB"/>
        </w:rPr>
        <w:t>s well as</w:t>
      </w:r>
      <w:r w:rsidRPr="00974340">
        <w:rPr>
          <w:rFonts w:eastAsiaTheme="majorEastAsia" w:cs="Arial"/>
          <w:sz w:val="24"/>
          <w:szCs w:val="24"/>
          <w:lang w:val="en-GB"/>
        </w:rPr>
        <w:t xml:space="preserve"> through </w:t>
      </w:r>
      <w:r>
        <w:rPr>
          <w:rFonts w:eastAsiaTheme="majorEastAsia" w:cs="Arial"/>
          <w:sz w:val="24"/>
          <w:szCs w:val="24"/>
          <w:lang w:val="en-GB"/>
        </w:rPr>
        <w:t>worship house</w:t>
      </w:r>
      <w:r w:rsidRPr="00974340">
        <w:rPr>
          <w:rFonts w:eastAsiaTheme="majorEastAsia" w:cs="Arial"/>
          <w:sz w:val="24"/>
          <w:szCs w:val="24"/>
          <w:lang w:val="en-GB"/>
        </w:rPr>
        <w:t>s and local NGOs that aim at increasing awareness and involvement of the local population and other stakeholders in sustainable energy issues and possible measures and best practices.</w:t>
      </w:r>
    </w:p>
    <w:p w:rsidR="003E338F" w:rsidRPr="00974340" w:rsidRDefault="003E338F" w:rsidP="003E338F">
      <w:pPr>
        <w:spacing w:before="60" w:after="60"/>
        <w:ind w:firstLine="360"/>
        <w:jc w:val="both"/>
        <w:rPr>
          <w:rFonts w:eastAsiaTheme="majorEastAsia" w:cs="Arial"/>
          <w:sz w:val="24"/>
          <w:szCs w:val="24"/>
          <w:lang w:val="en-GB"/>
        </w:rPr>
      </w:pPr>
      <w:r w:rsidRPr="00974340">
        <w:rPr>
          <w:rFonts w:eastAsiaTheme="majorEastAsia" w:cs="Arial"/>
          <w:sz w:val="24"/>
          <w:szCs w:val="24"/>
          <w:lang w:val="en-GB"/>
        </w:rPr>
        <w:t xml:space="preserve">The awareness </w:t>
      </w:r>
      <w:r>
        <w:rPr>
          <w:rFonts w:eastAsiaTheme="majorEastAsia" w:cs="Arial"/>
          <w:sz w:val="24"/>
          <w:szCs w:val="24"/>
          <w:lang w:val="en-GB"/>
        </w:rPr>
        <w:t xml:space="preserve">campaigns </w:t>
      </w:r>
      <w:r w:rsidRPr="00974340">
        <w:rPr>
          <w:rFonts w:eastAsiaTheme="majorEastAsia" w:cs="Arial"/>
          <w:sz w:val="24"/>
          <w:szCs w:val="24"/>
          <w:lang w:val="en-GB"/>
        </w:rPr>
        <w:t>will include:</w:t>
      </w:r>
    </w:p>
    <w:p w:rsidR="003E338F" w:rsidRPr="0045555C" w:rsidRDefault="003E338F" w:rsidP="00E958DE">
      <w:pPr>
        <w:numPr>
          <w:ilvl w:val="0"/>
          <w:numId w:val="62"/>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E</w:t>
      </w:r>
      <w:r>
        <w:rPr>
          <w:rFonts w:eastAsiaTheme="majorEastAsia" w:cs="Arial"/>
          <w:sz w:val="24"/>
          <w:szCs w:val="24"/>
          <w:lang w:val="en-GB"/>
        </w:rPr>
        <w:t>ducating</w:t>
      </w:r>
      <w:r w:rsidRPr="0045555C">
        <w:rPr>
          <w:rFonts w:eastAsiaTheme="majorEastAsia" w:cs="Arial"/>
          <w:sz w:val="24"/>
          <w:szCs w:val="24"/>
          <w:lang w:val="en-GB"/>
        </w:rPr>
        <w:t xml:space="preserve"> the people about </w:t>
      </w:r>
      <w:r>
        <w:rPr>
          <w:rFonts w:eastAsiaTheme="majorEastAsia" w:cs="Arial"/>
          <w:sz w:val="24"/>
          <w:szCs w:val="24"/>
          <w:lang w:val="en-GB"/>
        </w:rPr>
        <w:t xml:space="preserve">the </w:t>
      </w:r>
      <w:r w:rsidRPr="0045555C">
        <w:rPr>
          <w:rFonts w:eastAsiaTheme="majorEastAsia" w:cs="Arial"/>
          <w:sz w:val="24"/>
          <w:szCs w:val="24"/>
          <w:lang w:val="en-GB"/>
        </w:rPr>
        <w:t xml:space="preserve">negative impacts </w:t>
      </w:r>
      <w:r>
        <w:rPr>
          <w:rFonts w:eastAsiaTheme="majorEastAsia" w:cs="Arial"/>
          <w:sz w:val="24"/>
          <w:szCs w:val="24"/>
          <w:lang w:val="en-GB"/>
        </w:rPr>
        <w:t xml:space="preserve">of </w:t>
      </w:r>
      <w:r w:rsidRPr="0045555C">
        <w:rPr>
          <w:rFonts w:eastAsiaTheme="majorEastAsia" w:cs="Arial"/>
          <w:sz w:val="24"/>
          <w:szCs w:val="24"/>
          <w:lang w:val="en-GB"/>
        </w:rPr>
        <w:t>climate change on our living conditions and the different possible adaptation measures</w:t>
      </w:r>
      <w:r>
        <w:rPr>
          <w:rFonts w:eastAsiaTheme="majorEastAsia" w:cs="Arial"/>
          <w:sz w:val="24"/>
          <w:szCs w:val="24"/>
          <w:lang w:val="en-GB"/>
        </w:rPr>
        <w:t>.</w:t>
      </w:r>
    </w:p>
    <w:p w:rsidR="003E338F" w:rsidRPr="0045555C" w:rsidRDefault="003E338F" w:rsidP="00E958DE">
      <w:pPr>
        <w:numPr>
          <w:ilvl w:val="0"/>
          <w:numId w:val="62"/>
        </w:numPr>
        <w:spacing w:before="60" w:after="60" w:line="276" w:lineRule="auto"/>
        <w:jc w:val="both"/>
        <w:rPr>
          <w:rFonts w:eastAsiaTheme="majorEastAsia" w:cs="Arial"/>
          <w:sz w:val="24"/>
          <w:szCs w:val="24"/>
          <w:lang w:val="en-GB"/>
        </w:rPr>
      </w:pPr>
      <w:r>
        <w:rPr>
          <w:rFonts w:eastAsiaTheme="majorEastAsia" w:cs="Arial"/>
          <w:sz w:val="24"/>
          <w:szCs w:val="24"/>
          <w:lang w:val="en-GB"/>
        </w:rPr>
        <w:t>Promoting</w:t>
      </w:r>
      <w:r w:rsidRPr="0045555C">
        <w:rPr>
          <w:rFonts w:eastAsiaTheme="majorEastAsia" w:cs="Arial"/>
          <w:sz w:val="24"/>
          <w:szCs w:val="24"/>
          <w:lang w:val="en-GB"/>
        </w:rPr>
        <w:t xml:space="preserve"> the importance of implementing best practices for green life, and its impact on our health, environment and even on our earth in general. An example for these practices is fixing the AC at idea</w:t>
      </w:r>
      <w:r>
        <w:rPr>
          <w:rFonts w:eastAsiaTheme="majorEastAsia" w:cs="Arial"/>
          <w:sz w:val="24"/>
          <w:szCs w:val="24"/>
          <w:lang w:val="en-GB"/>
        </w:rPr>
        <w:t>l</w:t>
      </w:r>
      <w:r w:rsidRPr="0045555C">
        <w:rPr>
          <w:rFonts w:eastAsiaTheme="majorEastAsia" w:cs="Arial"/>
          <w:sz w:val="24"/>
          <w:szCs w:val="24"/>
          <w:lang w:val="en-GB"/>
        </w:rPr>
        <w:t xml:space="preserve"> temperatures in winter and summer, avoid using machines during peak time, and avoid locating the refrigerator in sunny </w:t>
      </w:r>
      <w:r>
        <w:rPr>
          <w:rFonts w:eastAsiaTheme="majorEastAsia" w:cs="Arial"/>
          <w:sz w:val="24"/>
          <w:szCs w:val="24"/>
          <w:lang w:val="en-GB"/>
        </w:rPr>
        <w:t>spots, purchase</w:t>
      </w:r>
      <w:r w:rsidRPr="0045555C">
        <w:rPr>
          <w:rFonts w:eastAsiaTheme="majorEastAsia" w:cs="Arial"/>
          <w:sz w:val="24"/>
          <w:szCs w:val="24"/>
          <w:lang w:val="en-GB"/>
        </w:rPr>
        <w:t xml:space="preserve"> smart labelled appliances, and others.  </w:t>
      </w:r>
    </w:p>
    <w:p w:rsidR="003E338F" w:rsidRPr="0045555C" w:rsidRDefault="003E338F" w:rsidP="00E958DE">
      <w:pPr>
        <w:numPr>
          <w:ilvl w:val="0"/>
          <w:numId w:val="62"/>
        </w:numPr>
        <w:spacing w:before="60" w:after="60" w:line="276" w:lineRule="auto"/>
        <w:jc w:val="both"/>
        <w:rPr>
          <w:rFonts w:eastAsiaTheme="majorEastAsia" w:cs="Arial"/>
          <w:sz w:val="24"/>
          <w:szCs w:val="24"/>
          <w:lang w:val="en-GB"/>
        </w:rPr>
      </w:pPr>
      <w:r>
        <w:rPr>
          <w:rFonts w:eastAsiaTheme="majorEastAsia" w:cs="Arial"/>
          <w:sz w:val="24"/>
          <w:szCs w:val="24"/>
          <w:lang w:val="en-GB"/>
        </w:rPr>
        <w:t>Educating</w:t>
      </w:r>
      <w:r w:rsidRPr="0045555C">
        <w:rPr>
          <w:rFonts w:eastAsiaTheme="majorEastAsia" w:cs="Arial"/>
          <w:sz w:val="24"/>
          <w:szCs w:val="24"/>
          <w:lang w:val="en-GB"/>
        </w:rPr>
        <w:t xml:space="preserve"> people about the available tools and lighting units to save energy whether through energy efficiency or renewable energy sources and its positive impact on reducing financial bills, reducing emissions and its negative consequences.</w:t>
      </w:r>
    </w:p>
    <w:p w:rsidR="003E338F" w:rsidRPr="003E34BD" w:rsidRDefault="003E338F" w:rsidP="00E958DE">
      <w:pPr>
        <w:numPr>
          <w:ilvl w:val="0"/>
          <w:numId w:val="62"/>
        </w:numPr>
        <w:spacing w:before="60" w:after="60" w:line="276" w:lineRule="auto"/>
        <w:jc w:val="both"/>
        <w:rPr>
          <w:rFonts w:eastAsiaTheme="majorEastAsia" w:cs="Arial"/>
          <w:sz w:val="24"/>
          <w:szCs w:val="24"/>
          <w:lang w:val="en-GB"/>
        </w:rPr>
      </w:pPr>
      <w:r>
        <w:rPr>
          <w:rFonts w:eastAsiaTheme="majorEastAsia" w:cs="Arial"/>
          <w:sz w:val="24"/>
          <w:szCs w:val="24"/>
          <w:lang w:val="en-GB"/>
        </w:rPr>
        <w:t>Distributing</w:t>
      </w:r>
      <w:r w:rsidRPr="0045555C">
        <w:rPr>
          <w:rFonts w:eastAsiaTheme="majorEastAsia" w:cs="Arial"/>
          <w:sz w:val="24"/>
          <w:szCs w:val="24"/>
          <w:lang w:val="en-GB"/>
        </w:rPr>
        <w:t xml:space="preserve"> promotional items to remind people of such workshop on the form of energy efficiency lighting units’ kit (except students) to be used at their houses instead of the regular bulbs and encourage them to do simple audit through measuring the difference in bills.</w:t>
      </w:r>
    </w:p>
    <w:p w:rsidR="003E338F" w:rsidRPr="00974340" w:rsidRDefault="003E338F" w:rsidP="00E958DE">
      <w:pPr>
        <w:pStyle w:val="ListParagraph"/>
        <w:numPr>
          <w:ilvl w:val="0"/>
          <w:numId w:val="61"/>
        </w:numPr>
        <w:spacing w:before="60" w:after="60" w:line="276" w:lineRule="auto"/>
        <w:jc w:val="both"/>
        <w:rPr>
          <w:rFonts w:eastAsiaTheme="majorEastAsia" w:cs="Arial"/>
          <w:sz w:val="24"/>
          <w:szCs w:val="24"/>
          <w:lang w:val="en-GB"/>
        </w:rPr>
      </w:pPr>
      <w:r w:rsidRPr="00974340">
        <w:rPr>
          <w:rFonts w:eastAsiaTheme="majorEastAsia" w:cs="Arial"/>
          <w:sz w:val="24"/>
          <w:szCs w:val="24"/>
          <w:lang w:val="en-GB"/>
        </w:rPr>
        <w:t>Develop media campaign to ensure wide communication with people through social media channels.</w:t>
      </w:r>
    </w:p>
    <w:p w:rsidR="003E338F" w:rsidRPr="0045555C" w:rsidRDefault="003E338F" w:rsidP="003E338F">
      <w:pPr>
        <w:spacing w:before="60" w:after="60"/>
        <w:ind w:firstLine="360"/>
        <w:jc w:val="both"/>
        <w:rPr>
          <w:rFonts w:eastAsiaTheme="majorEastAsia" w:cs="Arial"/>
          <w:sz w:val="24"/>
          <w:szCs w:val="24"/>
          <w:lang w:val="en-GB"/>
        </w:rPr>
      </w:pPr>
      <w:r w:rsidRPr="0045555C">
        <w:rPr>
          <w:rFonts w:eastAsiaTheme="majorEastAsia" w:cs="Arial"/>
          <w:sz w:val="24"/>
          <w:szCs w:val="24"/>
          <w:lang w:val="en-GB"/>
        </w:rPr>
        <w:t>This will include:</w:t>
      </w:r>
    </w:p>
    <w:p w:rsidR="003E338F" w:rsidRPr="0045555C" w:rsidRDefault="003E338F" w:rsidP="00E958DE">
      <w:pPr>
        <w:numPr>
          <w:ilvl w:val="0"/>
          <w:numId w:val="63"/>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Sending Mass Text Messages (SMS) to </w:t>
      </w:r>
      <w:proofErr w:type="spellStart"/>
      <w:r w:rsidRPr="0045555C">
        <w:rPr>
          <w:rFonts w:eastAsiaTheme="majorEastAsia" w:cs="Arial"/>
          <w:sz w:val="24"/>
          <w:szCs w:val="24"/>
          <w:lang w:val="en-GB"/>
        </w:rPr>
        <w:t>Sahab</w:t>
      </w:r>
      <w:proofErr w:type="spellEnd"/>
      <w:r w:rsidRPr="0045555C">
        <w:rPr>
          <w:rFonts w:eastAsiaTheme="majorEastAsia" w:cs="Arial"/>
          <w:sz w:val="24"/>
          <w:szCs w:val="24"/>
          <w:lang w:val="en-GB"/>
        </w:rPr>
        <w:t xml:space="preserve"> Citizens’ Mobiles </w:t>
      </w:r>
    </w:p>
    <w:p w:rsidR="003E338F" w:rsidRPr="0045555C" w:rsidRDefault="003E338F" w:rsidP="00E958DE">
      <w:pPr>
        <w:numPr>
          <w:ilvl w:val="0"/>
          <w:numId w:val="63"/>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Sending Mass emails that include the project educational brochures to the l public.</w:t>
      </w:r>
    </w:p>
    <w:p w:rsidR="003E338F" w:rsidRPr="0045555C" w:rsidRDefault="003E338F" w:rsidP="00E958DE">
      <w:pPr>
        <w:numPr>
          <w:ilvl w:val="0"/>
          <w:numId w:val="63"/>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Develop an interactive game for students to teach them the best practices and distribute it on DVDs.</w:t>
      </w:r>
    </w:p>
    <w:p w:rsidR="003E338F" w:rsidRPr="0045555C" w:rsidRDefault="003E338F" w:rsidP="00E958DE">
      <w:pPr>
        <w:numPr>
          <w:ilvl w:val="0"/>
          <w:numId w:val="63"/>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Develop a T.V. spot to be broadcasted on T.V. channels to promote energy saving tools and practices. </w:t>
      </w:r>
    </w:p>
    <w:p w:rsidR="003E338F" w:rsidRPr="0045555C" w:rsidRDefault="003E338F" w:rsidP="00E958DE">
      <w:pPr>
        <w:numPr>
          <w:ilvl w:val="0"/>
          <w:numId w:val="63"/>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Create a </w:t>
      </w:r>
      <w:proofErr w:type="spellStart"/>
      <w:r w:rsidRPr="0045555C">
        <w:rPr>
          <w:rFonts w:eastAsiaTheme="majorEastAsia" w:cs="Arial"/>
          <w:sz w:val="24"/>
          <w:szCs w:val="24"/>
          <w:lang w:val="en-GB"/>
        </w:rPr>
        <w:t>Facebook</w:t>
      </w:r>
      <w:proofErr w:type="spellEnd"/>
      <w:r w:rsidRPr="0045555C">
        <w:rPr>
          <w:rFonts w:eastAsiaTheme="majorEastAsia" w:cs="Arial"/>
          <w:sz w:val="24"/>
          <w:szCs w:val="24"/>
          <w:lang w:val="en-GB"/>
        </w:rPr>
        <w:t xml:space="preserve"> page and link it to </w:t>
      </w:r>
      <w:proofErr w:type="spellStart"/>
      <w:r w:rsidRPr="0045555C">
        <w:rPr>
          <w:rFonts w:eastAsiaTheme="majorEastAsia" w:cs="Arial"/>
          <w:sz w:val="24"/>
          <w:szCs w:val="24"/>
          <w:lang w:val="en-GB"/>
        </w:rPr>
        <w:t>Sahab</w:t>
      </w:r>
      <w:proofErr w:type="spellEnd"/>
      <w:r w:rsidRPr="0045555C">
        <w:rPr>
          <w:rFonts w:eastAsiaTheme="majorEastAsia" w:cs="Arial"/>
          <w:sz w:val="24"/>
          <w:szCs w:val="24"/>
          <w:lang w:val="en-GB"/>
        </w:rPr>
        <w:t xml:space="preserve"> Municipality page with updated news and activities of the project.</w:t>
      </w:r>
    </w:p>
    <w:p w:rsidR="003E338F" w:rsidRPr="0045555C" w:rsidRDefault="003E338F" w:rsidP="00E958DE">
      <w:pPr>
        <w:numPr>
          <w:ilvl w:val="0"/>
          <w:numId w:val="63"/>
        </w:numPr>
        <w:spacing w:before="60" w:after="60" w:line="276" w:lineRule="auto"/>
        <w:jc w:val="both"/>
        <w:rPr>
          <w:rFonts w:eastAsiaTheme="majorEastAsia" w:cs="Arial"/>
          <w:sz w:val="24"/>
          <w:szCs w:val="24"/>
          <w:lang w:val="en-GB"/>
        </w:rPr>
      </w:pPr>
      <w:r>
        <w:rPr>
          <w:rFonts w:eastAsiaTheme="majorEastAsia" w:cs="Arial"/>
          <w:sz w:val="24"/>
          <w:szCs w:val="24"/>
          <w:lang w:val="en-GB"/>
        </w:rPr>
        <w:t xml:space="preserve"> Create a You</w:t>
      </w:r>
      <w:r w:rsidRPr="0045555C">
        <w:rPr>
          <w:rFonts w:eastAsiaTheme="majorEastAsia" w:cs="Arial"/>
          <w:sz w:val="24"/>
          <w:szCs w:val="24"/>
          <w:lang w:val="en-GB"/>
        </w:rPr>
        <w:t>Tube channel for the project and upload the project’s different activities, movies, digital game and T.V. Spots.</w:t>
      </w:r>
    </w:p>
    <w:p w:rsidR="003E338F" w:rsidRPr="003E34BD" w:rsidRDefault="003E338F" w:rsidP="00E958DE">
      <w:pPr>
        <w:numPr>
          <w:ilvl w:val="0"/>
          <w:numId w:val="63"/>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 Develop educational and attractive brochures to be distributed during the different workshops.</w:t>
      </w:r>
    </w:p>
    <w:p w:rsidR="003E338F" w:rsidRPr="00974340" w:rsidRDefault="003E338F" w:rsidP="00E958DE">
      <w:pPr>
        <w:pStyle w:val="ListParagraph"/>
        <w:numPr>
          <w:ilvl w:val="0"/>
          <w:numId w:val="61"/>
        </w:numPr>
        <w:spacing w:before="60" w:after="60" w:line="276" w:lineRule="auto"/>
        <w:jc w:val="both"/>
        <w:rPr>
          <w:rFonts w:eastAsiaTheme="majorEastAsia" w:cs="Arial"/>
          <w:sz w:val="24"/>
          <w:szCs w:val="24"/>
          <w:lang w:val="en-GB"/>
        </w:rPr>
      </w:pPr>
      <w:r w:rsidRPr="00974340">
        <w:rPr>
          <w:rFonts w:eastAsiaTheme="majorEastAsia" w:cs="Arial"/>
          <w:sz w:val="24"/>
          <w:szCs w:val="24"/>
          <w:lang w:val="en-GB"/>
        </w:rPr>
        <w:t xml:space="preserve">Use labels and stickers at schools and public places </w:t>
      </w:r>
      <w:r>
        <w:rPr>
          <w:rFonts w:eastAsiaTheme="majorEastAsia" w:cs="Arial"/>
          <w:sz w:val="24"/>
          <w:szCs w:val="24"/>
          <w:lang w:val="en-GB"/>
        </w:rPr>
        <w:t xml:space="preserve">to </w:t>
      </w:r>
      <w:r w:rsidRPr="00974340">
        <w:rPr>
          <w:rFonts w:eastAsiaTheme="majorEastAsia" w:cs="Arial"/>
          <w:sz w:val="24"/>
          <w:szCs w:val="24"/>
          <w:lang w:val="en-GB"/>
        </w:rPr>
        <w:t>encourag</w:t>
      </w:r>
      <w:r>
        <w:rPr>
          <w:rFonts w:eastAsiaTheme="majorEastAsia" w:cs="Arial"/>
          <w:sz w:val="24"/>
          <w:szCs w:val="24"/>
          <w:lang w:val="en-GB"/>
        </w:rPr>
        <w:t>e</w:t>
      </w:r>
      <w:r w:rsidRPr="00974340">
        <w:rPr>
          <w:rFonts w:eastAsiaTheme="majorEastAsia" w:cs="Arial"/>
          <w:sz w:val="24"/>
          <w:szCs w:val="24"/>
          <w:lang w:val="en-GB"/>
        </w:rPr>
        <w:t xml:space="preserve"> responsible </w:t>
      </w:r>
      <w:proofErr w:type="gramStart"/>
      <w:r w:rsidRPr="00974340">
        <w:rPr>
          <w:rFonts w:eastAsiaTheme="majorEastAsia" w:cs="Arial"/>
          <w:sz w:val="24"/>
          <w:szCs w:val="24"/>
          <w:lang w:val="en-GB"/>
        </w:rPr>
        <w:t>actions  such</w:t>
      </w:r>
      <w:proofErr w:type="gramEnd"/>
      <w:r w:rsidRPr="00974340">
        <w:rPr>
          <w:rFonts w:eastAsiaTheme="majorEastAsia" w:cs="Arial"/>
          <w:sz w:val="24"/>
          <w:szCs w:val="24"/>
          <w:lang w:val="en-GB"/>
        </w:rPr>
        <w:t xml:space="preserve"> as “ turning light off when not in use”.</w:t>
      </w:r>
    </w:p>
    <w:p w:rsidR="003E338F" w:rsidRPr="0045555C" w:rsidRDefault="003E338F" w:rsidP="003E338F">
      <w:pPr>
        <w:spacing w:before="60" w:after="60"/>
        <w:ind w:left="360"/>
        <w:jc w:val="both"/>
        <w:rPr>
          <w:rFonts w:eastAsiaTheme="majorEastAsia" w:cs="Arial"/>
          <w:sz w:val="24"/>
          <w:szCs w:val="24"/>
          <w:lang w:val="en-GB"/>
        </w:rPr>
      </w:pPr>
      <w:r w:rsidRPr="0045555C">
        <w:rPr>
          <w:rFonts w:eastAsiaTheme="majorEastAsia" w:cs="Arial"/>
          <w:sz w:val="24"/>
          <w:szCs w:val="24"/>
          <w:lang w:val="en-GB"/>
        </w:rPr>
        <w:t xml:space="preserve">Simple stickers will be designed in order to be </w:t>
      </w:r>
      <w:proofErr w:type="spellStart"/>
      <w:r w:rsidRPr="0045555C">
        <w:rPr>
          <w:rFonts w:eastAsiaTheme="majorEastAsia" w:cs="Arial"/>
          <w:sz w:val="24"/>
          <w:szCs w:val="24"/>
          <w:lang w:val="en-GB"/>
        </w:rPr>
        <w:t>sticked</w:t>
      </w:r>
      <w:proofErr w:type="spellEnd"/>
      <w:r w:rsidRPr="0045555C">
        <w:rPr>
          <w:rFonts w:eastAsiaTheme="majorEastAsia" w:cs="Arial"/>
          <w:sz w:val="24"/>
          <w:szCs w:val="24"/>
          <w:lang w:val="en-GB"/>
        </w:rPr>
        <w:t xml:space="preserve"> next to lights switches or at entrances and corridors to remind people to turn off the light when not in use or encouraging the use of renewable energy.</w:t>
      </w:r>
    </w:p>
    <w:p w:rsidR="003E338F" w:rsidRPr="00974340" w:rsidRDefault="003E338F" w:rsidP="00E958DE">
      <w:pPr>
        <w:pStyle w:val="ListParagraph"/>
        <w:numPr>
          <w:ilvl w:val="0"/>
          <w:numId w:val="61"/>
        </w:numPr>
        <w:spacing w:before="60" w:after="60" w:line="276" w:lineRule="auto"/>
        <w:jc w:val="both"/>
        <w:rPr>
          <w:rFonts w:eastAsiaTheme="majorEastAsia" w:cs="Arial"/>
          <w:sz w:val="24"/>
          <w:szCs w:val="24"/>
          <w:lang w:val="en-GB"/>
        </w:rPr>
      </w:pPr>
      <w:r w:rsidRPr="00974340">
        <w:rPr>
          <w:rFonts w:eastAsiaTheme="majorEastAsia" w:cs="Arial"/>
          <w:sz w:val="24"/>
          <w:szCs w:val="24"/>
          <w:lang w:val="en-GB"/>
        </w:rPr>
        <w:t xml:space="preserve">Conduct different training programs to build capacities of </w:t>
      </w:r>
      <w:proofErr w:type="spellStart"/>
      <w:r w:rsidRPr="00974340">
        <w:rPr>
          <w:rFonts w:eastAsiaTheme="majorEastAsia" w:cs="Arial"/>
          <w:sz w:val="24"/>
          <w:szCs w:val="24"/>
          <w:lang w:val="en-GB"/>
        </w:rPr>
        <w:t>Sahab</w:t>
      </w:r>
      <w:r>
        <w:rPr>
          <w:rFonts w:eastAsiaTheme="majorEastAsia" w:cs="Arial"/>
          <w:sz w:val="24"/>
          <w:szCs w:val="24"/>
          <w:lang w:val="en-GB"/>
        </w:rPr>
        <w:t>’s</w:t>
      </w:r>
      <w:proofErr w:type="spellEnd"/>
      <w:r>
        <w:rPr>
          <w:rFonts w:eastAsiaTheme="majorEastAsia" w:cs="Arial"/>
          <w:sz w:val="24"/>
          <w:szCs w:val="24"/>
          <w:lang w:val="en-GB"/>
        </w:rPr>
        <w:t xml:space="preserve"> municipality </w:t>
      </w:r>
      <w:r w:rsidRPr="00974340">
        <w:rPr>
          <w:rFonts w:eastAsiaTheme="majorEastAsia" w:cs="Arial"/>
          <w:sz w:val="24"/>
          <w:szCs w:val="24"/>
          <w:lang w:val="en-GB"/>
        </w:rPr>
        <w:t>employees in the following:</w:t>
      </w:r>
    </w:p>
    <w:p w:rsidR="003E338F" w:rsidRPr="0045555C" w:rsidRDefault="003E338F" w:rsidP="00E958DE">
      <w:pPr>
        <w:numPr>
          <w:ilvl w:val="0"/>
          <w:numId w:val="64"/>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Enhance financial management skills for the different activities and projects with special focus on Energy projects to ensure proper management of energy technology and optimum savings and rationalization. Additionally</w:t>
      </w:r>
      <w:r>
        <w:rPr>
          <w:rFonts w:eastAsiaTheme="majorEastAsia" w:cs="Arial"/>
          <w:sz w:val="24"/>
          <w:szCs w:val="24"/>
          <w:lang w:val="en-GB"/>
        </w:rPr>
        <w:t xml:space="preserve">, support </w:t>
      </w:r>
      <w:r w:rsidRPr="0045555C">
        <w:rPr>
          <w:rFonts w:eastAsiaTheme="majorEastAsia" w:cs="Arial"/>
          <w:sz w:val="24"/>
          <w:szCs w:val="24"/>
          <w:lang w:val="en-GB"/>
        </w:rPr>
        <w:t>green concept in projects’ design and procurement.</w:t>
      </w:r>
    </w:p>
    <w:p w:rsidR="003E338F" w:rsidRPr="0045555C" w:rsidRDefault="003E338F" w:rsidP="00E958DE">
      <w:pPr>
        <w:numPr>
          <w:ilvl w:val="0"/>
          <w:numId w:val="64"/>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Enhance fund raising skills through teaching how to identify and approach Donors and available options for fund</w:t>
      </w:r>
      <w:r>
        <w:rPr>
          <w:rFonts w:eastAsiaTheme="majorEastAsia" w:cs="Arial"/>
          <w:sz w:val="24"/>
          <w:szCs w:val="24"/>
          <w:lang w:val="en-GB"/>
        </w:rPr>
        <w:t>ing</w:t>
      </w:r>
      <w:r w:rsidRPr="0045555C">
        <w:rPr>
          <w:rFonts w:eastAsiaTheme="majorEastAsia" w:cs="Arial"/>
          <w:sz w:val="24"/>
          <w:szCs w:val="24"/>
          <w:lang w:val="en-GB"/>
        </w:rPr>
        <w:t>. Teaching</w:t>
      </w:r>
      <w:r w:rsidRPr="007D0BBA">
        <w:rPr>
          <w:rFonts w:eastAsiaTheme="majorEastAsia" w:cs="Arial"/>
          <w:sz w:val="24"/>
          <w:szCs w:val="24"/>
          <w:lang w:val="en-GB"/>
        </w:rPr>
        <w:t xml:space="preserve"> </w:t>
      </w:r>
      <w:r>
        <w:rPr>
          <w:rFonts w:eastAsiaTheme="majorEastAsia" w:cs="Arial"/>
          <w:sz w:val="24"/>
          <w:szCs w:val="24"/>
          <w:lang w:val="en-GB"/>
        </w:rPr>
        <w:t xml:space="preserve">people </w:t>
      </w:r>
      <w:r w:rsidRPr="0045555C">
        <w:rPr>
          <w:rFonts w:eastAsiaTheme="majorEastAsia" w:cs="Arial"/>
          <w:sz w:val="24"/>
          <w:szCs w:val="24"/>
          <w:lang w:val="en-GB"/>
        </w:rPr>
        <w:t xml:space="preserve">how to benefit from the CSR of the industrial city located at </w:t>
      </w:r>
      <w:proofErr w:type="spellStart"/>
      <w:r w:rsidRPr="0045555C">
        <w:rPr>
          <w:rFonts w:eastAsiaTheme="majorEastAsia" w:cs="Arial"/>
          <w:sz w:val="24"/>
          <w:szCs w:val="24"/>
          <w:lang w:val="en-GB"/>
        </w:rPr>
        <w:t>Sahab</w:t>
      </w:r>
      <w:proofErr w:type="spellEnd"/>
      <w:r w:rsidRPr="0045555C">
        <w:rPr>
          <w:rFonts w:eastAsiaTheme="majorEastAsia" w:cs="Arial"/>
          <w:sz w:val="24"/>
          <w:szCs w:val="24"/>
          <w:lang w:val="en-GB"/>
        </w:rPr>
        <w:t>, and teach</w:t>
      </w:r>
      <w:r>
        <w:rPr>
          <w:rFonts w:eastAsiaTheme="majorEastAsia" w:cs="Arial"/>
          <w:sz w:val="24"/>
          <w:szCs w:val="24"/>
          <w:lang w:val="en-GB"/>
        </w:rPr>
        <w:t xml:space="preserve">ing them </w:t>
      </w:r>
      <w:r w:rsidRPr="0045555C">
        <w:rPr>
          <w:rFonts w:eastAsiaTheme="majorEastAsia" w:cs="Arial"/>
          <w:sz w:val="24"/>
          <w:szCs w:val="24"/>
          <w:lang w:val="en-GB"/>
        </w:rPr>
        <w:t>how to benefit from available support for Municipalities at International level such as Covenant of Mayors.</w:t>
      </w:r>
    </w:p>
    <w:p w:rsidR="003E338F" w:rsidRPr="003E34BD" w:rsidRDefault="003E338F" w:rsidP="00E958DE">
      <w:pPr>
        <w:numPr>
          <w:ilvl w:val="0"/>
          <w:numId w:val="64"/>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Enhance </w:t>
      </w:r>
      <w:r>
        <w:rPr>
          <w:rFonts w:eastAsiaTheme="majorEastAsia" w:cs="Arial"/>
          <w:sz w:val="24"/>
          <w:szCs w:val="24"/>
          <w:lang w:val="en-GB"/>
        </w:rPr>
        <w:t xml:space="preserve">people’s </w:t>
      </w:r>
      <w:r w:rsidRPr="0045555C">
        <w:rPr>
          <w:rFonts w:eastAsiaTheme="majorEastAsia" w:cs="Arial"/>
          <w:sz w:val="24"/>
          <w:szCs w:val="24"/>
          <w:lang w:val="en-GB"/>
        </w:rPr>
        <w:t>technical skills and enable those managing projects, sustainable urban development and energy efficiency, s</w:t>
      </w:r>
      <w:r>
        <w:rPr>
          <w:rFonts w:eastAsiaTheme="majorEastAsia" w:cs="Arial"/>
          <w:sz w:val="24"/>
          <w:szCs w:val="24"/>
          <w:lang w:val="en-GB"/>
        </w:rPr>
        <w:t xml:space="preserve">kills and proven understanding and those </w:t>
      </w:r>
      <w:r w:rsidRPr="0045555C">
        <w:rPr>
          <w:rFonts w:eastAsiaTheme="majorEastAsia" w:cs="Arial"/>
          <w:sz w:val="24"/>
          <w:szCs w:val="24"/>
          <w:lang w:val="en-GB"/>
        </w:rPr>
        <w:t xml:space="preserve">of international cooperation modalities. </w:t>
      </w:r>
      <w:r>
        <w:rPr>
          <w:rFonts w:eastAsiaTheme="majorEastAsia" w:cs="Arial"/>
          <w:sz w:val="24"/>
          <w:szCs w:val="24"/>
          <w:lang w:val="en-GB"/>
        </w:rPr>
        <w:t>Enhance m</w:t>
      </w:r>
      <w:r w:rsidRPr="0045555C">
        <w:rPr>
          <w:rFonts w:eastAsiaTheme="majorEastAsia" w:cs="Arial"/>
          <w:sz w:val="24"/>
          <w:szCs w:val="24"/>
          <w:lang w:val="en-GB"/>
        </w:rPr>
        <w:t>ore understanding for Twining projects and coordination’s at the national, regional and international level.</w:t>
      </w:r>
    </w:p>
    <w:p w:rsidR="003E338F" w:rsidRPr="00974340" w:rsidRDefault="003E338F" w:rsidP="00E958DE">
      <w:pPr>
        <w:pStyle w:val="ListParagraph"/>
        <w:numPr>
          <w:ilvl w:val="0"/>
          <w:numId w:val="61"/>
        </w:numPr>
        <w:spacing w:before="60" w:after="60" w:line="276" w:lineRule="auto"/>
        <w:jc w:val="both"/>
        <w:rPr>
          <w:rFonts w:eastAsiaTheme="majorEastAsia" w:cs="Arial"/>
          <w:sz w:val="24"/>
          <w:szCs w:val="24"/>
          <w:lang w:val="en-GB"/>
        </w:rPr>
      </w:pPr>
      <w:r w:rsidRPr="00974340">
        <w:rPr>
          <w:rFonts w:eastAsiaTheme="majorEastAsia" w:cs="Arial"/>
          <w:sz w:val="24"/>
          <w:szCs w:val="24"/>
          <w:lang w:val="en-GB"/>
        </w:rPr>
        <w:t>Install instructions signs in companies’ offices</w:t>
      </w:r>
      <w:r>
        <w:rPr>
          <w:rFonts w:eastAsiaTheme="majorEastAsia" w:cs="Arial"/>
          <w:sz w:val="24"/>
          <w:szCs w:val="24"/>
          <w:lang w:val="en-GB"/>
        </w:rPr>
        <w:t>, which provide</w:t>
      </w:r>
      <w:r w:rsidRPr="00974340">
        <w:rPr>
          <w:rFonts w:eastAsiaTheme="majorEastAsia" w:cs="Arial"/>
          <w:sz w:val="24"/>
          <w:szCs w:val="24"/>
          <w:lang w:val="en-GB"/>
        </w:rPr>
        <w:t xml:space="preserve"> energy efficiency best practices as a daily reminder for the employees.</w:t>
      </w:r>
    </w:p>
    <w:p w:rsidR="003E338F" w:rsidRPr="0045555C" w:rsidRDefault="003E338F" w:rsidP="003E338F">
      <w:pPr>
        <w:spacing w:before="60" w:after="60"/>
        <w:ind w:firstLine="360"/>
        <w:jc w:val="both"/>
        <w:rPr>
          <w:rFonts w:eastAsiaTheme="majorEastAsia" w:cs="Arial"/>
          <w:sz w:val="24"/>
          <w:szCs w:val="24"/>
          <w:lang w:val="en-GB"/>
        </w:rPr>
      </w:pPr>
      <w:r w:rsidRPr="0045555C">
        <w:rPr>
          <w:rFonts w:eastAsiaTheme="majorEastAsia" w:cs="Arial"/>
          <w:sz w:val="24"/>
          <w:szCs w:val="24"/>
          <w:lang w:val="en-GB"/>
        </w:rPr>
        <w:t xml:space="preserve">This could include but </w:t>
      </w:r>
      <w:r>
        <w:rPr>
          <w:rFonts w:eastAsiaTheme="majorEastAsia" w:cs="Arial"/>
          <w:sz w:val="24"/>
          <w:szCs w:val="24"/>
          <w:lang w:val="en-GB"/>
        </w:rPr>
        <w:t xml:space="preserve">is </w:t>
      </w:r>
      <w:r w:rsidRPr="0045555C">
        <w:rPr>
          <w:rFonts w:eastAsiaTheme="majorEastAsia" w:cs="Arial"/>
          <w:sz w:val="24"/>
          <w:szCs w:val="24"/>
          <w:lang w:val="en-GB"/>
        </w:rPr>
        <w:t xml:space="preserve">not limited to: </w:t>
      </w:r>
    </w:p>
    <w:p w:rsidR="003E338F" w:rsidRPr="0045555C" w:rsidRDefault="003E338F" w:rsidP="00E958DE">
      <w:pPr>
        <w:numPr>
          <w:ilvl w:val="0"/>
          <w:numId w:val="65"/>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fixing the AC at ideal temperatures during Winter and summer, </w:t>
      </w:r>
    </w:p>
    <w:p w:rsidR="003E338F" w:rsidRPr="0045555C" w:rsidRDefault="003E338F" w:rsidP="00E958DE">
      <w:pPr>
        <w:numPr>
          <w:ilvl w:val="0"/>
          <w:numId w:val="65"/>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avoid using machines during peak time, </w:t>
      </w:r>
    </w:p>
    <w:p w:rsidR="003E338F" w:rsidRPr="0045555C" w:rsidRDefault="003E338F" w:rsidP="00E958DE">
      <w:pPr>
        <w:numPr>
          <w:ilvl w:val="0"/>
          <w:numId w:val="65"/>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avoid using the personal heaters,</w:t>
      </w:r>
    </w:p>
    <w:p w:rsidR="003E338F" w:rsidRPr="0045555C" w:rsidRDefault="003E338F" w:rsidP="00E958DE">
      <w:pPr>
        <w:numPr>
          <w:ilvl w:val="0"/>
          <w:numId w:val="65"/>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switch off the lights when not in use,</w:t>
      </w:r>
    </w:p>
    <w:p w:rsidR="003E338F" w:rsidRPr="0045555C" w:rsidRDefault="003E338F" w:rsidP="00E958DE">
      <w:pPr>
        <w:numPr>
          <w:ilvl w:val="0"/>
          <w:numId w:val="65"/>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close the windows if the AC is switched on,</w:t>
      </w:r>
    </w:p>
    <w:p w:rsidR="003E338F" w:rsidRPr="0045555C" w:rsidRDefault="003E338F" w:rsidP="00E958DE">
      <w:pPr>
        <w:numPr>
          <w:ilvl w:val="0"/>
          <w:numId w:val="65"/>
        </w:numPr>
        <w:spacing w:before="60" w:after="60" w:line="276" w:lineRule="auto"/>
        <w:jc w:val="both"/>
        <w:rPr>
          <w:rFonts w:eastAsiaTheme="majorEastAsia" w:cs="Arial"/>
          <w:sz w:val="24"/>
          <w:szCs w:val="24"/>
          <w:lang w:val="en-GB"/>
        </w:rPr>
      </w:pPr>
      <w:r w:rsidRPr="0045555C">
        <w:rPr>
          <w:rFonts w:eastAsiaTheme="majorEastAsia" w:cs="Arial"/>
          <w:sz w:val="24"/>
          <w:szCs w:val="24"/>
          <w:lang w:val="en-GB"/>
        </w:rPr>
        <w:t xml:space="preserve">Purchase only smart labelled appliances, and others.  </w:t>
      </w: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i w:val="0"/>
          <w:sz w:val="24"/>
          <w:szCs w:val="24"/>
          <w:u w:val="single" w:color="000000"/>
        </w:rPr>
      </w:pPr>
    </w:p>
    <w:p w:rsidR="003E338F"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i w:val="0"/>
          <w:sz w:val="24"/>
          <w:szCs w:val="24"/>
          <w:u w:val="single" w:color="000000"/>
        </w:rPr>
      </w:pPr>
    </w:p>
    <w:p w:rsidR="003E338F" w:rsidRPr="004C6933"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sectPr w:rsidR="003E338F" w:rsidRPr="004C6933" w:rsidSect="00F44268">
          <w:headerReference w:type="even" r:id="rId60"/>
          <w:headerReference w:type="default" r:id="rId61"/>
          <w:footerReference w:type="even" r:id="rId62"/>
          <w:footerReference w:type="default" r:id="rId63"/>
          <w:headerReference w:type="first" r:id="rId64"/>
          <w:footerReference w:type="first" r:id="rId65"/>
          <w:type w:val="continuous"/>
          <w:pgSz w:w="11906" w:h="16838"/>
          <w:pgMar w:top="1440" w:right="1440" w:bottom="1440" w:left="1440" w:header="0" w:footer="67" w:gutter="0"/>
          <w:cols w:space="720"/>
          <w:docGrid w:linePitch="299"/>
        </w:sectPr>
      </w:pPr>
    </w:p>
    <w:p w:rsidR="003E338F" w:rsidRPr="007B0A76" w:rsidRDefault="003E338F" w:rsidP="003E338F">
      <w:pPr>
        <w:pStyle w:val="Heading5"/>
        <w:tabs>
          <w:tab w:val="left" w:pos="0"/>
          <w:tab w:val="left" w:pos="9000"/>
          <w:tab w:val="left" w:pos="9072"/>
        </w:tabs>
        <w:spacing w:before="60" w:after="60" w:line="276" w:lineRule="auto"/>
        <w:ind w:left="0" w:firstLine="0"/>
        <w:jc w:val="both"/>
        <w:rPr>
          <w:rFonts w:asciiTheme="minorHAnsi" w:hAnsiTheme="minorHAnsi" w:cstheme="minorHAnsi"/>
          <w:b w:val="0"/>
          <w:bCs/>
          <w:iCs/>
          <w:sz w:val="24"/>
          <w:szCs w:val="24"/>
        </w:rPr>
      </w:pPr>
      <w:r>
        <w:rPr>
          <w:rFonts w:asciiTheme="minorHAnsi" w:hAnsiTheme="minorHAnsi" w:cstheme="minorHAnsi"/>
          <w:b w:val="0"/>
          <w:bCs/>
          <w:iCs/>
          <w:sz w:val="24"/>
          <w:szCs w:val="24"/>
        </w:rPr>
        <w:t>A</w:t>
      </w:r>
      <w:r w:rsidRPr="007B0A76">
        <w:rPr>
          <w:rFonts w:asciiTheme="minorHAnsi" w:hAnsiTheme="minorHAnsi" w:cstheme="minorHAnsi"/>
          <w:b w:val="0"/>
          <w:bCs/>
          <w:iCs/>
          <w:sz w:val="24"/>
          <w:szCs w:val="24"/>
        </w:rPr>
        <w:t xml:space="preserve">ctivities as related to SEAP Priority Actions of </w:t>
      </w:r>
      <w:proofErr w:type="spellStart"/>
      <w:r w:rsidRPr="007B0A76">
        <w:rPr>
          <w:rFonts w:asciiTheme="minorHAnsi" w:hAnsiTheme="minorHAnsi" w:cstheme="minorHAnsi"/>
          <w:b w:val="0"/>
          <w:bCs/>
          <w:iCs/>
          <w:sz w:val="24"/>
          <w:szCs w:val="24"/>
        </w:rPr>
        <w:t>Sahab</w:t>
      </w:r>
      <w:proofErr w:type="spellEnd"/>
      <w:r>
        <w:rPr>
          <w:rFonts w:asciiTheme="minorHAnsi" w:hAnsiTheme="minorHAnsi" w:cstheme="minorHAnsi"/>
          <w:b w:val="0"/>
          <w:bCs/>
          <w:iCs/>
          <w:sz w:val="24"/>
          <w:szCs w:val="24"/>
        </w:rPr>
        <w:t xml:space="preserve"> </w:t>
      </w:r>
      <w:r w:rsidRPr="007B0A76">
        <w:rPr>
          <w:rFonts w:asciiTheme="minorHAnsi" w:hAnsiTheme="minorHAnsi" w:cstheme="minorHAnsi"/>
          <w:b w:val="0"/>
          <w:bCs/>
          <w:iCs/>
          <w:sz w:val="24"/>
          <w:szCs w:val="24"/>
        </w:rPr>
        <w:t>Template</w:t>
      </w:r>
    </w:p>
    <w:p w:rsidR="003E338F" w:rsidRPr="004C6933"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r w:rsidRPr="004C6933">
        <w:rPr>
          <w:rFonts w:asciiTheme="minorHAnsi" w:eastAsia="Arial" w:hAnsiTheme="minorHAnsi" w:cstheme="minorHAnsi"/>
          <w:sz w:val="24"/>
          <w:szCs w:val="24"/>
        </w:rPr>
        <w:t xml:space="preserve">This template will guide the municipality in the implementation of a strategy and the identification of adequate awareness raising activities according to the target group and its needs and related to the priority actions identified in the SEAP. </w:t>
      </w:r>
    </w:p>
    <w:tbl>
      <w:tblPr>
        <w:tblStyle w:val="TableGrid"/>
        <w:tblW w:w="8296" w:type="dxa"/>
        <w:tblInd w:w="0" w:type="dxa"/>
        <w:tblCellMar>
          <w:top w:w="106" w:type="dxa"/>
          <w:left w:w="94" w:type="dxa"/>
          <w:bottom w:w="7" w:type="dxa"/>
          <w:right w:w="47" w:type="dxa"/>
        </w:tblCellMar>
        <w:tblLook w:val="04A0"/>
      </w:tblPr>
      <w:tblGrid>
        <w:gridCol w:w="966"/>
        <w:gridCol w:w="8201"/>
      </w:tblGrid>
      <w:tr w:rsidR="003E338F" w:rsidRPr="00D63E56" w:rsidTr="00F44268">
        <w:trPr>
          <w:trHeight w:val="379"/>
        </w:trPr>
        <w:tc>
          <w:tcPr>
            <w:tcW w:w="2664" w:type="dxa"/>
            <w:tcBorders>
              <w:top w:val="single" w:sz="3" w:space="0" w:color="000000"/>
              <w:left w:val="single" w:sz="3" w:space="0" w:color="000000"/>
              <w:bottom w:val="single" w:sz="3" w:space="0" w:color="000000"/>
              <w:right w:val="single" w:sz="3" w:space="0" w:color="000000"/>
            </w:tcBorders>
            <w:vAlign w:val="center"/>
          </w:tcPr>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color w:val="0C223C"/>
                <w:sz w:val="20"/>
                <w:szCs w:val="20"/>
              </w:rPr>
              <w:t xml:space="preserve">SEAP Priority Actions  </w:t>
            </w:r>
          </w:p>
        </w:tc>
        <w:tc>
          <w:tcPr>
            <w:tcW w:w="5632" w:type="dxa"/>
            <w:tcBorders>
              <w:top w:val="single" w:sz="3" w:space="0" w:color="000000"/>
              <w:left w:val="single" w:sz="3" w:space="0" w:color="000000"/>
              <w:bottom w:val="single" w:sz="3" w:space="0" w:color="000000"/>
              <w:right w:val="single" w:sz="3" w:space="0" w:color="000000"/>
            </w:tcBorders>
            <w:vAlign w:val="center"/>
          </w:tcPr>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p>
        </w:tc>
      </w:tr>
      <w:tr w:rsidR="003E338F" w:rsidRPr="00D63E56" w:rsidTr="00F44268">
        <w:trPr>
          <w:trHeight w:val="1201"/>
        </w:trPr>
        <w:tc>
          <w:tcPr>
            <w:tcW w:w="2664" w:type="dxa"/>
            <w:tcBorders>
              <w:top w:val="single" w:sz="3" w:space="0" w:color="000000"/>
              <w:left w:val="single" w:sz="3" w:space="0" w:color="000000"/>
              <w:bottom w:val="single" w:sz="3" w:space="0" w:color="000000"/>
              <w:right w:val="single" w:sz="3" w:space="0" w:color="000000"/>
            </w:tcBorders>
            <w:shd w:val="clear" w:color="auto" w:fill="266A7B"/>
          </w:tcPr>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color w:val="FFFFFF"/>
                <w:sz w:val="20"/>
                <w:szCs w:val="20"/>
              </w:rPr>
              <w:t>Importing and fixing LED lighting systems that save energy.</w:t>
            </w:r>
          </w:p>
        </w:tc>
        <w:tc>
          <w:tcPr>
            <w:tcW w:w="5632" w:type="dxa"/>
            <w:tcBorders>
              <w:top w:val="single" w:sz="3" w:space="0" w:color="000000"/>
              <w:left w:val="single" w:sz="3" w:space="0" w:color="000000"/>
              <w:bottom w:val="single" w:sz="3" w:space="0" w:color="000000"/>
              <w:right w:val="single" w:sz="3" w:space="0" w:color="000000"/>
            </w:tcBorders>
            <w:shd w:val="clear" w:color="auto" w:fill="A4D4E1"/>
            <w:vAlign w:val="center"/>
          </w:tcPr>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sz w:val="20"/>
                <w:szCs w:val="20"/>
                <w:u w:val="single" w:color="000000"/>
              </w:rPr>
              <w:t>Target Audience:</w:t>
            </w:r>
          </w:p>
          <w:p w:rsidR="003E338F" w:rsidRPr="00D63E56" w:rsidRDefault="003E338F" w:rsidP="00E958DE">
            <w:pPr>
              <w:numPr>
                <w:ilvl w:val="0"/>
                <w:numId w:val="1"/>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Civil society </w:t>
            </w:r>
          </w:p>
          <w:p w:rsidR="003E338F" w:rsidRPr="00D63E56" w:rsidRDefault="003E338F" w:rsidP="00E958DE">
            <w:pPr>
              <w:numPr>
                <w:ilvl w:val="0"/>
                <w:numId w:val="1"/>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Private and public sector </w:t>
            </w:r>
          </w:p>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sz w:val="20"/>
                <w:szCs w:val="20"/>
                <w:u w:val="single" w:color="000000"/>
              </w:rPr>
              <w:t>Key Message:</w:t>
            </w:r>
          </w:p>
          <w:p w:rsidR="003E338F" w:rsidRPr="00D63E56" w:rsidRDefault="003E338F" w:rsidP="00E958DE">
            <w:pPr>
              <w:numPr>
                <w:ilvl w:val="0"/>
                <w:numId w:val="1"/>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The installation of solar cells would be beneficial for the city on both economic and environmental levels; it would set an important model for the use of renewable energy as well as demand for electricity in the region.   </w:t>
            </w:r>
          </w:p>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sz w:val="20"/>
                <w:szCs w:val="20"/>
                <w:u w:val="single" w:color="000000"/>
              </w:rPr>
              <w:t>Objectives</w:t>
            </w:r>
            <w:r w:rsidRPr="00D63E56">
              <w:rPr>
                <w:rFonts w:asciiTheme="minorHAnsi" w:eastAsia="Arial" w:hAnsiTheme="minorHAnsi" w:cstheme="minorHAnsi"/>
                <w:b/>
                <w:sz w:val="20"/>
                <w:szCs w:val="20"/>
              </w:rPr>
              <w:t xml:space="preserve">: </w:t>
            </w:r>
          </w:p>
          <w:p w:rsidR="003E338F" w:rsidRPr="00D63E56" w:rsidRDefault="003E338F" w:rsidP="00E958DE">
            <w:pPr>
              <w:numPr>
                <w:ilvl w:val="0"/>
                <w:numId w:val="1"/>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Promoting the use of similar installation and equipment in the common urban regions (Public and Private).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b/>
                <w:color w:val="000000" w:themeColor="text1"/>
                <w:sz w:val="20"/>
                <w:szCs w:val="20"/>
                <w:u w:val="single" w:color="C00000"/>
              </w:rPr>
              <w:t>Communication Tools:</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Awareness raising documentary through local TV, radio messages and social network sites.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Installation of an educational pilot project that all citizens can visit.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Posters nailed on street lamps to alert citizens on municipality action and to alert on reduction facts about saved consumption.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Promoting the usage of efficient lighting in households through distribution of led lamps.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Training the students (primary and secondary schools) on using the energy correctly. </w:t>
            </w:r>
          </w:p>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CD1C2B">
              <w:rPr>
                <w:rFonts w:asciiTheme="minorHAnsi" w:eastAsia="Arial" w:hAnsiTheme="minorHAnsi" w:cstheme="minorHAnsi"/>
                <w:color w:val="000000" w:themeColor="text1"/>
                <w:sz w:val="20"/>
                <w:szCs w:val="20"/>
              </w:rPr>
              <w:t>Meetings with the community members to promote the municipal action.</w:t>
            </w:r>
            <w:r w:rsidRPr="00D63E56">
              <w:rPr>
                <w:rFonts w:asciiTheme="minorHAnsi" w:eastAsia="Arial" w:hAnsiTheme="minorHAnsi" w:cstheme="minorHAnsi"/>
                <w:color w:val="C00000"/>
                <w:sz w:val="20"/>
                <w:szCs w:val="20"/>
              </w:rPr>
              <w:t xml:space="preserve"> </w:t>
            </w:r>
          </w:p>
        </w:tc>
      </w:tr>
      <w:tr w:rsidR="003E338F" w:rsidRPr="00D63E56" w:rsidTr="00F44268">
        <w:trPr>
          <w:trHeight w:val="4625"/>
        </w:trPr>
        <w:tc>
          <w:tcPr>
            <w:tcW w:w="2664" w:type="dxa"/>
            <w:tcBorders>
              <w:top w:val="single" w:sz="3" w:space="0" w:color="000000"/>
              <w:left w:val="single" w:sz="3" w:space="0" w:color="000000"/>
              <w:bottom w:val="single" w:sz="3" w:space="0" w:color="000000"/>
              <w:right w:val="single" w:sz="3" w:space="0" w:color="000000"/>
            </w:tcBorders>
            <w:shd w:val="clear" w:color="auto" w:fill="266A7B"/>
          </w:tcPr>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color w:val="FFFFFF"/>
                <w:sz w:val="20"/>
                <w:szCs w:val="20"/>
              </w:rPr>
              <w:t>Importing and fixing solar cells on the rooftops of houses, schools and public institutions.</w:t>
            </w:r>
          </w:p>
        </w:tc>
        <w:tc>
          <w:tcPr>
            <w:tcW w:w="5632" w:type="dxa"/>
            <w:tcBorders>
              <w:top w:val="single" w:sz="3" w:space="0" w:color="000000"/>
              <w:left w:val="single" w:sz="3" w:space="0" w:color="000000"/>
              <w:bottom w:val="single" w:sz="3" w:space="0" w:color="000000"/>
              <w:right w:val="single" w:sz="3" w:space="0" w:color="000000"/>
            </w:tcBorders>
            <w:shd w:val="clear" w:color="auto" w:fill="ECF6F9"/>
            <w:vAlign w:val="center"/>
          </w:tcPr>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sz w:val="20"/>
                <w:szCs w:val="20"/>
                <w:u w:val="single" w:color="000000"/>
              </w:rPr>
              <w:t>Target Audience:</w:t>
            </w:r>
          </w:p>
          <w:p w:rsidR="003E338F" w:rsidRPr="00D63E56" w:rsidRDefault="003E338F" w:rsidP="00E958DE">
            <w:pPr>
              <w:numPr>
                <w:ilvl w:val="0"/>
                <w:numId w:val="2"/>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Civil society </w:t>
            </w:r>
          </w:p>
          <w:p w:rsidR="003E338F" w:rsidRPr="00D63E56" w:rsidRDefault="003E338F" w:rsidP="00E958DE">
            <w:pPr>
              <w:numPr>
                <w:ilvl w:val="0"/>
                <w:numId w:val="2"/>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Service providers in the private and public sectors </w:t>
            </w:r>
          </w:p>
          <w:p w:rsidR="003E338F" w:rsidRPr="00D63E56" w:rsidRDefault="003E338F" w:rsidP="00E958DE">
            <w:pPr>
              <w:numPr>
                <w:ilvl w:val="0"/>
                <w:numId w:val="2"/>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Professionals in energy sector </w:t>
            </w:r>
          </w:p>
          <w:p w:rsidR="003E338F" w:rsidRPr="00D63E56" w:rsidRDefault="003E338F" w:rsidP="00E958DE">
            <w:pPr>
              <w:numPr>
                <w:ilvl w:val="0"/>
                <w:numId w:val="2"/>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Schools administrators and teachers </w:t>
            </w:r>
          </w:p>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sz w:val="20"/>
                <w:szCs w:val="20"/>
                <w:u w:val="single" w:color="000000"/>
              </w:rPr>
              <w:t>Key Message:</w:t>
            </w:r>
          </w:p>
          <w:p w:rsidR="003E338F" w:rsidRPr="00D63E56" w:rsidRDefault="003E338F" w:rsidP="00E958DE">
            <w:pPr>
              <w:numPr>
                <w:ilvl w:val="0"/>
                <w:numId w:val="2"/>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Installing the solar cells would be beneficial for the city on both the economic and environmental levels, and would reflect an important sample for the use of renewable energy in the region.</w:t>
            </w:r>
          </w:p>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D63E56">
              <w:rPr>
                <w:rFonts w:asciiTheme="minorHAnsi" w:eastAsia="Arial" w:hAnsiTheme="minorHAnsi" w:cstheme="minorHAnsi"/>
                <w:b/>
                <w:sz w:val="20"/>
                <w:szCs w:val="20"/>
                <w:u w:val="single" w:color="000000"/>
              </w:rPr>
              <w:t>Objectives</w:t>
            </w:r>
            <w:r w:rsidRPr="00D63E56">
              <w:rPr>
                <w:rFonts w:asciiTheme="minorHAnsi" w:eastAsia="Arial" w:hAnsiTheme="minorHAnsi" w:cstheme="minorHAnsi"/>
                <w:b/>
                <w:sz w:val="20"/>
                <w:szCs w:val="20"/>
              </w:rPr>
              <w:t xml:space="preserve">: </w:t>
            </w:r>
          </w:p>
          <w:p w:rsidR="003E338F" w:rsidRPr="00D63E56" w:rsidRDefault="003E338F" w:rsidP="00E958DE">
            <w:pPr>
              <w:numPr>
                <w:ilvl w:val="0"/>
                <w:numId w:val="2"/>
              </w:numPr>
              <w:tabs>
                <w:tab w:val="left" w:pos="0"/>
                <w:tab w:val="left" w:pos="9000"/>
                <w:tab w:val="left" w:pos="9072"/>
              </w:tabs>
              <w:spacing w:before="60" w:after="60" w:line="276" w:lineRule="auto"/>
              <w:ind w:left="0" w:hanging="317"/>
              <w:rPr>
                <w:rFonts w:asciiTheme="minorHAnsi" w:hAnsiTheme="minorHAnsi" w:cstheme="minorHAnsi"/>
                <w:sz w:val="20"/>
                <w:szCs w:val="20"/>
              </w:rPr>
            </w:pPr>
            <w:r w:rsidRPr="00D63E56">
              <w:rPr>
                <w:rFonts w:asciiTheme="minorHAnsi" w:eastAsia="Arial" w:hAnsiTheme="minorHAnsi" w:cstheme="minorHAnsi"/>
                <w:sz w:val="20"/>
                <w:szCs w:val="20"/>
              </w:rPr>
              <w:t xml:space="preserve">Promoting the use of similar installation and equipment in the common urban regions (Public and Private).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b/>
                <w:color w:val="000000" w:themeColor="text1"/>
                <w:sz w:val="20"/>
                <w:szCs w:val="20"/>
                <w:u w:val="single" w:color="C00000"/>
              </w:rPr>
              <w:t>Communication Tools</w:t>
            </w:r>
          </w:p>
          <w:p w:rsidR="003E338F" w:rsidRPr="00CD1C2B" w:rsidRDefault="003E338F" w:rsidP="00F44268">
            <w:pPr>
              <w:tabs>
                <w:tab w:val="left" w:pos="0"/>
                <w:tab w:val="left" w:pos="9000"/>
                <w:tab w:val="left" w:pos="9072"/>
              </w:tabs>
              <w:spacing w:before="60" w:after="60" w:line="276" w:lineRule="auto"/>
              <w:rPr>
                <w:rFonts w:asciiTheme="minorHAnsi" w:eastAsia="Arial"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Exhibitions or demonstration fairs</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Awareness campaigns: through local TV stations and radios, social network sites Installation of an educational pilot project that all citizens can visit. </w:t>
            </w:r>
          </w:p>
          <w:p w:rsidR="003E338F" w:rsidRPr="00CD1C2B" w:rsidRDefault="003E338F" w:rsidP="00F44268">
            <w:pPr>
              <w:tabs>
                <w:tab w:val="left" w:pos="0"/>
                <w:tab w:val="left" w:pos="9000"/>
                <w:tab w:val="left" w:pos="9072"/>
              </w:tabs>
              <w:spacing w:before="60" w:after="60" w:line="276" w:lineRule="auto"/>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Distribute fact sheets that include data on the importance of solar energy, its advantages and the savings expected in %. </w:t>
            </w:r>
          </w:p>
          <w:p w:rsidR="003E338F" w:rsidRPr="00D63E56"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CD1C2B">
              <w:rPr>
                <w:rFonts w:asciiTheme="minorHAnsi" w:eastAsia="Arial" w:hAnsiTheme="minorHAnsi" w:cstheme="minorHAnsi"/>
                <w:color w:val="000000" w:themeColor="text1"/>
                <w:sz w:val="20"/>
                <w:szCs w:val="20"/>
              </w:rPr>
              <w:t>Awareness rising in schools through energy days: eco-friendly schools competitions awarded according to the level of energy consumption.</w:t>
            </w:r>
            <w:r w:rsidRPr="00D63E56">
              <w:rPr>
                <w:rFonts w:asciiTheme="minorHAnsi" w:eastAsia="Arial" w:hAnsiTheme="minorHAnsi" w:cstheme="minorHAnsi"/>
                <w:color w:val="C00000"/>
                <w:sz w:val="20"/>
                <w:szCs w:val="20"/>
              </w:rPr>
              <w:t xml:space="preserve"> </w:t>
            </w:r>
          </w:p>
        </w:tc>
      </w:tr>
    </w:tbl>
    <w:p w:rsidR="003E338F" w:rsidRPr="004C6933"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pPr>
    </w:p>
    <w:tbl>
      <w:tblPr>
        <w:tblStyle w:val="TableGrid"/>
        <w:tblW w:w="9165" w:type="dxa"/>
        <w:tblInd w:w="0" w:type="dxa"/>
        <w:tblCellMar>
          <w:top w:w="38" w:type="dxa"/>
          <w:left w:w="94" w:type="dxa"/>
          <w:bottom w:w="7" w:type="dxa"/>
          <w:right w:w="45" w:type="dxa"/>
        </w:tblCellMar>
        <w:tblLook w:val="04A0"/>
      </w:tblPr>
      <w:tblGrid>
        <w:gridCol w:w="1063"/>
        <w:gridCol w:w="8102"/>
      </w:tblGrid>
      <w:tr w:rsidR="003E338F" w:rsidRPr="00144924" w:rsidTr="00F44268">
        <w:trPr>
          <w:trHeight w:val="6034"/>
        </w:trPr>
        <w:tc>
          <w:tcPr>
            <w:tcW w:w="2524" w:type="dxa"/>
            <w:tcBorders>
              <w:top w:val="single" w:sz="3" w:space="0" w:color="000000"/>
              <w:left w:val="single" w:sz="3" w:space="0" w:color="000000"/>
              <w:bottom w:val="single" w:sz="3" w:space="0" w:color="000000"/>
              <w:right w:val="single" w:sz="3" w:space="0" w:color="000000"/>
            </w:tcBorders>
            <w:shd w:val="clear" w:color="auto" w:fill="266A7B"/>
          </w:tcPr>
          <w:p w:rsidR="003E338F" w:rsidRPr="00144924" w:rsidRDefault="003E338F" w:rsidP="00F44268">
            <w:pPr>
              <w:tabs>
                <w:tab w:val="left" w:pos="0"/>
                <w:tab w:val="left" w:pos="9000"/>
                <w:tab w:val="left" w:pos="9072"/>
              </w:tabs>
              <w:spacing w:before="60" w:after="60" w:line="276" w:lineRule="auto"/>
              <w:rPr>
                <w:rFonts w:asciiTheme="minorHAnsi" w:hAnsiTheme="minorHAnsi" w:cstheme="minorHAnsi"/>
                <w:sz w:val="20"/>
                <w:szCs w:val="20"/>
              </w:rPr>
            </w:pPr>
            <w:r w:rsidRPr="00144924">
              <w:rPr>
                <w:rFonts w:asciiTheme="minorHAnsi" w:eastAsia="Arial" w:hAnsiTheme="minorHAnsi" w:cstheme="minorHAnsi"/>
                <w:b/>
                <w:color w:val="FFFFFF"/>
                <w:sz w:val="20"/>
                <w:szCs w:val="20"/>
              </w:rPr>
              <w:t>PV development revolving fund</w:t>
            </w:r>
          </w:p>
        </w:tc>
        <w:tc>
          <w:tcPr>
            <w:tcW w:w="6641" w:type="dxa"/>
            <w:tcBorders>
              <w:top w:val="single" w:sz="3" w:space="0" w:color="000000"/>
              <w:left w:val="single" w:sz="3" w:space="0" w:color="000000"/>
              <w:bottom w:val="single" w:sz="3" w:space="0" w:color="000000"/>
              <w:right w:val="single" w:sz="3" w:space="0" w:color="000000"/>
            </w:tcBorders>
            <w:shd w:val="clear" w:color="auto" w:fill="A4D4E1"/>
            <w:vAlign w:val="bottom"/>
          </w:tcPr>
          <w:p w:rsidR="003E338F" w:rsidRPr="00144924"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144924">
              <w:rPr>
                <w:rFonts w:asciiTheme="minorHAnsi" w:eastAsia="Arial" w:hAnsiTheme="minorHAnsi" w:cstheme="minorHAnsi"/>
                <w:b/>
                <w:sz w:val="20"/>
                <w:szCs w:val="20"/>
                <w:u w:val="single" w:color="000000"/>
              </w:rPr>
              <w:t>Target Audience:</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Project bearers in civil society </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Energy experts, industries, utility companies </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Investors </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Banks networks and financial institutions </w:t>
            </w:r>
          </w:p>
          <w:p w:rsidR="003E338F" w:rsidRPr="00144924"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144924">
              <w:rPr>
                <w:rFonts w:asciiTheme="minorHAnsi" w:eastAsia="Arial" w:hAnsiTheme="minorHAnsi" w:cstheme="minorHAnsi"/>
                <w:b/>
                <w:sz w:val="20"/>
                <w:szCs w:val="20"/>
                <w:u w:val="single" w:color="000000"/>
              </w:rPr>
              <w:t>Key Message:</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Making access to financing renewable energy is possible. </w:t>
            </w:r>
          </w:p>
          <w:p w:rsidR="003E338F" w:rsidRPr="00144924"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144924">
              <w:rPr>
                <w:rFonts w:asciiTheme="minorHAnsi" w:eastAsia="Arial" w:hAnsiTheme="minorHAnsi" w:cstheme="minorHAnsi"/>
                <w:b/>
                <w:sz w:val="20"/>
                <w:szCs w:val="20"/>
                <w:u w:val="single" w:color="000000"/>
              </w:rPr>
              <w:t>Objectives</w:t>
            </w:r>
            <w:r w:rsidRPr="00144924">
              <w:rPr>
                <w:rFonts w:asciiTheme="minorHAnsi" w:eastAsia="Arial" w:hAnsiTheme="minorHAnsi" w:cstheme="minorHAnsi"/>
                <w:b/>
                <w:sz w:val="20"/>
                <w:szCs w:val="20"/>
              </w:rPr>
              <w:t xml:space="preserve">: </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Explaining the point of view of banking and financing institutions and the benefits associated with renewable energy and energy efficiency projects. </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 xml:space="preserve">Presenting the different financing models for renewable energy projects and energy efficiency improvement projects. </w:t>
            </w:r>
          </w:p>
          <w:p w:rsidR="003E338F" w:rsidRPr="00144924" w:rsidRDefault="003E338F" w:rsidP="00E958DE">
            <w:pPr>
              <w:numPr>
                <w:ilvl w:val="0"/>
                <w:numId w:val="3"/>
              </w:numPr>
              <w:tabs>
                <w:tab w:val="left" w:pos="0"/>
                <w:tab w:val="left" w:pos="9000"/>
                <w:tab w:val="left" w:pos="9072"/>
              </w:tabs>
              <w:spacing w:before="60" w:after="60" w:line="276" w:lineRule="auto"/>
              <w:ind w:left="0" w:hanging="317"/>
              <w:jc w:val="both"/>
              <w:rPr>
                <w:rFonts w:asciiTheme="minorHAnsi" w:hAnsiTheme="minorHAnsi" w:cstheme="minorHAnsi"/>
                <w:sz w:val="20"/>
                <w:szCs w:val="20"/>
              </w:rPr>
            </w:pPr>
            <w:r w:rsidRPr="00144924">
              <w:rPr>
                <w:rFonts w:asciiTheme="minorHAnsi" w:eastAsia="Arial" w:hAnsiTheme="minorHAnsi" w:cstheme="minorHAnsi"/>
                <w:sz w:val="20"/>
                <w:szCs w:val="20"/>
              </w:rPr>
              <w:t>To improve access of the city households and small enterprises to reliable and clean energy services, and helping banking partners develop lending portfolios for financing the projects.</w:t>
            </w:r>
          </w:p>
          <w:p w:rsidR="003E338F" w:rsidRPr="00CD1C2B" w:rsidRDefault="003E338F" w:rsidP="00F44268">
            <w:pPr>
              <w:tabs>
                <w:tab w:val="left" w:pos="0"/>
                <w:tab w:val="left" w:pos="9000"/>
                <w:tab w:val="left" w:pos="9072"/>
              </w:tabs>
              <w:spacing w:before="60" w:after="60" w:line="276" w:lineRule="auto"/>
              <w:jc w:val="both"/>
              <w:rPr>
                <w:rFonts w:asciiTheme="minorHAnsi" w:hAnsiTheme="minorHAnsi" w:cstheme="minorHAnsi"/>
                <w:color w:val="000000" w:themeColor="text1"/>
                <w:sz w:val="20"/>
                <w:szCs w:val="20"/>
              </w:rPr>
            </w:pPr>
            <w:r w:rsidRPr="00CD1C2B">
              <w:rPr>
                <w:rFonts w:asciiTheme="minorHAnsi" w:eastAsia="Arial" w:hAnsiTheme="minorHAnsi" w:cstheme="minorHAnsi"/>
                <w:b/>
                <w:color w:val="000000" w:themeColor="text1"/>
                <w:sz w:val="20"/>
                <w:szCs w:val="20"/>
                <w:u w:val="single" w:color="C00000"/>
              </w:rPr>
              <w:t>Communication Tools</w:t>
            </w:r>
          </w:p>
          <w:p w:rsidR="003E338F" w:rsidRPr="00CD1C2B" w:rsidRDefault="003E338F" w:rsidP="00F44268">
            <w:pPr>
              <w:tabs>
                <w:tab w:val="left" w:pos="0"/>
                <w:tab w:val="left" w:pos="9000"/>
                <w:tab w:val="left" w:pos="9072"/>
              </w:tabs>
              <w:spacing w:before="60" w:after="60" w:line="276" w:lineRule="auto"/>
              <w:jc w:val="both"/>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Awareness campaigns through conferences explaining the existing financing models, the reasons for their success and the costs of various investment options. </w:t>
            </w:r>
          </w:p>
          <w:p w:rsidR="003E338F" w:rsidRPr="00CD1C2B" w:rsidRDefault="003E338F" w:rsidP="00F44268">
            <w:pPr>
              <w:tabs>
                <w:tab w:val="left" w:pos="0"/>
                <w:tab w:val="left" w:pos="9000"/>
                <w:tab w:val="left" w:pos="9072"/>
              </w:tabs>
              <w:spacing w:before="60" w:after="60" w:line="276" w:lineRule="auto"/>
              <w:jc w:val="both"/>
              <w:rPr>
                <w:rFonts w:asciiTheme="minorHAnsi" w:hAnsiTheme="minorHAnsi" w:cstheme="minorHAnsi"/>
                <w:color w:val="000000" w:themeColor="text1"/>
                <w:sz w:val="20"/>
                <w:szCs w:val="20"/>
              </w:rPr>
            </w:pPr>
            <w:r w:rsidRPr="00CD1C2B">
              <w:rPr>
                <w:rFonts w:asciiTheme="minorHAnsi" w:eastAsia="Arial" w:hAnsiTheme="minorHAnsi" w:cstheme="minorHAnsi"/>
                <w:color w:val="000000" w:themeColor="text1"/>
                <w:sz w:val="20"/>
                <w:szCs w:val="20"/>
              </w:rPr>
              <w:t xml:space="preserve">Building a platform for public-private partnership involving banks, and sensitization of bankers. </w:t>
            </w:r>
          </w:p>
          <w:p w:rsidR="003E338F" w:rsidRPr="00144924" w:rsidRDefault="003E338F" w:rsidP="00F44268">
            <w:pPr>
              <w:tabs>
                <w:tab w:val="left" w:pos="0"/>
                <w:tab w:val="left" w:pos="9000"/>
                <w:tab w:val="left" w:pos="9072"/>
              </w:tabs>
              <w:spacing w:before="60" w:after="60" w:line="276" w:lineRule="auto"/>
              <w:jc w:val="both"/>
              <w:rPr>
                <w:rFonts w:asciiTheme="minorHAnsi" w:hAnsiTheme="minorHAnsi" w:cstheme="minorHAnsi"/>
                <w:sz w:val="20"/>
                <w:szCs w:val="20"/>
              </w:rPr>
            </w:pPr>
            <w:r w:rsidRPr="00CD1C2B">
              <w:rPr>
                <w:rFonts w:asciiTheme="minorHAnsi" w:eastAsia="Arial" w:hAnsiTheme="minorHAnsi" w:cstheme="minorHAnsi"/>
                <w:color w:val="000000" w:themeColor="text1"/>
                <w:sz w:val="20"/>
                <w:szCs w:val="20"/>
              </w:rPr>
              <w:t>Reaching out to enterprises in an environmentally sustainable manner through organization of promotional forums and meetings between bank representatives and city councils.</w:t>
            </w:r>
            <w:r w:rsidRPr="00144924">
              <w:rPr>
                <w:rFonts w:asciiTheme="minorHAnsi" w:eastAsia="Arial" w:hAnsiTheme="minorHAnsi" w:cstheme="minorHAnsi"/>
                <w:color w:val="C00000"/>
                <w:sz w:val="20"/>
                <w:szCs w:val="20"/>
              </w:rPr>
              <w:t xml:space="preserve"> </w:t>
            </w:r>
          </w:p>
        </w:tc>
      </w:tr>
    </w:tbl>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Pr="004C6933"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r w:rsidRPr="004C6933">
        <w:rPr>
          <w:rFonts w:asciiTheme="minorHAnsi" w:eastAsia="Arial" w:hAnsiTheme="minorHAnsi" w:cstheme="minorHAnsi"/>
          <w:b/>
          <w:sz w:val="24"/>
          <w:szCs w:val="24"/>
        </w:rPr>
        <w:t xml:space="preserve">Recommendations: </w:t>
      </w:r>
    </w:p>
    <w:p w:rsidR="003E338F" w:rsidRPr="004C6933"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roofErr w:type="spellStart"/>
      <w:r>
        <w:rPr>
          <w:rFonts w:asciiTheme="minorHAnsi" w:eastAsia="Arial" w:hAnsiTheme="minorHAnsi" w:cstheme="minorHAnsi"/>
          <w:sz w:val="24"/>
          <w:szCs w:val="24"/>
        </w:rPr>
        <w:t>Sahab</w:t>
      </w:r>
      <w:proofErr w:type="spellEnd"/>
      <w:r w:rsidRPr="004C6933">
        <w:rPr>
          <w:rFonts w:asciiTheme="minorHAnsi" w:eastAsia="Arial" w:hAnsiTheme="minorHAnsi" w:cstheme="minorHAnsi"/>
          <w:sz w:val="24"/>
          <w:szCs w:val="24"/>
        </w:rPr>
        <w:t xml:space="preserve"> municipality needs to assess the perception of options it offers to its citizens as viable and sustainable alte</w:t>
      </w:r>
      <w:r>
        <w:rPr>
          <w:rFonts w:asciiTheme="minorHAnsi" w:eastAsia="Arial" w:hAnsiTheme="minorHAnsi" w:cstheme="minorHAnsi"/>
          <w:sz w:val="24"/>
          <w:szCs w:val="24"/>
        </w:rPr>
        <w:t>rnatives that will benefit them. This could be done through using mediums</w:t>
      </w:r>
      <w:r w:rsidRPr="004C6933">
        <w:rPr>
          <w:rFonts w:asciiTheme="minorHAnsi" w:eastAsia="Arial" w:hAnsiTheme="minorHAnsi" w:cstheme="minorHAnsi"/>
          <w:sz w:val="24"/>
          <w:szCs w:val="24"/>
        </w:rPr>
        <w:t xml:space="preserve"> to deliver </w:t>
      </w:r>
      <w:r>
        <w:rPr>
          <w:rFonts w:asciiTheme="minorHAnsi" w:eastAsia="Arial" w:hAnsiTheme="minorHAnsi" w:cstheme="minorHAnsi"/>
          <w:sz w:val="24"/>
          <w:szCs w:val="24"/>
        </w:rPr>
        <w:t>the municipality’s</w:t>
      </w:r>
      <w:r w:rsidRPr="004C6933">
        <w:rPr>
          <w:rFonts w:asciiTheme="minorHAnsi" w:eastAsia="Arial" w:hAnsiTheme="minorHAnsi" w:cstheme="minorHAnsi"/>
          <w:sz w:val="24"/>
          <w:szCs w:val="24"/>
        </w:rPr>
        <w:t xml:space="preserve"> message and lead</w:t>
      </w:r>
      <w:r>
        <w:rPr>
          <w:rFonts w:asciiTheme="minorHAnsi" w:eastAsia="Arial" w:hAnsiTheme="minorHAnsi" w:cstheme="minorHAnsi"/>
          <w:sz w:val="24"/>
          <w:szCs w:val="24"/>
        </w:rPr>
        <w:t>ing</w:t>
      </w:r>
      <w:r w:rsidRPr="004C6933">
        <w:rPr>
          <w:rFonts w:asciiTheme="minorHAnsi" w:eastAsia="Arial" w:hAnsiTheme="minorHAnsi" w:cstheme="minorHAnsi"/>
          <w:sz w:val="24"/>
          <w:szCs w:val="24"/>
        </w:rPr>
        <w:t xml:space="preserve"> the people in their choices towards a change in behavio</w:t>
      </w:r>
      <w:r>
        <w:rPr>
          <w:rFonts w:asciiTheme="minorHAnsi" w:eastAsia="Arial" w:hAnsiTheme="minorHAnsi" w:cstheme="minorHAnsi"/>
          <w:sz w:val="24"/>
          <w:szCs w:val="24"/>
        </w:rPr>
        <w:t>r</w:t>
      </w:r>
      <w:r w:rsidRPr="004C6933">
        <w:rPr>
          <w:rFonts w:asciiTheme="minorHAnsi" w:eastAsia="Arial" w:hAnsiTheme="minorHAnsi" w:cstheme="minorHAnsi"/>
          <w:sz w:val="24"/>
          <w:szCs w:val="24"/>
        </w:rPr>
        <w:t xml:space="preserve"> enabling individuals to make informed decisions</w:t>
      </w:r>
      <w:r w:rsidRPr="004C6933">
        <w:rPr>
          <w:rFonts w:asciiTheme="minorHAnsi" w:eastAsia="Arial" w:hAnsiTheme="minorHAnsi" w:cstheme="minorHAnsi"/>
          <w:color w:val="57575B"/>
          <w:sz w:val="24"/>
          <w:szCs w:val="24"/>
        </w:rPr>
        <w:t xml:space="preserve">. </w:t>
      </w:r>
      <w:r w:rsidRPr="004C6933">
        <w:rPr>
          <w:rFonts w:asciiTheme="minorHAnsi" w:eastAsia="Arial" w:hAnsiTheme="minorHAnsi" w:cstheme="minorHAnsi"/>
          <w:sz w:val="24"/>
          <w:szCs w:val="24"/>
        </w:rPr>
        <w:t xml:space="preserve">Awareness-raising actions should be carried out in an interconnected manner between the municipality and its citizens to create cohesion and therefore persuasion concerning the ongoing projects and the future ones. </w:t>
      </w: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sz w:val="24"/>
          <w:szCs w:val="24"/>
        </w:rPr>
      </w:pPr>
      <w:r w:rsidRPr="004C6933">
        <w:rPr>
          <w:rFonts w:asciiTheme="minorHAnsi" w:eastAsia="Arial" w:hAnsiTheme="minorHAnsi" w:cstheme="minorHAnsi"/>
          <w:sz w:val="24"/>
          <w:szCs w:val="24"/>
        </w:rPr>
        <w:t>Therefore, it is important to use a leverage</w:t>
      </w:r>
      <w:r>
        <w:rPr>
          <w:rFonts w:asciiTheme="minorHAnsi" w:eastAsia="Arial" w:hAnsiTheme="minorHAnsi" w:cstheme="minorHAnsi"/>
          <w:sz w:val="24"/>
          <w:szCs w:val="24"/>
        </w:rPr>
        <w:t>,</w:t>
      </w:r>
      <w:r w:rsidRPr="004C6933">
        <w:rPr>
          <w:rFonts w:asciiTheme="minorHAnsi" w:eastAsia="Arial" w:hAnsiTheme="minorHAnsi" w:cstheme="minorHAnsi"/>
          <w:sz w:val="24"/>
          <w:szCs w:val="24"/>
        </w:rPr>
        <w:t xml:space="preserve"> which we can use and base our communication upon such as: </w:t>
      </w:r>
    </w:p>
    <w:p w:rsidR="003E338F" w:rsidRPr="004C6933" w:rsidRDefault="003E338F" w:rsidP="003E338F">
      <w:pPr>
        <w:tabs>
          <w:tab w:val="left" w:pos="0"/>
          <w:tab w:val="left" w:pos="9000"/>
          <w:tab w:val="left" w:pos="9072"/>
        </w:tabs>
        <w:spacing w:before="60" w:after="60" w:line="276" w:lineRule="auto"/>
        <w:jc w:val="both"/>
        <w:rPr>
          <w:rFonts w:asciiTheme="minorHAnsi" w:hAnsiTheme="minorHAnsi" w:cstheme="minorHAnsi"/>
          <w:sz w:val="24"/>
          <w:szCs w:val="24"/>
        </w:rPr>
        <w:sectPr w:rsidR="003E338F" w:rsidRPr="004C6933" w:rsidSect="00F44268">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440" w:bottom="1440" w:left="1440" w:header="0" w:footer="67" w:gutter="0"/>
          <w:cols w:space="720"/>
          <w:docGrid w:linePitch="299"/>
        </w:sectPr>
      </w:pPr>
    </w:p>
    <w:p w:rsidR="003E338F" w:rsidRPr="00F96473" w:rsidRDefault="003E338F" w:rsidP="00E958DE">
      <w:pPr>
        <w:pStyle w:val="ListParagraph"/>
        <w:numPr>
          <w:ilvl w:val="0"/>
          <w:numId w:val="66"/>
        </w:numPr>
        <w:tabs>
          <w:tab w:val="left" w:pos="0"/>
          <w:tab w:val="left" w:pos="9000"/>
          <w:tab w:val="left" w:pos="9072"/>
        </w:tabs>
        <w:spacing w:before="60" w:after="60" w:line="276" w:lineRule="auto"/>
        <w:jc w:val="both"/>
        <w:rPr>
          <w:rFonts w:asciiTheme="minorHAnsi" w:hAnsiTheme="minorHAnsi" w:cstheme="minorHAnsi"/>
          <w:sz w:val="24"/>
          <w:szCs w:val="24"/>
        </w:rPr>
      </w:pPr>
      <w:r w:rsidRPr="00F96473">
        <w:rPr>
          <w:rFonts w:asciiTheme="minorHAnsi" w:eastAsia="Arial" w:hAnsiTheme="minorHAnsi" w:cstheme="minorHAnsi"/>
          <w:sz w:val="24"/>
          <w:szCs w:val="24"/>
        </w:rPr>
        <w:t xml:space="preserve">Establishing a strong and dynamic communication methodology to facilitate the implementation of SEAPs as well as stick to the vision slogan in every communication to highlight the goal aimed at (Performing a Better Energy Efficiency Management); communicating and promoting at the municipality level about the SEAP and its innovative projects and actions towards energy saving and conservation that improves the quality of life in the city and leads to a sustainable change of citizen’s behavior. </w:t>
      </w:r>
    </w:p>
    <w:p w:rsidR="003E338F" w:rsidRPr="00F96473" w:rsidRDefault="003E338F" w:rsidP="00E958DE">
      <w:pPr>
        <w:pStyle w:val="ListParagraph"/>
        <w:numPr>
          <w:ilvl w:val="0"/>
          <w:numId w:val="66"/>
        </w:numPr>
        <w:tabs>
          <w:tab w:val="left" w:pos="0"/>
          <w:tab w:val="left" w:pos="9000"/>
          <w:tab w:val="left" w:pos="9072"/>
        </w:tabs>
        <w:spacing w:before="60" w:after="60" w:line="276" w:lineRule="auto"/>
        <w:jc w:val="both"/>
        <w:rPr>
          <w:rFonts w:asciiTheme="minorHAnsi" w:hAnsiTheme="minorHAnsi" w:cstheme="minorHAnsi"/>
          <w:sz w:val="24"/>
          <w:szCs w:val="24"/>
        </w:rPr>
      </w:pPr>
      <w:r w:rsidRPr="00F96473">
        <w:rPr>
          <w:rFonts w:asciiTheme="minorHAnsi" w:eastAsia="Arial" w:hAnsiTheme="minorHAnsi" w:cstheme="minorHAnsi"/>
          <w:sz w:val="24"/>
          <w:szCs w:val="24"/>
        </w:rPr>
        <w:t xml:space="preserve">Expressing a clear political commitment to involve individual target groups in future planning procedures to adapt/improve measures according to specific demands.  </w:t>
      </w:r>
    </w:p>
    <w:p w:rsidR="003E338F" w:rsidRPr="00F96473" w:rsidRDefault="003E338F" w:rsidP="00E958DE">
      <w:pPr>
        <w:pStyle w:val="ListParagraph"/>
        <w:numPr>
          <w:ilvl w:val="0"/>
          <w:numId w:val="66"/>
        </w:numPr>
        <w:tabs>
          <w:tab w:val="left" w:pos="0"/>
          <w:tab w:val="left" w:pos="9000"/>
          <w:tab w:val="left" w:pos="9072"/>
        </w:tabs>
        <w:spacing w:before="60" w:after="60" w:line="276" w:lineRule="auto"/>
        <w:jc w:val="both"/>
        <w:rPr>
          <w:rFonts w:asciiTheme="minorHAnsi" w:hAnsiTheme="minorHAnsi" w:cstheme="minorHAnsi"/>
          <w:sz w:val="24"/>
          <w:szCs w:val="24"/>
        </w:rPr>
      </w:pPr>
      <w:r w:rsidRPr="00F96473">
        <w:rPr>
          <w:rFonts w:asciiTheme="minorHAnsi" w:eastAsia="Arial" w:hAnsiTheme="minorHAnsi" w:cstheme="minorHAnsi"/>
          <w:sz w:val="24"/>
          <w:szCs w:val="24"/>
        </w:rPr>
        <w:t xml:space="preserve">Educating the audience and offering helpful energy efficiency tips to reduce cost and usage through entertainment, talk shows, special guests and happenings.  </w:t>
      </w:r>
    </w:p>
    <w:p w:rsidR="003E338F" w:rsidRPr="00F96473" w:rsidRDefault="003E338F" w:rsidP="00E958DE">
      <w:pPr>
        <w:pStyle w:val="ListParagraph"/>
        <w:numPr>
          <w:ilvl w:val="0"/>
          <w:numId w:val="66"/>
        </w:numPr>
        <w:tabs>
          <w:tab w:val="left" w:pos="0"/>
          <w:tab w:val="left" w:pos="9000"/>
          <w:tab w:val="left" w:pos="9072"/>
        </w:tabs>
        <w:spacing w:before="60" w:after="60" w:line="276" w:lineRule="auto"/>
        <w:jc w:val="both"/>
        <w:rPr>
          <w:rFonts w:asciiTheme="minorHAnsi" w:hAnsiTheme="minorHAnsi" w:cstheme="minorHAnsi"/>
          <w:sz w:val="24"/>
          <w:szCs w:val="24"/>
        </w:rPr>
      </w:pPr>
      <w:r w:rsidRPr="00F96473">
        <w:rPr>
          <w:rFonts w:asciiTheme="minorHAnsi" w:eastAsia="Arial" w:hAnsiTheme="minorHAnsi" w:cstheme="minorHAnsi"/>
          <w:sz w:val="24"/>
          <w:szCs w:val="24"/>
        </w:rPr>
        <w:t>Boosting lower energy consumption at the municipality level will set the example and encourage citizens to master their consumption, know about</w:t>
      </w:r>
      <w:r>
        <w:rPr>
          <w:rFonts w:asciiTheme="minorHAnsi" w:eastAsia="Arial" w:hAnsiTheme="minorHAnsi" w:cstheme="minorHAnsi"/>
          <w:sz w:val="24"/>
          <w:szCs w:val="24"/>
        </w:rPr>
        <w:t xml:space="preserve"> renewable and efficient energy</w:t>
      </w:r>
      <w:r w:rsidRPr="00F96473">
        <w:rPr>
          <w:rFonts w:asciiTheme="minorHAnsi" w:eastAsia="Arial" w:hAnsiTheme="minorHAnsi" w:cstheme="minorHAnsi"/>
          <w:sz w:val="24"/>
          <w:szCs w:val="24"/>
        </w:rPr>
        <w:t xml:space="preserve"> and encourage their production and use.  </w:t>
      </w:r>
    </w:p>
    <w:p w:rsidR="003E338F" w:rsidRPr="00F96473" w:rsidRDefault="003E338F" w:rsidP="00E958DE">
      <w:pPr>
        <w:pStyle w:val="ListParagraph"/>
        <w:numPr>
          <w:ilvl w:val="0"/>
          <w:numId w:val="66"/>
        </w:numPr>
        <w:tabs>
          <w:tab w:val="left" w:pos="0"/>
          <w:tab w:val="left" w:pos="9000"/>
          <w:tab w:val="left" w:pos="9072"/>
        </w:tabs>
        <w:spacing w:before="60" w:after="60" w:line="276" w:lineRule="auto"/>
        <w:jc w:val="both"/>
        <w:rPr>
          <w:rFonts w:asciiTheme="minorHAnsi" w:hAnsiTheme="minorHAnsi" w:cstheme="minorHAnsi"/>
          <w:sz w:val="24"/>
          <w:szCs w:val="24"/>
        </w:rPr>
      </w:pPr>
      <w:r w:rsidRPr="00F96473">
        <w:rPr>
          <w:rFonts w:asciiTheme="minorHAnsi" w:eastAsia="Arial" w:hAnsiTheme="minorHAnsi" w:cstheme="minorHAnsi"/>
          <w:sz w:val="24"/>
          <w:szCs w:val="24"/>
        </w:rPr>
        <w:t xml:space="preserve">And finally identifying a communication cell within the municipality, to carry its actions at the level of the municipality, in order to build a sustainable awareness plan adapted to the project of the city and connect with its citizens and implement the concept of eco-responsibility.   </w:t>
      </w:r>
    </w:p>
    <w:bookmarkEnd w:id="98"/>
    <w:p w:rsidR="003E338F" w:rsidRDefault="003E338F" w:rsidP="003E338F">
      <w:pPr>
        <w:rPr>
          <w:rFonts w:asciiTheme="minorHAnsi" w:eastAsia="Arial" w:hAnsiTheme="minorHAnsi" w:cstheme="minorHAnsi"/>
          <w:b/>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Default="003E338F" w:rsidP="003E338F">
      <w:pPr>
        <w:tabs>
          <w:tab w:val="left" w:pos="0"/>
          <w:tab w:val="left" w:pos="9000"/>
          <w:tab w:val="left" w:pos="9072"/>
        </w:tabs>
        <w:spacing w:before="60" w:after="60" w:line="276" w:lineRule="auto"/>
        <w:ind w:hanging="10"/>
        <w:jc w:val="both"/>
        <w:rPr>
          <w:rFonts w:asciiTheme="minorHAnsi" w:eastAsia="Arial" w:hAnsiTheme="minorHAnsi" w:cstheme="minorHAnsi"/>
          <w:b/>
          <w:sz w:val="24"/>
          <w:szCs w:val="24"/>
        </w:rPr>
      </w:pPr>
    </w:p>
    <w:p w:rsidR="003E338F" w:rsidRDefault="003E338F" w:rsidP="003E338F">
      <w:pPr>
        <w:rPr>
          <w:rFonts w:asciiTheme="minorHAnsi" w:hAnsiTheme="minorHAnsi" w:cstheme="minorHAnsi"/>
          <w:sz w:val="24"/>
          <w:szCs w:val="24"/>
        </w:rPr>
        <w:sectPr w:rsidR="003E338F" w:rsidSect="00F44268">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440" w:right="1440" w:bottom="1440" w:left="1440" w:header="0" w:footer="68" w:gutter="0"/>
          <w:cols w:space="720"/>
          <w:docGrid w:linePitch="299"/>
        </w:sectPr>
      </w:pPr>
    </w:p>
    <w:p w:rsidR="003E338F" w:rsidRDefault="003E338F" w:rsidP="003E338F">
      <w:pPr>
        <w:pStyle w:val="Heading3"/>
      </w:pPr>
      <w:r w:rsidRPr="002F547F">
        <w:t>ANNEX III</w:t>
      </w:r>
      <w:r w:rsidRPr="004C6933">
        <w:t xml:space="preserve"> –</w:t>
      </w:r>
      <w:r>
        <w:t xml:space="preserve"> Sectors and fields of Actions</w:t>
      </w:r>
    </w:p>
    <w:p w:rsidR="003E338F" w:rsidRDefault="003E338F" w:rsidP="003E338F"/>
    <w:tbl>
      <w:tblPr>
        <w:tblStyle w:val="TableGrid0"/>
        <w:tblW w:w="4947" w:type="pct"/>
        <w:jc w:val="center"/>
        <w:tblInd w:w="-5228" w:type="dxa"/>
        <w:tblLook w:val="04A0"/>
      </w:tblPr>
      <w:tblGrid>
        <w:gridCol w:w="1899"/>
        <w:gridCol w:w="6533"/>
      </w:tblGrid>
      <w:tr w:rsidR="003E338F" w:rsidRPr="00AA1BDB" w:rsidTr="003E338F">
        <w:trPr>
          <w:cantSplit/>
          <w:trHeight w:val="144"/>
          <w:jc w:val="center"/>
        </w:trPr>
        <w:tc>
          <w:tcPr>
            <w:tcW w:w="1126" w:type="pct"/>
            <w:shd w:val="clear" w:color="auto" w:fill="266A7A"/>
            <w:vAlign w:val="center"/>
            <w:hideMark/>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SECTORS &amp; Fields of action</w:t>
            </w:r>
          </w:p>
        </w:tc>
        <w:tc>
          <w:tcPr>
            <w:tcW w:w="3874" w:type="pct"/>
            <w:shd w:val="clear" w:color="auto" w:fill="266A7A"/>
            <w:vAlign w:val="center"/>
            <w:hideMark/>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 xml:space="preserve">KEY actions measures </w:t>
            </w:r>
          </w:p>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Per fields of action</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lang w:bidi="ar-JO"/>
              </w:rPr>
              <w:t xml:space="preserve">Municipal Buildings, equipment, spaces and facilities </w:t>
            </w:r>
          </w:p>
        </w:tc>
        <w:tc>
          <w:tcPr>
            <w:tcW w:w="3874" w:type="pct"/>
            <w:vAlign w:val="center"/>
          </w:tcPr>
          <w:p w:rsidR="003E338F" w:rsidRPr="00AA1BDB" w:rsidRDefault="003E338F" w:rsidP="00F44268">
            <w:pPr>
              <w:spacing w:before="40" w:after="40"/>
              <w:rPr>
                <w:rFonts w:asciiTheme="minorHAnsi" w:hAnsiTheme="minorHAnsi" w:cstheme="majorBidi"/>
                <w:b/>
                <w:bCs/>
                <w:color w:val="000000" w:themeColor="text1"/>
                <w:sz w:val="24"/>
                <w:szCs w:val="24"/>
              </w:rPr>
            </w:pPr>
            <w:r w:rsidRPr="00F66D54">
              <w:rPr>
                <w:rFonts w:asciiTheme="minorHAnsi" w:hAnsiTheme="minorHAnsi" w:cstheme="majorBidi"/>
                <w:color w:val="000000" w:themeColor="text1"/>
                <w:sz w:val="24"/>
                <w:szCs w:val="24"/>
              </w:rPr>
              <w:t>Action 1: Installing Energy Efficient lighting units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lang w:bidi="ar-JO"/>
              </w:rPr>
            </w:pPr>
          </w:p>
        </w:tc>
        <w:tc>
          <w:tcPr>
            <w:tcW w:w="3874" w:type="pct"/>
            <w:vAlign w:val="center"/>
          </w:tcPr>
          <w:p w:rsidR="003E338F" w:rsidRPr="00AA1BDB" w:rsidRDefault="003E338F" w:rsidP="00F44268">
            <w:pPr>
              <w:spacing w:before="40" w:after="40"/>
              <w:rPr>
                <w:rFonts w:asciiTheme="minorHAnsi" w:hAnsiTheme="minorHAnsi" w:cstheme="majorBidi"/>
                <w:color w:val="000000" w:themeColor="text1"/>
                <w:sz w:val="24"/>
                <w:szCs w:val="24"/>
              </w:rPr>
            </w:pPr>
            <w:r w:rsidRPr="00F66D54">
              <w:rPr>
                <w:rFonts w:asciiTheme="minorHAnsi" w:hAnsiTheme="minorHAnsi" w:cstheme="majorBidi"/>
                <w:color w:val="000000" w:themeColor="text1"/>
                <w:sz w:val="24"/>
                <w:szCs w:val="24"/>
              </w:rPr>
              <w:t>Action 2: Street Lighting: Replacing 125 W mercury lamps with 70 W high Pressure Sodium lamps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color w:val="000000" w:themeColor="text1"/>
                <w:sz w:val="24"/>
                <w:szCs w:val="24"/>
              </w:rPr>
            </w:pPr>
            <w:r w:rsidRPr="00F66D54">
              <w:rPr>
                <w:rFonts w:asciiTheme="minorHAnsi" w:hAnsiTheme="minorHAnsi" w:cstheme="majorBidi"/>
                <w:color w:val="000000" w:themeColor="text1"/>
                <w:sz w:val="24"/>
                <w:szCs w:val="24"/>
              </w:rPr>
              <w:t>Action 3: Installing Motion Sensors in buildings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color w:val="000000" w:themeColor="text1"/>
                <w:sz w:val="24"/>
                <w:szCs w:val="24"/>
              </w:rPr>
            </w:pPr>
            <w:r w:rsidRPr="00F66D54">
              <w:rPr>
                <w:rFonts w:asciiTheme="minorHAnsi" w:hAnsiTheme="minorHAnsi" w:cstheme="majorBidi"/>
                <w:color w:val="000000" w:themeColor="text1"/>
                <w:sz w:val="24"/>
                <w:szCs w:val="24"/>
              </w:rPr>
              <w:t>Action 4: Installing Solar Water Heaters instead of the electric heaters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color w:val="000000" w:themeColor="text1"/>
                <w:sz w:val="24"/>
                <w:szCs w:val="24"/>
              </w:rPr>
            </w:pPr>
            <w:r w:rsidRPr="00F66D54">
              <w:rPr>
                <w:rFonts w:asciiTheme="minorHAnsi" w:hAnsiTheme="minorHAnsi" w:cstheme="majorBidi"/>
                <w:color w:val="000000" w:themeColor="text1"/>
                <w:sz w:val="24"/>
                <w:szCs w:val="24"/>
              </w:rPr>
              <w:t>Action 5: Installing Photovoltaic Panels to generate electricity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color w:val="000000" w:themeColor="text1"/>
                <w:sz w:val="24"/>
                <w:szCs w:val="24"/>
              </w:rPr>
            </w:pPr>
            <w:r w:rsidRPr="00F66D54">
              <w:rPr>
                <w:rFonts w:asciiTheme="minorHAnsi" w:hAnsiTheme="minorHAnsi" w:cstheme="majorBidi"/>
                <w:color w:val="000000" w:themeColor="text1"/>
                <w:sz w:val="24"/>
                <w:szCs w:val="24"/>
              </w:rPr>
              <w:t>Action 6: Replacing conventional small passenger Municipality cars with hybrid cars.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color w:val="000000" w:themeColor="text1"/>
                <w:sz w:val="24"/>
                <w:szCs w:val="24"/>
              </w:rPr>
            </w:pPr>
            <w:r w:rsidRPr="00F66D54">
              <w:rPr>
                <w:rFonts w:asciiTheme="minorHAnsi" w:hAnsiTheme="minorHAnsi" w:cstheme="majorBidi"/>
                <w:color w:val="000000" w:themeColor="text1"/>
                <w:sz w:val="24"/>
                <w:szCs w:val="24"/>
              </w:rPr>
              <w:t xml:space="preserve">Action 7: </w:t>
            </w:r>
            <w:r w:rsidRPr="00F66D54">
              <w:rPr>
                <w:rFonts w:asciiTheme="minorHAnsi" w:hAnsiTheme="minorHAnsi" w:cstheme="majorBidi"/>
                <w:color w:val="000000" w:themeColor="text1"/>
                <w:sz w:val="24"/>
                <w:szCs w:val="24"/>
                <w:lang w:bidi="ar-JO"/>
              </w:rPr>
              <w:t>Solid waste management</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color w:val="000000" w:themeColor="text1"/>
                <w:sz w:val="24"/>
                <w:szCs w:val="24"/>
              </w:rPr>
            </w:pPr>
            <w:r w:rsidRPr="00F66D54">
              <w:rPr>
                <w:rFonts w:asciiTheme="minorHAnsi" w:hAnsiTheme="minorHAnsi" w:cstheme="majorBidi"/>
                <w:color w:val="000000" w:themeColor="text1"/>
                <w:sz w:val="24"/>
                <w:szCs w:val="24"/>
              </w:rPr>
              <w:t xml:space="preserve">Action 8: </w:t>
            </w:r>
            <w:r w:rsidRPr="00F66D54">
              <w:rPr>
                <w:rFonts w:asciiTheme="minorHAnsi" w:hAnsiTheme="minorHAnsi" w:cstheme="majorBidi"/>
                <w:color w:val="000000" w:themeColor="text1"/>
                <w:sz w:val="24"/>
                <w:szCs w:val="24"/>
                <w:lang w:bidi="ar-JO"/>
              </w:rPr>
              <w:t>Waste sorting</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color w:val="000000" w:themeColor="text1"/>
                <w:sz w:val="24"/>
                <w:szCs w:val="24"/>
              </w:rPr>
            </w:pPr>
            <w:r w:rsidRPr="00F66D54">
              <w:rPr>
                <w:rFonts w:asciiTheme="minorHAnsi" w:hAnsiTheme="minorHAnsi" w:cstheme="majorBidi"/>
                <w:color w:val="000000" w:themeColor="text1"/>
                <w:sz w:val="24"/>
                <w:szCs w:val="24"/>
              </w:rPr>
              <w:t xml:space="preserve">Action 9: 100000 trees in </w:t>
            </w:r>
            <w:proofErr w:type="spellStart"/>
            <w:r w:rsidRPr="00F66D54">
              <w:rPr>
                <w:rFonts w:asciiTheme="minorHAnsi" w:hAnsiTheme="minorHAnsi" w:cstheme="majorBidi"/>
                <w:color w:val="000000" w:themeColor="text1"/>
                <w:sz w:val="24"/>
                <w:szCs w:val="24"/>
              </w:rPr>
              <w:t>Sahab</w:t>
            </w:r>
            <w:proofErr w:type="spellEnd"/>
          </w:p>
        </w:tc>
      </w:tr>
      <w:tr w:rsidR="003E338F" w:rsidRPr="00AA1BDB" w:rsidTr="003E338F">
        <w:trPr>
          <w:trHeight w:val="467"/>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Default="003E338F" w:rsidP="00F44268">
            <w:pPr>
              <w:spacing w:before="40" w:after="40" w:line="240" w:lineRule="auto"/>
              <w:rPr>
                <w:rFonts w:asciiTheme="minorHAnsi" w:hAnsiTheme="minorHAnsi" w:cstheme="majorBidi"/>
                <w:b/>
                <w:bCs/>
                <w:color w:val="000000" w:themeColor="text1"/>
                <w:sz w:val="24"/>
                <w:szCs w:val="24"/>
              </w:rPr>
            </w:pPr>
            <w:r w:rsidRPr="00F66D54">
              <w:rPr>
                <w:rFonts w:asciiTheme="minorHAnsi" w:hAnsiTheme="minorHAnsi" w:cstheme="majorBidi"/>
                <w:color w:val="000000" w:themeColor="text1"/>
                <w:sz w:val="24"/>
                <w:szCs w:val="24"/>
                <w:rtl/>
                <w:lang w:bidi="ar-JO"/>
              </w:rPr>
              <w:t xml:space="preserve"> </w:t>
            </w:r>
            <w:r w:rsidRPr="00F66D54">
              <w:rPr>
                <w:rFonts w:asciiTheme="minorHAnsi" w:hAnsiTheme="minorHAnsi" w:cstheme="majorBidi"/>
                <w:color w:val="000000" w:themeColor="text1"/>
                <w:sz w:val="24"/>
                <w:szCs w:val="24"/>
              </w:rPr>
              <w:t xml:space="preserve">Action </w:t>
            </w:r>
            <w:r>
              <w:rPr>
                <w:rFonts w:asciiTheme="minorHAnsi" w:hAnsiTheme="minorHAnsi" w:cstheme="majorBidi"/>
                <w:color w:val="000000" w:themeColor="text1"/>
                <w:sz w:val="24"/>
                <w:szCs w:val="24"/>
              </w:rPr>
              <w:t>10</w:t>
            </w:r>
            <w:r w:rsidRPr="00F66D54">
              <w:rPr>
                <w:rFonts w:asciiTheme="minorHAnsi" w:hAnsiTheme="minorHAnsi" w:cstheme="majorBidi"/>
                <w:color w:val="000000" w:themeColor="text1"/>
                <w:sz w:val="24"/>
                <w:szCs w:val="24"/>
              </w:rPr>
              <w:t xml:space="preserve">: planning </w:t>
            </w:r>
            <w:r w:rsidRPr="00F66D54">
              <w:rPr>
                <w:rFonts w:asciiTheme="minorHAnsi" w:hAnsiTheme="minorHAnsi" w:cstheme="majorBidi"/>
                <w:color w:val="000000" w:themeColor="text1"/>
                <w:sz w:val="24"/>
                <w:szCs w:val="24"/>
                <w:lang w:bidi="ar-JO"/>
              </w:rPr>
              <w:t>green corridors in the city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Default="003E338F" w:rsidP="00F44268">
            <w:pPr>
              <w:spacing w:before="40" w:after="40" w:line="240" w:lineRule="auto"/>
              <w:rPr>
                <w:rFonts w:asciiTheme="minorHAnsi" w:hAnsiTheme="minorHAnsi" w:cstheme="majorBidi"/>
                <w:b/>
                <w:bCs/>
                <w:color w:val="000000" w:themeColor="text1"/>
                <w:sz w:val="24"/>
                <w:szCs w:val="24"/>
              </w:rPr>
            </w:pPr>
            <w:r w:rsidRPr="00F66D54">
              <w:rPr>
                <w:rFonts w:asciiTheme="minorHAnsi" w:hAnsiTheme="minorHAnsi" w:cstheme="majorBidi"/>
                <w:color w:val="000000" w:themeColor="text1"/>
                <w:sz w:val="24"/>
                <w:szCs w:val="24"/>
              </w:rPr>
              <w:t>Action 1</w:t>
            </w:r>
            <w:r>
              <w:rPr>
                <w:rFonts w:asciiTheme="minorHAnsi" w:hAnsiTheme="minorHAnsi" w:cstheme="majorBidi"/>
                <w:color w:val="000000" w:themeColor="text1"/>
                <w:sz w:val="24"/>
                <w:szCs w:val="24"/>
              </w:rPr>
              <w:t>1</w:t>
            </w:r>
            <w:r w:rsidRPr="00F66D54">
              <w:rPr>
                <w:rFonts w:asciiTheme="minorHAnsi" w:hAnsiTheme="minorHAnsi" w:cstheme="majorBidi"/>
                <w:color w:val="000000" w:themeColor="text1"/>
                <w:sz w:val="24"/>
                <w:szCs w:val="24"/>
              </w:rPr>
              <w:t>:  Make walking easier and safer</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Industrial buildings</w:t>
            </w: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 support programs and policies to retrofit commercial and industrial buildings</w:t>
            </w:r>
          </w:p>
        </w:tc>
      </w:tr>
      <w:tr w:rsidR="003E338F" w:rsidRPr="00AA1BDB" w:rsidTr="003E338F">
        <w:trPr>
          <w:trHeight w:val="1261"/>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2: Returning Un-returned condensate to the feed water tanks in Food industry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3: insulating the Un-insulated pipes, fittings and tanks in food industries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4: Replacing the Fluorescent lamps fixtures with </w:t>
            </w:r>
            <w:proofErr w:type="spellStart"/>
            <w:r w:rsidRPr="00F66D54">
              <w:rPr>
                <w:rFonts w:asciiTheme="minorHAnsi" w:hAnsiTheme="minorHAnsi" w:cstheme="majorBidi"/>
                <w:sz w:val="24"/>
                <w:szCs w:val="24"/>
              </w:rPr>
              <w:t>LeD</w:t>
            </w:r>
            <w:proofErr w:type="spellEnd"/>
            <w:r w:rsidRPr="00F66D54">
              <w:rPr>
                <w:rFonts w:asciiTheme="minorHAnsi" w:hAnsiTheme="minorHAnsi" w:cstheme="majorBidi"/>
                <w:sz w:val="24"/>
                <w:szCs w:val="24"/>
              </w:rPr>
              <w:t xml:space="preserve"> lamps fixtures in commercial buildings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5: Using Regenerative burners instead of conventional burners in Steel Reheating industry.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6: Accelerate conversion of organic waste to energy using anaerobic digestion</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Residential buildings</w:t>
            </w: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w:t>
            </w:r>
            <w:r w:rsidRPr="00F66D54">
              <w:rPr>
                <w:rFonts w:asciiTheme="minorHAnsi" w:hAnsiTheme="minorHAnsi" w:cstheme="majorBidi"/>
                <w:color w:val="000000" w:themeColor="text1"/>
                <w:sz w:val="24"/>
                <w:szCs w:val="24"/>
              </w:rPr>
              <w:t>tion 1: Insulating walls and roofs in 100 new houses.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2: Reducing Energy Bills for </w:t>
            </w:r>
            <w:proofErr w:type="spellStart"/>
            <w:r w:rsidRPr="00F66D54">
              <w:rPr>
                <w:rFonts w:asciiTheme="minorHAnsi" w:hAnsiTheme="minorHAnsi" w:cstheme="majorBidi"/>
                <w:sz w:val="24"/>
                <w:szCs w:val="24"/>
              </w:rPr>
              <w:t>Sahab</w:t>
            </w:r>
            <w:proofErr w:type="spellEnd"/>
            <w:r w:rsidRPr="00F66D54">
              <w:rPr>
                <w:rFonts w:asciiTheme="minorHAnsi" w:hAnsiTheme="minorHAnsi" w:cstheme="majorBidi"/>
                <w:sz w:val="24"/>
                <w:szCs w:val="24"/>
              </w:rPr>
              <w:t xml:space="preserve"> Families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3: Reducing Solid Waste</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4: Install low-flow shower heads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5: Installing Energy Efficient Lights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6. Expand use of smart grid and advanced meter technologies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7: Installing compact fluorescent bulbs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8: Replace old refrigerator with a new, Energy Star® model</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9: Promote solar cells for houses (subsidies)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10. Develop and implement an urban tree plan to grow the canopy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11: Planting trees</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School buildings</w:t>
            </w: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1: Classes and activities to raise environmental awareness of pupils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2. waste separation</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3: photovoltaic systems to generate electricity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4: motion sensors to save energy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5: green roofs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6: sustainable plantation system (type of trees)</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Mosques buildings</w:t>
            </w: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 solar system for cooling and heating</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2: Install energy efficient lighting units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3: treatment of wastewater to use it for irrigation </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Private sector</w:t>
            </w: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 Develop and Deploy Advanced Transportation Technologies: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2: support leading local businesses striving to meet energy and carbon reduction goals</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Hospitals &amp; Healthcare centers</w:t>
            </w: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1: sustainable building codes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 special focus on waste management (especially dangerous waste)</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3: wastewater management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4: sustainable gardens for better health recovery of patients</w:t>
            </w:r>
          </w:p>
        </w:tc>
      </w:tr>
      <w:tr w:rsidR="003E338F" w:rsidRPr="00AA1BDB" w:rsidTr="003E338F">
        <w:trPr>
          <w:trHeight w:val="144"/>
          <w:jc w:val="center"/>
        </w:trPr>
        <w:tc>
          <w:tcPr>
            <w:tcW w:w="1126" w:type="pct"/>
            <w:vMerge w:val="restart"/>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r w:rsidRPr="00F66D54">
              <w:rPr>
                <w:rFonts w:asciiTheme="minorHAnsi" w:hAnsiTheme="minorHAnsi" w:cstheme="majorBidi"/>
                <w:b/>
                <w:bCs/>
                <w:color w:val="FFFFFF" w:themeColor="background1"/>
                <w:sz w:val="24"/>
                <w:szCs w:val="24"/>
              </w:rPr>
              <w:t>General Municipal organizational actions</w:t>
            </w: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commentRangeStart w:id="99"/>
            <w:r w:rsidRPr="00F66D54">
              <w:rPr>
                <w:rFonts w:asciiTheme="minorHAnsi" w:hAnsiTheme="minorHAnsi" w:cstheme="majorBidi"/>
                <w:sz w:val="24"/>
                <w:szCs w:val="24"/>
              </w:rPr>
              <w:t xml:space="preserve">Action 1: design a </w:t>
            </w:r>
            <w:r w:rsidRPr="00F66D54">
              <w:rPr>
                <w:rFonts w:asciiTheme="minorHAnsi" w:hAnsiTheme="minorHAnsi" w:cstheme="majorBidi"/>
                <w:sz w:val="24"/>
                <w:szCs w:val="24"/>
                <w:lang w:bidi="ar-JO"/>
              </w:rPr>
              <w:t>green building code</w:t>
            </w:r>
            <w:commentRangeEnd w:id="99"/>
            <w:r w:rsidRPr="00F66D54">
              <w:rPr>
                <w:rStyle w:val="CommentReference"/>
                <w:rFonts w:asciiTheme="minorHAnsi" w:hAnsiTheme="minorHAnsi"/>
                <w:sz w:val="24"/>
                <w:szCs w:val="24"/>
              </w:rPr>
              <w:commentReference w:id="99"/>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 Incentivize new construction to exceed existing building codes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3: Green the zoning and land use codes to encourage sustainable development</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4: oblige cutting stone factories to install air </w:t>
            </w:r>
            <w:commentRangeStart w:id="100"/>
            <w:r w:rsidRPr="00F66D54">
              <w:rPr>
                <w:rFonts w:asciiTheme="minorHAnsi" w:hAnsiTheme="minorHAnsi" w:cstheme="majorBidi"/>
                <w:sz w:val="24"/>
                <w:szCs w:val="24"/>
              </w:rPr>
              <w:t>filters</w:t>
            </w:r>
            <w:commentRangeEnd w:id="100"/>
            <w:r w:rsidRPr="00F66D54">
              <w:rPr>
                <w:rStyle w:val="CommentReference"/>
                <w:rFonts w:asciiTheme="minorHAnsi" w:hAnsiTheme="minorHAnsi"/>
                <w:sz w:val="24"/>
                <w:szCs w:val="24"/>
              </w:rPr>
              <w:commentReference w:id="100"/>
            </w:r>
            <w:r w:rsidRPr="00F66D54">
              <w:rPr>
                <w:rFonts w:asciiTheme="minorHAnsi" w:hAnsiTheme="minorHAnsi" w:cstheme="majorBidi"/>
                <w:sz w:val="24"/>
                <w:szCs w:val="24"/>
              </w:rPr>
              <w:t xml:space="preserve"> when renewing their licenses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5</w:t>
            </w:r>
            <w:r w:rsidRPr="00F66D54">
              <w:rPr>
                <w:rFonts w:asciiTheme="minorHAnsi" w:hAnsiTheme="minorHAnsi" w:cstheme="majorBidi"/>
                <w:sz w:val="24"/>
                <w:szCs w:val="24"/>
                <w:lang w:bidi="ar-JO"/>
              </w:rPr>
              <w:t>: oblige building of hangers for queries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6: Support businesses to reduce industrial process emissions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7: Support programs and policies to retrofit commercial and industrial buildings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8: </w:t>
            </w:r>
            <w:r w:rsidRPr="00F66D54">
              <w:rPr>
                <w:rFonts w:asciiTheme="minorHAnsi" w:hAnsiTheme="minorHAnsi" w:cstheme="majorBidi"/>
                <w:sz w:val="24"/>
                <w:szCs w:val="24"/>
                <w:lang w:bidi="ar-JO"/>
              </w:rPr>
              <w:t>Green roof when renewing the license for residential and industrial buildings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9: </w:t>
            </w:r>
            <w:r w:rsidRPr="00F66D54">
              <w:rPr>
                <w:rFonts w:asciiTheme="minorHAnsi" w:hAnsiTheme="minorHAnsi" w:cstheme="majorBidi"/>
                <w:sz w:val="24"/>
                <w:szCs w:val="24"/>
                <w:lang w:bidi="ar-JO"/>
              </w:rPr>
              <w:t>implementation of proper insulation</w:t>
            </w:r>
            <w:r w:rsidRPr="00F66D54">
              <w:rPr>
                <w:rFonts w:asciiTheme="minorHAnsi" w:hAnsiTheme="minorHAnsi" w:cstheme="majorBidi"/>
                <w:sz w:val="24"/>
                <w:szCs w:val="24"/>
                <w:rtl/>
                <w:lang w:bidi="ar-JO"/>
              </w:rPr>
              <w:t xml:space="preserve"> </w:t>
            </w:r>
            <w:r w:rsidRPr="00F66D54">
              <w:rPr>
                <w:rFonts w:asciiTheme="minorHAnsi" w:hAnsiTheme="minorHAnsi" w:cstheme="majorBidi"/>
                <w:sz w:val="24"/>
                <w:szCs w:val="24"/>
                <w:lang w:bidi="ar-JO"/>
              </w:rPr>
              <w:t xml:space="preserve">system for license renewal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10: Create incentives and policies that encourage residents and businesses to reduce carbon emissions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11:  Implement programs and policies to encourage waste reduction and diversion by residents and businesses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12: Support programs and policies to retrofit residential buildings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13: support programs and policies to retrofit residential buildings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14:  Integrate climate change issues in bilateral and multilateral international cooperation programs in Jordan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15:   Channel available domestic financial resources into areas of direct connection with climate change</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hint="cs"/>
                <w:sz w:val="24"/>
                <w:szCs w:val="24"/>
                <w:cs/>
              </w:rPr>
              <w:t>‎</w:t>
            </w:r>
            <w:r w:rsidRPr="00F66D54">
              <w:rPr>
                <w:rFonts w:asciiTheme="minorHAnsi" w:hAnsiTheme="minorHAnsi" w:cstheme="majorBidi"/>
                <w:sz w:val="24"/>
                <w:szCs w:val="24"/>
              </w:rPr>
              <w:t xml:space="preserve"> Action 16: Map all available opportunities for </w:t>
            </w:r>
            <w:r w:rsidRPr="00F66D54">
              <w:rPr>
                <w:rFonts w:asciiTheme="minorHAnsi" w:hAnsiTheme="minorHAnsi" w:cstheme="majorBidi" w:hint="cs"/>
                <w:sz w:val="24"/>
                <w:szCs w:val="24"/>
                <w:cs/>
              </w:rPr>
              <w:t>‎</w:t>
            </w:r>
            <w:r w:rsidRPr="00F66D54">
              <w:rPr>
                <w:rFonts w:asciiTheme="minorHAnsi" w:hAnsiTheme="minorHAnsi" w:cstheme="majorBidi"/>
                <w:sz w:val="24"/>
                <w:szCs w:val="24"/>
              </w:rPr>
              <w:t xml:space="preserve">technology transfer in climate related </w:t>
            </w:r>
            <w:r w:rsidRPr="00F66D54">
              <w:rPr>
                <w:rFonts w:asciiTheme="minorHAnsi" w:hAnsiTheme="minorHAnsi" w:cstheme="majorBidi" w:hint="cs"/>
                <w:sz w:val="24"/>
                <w:szCs w:val="24"/>
                <w:cs/>
              </w:rPr>
              <w:t>‎</w:t>
            </w:r>
            <w:r w:rsidRPr="00F66D54">
              <w:rPr>
                <w:rFonts w:asciiTheme="minorHAnsi" w:hAnsiTheme="minorHAnsi" w:cstheme="majorBidi"/>
                <w:sz w:val="24"/>
                <w:szCs w:val="24"/>
              </w:rPr>
              <w:t xml:space="preserve">issues </w:t>
            </w:r>
            <w:r w:rsidRPr="00F66D54">
              <w:rPr>
                <w:rFonts w:asciiTheme="minorHAnsi" w:hAnsiTheme="minorHAnsi" w:cstheme="majorBidi" w:hint="cs"/>
                <w:sz w:val="24"/>
                <w:szCs w:val="24"/>
                <w:cs/>
              </w:rPr>
              <w:t>‎</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 xml:space="preserve">Action 17: Promoting </w:t>
            </w:r>
            <w:proofErr w:type="spellStart"/>
            <w:r w:rsidRPr="00F66D54">
              <w:rPr>
                <w:rFonts w:asciiTheme="minorHAnsi" w:hAnsiTheme="minorHAnsi" w:cstheme="majorBidi"/>
                <w:sz w:val="24"/>
                <w:szCs w:val="24"/>
              </w:rPr>
              <w:t>Sahab</w:t>
            </w:r>
            <w:proofErr w:type="spellEnd"/>
            <w:r w:rsidRPr="00F66D54">
              <w:rPr>
                <w:rFonts w:asciiTheme="minorHAnsi" w:hAnsiTheme="minorHAnsi" w:cstheme="majorBidi"/>
                <w:sz w:val="24"/>
                <w:szCs w:val="24"/>
              </w:rPr>
              <w:t xml:space="preserve"> Leadership in Renewable Energy</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18: Become national leader in reusing vacant land Annual Emissions Reduction for renewable energy projects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19: Incorporate renewable energy into municipal aggregation</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20: Provide leadership on the urgency for action</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23:  Create a single entity at the newly-established Climate Change directorate in the Ministry of Environment to act as a hub to collect, process and report GHG inventory and exploring the possibility of creating a National GHG Inventory System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24:  Explore the potential to develop national emission factors for major GHG sources like energy, waste and industrial processes based on available capacities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25: Conduct an intensive training programmed on the development of a GHG inventory system</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26:  Enhance the role of researchers and scientists in the climate change policy making process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27:  Map of all available financial resources in climate change and exploring opportunities for resource mobilization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21: implement a strict fine for those who do not follow the law</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22: Develop and promote policies and programs that encourage more efficient vehicles</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23: Conducted surveys of </w:t>
            </w:r>
            <w:proofErr w:type="spellStart"/>
            <w:r w:rsidRPr="00F66D54">
              <w:rPr>
                <w:rFonts w:asciiTheme="minorHAnsi" w:hAnsiTheme="minorHAnsi" w:cstheme="majorBidi"/>
                <w:sz w:val="24"/>
                <w:szCs w:val="24"/>
              </w:rPr>
              <w:t>Sahab</w:t>
            </w:r>
            <w:proofErr w:type="spellEnd"/>
            <w:r w:rsidRPr="00F66D54">
              <w:rPr>
                <w:rFonts w:asciiTheme="minorHAnsi" w:hAnsiTheme="minorHAnsi" w:cstheme="majorBidi"/>
                <w:sz w:val="24"/>
                <w:szCs w:val="24"/>
              </w:rPr>
              <w:t xml:space="preserve"> residents, Municipality members, local residents, and other key stakeholders to obtain input on the Plan</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24: hold a Public Outreach Meeting to present information about the Plan and obtain feedback, followed by a one-month public comment period</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25: </w:t>
            </w:r>
            <w:r w:rsidRPr="00F66D54">
              <w:rPr>
                <w:rFonts w:asciiTheme="minorHAnsi" w:hAnsiTheme="minorHAnsi" w:cstheme="majorBidi"/>
                <w:sz w:val="24"/>
                <w:szCs w:val="24"/>
                <w:lang w:bidi="ar-JO"/>
              </w:rPr>
              <w:t xml:space="preserve">Awareness campaigns </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Action 26: internal and external monitoring and evaluation system</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sz w:val="24"/>
                <w:szCs w:val="24"/>
              </w:rPr>
            </w:pPr>
            <w:r w:rsidRPr="00F66D54">
              <w:rPr>
                <w:rFonts w:asciiTheme="minorHAnsi" w:hAnsiTheme="minorHAnsi" w:cstheme="majorBidi"/>
                <w:sz w:val="24"/>
                <w:szCs w:val="24"/>
              </w:rPr>
              <w:t xml:space="preserve">Action 27:   Conduct a national needs assessment </w:t>
            </w:r>
            <w:r w:rsidRPr="00F66D54">
              <w:rPr>
                <w:rFonts w:asciiTheme="minorHAnsi" w:hAnsiTheme="minorHAnsi" w:cstheme="majorBidi" w:hint="cs"/>
                <w:sz w:val="24"/>
                <w:szCs w:val="24"/>
                <w:cs/>
              </w:rPr>
              <w:t>‎</w:t>
            </w:r>
            <w:r w:rsidRPr="00F66D54">
              <w:rPr>
                <w:rFonts w:asciiTheme="minorHAnsi" w:hAnsiTheme="minorHAnsi" w:cstheme="majorBidi"/>
                <w:sz w:val="24"/>
                <w:szCs w:val="24"/>
              </w:rPr>
              <w:t xml:space="preserve">exercise for adaptation technologies </w:t>
            </w:r>
            <w:r w:rsidRPr="00F66D54">
              <w:rPr>
                <w:rFonts w:asciiTheme="minorHAnsi" w:hAnsiTheme="minorHAnsi" w:cstheme="majorBidi" w:hint="cs"/>
                <w:sz w:val="24"/>
                <w:szCs w:val="24"/>
                <w:cs/>
              </w:rPr>
              <w:t>‎</w:t>
            </w:r>
            <w:r w:rsidRPr="00F66D54">
              <w:rPr>
                <w:rFonts w:asciiTheme="minorHAnsi" w:hAnsiTheme="minorHAnsi" w:cstheme="majorBidi"/>
                <w:sz w:val="24"/>
                <w:szCs w:val="24"/>
              </w:rPr>
              <w:t>required</w:t>
            </w:r>
          </w:p>
        </w:tc>
      </w:tr>
      <w:tr w:rsidR="003E338F" w:rsidRPr="00AA1BDB" w:rsidTr="003E338F">
        <w:trPr>
          <w:trHeight w:val="144"/>
          <w:jc w:val="center"/>
        </w:trPr>
        <w:tc>
          <w:tcPr>
            <w:tcW w:w="1126" w:type="pct"/>
            <w:vMerge/>
            <w:shd w:val="clear" w:color="auto" w:fill="266A7A"/>
            <w:vAlign w:val="center"/>
          </w:tcPr>
          <w:p w:rsidR="003E338F" w:rsidRPr="00AA1BDB" w:rsidRDefault="003E338F" w:rsidP="00F44268">
            <w:pPr>
              <w:spacing w:before="40" w:after="40"/>
              <w:rPr>
                <w:rFonts w:asciiTheme="minorHAnsi" w:hAnsiTheme="minorHAnsi" w:cstheme="majorBidi"/>
                <w:b/>
                <w:bCs/>
                <w:color w:val="FFFFFF" w:themeColor="background1"/>
                <w:sz w:val="24"/>
                <w:szCs w:val="24"/>
              </w:rPr>
            </w:pPr>
          </w:p>
        </w:tc>
        <w:tc>
          <w:tcPr>
            <w:tcW w:w="3874" w:type="pct"/>
            <w:vAlign w:val="center"/>
          </w:tcPr>
          <w:p w:rsidR="003E338F" w:rsidRPr="00AA1BDB" w:rsidRDefault="003E338F" w:rsidP="00F44268">
            <w:pPr>
              <w:spacing w:before="40" w:after="40"/>
              <w:rPr>
                <w:rFonts w:asciiTheme="minorHAnsi" w:hAnsiTheme="minorHAnsi" w:cstheme="majorBidi"/>
                <w:b/>
                <w:bCs/>
                <w:sz w:val="24"/>
                <w:szCs w:val="24"/>
              </w:rPr>
            </w:pPr>
            <w:r w:rsidRPr="00F66D54">
              <w:rPr>
                <w:rFonts w:asciiTheme="minorHAnsi" w:hAnsiTheme="minorHAnsi" w:cstheme="majorBidi"/>
                <w:sz w:val="24"/>
                <w:szCs w:val="24"/>
              </w:rPr>
              <w:t>Action 28: Make utility data easily accessible for residents and businesses</w:t>
            </w:r>
          </w:p>
        </w:tc>
      </w:tr>
    </w:tbl>
    <w:p w:rsidR="003E338F" w:rsidRDefault="003E338F" w:rsidP="003E338F">
      <w:pPr>
        <w:tabs>
          <w:tab w:val="left" w:pos="0"/>
          <w:tab w:val="left" w:pos="9000"/>
          <w:tab w:val="left" w:pos="9072"/>
        </w:tabs>
        <w:spacing w:before="60" w:after="60" w:line="276" w:lineRule="auto"/>
        <w:ind w:hanging="10"/>
        <w:jc w:val="both"/>
        <w:rPr>
          <w:rFonts w:asciiTheme="minorHAnsi" w:hAnsiTheme="minorHAnsi" w:cstheme="minorHAnsi"/>
          <w:sz w:val="24"/>
          <w:szCs w:val="24"/>
        </w:rPr>
      </w:pPr>
    </w:p>
    <w:p w:rsidR="00F44268" w:rsidRDefault="00F44268" w:rsidP="003E338F">
      <w:pPr>
        <w:rPr>
          <w:lang w:bidi="ar-JO"/>
        </w:rPr>
      </w:pPr>
    </w:p>
    <w:sectPr w:rsidR="00F44268" w:rsidSect="00166F81">
      <w:headerReference w:type="default" r:id="rId78"/>
      <w:footerReference w:type="default" r:id="rId79"/>
      <w:pgSz w:w="11906" w:h="16838"/>
      <w:pgMar w:top="1440" w:right="1800" w:bottom="1440" w:left="1800" w:header="708" w:footer="708"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3" w:author="Microsoft Office User" w:date="2017-02-03T23:15:00Z" w:initials="Office">
    <w:p w:rsidR="00F44268" w:rsidRDefault="00F44268" w:rsidP="003E338F">
      <w:pPr>
        <w:pStyle w:val="CommentText"/>
      </w:pPr>
      <w:r>
        <w:rPr>
          <w:rStyle w:val="CommentReference"/>
        </w:rPr>
        <w:annotationRef/>
      </w:r>
      <w:r>
        <w:t>Is it gross domestic product or gross development product????</w:t>
      </w:r>
    </w:p>
  </w:comment>
  <w:comment w:id="45" w:author="Microsoft Office User" w:date="2017-02-03T23:15:00Z" w:initials="Office">
    <w:p w:rsidR="00F44268" w:rsidRDefault="00F44268" w:rsidP="003E338F">
      <w:pPr>
        <w:pStyle w:val="CommentText"/>
      </w:pPr>
      <w:r>
        <w:rPr>
          <w:rStyle w:val="CommentReference"/>
        </w:rPr>
        <w:annotationRef/>
      </w:r>
      <w:r>
        <w:t>Did you want to write a note here? Or maybe just delete</w:t>
      </w:r>
    </w:p>
  </w:comment>
  <w:comment w:id="46" w:author="Microsoft Office User" w:date="2017-02-03T23:15:00Z" w:initials="Office">
    <w:p w:rsidR="00F44268" w:rsidRDefault="00F44268" w:rsidP="003E338F">
      <w:pPr>
        <w:pStyle w:val="CommentText"/>
      </w:pPr>
      <w:r>
        <w:rPr>
          <w:rStyle w:val="CommentReference"/>
        </w:rPr>
        <w:annotationRef/>
      </w:r>
      <w:r>
        <w:t>Long term is a separate section</w:t>
      </w:r>
      <w:proofErr w:type="gramStart"/>
      <w:r>
        <w:t>..</w:t>
      </w:r>
      <w:proofErr w:type="gramEnd"/>
      <w:r>
        <w:t xml:space="preserve"> </w:t>
      </w:r>
      <w:proofErr w:type="gramStart"/>
      <w:r>
        <w:t>maybe</w:t>
      </w:r>
      <w:proofErr w:type="gramEnd"/>
      <w:r>
        <w:t xml:space="preserve"> delete? </w:t>
      </w:r>
    </w:p>
  </w:comment>
  <w:comment w:id="47" w:author="Microsoft Office User" w:date="2017-02-03T23:15:00Z" w:initials="Office">
    <w:p w:rsidR="00F44268" w:rsidRDefault="00F44268" w:rsidP="003E338F">
      <w:pPr>
        <w:pStyle w:val="CommentText"/>
      </w:pPr>
      <w:r>
        <w:rPr>
          <w:rStyle w:val="CommentReference"/>
        </w:rPr>
        <w:annotationRef/>
      </w:r>
      <w:r>
        <w:t>Again long term result</w:t>
      </w:r>
    </w:p>
  </w:comment>
  <w:comment w:id="48" w:author="Microsoft Office User" w:date="2017-02-03T23:15:00Z" w:initials="Office">
    <w:p w:rsidR="00F44268" w:rsidRDefault="00F44268" w:rsidP="003E338F">
      <w:pPr>
        <w:pStyle w:val="CommentText"/>
      </w:pPr>
      <w:r>
        <w:rPr>
          <w:rStyle w:val="CommentReference"/>
        </w:rPr>
        <w:annotationRef/>
      </w:r>
      <w:r>
        <w:t xml:space="preserve">Everything should be in JOD (consistency) </w:t>
      </w:r>
    </w:p>
  </w:comment>
  <w:comment w:id="52" w:author="Microsoft Office User" w:date="2017-02-03T23:15:00Z" w:initials="Office">
    <w:p w:rsidR="00F44268" w:rsidRDefault="00F44268" w:rsidP="003E338F">
      <w:pPr>
        <w:pStyle w:val="CommentText"/>
      </w:pPr>
      <w:r>
        <w:rPr>
          <w:rStyle w:val="CommentReference"/>
        </w:rPr>
        <w:annotationRef/>
      </w:r>
      <w:r>
        <w:t xml:space="preserve">Example needed on how to do it???? </w:t>
      </w:r>
    </w:p>
  </w:comment>
  <w:comment w:id="51" w:author="Microsoft Office User" w:date="2017-02-03T23:15:00Z" w:initials="Office">
    <w:p w:rsidR="00F44268" w:rsidRDefault="00F44268" w:rsidP="003E338F">
      <w:pPr>
        <w:pStyle w:val="CommentText"/>
      </w:pPr>
      <w:r>
        <w:rPr>
          <w:rStyle w:val="CommentReference"/>
        </w:rPr>
        <w:annotationRef/>
      </w:r>
      <w:r>
        <w:t>One point talking about heating and cooling</w:t>
      </w:r>
    </w:p>
  </w:comment>
  <w:comment w:id="53" w:author="Microsoft Office User" w:date="2017-02-03T23:15:00Z" w:initials="Office">
    <w:p w:rsidR="00F44268" w:rsidRDefault="00F44268" w:rsidP="003E338F">
      <w:pPr>
        <w:pStyle w:val="CommentText"/>
      </w:pPr>
      <w:r>
        <w:rPr>
          <w:rStyle w:val="CommentReference"/>
        </w:rPr>
        <w:annotationRef/>
      </w:r>
      <w:r>
        <w:t xml:space="preserve">In the transport section, look please at the headings and subheadings 4.2, </w:t>
      </w:r>
      <w:proofErr w:type="gramStart"/>
      <w:r>
        <w:t>4.2.1,…….</w:t>
      </w:r>
      <w:proofErr w:type="gramEnd"/>
      <w:r>
        <w:t xml:space="preserve"> Maybe it is not correct or coherent?? </w:t>
      </w:r>
    </w:p>
  </w:comment>
  <w:comment w:id="54" w:author="Microsoft Office User" w:date="2017-02-03T23:15:00Z" w:initials="Office">
    <w:p w:rsidR="00F44268" w:rsidRDefault="00F44268" w:rsidP="003E338F">
      <w:pPr>
        <w:pStyle w:val="CommentText"/>
      </w:pPr>
      <w:r>
        <w:rPr>
          <w:rStyle w:val="CommentReference"/>
        </w:rPr>
        <w:annotationRef/>
      </w:r>
      <w:r>
        <w:t xml:space="preserve">So there is no action planned here at the moment??? </w:t>
      </w:r>
    </w:p>
  </w:comment>
  <w:comment w:id="56" w:author="Microsoft Office User" w:date="2017-02-03T23:15:00Z" w:initials="Office">
    <w:p w:rsidR="00F44268" w:rsidRDefault="00F44268" w:rsidP="003E338F">
      <w:pPr>
        <w:pStyle w:val="CommentText"/>
      </w:pPr>
      <w:r>
        <w:rPr>
          <w:rStyle w:val="CommentReference"/>
        </w:rPr>
        <w:annotationRef/>
      </w:r>
      <w:r>
        <w:t xml:space="preserve">What is BAU??? We have to define it once at least </w:t>
      </w:r>
      <w:r>
        <w:sym w:font="Wingdings" w:char="F04A"/>
      </w:r>
      <w:r>
        <w:t xml:space="preserve"> </w:t>
      </w:r>
    </w:p>
  </w:comment>
  <w:comment w:id="59" w:author="Microsoft Office User" w:date="2017-02-03T23:15:00Z" w:initials="Office">
    <w:p w:rsidR="00F44268" w:rsidRDefault="00F44268" w:rsidP="003E338F">
      <w:pPr>
        <w:pStyle w:val="CommentText"/>
      </w:pPr>
      <w:r>
        <w:rPr>
          <w:rStyle w:val="CommentReference"/>
        </w:rPr>
        <w:annotationRef/>
      </w:r>
      <w:r>
        <w:t xml:space="preserve">El </w:t>
      </w:r>
      <w:proofErr w:type="spellStart"/>
      <w:r>
        <w:t>jumleh</w:t>
      </w:r>
      <w:proofErr w:type="spellEnd"/>
      <w:r>
        <w:t xml:space="preserve"> mesh wad7eh. Either delete, or </w:t>
      </w:r>
      <w:proofErr w:type="gramStart"/>
      <w:r>
        <w:t xml:space="preserve">explain </w:t>
      </w:r>
      <w:proofErr w:type="gramEnd"/>
      <w:r>
        <w:sym w:font="Wingdings" w:char="F04A"/>
      </w:r>
      <w:r>
        <w:t>)</w:t>
      </w:r>
    </w:p>
  </w:comment>
  <w:comment w:id="61" w:author="Microsoft Office User" w:date="2017-02-03T23:15:00Z" w:initials="Office">
    <w:p w:rsidR="00F44268" w:rsidRDefault="00F44268" w:rsidP="003E338F">
      <w:pPr>
        <w:pStyle w:val="CommentText"/>
      </w:pPr>
      <w:r>
        <w:rPr>
          <w:rStyle w:val="CommentReference"/>
        </w:rPr>
        <w:annotationRef/>
      </w:r>
      <w:r>
        <w:t>What is LAS????</w:t>
      </w:r>
    </w:p>
  </w:comment>
  <w:comment w:id="63" w:author="Microsoft Office User" w:date="2017-02-03T23:15:00Z" w:initials="Office">
    <w:p w:rsidR="00F44268" w:rsidRDefault="00F44268" w:rsidP="003E338F">
      <w:pPr>
        <w:pStyle w:val="CommentText"/>
      </w:pPr>
      <w:r>
        <w:rPr>
          <w:rStyle w:val="CommentReference"/>
        </w:rPr>
        <w:annotationRef/>
      </w:r>
      <w:r>
        <w:t xml:space="preserve">Abbreviated for what??? </w:t>
      </w:r>
    </w:p>
  </w:comment>
  <w:comment w:id="65" w:author="Microsoft Office User" w:date="2017-02-03T23:15:00Z" w:initials="Office">
    <w:p w:rsidR="00F44268" w:rsidRDefault="00F44268" w:rsidP="003E338F">
      <w:pPr>
        <w:pStyle w:val="CommentText"/>
      </w:pPr>
      <w:r>
        <w:rPr>
          <w:rStyle w:val="CommentReference"/>
        </w:rPr>
        <w:annotationRef/>
      </w:r>
      <w:r>
        <w:t xml:space="preserve">Source???? </w:t>
      </w:r>
    </w:p>
  </w:comment>
  <w:comment w:id="66" w:author="Microsoft Office User" w:date="2017-02-03T23:15:00Z" w:initials="Office">
    <w:p w:rsidR="00F44268" w:rsidRDefault="00F44268" w:rsidP="003E338F">
      <w:pPr>
        <w:pStyle w:val="CommentText"/>
      </w:pPr>
      <w:r>
        <w:rPr>
          <w:rStyle w:val="CommentReference"/>
        </w:rPr>
        <w:annotationRef/>
      </w:r>
      <w:r>
        <w:t xml:space="preserve">What are the guidelines?? Maybe delete the sentence?? </w:t>
      </w:r>
    </w:p>
  </w:comment>
  <w:comment w:id="67" w:author="Microsoft Office User" w:date="2017-02-03T23:15:00Z" w:initials="Office">
    <w:p w:rsidR="00F44268" w:rsidRDefault="00F44268" w:rsidP="003E338F">
      <w:pPr>
        <w:pStyle w:val="CommentText"/>
      </w:pPr>
      <w:r>
        <w:rPr>
          <w:rStyle w:val="CommentReference"/>
        </w:rPr>
        <w:annotationRef/>
      </w:r>
      <w:r>
        <w:t xml:space="preserve">Again, abbreviations for what???  </w:t>
      </w:r>
    </w:p>
  </w:comment>
  <w:comment w:id="69" w:author="ealasis" w:date="2017-02-03T23:15:00Z" w:initials="e">
    <w:p w:rsidR="00F44268" w:rsidRDefault="00F44268" w:rsidP="003E338F">
      <w:pPr>
        <w:pStyle w:val="CommentText"/>
      </w:pPr>
      <w:r>
        <w:rPr>
          <w:rStyle w:val="CommentReference"/>
        </w:rPr>
        <w:annotationRef/>
      </w:r>
      <w:r>
        <w:t xml:space="preserve">Please </w:t>
      </w:r>
      <w:proofErr w:type="spellStart"/>
      <w:r>
        <w:t>Haneen</w:t>
      </w:r>
      <w:proofErr w:type="spellEnd"/>
      <w:r>
        <w:t xml:space="preserve"> check this paragraph</w:t>
      </w:r>
    </w:p>
  </w:comment>
  <w:comment w:id="70" w:author="Microsoft Office User" w:date="2017-02-03T23:15:00Z" w:initials="Office">
    <w:p w:rsidR="00F44268" w:rsidRDefault="00F44268" w:rsidP="003E338F">
      <w:pPr>
        <w:pStyle w:val="CommentText"/>
      </w:pPr>
      <w:r>
        <w:rPr>
          <w:rStyle w:val="CommentReference"/>
        </w:rPr>
        <w:annotationRef/>
      </w:r>
      <w:r>
        <w:t xml:space="preserve">20% short term and 14% long term??? </w:t>
      </w:r>
    </w:p>
  </w:comment>
  <w:comment w:id="72" w:author="Microsoft Office User" w:date="2017-02-03T23:15:00Z" w:initials="Office">
    <w:p w:rsidR="00F44268" w:rsidRDefault="00F44268" w:rsidP="003E338F">
      <w:pPr>
        <w:pStyle w:val="CommentText"/>
      </w:pPr>
      <w:r>
        <w:rPr>
          <w:rStyle w:val="CommentReference"/>
        </w:rPr>
        <w:annotationRef/>
      </w:r>
      <w:proofErr w:type="spellStart"/>
      <w:r>
        <w:t>Ekhteserat</w:t>
      </w:r>
      <w:proofErr w:type="spellEnd"/>
      <w:r>
        <w:t xml:space="preserve"> la </w:t>
      </w:r>
      <w:proofErr w:type="spellStart"/>
      <w:r>
        <w:t>sho</w:t>
      </w:r>
      <w:proofErr w:type="spellEnd"/>
      <w:r>
        <w:t>???</w:t>
      </w:r>
    </w:p>
  </w:comment>
  <w:comment w:id="75" w:author="Microsoft Office User" w:date="2017-02-03T23:15:00Z" w:initials="Office">
    <w:p w:rsidR="00F44268" w:rsidRDefault="00F44268" w:rsidP="003E338F">
      <w:pPr>
        <w:pStyle w:val="CommentText"/>
      </w:pPr>
      <w:r>
        <w:rPr>
          <w:rStyle w:val="CommentReference"/>
        </w:rPr>
        <w:annotationRef/>
      </w:r>
      <w:r>
        <w:t>Source???</w:t>
      </w:r>
    </w:p>
  </w:comment>
  <w:comment w:id="77" w:author="Microsoft Office User" w:date="2017-02-03T23:15:00Z" w:initials="Office">
    <w:p w:rsidR="00F44268" w:rsidRDefault="00F44268" w:rsidP="003E338F">
      <w:pPr>
        <w:pStyle w:val="CommentText"/>
      </w:pPr>
      <w:r>
        <w:rPr>
          <w:rStyle w:val="CommentReference"/>
        </w:rPr>
        <w:annotationRef/>
      </w:r>
      <w:r>
        <w:t>Why don’t we have table numbering (table 1, table 2</w:t>
      </w:r>
      <w:proofErr w:type="gramStart"/>
      <w:r>
        <w:t>,….???</w:t>
      </w:r>
      <w:proofErr w:type="gramEnd"/>
    </w:p>
  </w:comment>
  <w:comment w:id="78" w:author="Microsoft Office User" w:date="2017-02-03T23:15:00Z" w:initials="Office">
    <w:p w:rsidR="00F44268" w:rsidRDefault="00F44268" w:rsidP="003E338F">
      <w:pPr>
        <w:pStyle w:val="CommentText"/>
      </w:pPr>
      <w:r>
        <w:rPr>
          <w:rStyle w:val="CommentReference"/>
        </w:rPr>
        <w:annotationRef/>
      </w:r>
      <w:r>
        <w:t>Not written in notes</w:t>
      </w:r>
    </w:p>
  </w:comment>
  <w:comment w:id="79" w:author="Microsoft Office User" w:date="2017-02-03T23:15:00Z" w:initials="Office">
    <w:p w:rsidR="00F44268" w:rsidRDefault="00F44268" w:rsidP="003E338F">
      <w:pPr>
        <w:pStyle w:val="CommentText"/>
      </w:pPr>
      <w:r>
        <w:rPr>
          <w:rStyle w:val="CommentReference"/>
        </w:rPr>
        <w:annotationRef/>
      </w:r>
      <w:r>
        <w:t>Source in footnotes???</w:t>
      </w:r>
    </w:p>
  </w:comment>
  <w:comment w:id="81" w:author="Microsoft Office User" w:date="2017-02-03T23:15:00Z" w:initials="Office">
    <w:p w:rsidR="00F44268" w:rsidRDefault="00F44268" w:rsidP="003E338F">
      <w:pPr>
        <w:pStyle w:val="CommentText"/>
      </w:pPr>
      <w:r>
        <w:rPr>
          <w:rStyle w:val="CommentReference"/>
        </w:rPr>
        <w:annotationRef/>
      </w:r>
      <w:r>
        <w:t xml:space="preserve">Titles of tables and figures, either above or below </w:t>
      </w:r>
      <w:r>
        <w:sym w:font="Wingdings" w:char="F04A"/>
      </w:r>
      <w:r>
        <w:t xml:space="preserve"> </w:t>
      </w:r>
    </w:p>
  </w:comment>
  <w:comment w:id="86" w:author="Microsoft Office User" w:date="2017-02-03T23:15:00Z" w:initials="Office">
    <w:p w:rsidR="00F44268" w:rsidRDefault="00F44268" w:rsidP="003E338F">
      <w:pPr>
        <w:pStyle w:val="CommentText"/>
      </w:pPr>
      <w:r>
        <w:rPr>
          <w:rStyle w:val="CommentReference"/>
        </w:rPr>
        <w:annotationRef/>
      </w:r>
      <w:r>
        <w:t xml:space="preserve">Maybe we should delete this. Usually introducing parts comes at the very beginning. And it needs to be consistent. It is not exactly the same what is written. </w:t>
      </w:r>
    </w:p>
  </w:comment>
  <w:comment w:id="91" w:author="Microsoft Office User" w:date="2017-02-03T23:15:00Z" w:initials="Office">
    <w:p w:rsidR="00F44268" w:rsidRDefault="00F44268" w:rsidP="003E338F">
      <w:pPr>
        <w:pStyle w:val="CommentText"/>
      </w:pPr>
      <w:r>
        <w:rPr>
          <w:rStyle w:val="CommentReference"/>
        </w:rPr>
        <w:annotationRef/>
      </w:r>
      <w:r>
        <w:t xml:space="preserve">For me, I don’t understand anything, </w:t>
      </w:r>
    </w:p>
  </w:comment>
  <w:comment w:id="92" w:author="Microsoft Office User" w:date="2017-02-03T23:15:00Z" w:initials="Office">
    <w:p w:rsidR="00F44268" w:rsidRDefault="00F44268" w:rsidP="003E338F">
      <w:pPr>
        <w:pStyle w:val="CommentText"/>
      </w:pPr>
      <w:r>
        <w:rPr>
          <w:rStyle w:val="CommentReference"/>
        </w:rPr>
        <w:annotationRef/>
      </w:r>
      <w:r>
        <w:t>Both are written in page 58. Do we have to repeat them again</w:t>
      </w:r>
    </w:p>
  </w:comment>
  <w:comment w:id="99" w:author="Microsoft Office User" w:date="2017-02-03T23:15:00Z" w:initials="Office">
    <w:p w:rsidR="00F44268" w:rsidRDefault="00F44268" w:rsidP="003E338F">
      <w:pPr>
        <w:pStyle w:val="CommentText"/>
      </w:pPr>
      <w:r>
        <w:rPr>
          <w:rStyle w:val="CommentReference"/>
        </w:rPr>
        <w:annotationRef/>
      </w:r>
      <w:r>
        <w:t xml:space="preserve">Hay </w:t>
      </w:r>
      <w:proofErr w:type="spellStart"/>
      <w:r>
        <w:t>shwe</w:t>
      </w:r>
      <w:proofErr w:type="spellEnd"/>
      <w:r>
        <w:t xml:space="preserve"> general el action. We already mentioned some actions for building codes (green roofs, insulation)</w:t>
      </w:r>
      <w:proofErr w:type="gramStart"/>
      <w:r>
        <w:t>..</w:t>
      </w:r>
      <w:proofErr w:type="gramEnd"/>
      <w:r>
        <w:t xml:space="preserve"> </w:t>
      </w:r>
      <w:proofErr w:type="gramStart"/>
      <w:r>
        <w:t>maybe</w:t>
      </w:r>
      <w:proofErr w:type="gramEnd"/>
      <w:r>
        <w:t xml:space="preserve"> we can delete it? Or keep it but reorganize the actions </w:t>
      </w:r>
    </w:p>
  </w:comment>
  <w:comment w:id="100" w:author="Microsoft Office User" w:date="2017-02-03T23:15:00Z" w:initials="Office">
    <w:p w:rsidR="00F44268" w:rsidRDefault="00F44268" w:rsidP="003E338F">
      <w:pPr>
        <w:pStyle w:val="CommentText"/>
      </w:pPr>
      <w:r>
        <w:rPr>
          <w:rStyle w:val="CommentReference"/>
        </w:rPr>
        <w:annotationRef/>
      </w:r>
      <w:r>
        <w:t>What type of filters??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728" w:rsidRDefault="00F14728" w:rsidP="003E338F">
      <w:pPr>
        <w:spacing w:after="0" w:line="240" w:lineRule="auto"/>
      </w:pPr>
      <w:r>
        <w:separator/>
      </w:r>
    </w:p>
  </w:endnote>
  <w:endnote w:type="continuationSeparator" w:id="0">
    <w:p w:rsidR="00F14728" w:rsidRDefault="00F14728" w:rsidP="003E3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spacing w:after="0"/>
      <w:ind w:left="-1338" w:right="1024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2012" w:right="9801"/>
    </w:pPr>
    <w:r>
      <w:rPr>
        <w:noProof/>
        <w:lang w:eastAsia="en-US"/>
      </w:rPr>
      <w:pict>
        <v:group id="Group 209223" o:spid="_x0000_s2481" style="position:absolute;left:0;text-align:left;margin-left:0;margin-top:743.2pt;width:595.3pt;height:95.35pt;z-index:251678720;mso-position-horizontal-relative:page;mso-position-vertical-relative:page" coordsize="75600,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n440i+AADBWwMADgAAAGRycy9lMm9Eb2MueG1svJ1brxzJkZjfDfg/HPDRgMSu6uobodFidYUB&#10;eXeBHf+AM7wMCZM89CFHI63h/+4vKiMiI7KqerJkw3qQeBQdmRkZmZFxr9/8098+fXz469vnrx+e&#10;Pn/3Yvj14cXD28+vn958+Pzjdy/++/d/+tX1xcPXb4+f3zx+fPr89rsXf3/79cU//fY//6ff/Pzl&#10;1dvx6f3Txzdvnx8Y5PPXVz9/+e7F+2/fvrx6+fLr6/dvPz1+/fXTl7efAb57ev70+I0/n398+eb5&#10;8WdG//Tx5Xg4nF/+/PT85svz0+u3X7/y//6hAF/8dh7/3bu3r7/967t3X99+e/j43QvW9m3+7+f5&#10;v3+Q/3752988vvrx+fHL+w+vdRmP/8AqPj1++MykPtQfHr89Pvz0/GEx1KcPr5+fvj69+/br10+f&#10;Xj69e/fh9duZBqgZDg01f35++unLTMuPr37+8YtvE1vb7NM/POzrf/nrvz0/fHjz3YvxfLtcXjx8&#10;fvwEm+aZH8bDbRyPskc/f/nxFT/98/OXf//yb8+FUP75l6fX/+Mr4JctXP7+sfz44Yef/9vTG8Z8&#10;/Onb07xHf3v3/EmGgPqHv82s+Luz4u3fvj285v+8nM6H4wDHXgMbxuFwm06FWa/fw9EF3uv3fwyY&#10;Ae8iWC8fX5VJ54XqwoQqDt3Xuq9f/+/29d/fP355O7Prq2xW2FcuQdnX+SdlX6eyr/NPbVO/xh0N&#10;EFnoVzb+F/fycjrdbi8e2LPz4TRz7vGVbelQNnMcx7Qlj69e//T125/fPs08efzrX75+K5fiDf+a&#10;Of1GF/892/ru00fux395+XB4+PlhmEfi0PsvmCP84v3DOA7XW+Fb/dEYfjSMq+Mcw0/mMR7CWHDz&#10;R1vc43tb7+u/fbZ/PnPt5cLLgrnx37Mqrvz3zMud/1635cvjN8VlvLgFX58+fnjzpw8fPwrxX59/&#10;/OH3H58f/vrIeP/8+99Pf5z5Bkr62cfP8uPPT4JWzlv5f9h73UXhwiwQ/tdtGKfD78bbr/50vl5+&#10;Nf1pOv3qdjlcf3UYbr+7nQ/TbfrDn/63XJRhevX+w5s3bz//5cPntyachqnvkKqYLGJlFk8PP8st&#10;m4napPAw/0fPR6Lw04dvCOqPHz7Jdbzws8LV928f3/zx85v5xHx7/PCx/PtlXvt8AdkA+995S7iK&#10;5VCXe/jD05u/c8Cfn2AYbONJ4R/vn57/48XDz4jn7158/Z8/PT6/ffHw8b9+5p7ehmkS7s5/TKfL&#10;yB/PEfJDhDx+fs1Q37349uKh/PP33/gLlJ++PH/48T0zDfPGfH76Z4TUuw9yA+b1lVXpH4iK/48y&#10;g2u8kBmzCJR9Q7z8P5MZbMOa/J0FiUhfkyQuRPN16ZYYx9vlejweue+zlLrpPaxyIQqP4Xi9ng7c&#10;epn9NtwTIdNwul6HYXvcJExOl2maNsedgtyZjufj+STyaWO9p/Dj43A8jpfNcc/hp9PpdL6N5+1x&#10;eYVdiB6vPH23zXF5WPyn0+V8vtwu2+NyovzH4/k6HsfNceXl9d9Ot+FwHu4xLnJuOozXadgeOUr/&#10;04GtHe5sxRB5d7wdLnf2eIjMOw0XJMRtezOGyL0J5h3vrDmy73Q8DMdRnr+NYzFE/p0O0/m6zb8h&#10;MpCDfjie7jBwiBycDqfLYfvEiUB0Dp6m6/XuUR4TB+WaXjc5iP4QRj7dRvnx5m6gP9ZfT+eBVW+P&#10;nDh4vk6H8x0OjomD5+E0bO/zmDh4PZzOlzv7PEYOTtOFB297zYmDt8t4m+7clDFykNOPSNwc+Rg5&#10;eB6m63S+c+qOkYPcqTM/3pKex8jB83gbrvfO8zFy8DSOh/O23DhGDp4RXmeE1+bZOCYOXm4HpO3m&#10;miMHz1wVtuPOyJGDp9N4vtwZOXLwfDlwC++NnDg4HDlKm2sWDcXvIMre4cIyNndjShw8HcbD9tmY&#10;Egdv8I9HbXvkxMHpej5u35QpcvByuJ2uhzvnGaOsUsg+H6/bp26KHLyIYYDI3V5z4uD5dj3cWXPk&#10;4OV4vh1v99acOMjDNm2fjVPk4GXiXl3ujHxKHDwfLtftN+UUOXg5Tbw/d84GtlzYZ9hyOW2eulPk&#10;IBJ3uCOdT5l/w3Tnbp8i/4YLhsodcXRK7BvHE/rD1tU+RfaNl9Phekc2nxL3RsTAtmw+R+4dj5fh&#10;eNo+cOfEPNm37QN3jsybWATs2DzJ58S7I3uxLTHOkXen43Q73Rs4MW/kbG4ft3NkHo/J+XxHXpx3&#10;MO8cmcfrd73cGzgxb0Bz2BYXl8g8eSjHOzfvkph3OBw5QlvH7RKZdxtOWCXbzLsk5qH5IVk2B47M&#10;uyGEDndu9CUyb7peLlgwmwNH5g2H6/lyurfkxD00yvHOXkTuDcN5uNzuyORLZB/mxumyfZKvkX14&#10;PG4c5u1tvkb+TRdYcmfkyD+k9+l8viPhrpGB0/V0HLev9TUyEIXrJsdo815fEwcvp+t5m4PXxMHT&#10;5XLB+NoeOXJwQtJiLW6djWviIM/TXRMbZ1x9Rxj2ekfPvyUO4pBF9dteMzZ6GBnT+Y7GdUscvJ5v&#10;A+ze3A0cBWFkuH3HL3CLHESBOhyQidsjJw4imO+8JbfIwRGFEg3mzsiJg6eBSMUmB2+Rg6M8PPde&#10;E3Hvuk45nS/nO2tm2vDj8YxBfO89GQ6Rh8cbj/a2ljEcIhNHHDDY8tsbMhwiFzGScMNs7shwiGw8&#10;4lC43Tt62JSBzMtxQIZtXRc8GeG3RzyxwprNEwJR8edXjMFtYYpkjj/+5bEjK48HiNw+JGzvrrGH&#10;yMrxOF1QfTb3BD9+PVPHiQN4TzsYklMGoYB76M7YiZXT4cj5vrPfyS0z3g7Xu3uSePnL6068xBo7&#10;3DknyTNzxFS/3HMFoiyGLeStu2NTDMk1czxzE073tiT5Zs6ItO3NTq6Z42XCMLw7cryTKELjtsHJ&#10;Cx4IPF5lR+4OHa8kruQ7tyb5Zu68MHhhwhLu7UK8huqku3Pkkk+muJvTDt8LN0k0hcATUQVisiW4&#10;8uXpq0QnJfaE85zYU4kH8as7P+YCyo9nl7iEo+7+GE7Ij+dgwC/+mCsiP7Yw6P2R2Tj58Ryx+8WR&#10;RSLJrxE1PSSKkJl/3kekeHPnn/eROSidOF+7FqOUcm17fi43VhbDVez6uZJaYue/uJFytebR+0iV&#10;+zL/vI/UUUnlmPesXbyOMjr+xK6f28nt46r4B+fR+0g9KqnHPlKPSuqxj1Rxz8licLz1kCo+t/nn&#10;faSKI23+eR+p4h2bf95H6qSkTn2kih9LRsdD1UOqOKfmn/eRKh6n+ed9pIojaf55H6niHpp/3keq&#10;OH3k5/hzekgVV8788z5SxUEz/7yPVHG7zD/vI1WcKfPP+0gVF4n8HO9HD6ni+Jh/3kfqRUnFU9E1&#10;upJKElHXz5VUfAo9Pxd3gqwdR0HXz5VUrP+unyupmPRdP1dSr32kiok+r72PVLG75ecl6v2Lr4cY&#10;0/PP+0gVC3n+eR+pYvbOP+8jVWzZ+ed9pM4GqvxeTM+enZ+tzoLQR+5sShaEPoJnA7Eg9JE8W30F&#10;oZPoqjh1Eu2qE5ZX1y658oQ51YegbMb060RQRovh0zWDqVDk8nUi6LnGS9yJoCd7IDAcllQukGZh&#10;eWbYIFoUeT/fz1aFZIcNoihJfthQNKXHV5ohJmq7/FPypyzk//C+5MVwRwX86emvb79/mn/4TZT/&#10;4xWvpErnOVGKRdTfvP7phw+vf/f2PxqMyyQRbU6SplZ9saFwDmNdAsBNNmefsZ4FTDzvRnYaf2M2&#10;H1QcToJYByUAowqAGG4N7Ej4Yl6MwWR/OyY8na6qJhhimPByUy0VN9LMvDUYFw0tXznbM6OPStzH&#10;skdt484cK1wksqlk4zQbQKqE6uQO7KSSoVShcMxKymU86gMvjo1mYytQstn8yCc6P37OR6bi4JAk&#10;W0I3x36W2WKUByTSXtCWEu+vx4P4W9kX+MwZyVDSE6/lWlboYmdsepvwdrvqK5KQ7GerqyRH8qbn&#10;rCL5TpJyctLDNC5piNC4LXkim15XGZAGoliI6HLQ7GcZeQXpdD7iK4x7eSM3QKI8csam8UJQLUPJ&#10;Zio7XaGLvVyfltCL+OA2BuasKwuHaSAzLk8boSzAcoHzRPkvozagkstXpGzlCZdGQqiyqDl3L087&#10;p/410AW1ttllQhLJDmdx16YhQbKfra0SB6PE/xskW+VEmgRucIW2NCTotGtzMmq766RqDbOHcJVj&#10;QMkZKu/pzqNAghR+SdxiGwNfZuE+QxfnEwIrNB75vK222caTinQckav2+tvPMvIK0vFyxaALN4F1&#10;XK56E46nYeLpSdArMclCYYUuTs76tFfuX1GmK2o9Clf+U04XqQGLRQVopDNPZFQbnRVphCR3jNnP&#10;MvIKEj7pYoLUVZISiPdDWDjKu5Bex0nqMySwkqCdm0N8Wl0UqwOTzFO2DvlLHC3zhDCSQ4ldu76V&#10;Xqt1aiPqkWzHNPCcZ2r0yJuWoQNqQtGERl7oAl1Qa5ut2zvABskZmbcoINnPVldJ6ihBpAbJeTKQ&#10;TulDElppVhmhpM7aDckT5b9srRH1TBAhk0/oUwJ6hdkTgcB4T0oStEML7mJz1qc9k2JcHiqOwhEf&#10;XRr4PJJSVQa+YE5tQ0n9QDsAdzGtbbbRWYc8IuUxeAuS/Wxjlb6OIypbebkqT8hpU53tSAofJnem&#10;gbi/SgKHLla5MS1Z1eXFWB34csUFJzxZXVSFRjrzREa1b44joS8eyNDq2pyKNFAqlWUoGo1pIiOP&#10;DRpq2hzS1CSXQc6VQzs354oioGfDUStPrqQ8qrp4OJzK2ViDsmLSVJTOvDn5L9uiOvBwRRfKQnGc&#10;kPplWhJbYUuidhXaR+0IN1T+rA18RTcuZ0zef7YlbvJINF2S+Njk4XY64hcsXM30NUdhRHWWmrwZ&#10;ieo8EyX2s4ysm4O8E9lQ2MmDksUEj7bY+DMUTajhSYSS1oaTuWOVEQkRQJSuIN1fZV3HkYzbRiUg&#10;SceE9nEgPjqbQ35yyDe/6YGt0D4WHkmENzGxMjCmqd3mgSqNpDprOci8daXaY3Vz1nlCXo6kWoqY&#10;IJJfuF/pIcNHUkflAmL1FDtuFUqKNO6+Hp7UIVGfjthfPTwJSGeKOLKYOF4wDVXBJ5ur5djlPEoC&#10;sxxVoAc7qnk78l92YC83v6+OWsknrcqnRVfM14rSIFLLyrTkHqMLrW3O+rTIQd11dIQL3hpQfdqJ&#10;shv1SeAq4s3I0JEjq9OOpFJ23RMKQXytEenuPZmuOCrameoqb+dJDWFowNpLqzwdOOJmP/Gur5+c&#10;1c0huk8mkrKTlNUsRERLd6vjOlihqfLzNFBfoaJuInvc5EGeKP9lqCNE2CkyVKf2hLFvZwyhX0Jf&#10;q9ALsnh9Wttsn9CHHC+TJDl03JOwDnQX0tHyrqP6Sx6G3PUDxyhruOT0sj0NtE92UfOAmdmgVvIn&#10;jBiFDpSsZDXtFKBkWO86CgEVU/WcH9uTpKCV84mNdWhk1+l0EK/IvBcO7aT2NB30KKwOLCV0ZWCu&#10;AOZjvLylwK5A5/o55Wo+c+1RmKvyZiRE/dj32IaZULpIGM3rOJ/IWy5DipRojgI5v5K3zEGRdOyN&#10;A5vXbMf2SgJOi1qPAtUB6h9COjB2XlSAssVOZ54o/2XTBlTUGY5b3PXzgQz0cvCn4Uh+ZAPlDdQl&#10;O7TvKOCgJvGubJSjOrXnAauoiBuO56E5+AEq9u6GzbhKbURFz8VDk6gdz6IgzEeb7UbzS1DeB3M9&#10;OLSTWsTLoHfGUSu1uBlVuyOTjgy2PG2AolLU6E8yzJuDf45IFDTZY2Y/W9+cgMRLUeKsYZXkqRWe&#10;oO+QV55XSa67uXQc2rk5eLvQBuddd9Q67QUJqWoWlUvlWV6Hoo/t0BWoq60DIz3zNcdPbnFJojC3&#10;HE2YzrzR6mcaqXgq8rOP2gv2hvnbXbN2eqScRfMLkFaoZ2mTExTxby9b5mb+S695Ql1oFSgGo8Y4&#10;cMFQRJynZR2qkFXoglo7WjbhXLg8czUh2c/WV3m5XfXBq0h1c3iYJXFSdOoLpaFZ9KJHVyie0XVd&#10;YX3aiHo7w9l47y+3Myp6mRbjt+jdvqjrgTxcXRSOIQ8y5InyX7pFqIEn9RGPN7Yrv8LX4UYac7kW&#10;4k/JoipBUdxmmbHgyca0YeArel+iVqxrjRTSqwW1ooGyVSrIHNo57VzVUehx1LqN2H+TDiwqYeYt&#10;JQ0OnQ5UicqiFtPa0bLtrUhUbFNKpUj2s/XNCUij1PJm8pEYarig9HkPA5uQS6QHpUIXq1yflnxh&#10;NX8rat0cqoR92sshB4znGmKD4pHacENsTFsHnkj/zQefMjxO5cwxVELNCgiLQggWsV2hndRKLXO5&#10;MxW1Doww1neWf53RRONtlGofg6IlbGi9xmPjTEVCdovbsJwf+9n65gQk6q1KAmJYJWXQqsCIGZ1F&#10;JgauPRAc5uuGMbk+7ZkHolgTE7UMOVyLRkm8WdVPEdrN5hBq0ISDiS32rkB5ovyXbdEVt62pXDc6&#10;HORdR+fVnD2OGL0gErT0kpgPSoX2HQVitPgxG1TfZCn6lVRuUaelbCArZDcOpZSCCRTzyB0imb78&#10;l1J7O/Gqq16Lfdo87zfcE+gD88C8Q41X/oaS6LgGXVBrR8smvBIwVzp9SJDsZ+urxD+oz6GwOus+&#10;J9yvB2M26mU+ChmK5dyvKyRUvA0l2mE8AUq1VnmX2HVaRcSjAJRKdDMYDLrYnDVqUfMRrmYSGGqd&#10;dqDJVdEDUaUXiwpQSsR2URtRl9s44IEqomqNBTh/7K46gzqpRQppStfawNha0klBjjYOgmxlYoBX&#10;KE9/adm1mNaOVjmBCelMUKDHJEhIFzibdAVeVcwAZTbVXBRFB0kNVJqfFBoculjl+lGYyEpR8h21&#10;HgXatUgDC9mclUUFaKQzT9RuTkAiQlNiLazVfpaRbUcDEoVHRQcLq7xSkj2vEinGi5c3h7dTRUyF&#10;dm4OJoTGDCtqnXbuvqPTkg+VJDUuQOnNo1DpvCOL6p22ol7RApO2KrVU+GzKwIRvcjiK5DN5NBpo&#10;57TX8aoZVlTuLgdGabFpl4ui3ZRB5z5DO6iNqMtt5Bm29IYV3lIkrjGlyqBOannvpEqNo11RK2+J&#10;JJgH4kYgKT3+J6zjAFXO904bUPH4JFsDJx/1gOrf5Klv3gPpZWUmgUP7piVqRW6aUrscGP1Gc4/R&#10;tBeLilBjUOe0CbXdRkIDOOi3WEAOG5M10M5pj8QQ9RIsDw1F75IVWziPeM6yNEHl4e8/yRGVGGbO&#10;RcGniEKsLKAHQSMu8EbQ76csyqG91EqzzwbVTzJZr/T7UejKoioUW3UftQF1ZRvpi9Ryry5KjEQT&#10;jiaxO6nlrdsWCCiniMeZWh5zwqDpKYhQQt+e8pnfnPyXvkARFT26URMI4tBsq0xLMtoCSrhLH2+H&#10;dlKL9WZKkaPWbZy7tJVpJZbXnOQIlQ5tO05yQMUea8+qKIVKLTlB2YDBWUTYTJURh3ZSe5XHrdDj&#10;qJVavPZuDaAa52ce+8Sh5BeUjOXeaQMqzoH8kCNKJHF81oFoYJJd1XRNm6iYb6B909KAmUBgg+rU&#10;cqNGi36QndQsKkH3URtR0SSbbSRbDyGxxQISu3HcN9BOajHO9UWdlrzFEWVRbFIg2gMXoXOvwf6T&#10;nFAXV4RjQmesQs/yeo2sWOPUJFHore6klpiG8dZRK2/F86QmqqTc5nuLq9KhpDCRPdatOSZUJGw7&#10;MNlLdr3QE5PHDW+GGM7KW4N2UosVr0lu02iolVoUcNUruSuLRUXoTmoD6so2knhmi1phAQ+wxv53&#10;85bOAEbP2sCYsXqBSLPPlRNypR2Ke6ykTXRuckCdW0ymp228HomcF+7hvsiZoRJbPavTkwbJCu2c&#10;lrdLAzAV1XlbunnqtLO+Fu3SAC2dPPtPckSV/i9ZAZfaAA3+zjnPyVt1Qnzgr5wXVaF91Mr5VPFX&#10;USu1aOf68GEXEqxILMDNYFD8kHTwWaXW7FzVKyIS6Q5uJtrPVpWRiIQIK87HsErSCovqJXk4jSeB&#10;PrtE3ArHHNq5OTTZc8fQcmA6AdrbIH6hZnMilC3eoYyQUlsHbl3nJwoWxGE8P880GCsemroXshWq&#10;jDi0k1pxFulb56h1YALEJuDJvsz+fAR4gO6kNqIutxGdVgOEa7ylEaImUVZoJ7VEW8xr6seiUoun&#10;0ZITcGxgcqdrHqG2F53TVtQjTn5M1DwwfueiOJOER11dAyVpzuw4g/ZOW4sm1ga+4amej9Tqohwq&#10;ebeF873TBtTlNtITy9TqFRZcTjg7/rF7S4qg3cyVgVEfzbNKZ0zS9hILIpRoxA7n9jGi4r1veHul&#10;w6e6FudezHnauZez3mrp1CzQzk2WYMWdgSmDtFu9XNQtQHdSG1EX20iqkKTAFCNiITopRJIoeob2&#10;UYtf2HLE6pX3e0tzd6k+KcIRt0LWBxN03yYn1DZKdSJJ76weCTqEkSGQeIuMEl26LMqgndQihXgi&#10;M2qlluwbFX80OJZcgXiSES4VSr3DvKjOaSMqdcYNPTxQaiZgHiIRmmlJ6yosqNDOadk8NQEraqUW&#10;VVujQ+RmLRYVoTupjajLbURd1qTENd6STegPxU7e0tTOxN/KoSH13PT1RVgUNTtAd57kiLq8Iryo&#10;5n9Zik4EjYesHNrJW5JQ3LxfCgTEsOXsLRW8KUC59K4zZl3RNEhVNCMSpXCDSVT7WUZeQcIPX5oP&#10;1BNID1PNm5FoOXcg3TeyiC2Q7dDOzcHdYbvuqHXauRt/EQIY6I2zDXZKUGkWEW4m9U4bUJGrOd5K&#10;w2b3BpAwxiOSqCXf3YxCh3ZOS4jc7oyjVmpRYLUiF2f5clEBKt8dkEX1ThtQl9tI8YwJ6SULiFaO&#10;5hlxaN+0EicyHdVRnVpCKySiKPeoJslHKkLJACv2V++0dWAqvNqBBxqB6jsp+WFZB8I1Qof4siiH&#10;dk4LSyxxwlErtZSgGuclRTLHfEnhrlDyuHbwNqJeifzkk8z7TLqHXSBJ+4gnmWxHt2zmhr/9Rwo5&#10;zNO+PfBcuVVu5sqiKpTg1j5qA+rKNt5wxjXcqyyga615iZxBnbzlFC2ORR34LO0DdNrloiIUT8K6&#10;r2BVJlPi5ANT39b45kmY4Qs9xgJ64WbeIsQtEoGM3VF6TOIjNXh6RRy1Uju3tNRpceI3JzlACYvv&#10;yNFCLqFQqcZHvjYmajqr6AR2vUjmaiL/PA0YPmVRDu3kLZzVeOnkqJVa1DzT5lHci4d2HSpfbNlx&#10;gcLA+PzbeytpymrZ0E+6yQc6kbK9gPZSyyfJzGe5MjD9eFRcrC2qQufv06xSa1qG6hW4FH3IeCDs&#10;Z/a/Kz/3swdp9rP1exLmcCRnEsYnTp2te0JtgCVv4C3Fpb1K1Oq01L7AOBu4Fa58EwvbSKFX/Bfp&#10;OJ+JQxGUnCXkjYqqPdOSS2xRKpIEmpAC35Lh03g68I2LnKcVT1cL7Ts5BP9IJLeBmzJAyXQg1KNQ&#10;EjWbadEiXPSSZb5DBjJwRUWPzu/1mVRXUzFwBrC+KDOoKqJeSBdl0E5q0RK0OA1f+GJg0kUtPok5&#10;0ohe2uxXKM2YdrzmERU1u5GBkkqgOTAwg4BEppZTZNQ6tJNaHMUW1HbUeoH41oF8m0NSw0jjKCWr&#10;61D5tpQsqnfaOjAR3cZnQWWMVcoSPF3sBeWU5rN1aOe0ZD9pwsLqwPI1rULt2qIqdP6S1g5q5890&#10;bW4jnTIs7W+FBVIobywwzndSizGjtfFrh4ZmEJYMTClz4xKkdtCh0ZLM4jD/pYI8oXJ8siOFR2g0&#10;N9j82bB0kqkHIXZWdsqhfdSKoWNec0f1s0puHv4GHdjCvKtQvEpe25Dpy38ptXFgerU0VgVGPDVm&#10;ZdpF9jk1mWQcq9bq0E5qSUgwi9FRKz14q8zmWFlUhO6kNqAuw6IoSVLpPIuLFRZQ8GeRJYd2UovJ&#10;oeVw5Vtz+dBQwmkCQdxaWTjySSqHHvGv75BSCZVT2wzMw2da6zIgjsYjrpR5LxzaSS3VDqbSOmrl&#10;LW+blvbgEKQ6Ne9FhA4SG++WyTh6fGDye3K9It+xIdFKeUsibk7xF3+gZS0SPlBoJ7WMrNUrFbVS&#10;e6XE2baRRk7Z70q03KEUfe6JtCdUuwR1WvJbzafuZ9WhUnZvngSHLqg1xVUFRfmiYnM5QLKfrUoX&#10;0nRQqRqkug56YaBvzWcMbTuX0vGCVSiFZ3t84RH1xg7nM3Yl85K7INOiojXVK9hyGNstdLE569RK&#10;SXQ5Y2sDUwKkqpeonLmTAzYLKbxlLwjb8571H3wUIHzCZRvpmsIzEVVJSOUmG1S0yg0o09KHZce0&#10;dWDoIW0pD4xNrPqtpP5DWpoWcajXAigOxR3T0klGTUhQ+aJKGpj8ULLClbfDtQl5S/aoWYmUMJUQ&#10;cR9vQSX9S7eRlyBfZCxxctIUSnFe1hmo1ryafkvtaIF2Tks1vHmZHdUv0I0eRO4kW2jzCYrRtiOd&#10;IaESSsmHhvxC3tFCLUp1o3rhHqBTTAPtpBYfs0bLRVtvBz7CA3MJLhcVoTupjajLbRRdxAxe415l&#10;gZS46aKcQZ3Uci3MvHfUOjAX2YQjR755sDiABuUNRVHuv0AJVb66ly8QJonq63gkRWuJ95aXzg5c&#10;hXZSKxX25SmoqJVaHmArH5XuSc0FCtD5i7o7qI2oZEBnOURrM8vuX5Fh6PK4P+aTXKGd1OL0s+Jf&#10;DkiT6kbYAvGoA5v4q3tBXYCec9yK0ikCFvROi7WlK15mpNECkFKpMi31u7hTAm9psYEMc+i1SOyu&#10;aWkLwkkpAgFzQYvtjZ4zaib9v5RamuSmnOgMJUO9/yRHVArvmjZwQEmcNccO4iQ9FCRxQq95WLhM&#10;/YomqGT3m7A/jdljBFS+CzlTSwomqbt5kyOUZgH9z3weGJ9xs428TpYU6A95ZQH0q9W685mn8I6q&#10;Y1NqTEOoA9M6lP4yRZeaMwHSkapQwmR7svuZ1gcW3vIGpoGx+C0nmqrY3JNI3Ka0CFAWGLTzJOMx&#10;sgymlYExzrSID3oaF6VkdxkUcSHtq3vvbUadJUeilmCg5gMhENoLhPdeWvwUFhi0j1rSi009XxtY&#10;LpBKbPxzpZeFc55OWhKDLNPiaeyXUqTLBVT5eGniLblCVsjMNjZ6MllTuKdtWsoE+s1hrFISkF03&#10;JKUuT0unRDXvyUcSkzuyoHybvVBL+m3B7dxk8g60kxNXCSM1D8yttXtLYihyP03La2xLdmjntCgX&#10;Wl8mycY5x5tnXL4nXuhhVxBYaVpy5QmAzbzFRq/fc0hNhtZsIAYmda0YIyIaeYzywLS4tDdG+npm&#10;KF8gVccBu6LlxZ3UYrapig0q+TB5YLpJqjMDN68kQKdFBSipqTvinMRJ6sC4fHNXFik4kMQX3cam&#10;igUoqX16HKU/c796Du8QcKo/OKrfTDjLU67Ttp0qhO/StGZeFA1qGIa96NvkhDr3h47bOPIBUDtw&#10;FJY0B45kHql0K9MatHNaZKkdqZWBSYe3p40bnkPNZ94ckS9lWkJZO6RUQsWnms8qRo516+FISYf2&#10;tBfyHVaVyZIDsoe30nvQNgqdOGnC9LPEwFcFjw0nuztNG6FzY5R+3spLYAOfEMp5YIKNppLSbCmn&#10;yZ6lT5o+i2y2Qhe8NUdR8SfxgNMaz2RMQLKfrUoX8pcINujRNqR68LGD1C7FU3vLURlCxgEqLXR2&#10;HPyIyolqjgIqg6YhUeag8iMsikq/Yj5W6GJz1qmVSLtf5OXAeIn8jLVCjch7hVKwuOeaR1Q6ozRn&#10;DGNUE88pF5YMq3QCsSqMWof2UYtpYuGrlYGx3NxAJP8qx0vpVBeg5hTqnTagYjPk+4abAS/TfOBW&#10;tHl8tmgyDbRzWp5kc3UszQS6D2OelHOONtQuKkJ3UhtRl9tI7orGjtdYQN2lP97G+U5qkVt4c4oY&#10;NlS/IiQgYEIqtRJySkcqQFG6NXzfO60PPHGXilO1Titdb4swwTXbJCcT90ODL6pKhXZOS4DOgnUr&#10;A5OXbm4f7IUcEkDpCVAE66zIdE4bUQ+ou3kbqcHClSAswOOAVddAEZe6Fw7tnJb045pVuhgYC9gT&#10;DpaLitCd1EbU5TbKy1+OVOVe5TyJze7ANM53UisB0/ZY1IE5nnrOpRFby9sI3UltRF1uo1itSq1z&#10;ry4K5QWVN3O+k1pUactdWxuYrg12gZaL4q126E5qI+pyG+Xj20VDWuEtVSzyuZKZWr98C2pNy1Bl&#10;ZOK0WEQsItnP7H/t5wSKrX3A2s9XX3M6N1lf17Vlo+m5a6ENWZ15KiqUHu473EYBFc2x8UTSpIdG&#10;RebiNOeBnxwc1ESlTDCr42Gxl+vUYty482A5MH5XTcmSLPocCyOBKUCRwzs0tYSKWpo1NXy9FF4U&#10;etz2qdRikGriKSr9LsuIpvaWhlRR68DENs0IQVTmrHwh1aE4N4o3pHOTAypFLbnkUfLPrAkvXgTq&#10;9ZPEn50cuhcO7ZuW5wtvZNlGR3Vq8UaRyKdQHOjZMopQvuJR/AO909aByR/G6IuaJ9FGK0chd5y0&#10;sAaKyFAVw6Gd09J6VyM8awOjA+pbr5nlaVERKi+HLKpz2oDKxW1cCzxf3C/dZL5ekF9zouXuieSb&#10;bbs2WTpo60Y5auWt1NDYNrZ9kElpDFAejpkFndQGVMpoUVTSNtK4XXNOMU2bjjncciSiLsqhndOS&#10;m64xgrWBCeKYOryyqAAtNQX9vI2oy20kOmTetxUW4FQyT5dDO6lFx9PUG7w37aEhAMSX5sqRotCk&#10;cS0kKP0+dtiTERVpnhPgcaXS08OcZFzwLLHxSVjPNlwLCu2jVkrajbeO6icZ/dC+10JQrPmWD33l&#10;AhQbcEd0KKGio2ZjRuIWmpiD+2ixyThi7fI5tJNaufJ2CZYDc6stHIn7L+ffkhMSoPvubUIl+yUH&#10;pXjbyAWwp4AgQbrVZw4hnrHZKMTILtBOauk/bH5xR628xUmkVX24IeF9njZAMdQ2dKlG46ONmA9J&#10;dW/xl7NW+9mqDpSQDjTUzesg28ZWSWOoXCJIOrXU8pXNcWjn5kg7W911R/XNwXqhM6IOLFlXaVEJ&#10;ildlx8FPqG03FEQ0h1KZvYxh0Y9evoU3HwWH9lGLAKeeqEGt1MIsS7paBMTF2VGhO6mNqMttJFhj&#10;i1phARqIdrohWKGc76RWjHjjnqFWavmYKgJ03kbkZu4QjPoeoMSwdzilEyqFGvl5ltxK9/+SyJbv&#10;GxEfIrK6KIN2UjsnbDWolVqS3apWgHsun+QAxfQqBYS909aBT7iN8r0lk4APZpZF8RnenGJG6j9N&#10;jEwxM2jftFTOUl6+OTB+Ic2GR5tX5cr3AsPGoVR876hlQNurqIiGJtLOlwXc6Xe0l7BOS0DTojoO&#10;7aSWbp5aLI8NoU9sHRg/mD1Y0s8uvxwE+xyKulr88Z3TBlQU9pJ5GKbFXlHbhUPLWxzVUOyL0Q6c&#10;QzunlXZcyltHrdPiadSyASlybkwmtqlCiXXtUL0SKlmLzTZSL+mKJqZifgrEsaEFd7T6VWgntbTp&#10;V49TRa3U0ioFk6S8+6QgZLuUb2pUqNk9ndMGVPksa1a9+GaX1VRJQWbLW75sarleDu2dFp+1Sl1H&#10;DdTiSlBjeW1RFepWXu+0AXW5jeTHaMnBGgskB9pZsI+3nCkzh/1YVGqxANGosk63CmW7XYvK2lP+&#10;S11u2Ag+sF/5OjDctrCo9BlvzvmNSgiV2A7t22RGtT5lqJLtwGTZW4oZm6L0+KIi1M2t3mnrwJi3&#10;ucaW11YSAMomY1w1IWJyd61rBzlUCu2cFjeoPeSOWumhK5v5xxBTeICicMSHVaH7tPmIyia39BCm&#10;0coN/C9iPaVpScWzh8KhndTiVDXz3lErtTST1zCNBDgapx35ThXKG7jD1ZFQEZRZlyI71z5/tSKl&#10;kOBLUdNJLYeCczTfzKWUQkWrasucJJ82OULNk9g5bUQlqNZwD+eNJktyoqQlVpqWgluzaR3aOS2f&#10;RLCsRUetvCUib+YGM+QW5lRTVKjf6s5pIyqBy4a3GJtGj1ueYVGUh6jF59DeaXGPqZ/eUevA1Kqa&#10;xUdRZPMs8jGzCkV73RFaiKjyBZWGtxx0DaCSvkO0O/OWmhXziTu0i1qpwCR5St+YdmApk0R2KrRV&#10;8DIUMTofuN5p68Ck05aNsk1mYJK5VMFbPBSUcJB9YpfPnpHOaQeOhZpPKwNLbvWWdkEsskJxNxWX&#10;Xue0ERXPUuItA+P4MXVWcl4ib3EEUNmn1PLVoQLtnJbsEXN7OGrdZIKqpjmK3zCJC5zAFep3vnfa&#10;gEouU7Jg8YWSPqksQCjnzDagWBF2HA3aOS35Wtp/RTqOtANjWnmYRVoJ5U0OUJhR9qJz2oiKsz1Z&#10;OXxQjARO1ZaohGunJYphfhyHdk5LxZXZt45aecsHOG0vaIeaZbIkdDsURwa+Px6KzmkjKoHe5iRf&#10;MQpUeSdlAu0nvEBMK6UaqmkZtHNavgRpKXMrA+NNdN6Sv96c5Ag1B0TvtHVg+RRhOzBJc3pW+eJM&#10;tgeleL1GAAzaNy2+Na9HWg4MO9HAVffgc5N5kyPUbf3eaevAFMrltF9OEbFWe1EJWib7lvpDJIaK&#10;TqISO4wRIubS86fQ46h+ksl7kw4Xs6ZFWDg7y/B0VijKXBE1ndRG1DZCI5/0JPOhTLvwiQMlItga&#10;Zp3T4q7U/sR88bbx4sv7S+conZaPECSjO0M5A/16ckIlDJQ9NUDFnC/TuvirLMBz4Q/FPuGIyomP&#10;dXtgfP9KLdos5kMUF2QXVCjhp1nUdG5yREU5ba4IEVFLq1z4HC8UJLiUcmjntOSdawYjlbGNM5OP&#10;V6Oj2UNOSUBSZzOUNI491MaBkc/NoUE0GgsQSrlJjfj78b0XBjm0k9obX5VTtcVR66GhPtEMTWzs&#10;nF+A3AxQaYvf/wIlVJ75/N4ikFmLHjgCN3kvJPxpRiopzDvirnD26NE3R3VqKazhhdJpaYqVeZug&#10;aPb9KThMWwfGCMuuWyIurEmFI//IVeNA6Xuke+HQPt7Kh2otL9lRK7XSBluplWBTfhbx6jqUqElh&#10;UOe0AZXE6OYkz58iMd2wjbhT6ywd0goL9jmIQKUOQE+yo1ZqaUJpRwpRktOrLrh1HUoaSYnZdlIb&#10;UL0wqE5LVpy5j0g5bCwkeoXJJ0jnZ9Ghi2ktoFrcfnSYoZOHHpeIZD9b8xXiLiOcoJvjSL5KUurt&#10;2z/LKgGaklUoh5dhuhXNiLo0EOWxsOIEN3jDouRt16MgT9+eaeeql+JyNdQwMPllZqnhGczSBV9O&#10;haIt7hBqEZUa69wQgW2ktFrfSaoPGvNx/vaziXCDLo7COm9RMy1hcWVg3EmmdOMF4OTE55kK4Qo1&#10;y2YxrR0tO4EBia6rPIflQNjPNlZZZyIJohGuJClhP6voRUZn0XuUHBF7dA26WOX6tGLLWPjKUOtR&#10;4NWy/H1KoXJ0mOzvAOU7cEZnnij/ZVsUUelYmJUiuUVWn7pUMWjYLN3Iy+k1BaSTWpQt08XWBsbP&#10;Yu+bucHrXkhHGYOSS7LjfZPCL0edtad0xjBOzbBbPrrwGmVVOb/vNcfPTbvjBrXSQ9sx8/Gt8DZC&#10;9+mlRL/rwAstXL7DZXVui7AmNj7pc3aSLZrayVvJALeTbKiBWlzZpvzDvOYC0VzBoZvuJ7u/doYj&#10;0tyetueaB6SlzwIJg75ZOCZvUiOMKM+1II5DOzeHBC4j0FHr5hAkMG8VpkGu1RP7xKF4uvcodgmV&#10;3gVZhyK7HU+Fnk901uTulQaPcsnma45/qUD7qMU/724jR3VqcSZ4eR2xlFyORvOMCvWulL3TBlR0&#10;pizUONjW3BN/SytL8bJbu8sK7ZyW1GqTECsDQ5AlTZCTU4R03YsIJYiz4zWfAurZbLkwMNmDm7eR&#10;xGr5akfhrd3VTmrRhBaodVqsXstIXVlUgIozZA+1EXW5jdJnXYX0Cgs4FhbhdmgntVKxuj3wRYoX&#10;TFy0dhOxFIdyBHZRG1ClZ2N2g/ExUnLQyrRL7w56rBWtVN9PJ7XStcMcQwu3EYE16yxJJ9ymOwu5&#10;GGSNqYKIdrtHGSE5gU8fF3qOUJ7fBjIw+D6kQZuWiJQ4S2eKAt1XJQAqSoGKP0/AqieZJvmWaTPR&#10;cimzQBq+mWPcoX2bLDUeVi3uqD6t9LWxhnRYx+VbBKtQSZbe4b+JA5N/lVtpUDFL/roeqaWjH/Vd&#10;ulHM4sKhndRKQwm/Im1oQnpGWMSeFAiMraiYJSj1cjvERUSlY2NpmVC3EXJMhuEAyAnsF0xMAiqF&#10;Wod2UjtXuzeodVrq0C0Ph+vTHqkAJcW1JDt1ThtRUWGzxUjhieuDGPTN9aLgz1oRnhzaOy35gKos&#10;OmqlVir0DLqwNsmKqFBzGHZOG1ApWWsPDd4Tf4HMPg6L4g3Wk8wLuOtIcYPuDEw03bWl5fWK0H0q&#10;nGTc28BEMXJmvDS59yAOZhlug3SBaM5i3h2gJZu9c5M5DGZ5OmrdRmIp/vDxKDQHjlNudg+fStio&#10;Emi0eXzZ1l6YfhH0OG2M9u2fw1Cx7rLyn39eFKHuH0Ld6P2CbCT732J98CSpVMNDVlz/bKz9Zs3m&#10;ZsPUsiA9LLcCo+G4yptFbR6ZpfbS78riIUPGLIrFmMRL7ETxr+K4MtZGmGQz6bZmgvJfZUMiomW8&#10;2qAjYT59ozlWOXJKYojZVA7rOqKkQ9ohc0SbkI/TW8kOL10OXkYYgbB+N0JEHOU7seGqkcvjLhG8&#10;kcnyEN1C1Qzc3QXWRSEXy6L6jmgUklBuHg0x1JKhGmAoKTs0sYCIApefReniotIcz3spebXFUGdu&#10;LjyHLSi0u1GOC1+6sqztiGI/Wj1hvMomzRzHlsBWSU//WUUhSaiwdQ1IZmLJml4scHXOMCzO4pyB&#10;zJwEwsqcrnvWOUly11vtwM45aYCspptj1mEl0UDnRPlNqRFy6R0ojo7+2xswF8EJ9G88RWVOyflL&#10;XgSqZvj4TwPso1O6xtnFWAxL3qEFnVBRcoyaaFAFHqQZWxH+mYP5L5VSAXPh8BcXqokUad+XbjE6&#10;pHd9c2AnnfjWzc5YDks+kd4r2qHlNGgyACpwV+V1wmzTnLnb0mt9vis0vcpJgLTNc23RgX10UuPi&#10;mSqLYdGdLNaH0G3ObQDi7y5tUDrnrMPiPc9foOGjHUe7SLh3cpiW7mBkDZRNcGDfnOQyWSWjY/r9&#10;5G23QjEkaM42kPQVc8ogh0qmT9+cOA3NRObd41kIjw+vRO2RsATi3lZVZe+cdOUwzAUpxIFNn1lu&#10;ArUKPqdtfB+dIjRVaq4My8dKVIciNpe9s1iSFUityKySds5ZMVGHSmmS85MkULNfvflBBcqXHvQi&#10;7buf+JltbxfDoi7RrlaHbe9KAmLGmuKbpV3+S1XWMCxRgHyG6MvpmuZR2iLEA8YX6OF/WZADu/aW&#10;hAbpyzmLGse07ZNIjHnbsUJzUmMC7uJnwmSf03PFt7DdZqV5csmA8QWR6WAFew7soxOF0PQZx/Rh&#10;ceDpN43gK8pS2tsIpNKt38lBXqQPS65ycQbVObGS9dEhaRDVKAgMIHQTLVxxYB+deNG1SRNuknZY&#10;/J1WtINwKBmfviD8XpbgsE8O4cinOZeuFqd2cg+izZHMpsC2uyJqi5fhkaeyIwEIpQZe6LBtB1iy&#10;QvyYjHjrkvItvabMTeDAvr3F0WslhY7p2ycuOpUJvN7NuY1AsgPWz5Dp1ioNAo64gEyO2K9WJUjE&#10;IcKThYRUDeuWYePl1xZ3FukvZT8d2LcrVNVb5MwxfVf4VAarKOKFhlr5ZkXgrgTkMWKe9aPGdU66&#10;g+qzKLkYyfdBD8fBJaUB++ikY7SFT1eGpeZGn0W+rtTQiRRwIC1r+212wtkV03bI6aTG0JIajiaA&#10;KxAFT8WLA7voJMLgnnPHtGGl+a5ZVJ7Kswq0J6pzzjAsgdjkJSP271VwZPRku/7Ip078iTJg55yk&#10;5NvLZ5iVFMlL0XNL9kg6t9g2FbjrDCVM60tV5/QP+/AKNXEUaTdtHn4H9tE5zJX65Qouh8U7ZueW&#10;m5okJV2AKxCp1W/FRUypBUvasHTQMt8kgaj8tRkYLHXrxfQxYB+dfDrdsrKWwzKpqa1UfnOEw2uL&#10;36ACeeD7rfKE2XZFEXegpSIuwlfYQjXItKu5AGlg3rhpOSzPvwfFrO2MH7AIpAfBuhyy96W8Qljc&#10;PqDbb/DDfrX2CiUcTl9SbdDf7YOlOM4J/CZOEG8zZd6BfdynFsu475hOOCEue7iJxGT/COK6Asl7&#10;2XHKIyZOluRwJCHNW3cvxSgSxQwIB/bRiYfN8rgd0+lELpm5gwncLCgC99EZMRfbR1sCKwhZbjzB&#10;SFdyjdl9dIq6buqxYTqd5NhYSvOSnxG4j86Iudg+KgbNjbbceOks9I+9tvRmMD/xyrCcaZPOywUF&#10;4E46A+aCnzfSu8ypsNh49BF7Fp3ZXfwkwonBUeS6Yxo/ERH27WRa6MgnMIJ0TkDJAhJg55xh2NZ8&#10;lY795gxb1PdKjpPremxW/4sg3UxM6C+HxXtppod31fNNiEAMsPnN7KMzYEp8O8lbvvco/YPnB5VB&#10;c1yLjo+uKjuwb0754JTZX4thsfmsXphXOacykGfjQOK75SnunDNgYm2lR5xZ+PiyamwYHUljw0Ak&#10;XbUB9s1J1Up1DbTD4s80d+FC3lJMVYF4VOcF9c0ZMbGfkwFD0pIngmCvl+vgZ4h+Ea4NG7BzTly+&#10;6ilbDht8idI5IqlzNIB1R2PUELJmkP8qukXCtGpBJ4WHw5wKhBcQSVEmXCXSrvw0YB+dRML8JBim&#10;z0mytFur1BBlORSAlMkVE69zzjrs4gMTaDz0vSikiLstXV7a1xCHa4Bdc3I9pB3PfO2Xw7J55l6C&#10;zFxnwMV2IK6Tku/fN2fEbF0guI2RNcoyO5q28TSarYqLAfvmJBfIGhcszi1+KXeLLgRjApoE65wz&#10;DGuNC50UCZqZvG0bFPK6Va3GgH1z0jzTn2XDrHPiw1XZxy0uiYyrQI5C//tJXlIdVmrM4hUk5kdI&#10;sPBTHJ1J+UUZd2e1A/volC+qm7twMeyEdmC6iYVnnE7ybS3ATL0ca+vVEyRFx0J8I2c4PR2SSWkW&#10;Mqc058XjYK0fDTJgJ518DdBIMcxKCq4dFW/cT9SUIPsIaASgZs51zhkw26/vkMuIRqQCw6qKfUES&#10;cjZpYsC+Ockjs/64UleeRCrfIMK81Dnp/ZNkfAbyIbF+fsZh2+8IkdTsVjlGWNYTyHFCGuuhNmAf&#10;nVhlHso0TN8+HprBhqX6NNm8WMMVSJOPdd/w2vuZMM/yhaN4TOSLaqag0Y8wb/wZ76BdXgP20UmJ&#10;uF8Hw3Q6ifWanU2ELMf/JITsQO7bjvsZMMmrzqkttGDychlSnHLyJHliXkjvwD46UT7MznZMp5NU&#10;VzNrEUhsc9z4CLQT3zdnxMToyHIIW8yqbSl+ztW2hFF4B/UiGbBrTooQpMtn0RMM0+gkAu/t/Ray&#10;LwFNGPfNGYfFG5e2j3pXdzq6SVIXRJjCLtKuN1u+7+by1jB9WCIIVqVOFWF2V0p4wYGwvf9+JszF&#10;BwF5F02/XQTSKTcj2qByaFd8nsuJX7nBrHRSXWEyob2fUiLpQHuR+vgZMOFes31ki5jhv/zSHAXm&#10;1gzBgX1z4vGwpD3HdDrRE2z7sApzdQaCsgJ3eXsDJl9N4hDFa082kql2kpWT9SFukXjj5JZVYB+d&#10;lPIqKRXT6SSP2SJdNMvKCprUEDhQukt1v58R0z845nNKFwdVXLzRcgWSb9cCu+ik2sj9zIthqQPk&#10;E2gqpCby5uLGJ6C12eubMwx7OEvr+iDG54Y0aq8svvFCSbg3NHFg55xzq+dZ3jqmbR8n2t0UGKI5&#10;LTYBJVO6m58Js20oj/MbUsveosVz1uImjLUCx4F9dNLkxPR4x3Q6xWFlx8RYtgqkIrDfb8KMdVjC&#10;TvmYcOvNN7540Mn/k09dl1fQlIg+OkmaMX/fyrDSHE+HbW176ePhQNPGO+cMmPYlTN8+2j1Z14PF&#10;m01GgDdrcWDfnGyeRSwc0+fE12XqJCm32YBCoa5AS1runDNgEnPN/JSsAzu37ceQUBi96mJf73sp&#10;RLcSIMd0OqX5qx4TvBRNYWwA+ovUR2fEJCiWryDuUktTXhhQ1ObS6UsP2C5dkyobGNVgOp2oYOYz&#10;ppNl03wgAhGDO+5nxMQvnPKEyG6QbpflCrbfu6ccw1uxDwbs21sc+S5qDNPpJHXAyimlPiDZZcSf&#10;KnDX+5kwSRpJZi3yV9JD9AFAj0jylq81+4LQAWdgH51w0/K++LhlMyypexYcxTZtipAikK+Tzaev&#10;b86IKVXHiRSi8ZaAwt3NX06kWlPqu8smGLBvTmLfZukshyV6a7WZ8uHkZFjgNKlAoP16fMDENtAs&#10;NT9DtJrSUBE6u9gY4f0UG1LprMAuOtHFrZa3YtqcaLSSpCjbx4L4xlCaE5eQPnSSm8ITw4L65sTQ&#10;MWnCoPkMsXdyqvTcNt+8w5r3HDDXavrmFNe4ifH2U3rYTJ6YT/pr9pskIPXJ/XIoYsrn4ZOdTd3c&#10;1R4AvnOdhTFHiohZ2QQH9tEpYS+Tt4thaUdm1x7u5fQnWszy/QKdk9PUr/fhF/F8RT5QlJtL4ML2&#10;HElaMuVswATE79xvOyTMtgxJ6tNNB6OzRRYYfOyP1F87YHsqP2ljT+1Hg+l3RQr0TN62sk++C+FA&#10;PuG6Y28jJhVy6enA5KS+TReEDpMedNxVbiMdDNh3hkj3MzeiYzqd9NIzGwnZ0ZzbCBQ1tV8mVMwq&#10;TeqcdCEq+i3GKfGxKIfk7KkiWoFddJIRjoo5b1/FtDlJy7esRxzhTdwhAaULbTedAZNQsXRvCGIc&#10;JavKIXquNEDpAq/MNmAfnQQbrL6KEvhmWJxfOBGKvLUr6JsQgXazO+esw0oNUnqu+Eg5Pd7LnAtd&#10;83bkxpqCtkvXJIRJNHJzWHZX3xWkW7PxmJ8OpKym/y2T1hGGiWekoRPfqrkp8MbneBmONz5OqRtv&#10;wL695bT6+2mYzjJJx7eHrrVX+LpYBe7jZ8DkE7do0PHcImncZ8wMSQ4R2vO02n32CgFG8T/PR9Mx&#10;K53ky9h1aP0JkpPsQDvUfXsbMVtXFzqQufklnN4wG2eqvtkV2DcnXjtVeSqm00m9rTog0YtuubCN&#10;nqIGxKpQZalzzoDZ6tRi69vnDKiqbAQGL5k/rgbsm5OsEUszWw5Ldw4mKnKodZJhsVUgr9qscPfN&#10;GTHRO5OqztciSDmc51zZW/yaapxWYOec8sGbrWHlCzA2Jx/JSA86aTYViNTs1zUTJjpsphNXjd5P&#10;6c6T66totuAPnQP76CSyrGHytWH5RJ+5olE281t2C0CJrPW/nxVz5f2EFqs8WdhlBAXJoTDJaFZb&#10;F6Gg/h/OznxHjxxJ7K9S0J8GZruqVCWVGtsL7Ix3DANjY4GtF6iW1N2CdVlSH17D7+5fkHGSmfkx&#10;ezCA6uvIIBkMHnGTso9qYNtqmMRaW7qjuAlugu7qgxbn3COWMhLRS5pexVjtsy03bUGS8vFlaWG/&#10;8cQhvG3oI/kER7DEP9avx4AuTg7Xta3ojYZJglKdg5QKLujabYa2SKJVJRJRKRrGY1mj14Ai/vbb&#10;FcVrqMgFlKO8L4WALlJL3oCGpgaqHdYYPYl8MUmVqKaBBRkqD7QvL/vaMMpE2U5Aqe1hh4rp4mlQ&#10;1FFR3p7T1Mmj87cbZrEcqJgx9aCT+jSVtxlKHcD1w6w0jKhWFTigyFx6tMDlsVspiK1z4dBF3kr9&#10;T6XHUWMa0V69W0qODLxNUE4hRLD1lZxRm+M5yVY3xClRCUwvxhs0vjrJWPLML4A6ceK9FqqtiB1m&#10;t2Eiq8wdTb5wlXXkdYaAmvq9OMkZ9Q5luNJDZTCLuMRV12/AYAG6HyNRZUWhi90iK5ljYathbkET&#10;xsmeKhIsAn6C7h7h22dyoCLbUfOmUCvPZ6hvBpl+3ECyrVUTCugatWwBKVwkExWoPo0QZGV9setJ&#10;5kRecAVqh8lqt94wtzOW/9owkUt+T456KEoFiQ/GW4Mudos70exak4JLw+nyNu7FXAQUMU9jbFa7&#10;9YY5HIf4ErpF/jEWjMqCqFBxURh0sVvJ/N9vGEuwnWG808W0FN5mqGkTq916w2ifY7WoGy47SxKd&#10;TG6wliCxfiajp5yxuYGKuG/Hn6EG92gLz1A/EMzgtA1lU6+rDTh1vWGWhUiyZRrJLtOoZziPYX6A&#10;cg53eTCgi5OMcc0t7nPDlKlSakMlCWoDCoN4E1AGtdqtNxz8SQ1ThbBfi+TukzlZqSXAxxyHDl3s&#10;VixafupODWM5VssUpT+JT63dJqiUPVk3HePYi4Z5jW6Qk3HemR0cXzRFIIduiblRAc+hi9SSGqTT&#10;uNkwN4XuakTDrhIFC8ghcihLZN3gCLWBis8Bv1VZyaIodE8DthYRnCoU4UMH5dBFaqmQrY6IrYaJ&#10;31GxBaPJNKgElQ1xhtqMOk8jCq5Ww9tiwSuUIN23Z3mLyUQvr42GiQmUZLN2G6POVb8oGn+CYkRa&#10;N5pX1DtZXZl73BNcANotQQyVtxR6wTA3QNd4S8UdS+Lh3JgaRm4xZySx8uOgMvQktRl1nkZCMUyD&#10;de75BiLZkLAdpdZ29SK11ABRoXOLt2i/mkosGcc1lopbMaDI6SeCywsqIQL1YXGBEsPd6SHGYhBY&#10;gUqCcVtwDl2klmPYjFeOGtNIVLTmtxMCTfRGXXAZyiNeZ1ZyQkWQqKZyqOVpH92ZKEiDVkBaGOVd&#10;OrUOXaSWCm4aUSR2lqlhbOS6aLDVjxuISCWHcpGduIFwBgeqBKzXaSTEU2sTYPmRaJWyqxmxc96g&#10;i9QSha3FibYaxgytwWloZdxBtdsEfWDBnZClCHX2hnHfVz84oiELSdcq4QaDWn1LUKEa7djUCl2k&#10;luWr6kagxkrGC2tXG9rdyPkExU3fB7XabTRMHmcNSCGZlVBD27foG1WW4ry2JFpYoNDFblGc1X0f&#10;qEEt73RDRDsQJCyhKmYcTAFlNTboYrcJVQLIq3UC2V0yDVu3TPEEJSLUTMQGXe0WV5aKLXPDCKQY&#10;FpRaooOqyFOgtufXus2o885EeLDKc5SexpRfNlCryaKnlENXuyUseUR13lKyxTcQDoVqaUePSVC7&#10;KBa7TahoNMNKpiACWp1OMmHnA7WUOjHLBq64E7VOsFtzqu03zBu2GnvFOwRaLCbmIkOxRZw4k7mA&#10;vOH5lKICC4kLeyuZ90QwHQ7QxUnmaUJzomysZO4njfDYsDa3t7h0UG6vXO02GvaTJqaR2CC/Y4ga&#10;HTYQy8iM3JgfO3SxW6nTbjeqoUa3tGbXPGf9oPFh73coZqku8ix2m1BJXK8OTfIMmAE7h8wsH4N6&#10;IGd4hC52S9KmOjxRYtTenxomwkTngki7QePDf+FQqt5iPUEImLo1f5C6jQoS+96M0PbZpokyI2FH&#10;q9GMGOIQvZR8tnzN76PoDo5/vVccemmUZGqi8/XdkpEOR8kZIg73dpU4ks8lCodknnQo0VZVLs1Q&#10;imyeud8yKpb2GtsmZkcJd2vd4gKswVBAcU6M0GlyNnnCYpEzc69hgj60DMydxIlWAZHCPQ6V1zTb&#10;5l3sNqESg1gf8pZsOnukg8No3EV494jX6EN26GK36BQu5M0Nc/fYCiRIsQfUBucT1A+yxW4zKkpP&#10;FXjldU3TGHkQc7BlE9yM+VQZZNDVbjlP7DY31EQP9ZxUdqFGVXXkE7iUoKTWnpDCCyoOtGoNwMLm&#10;xjZU60Hn4PSyxCixX3ToIrVI7erQCVSnFi8BFXv6NBKpUcMbcVgHlLdEz2hYBRXvVRV4CQnCltC7&#10;5fXEQXZh91g6KmqSQteo5TxwochRg1q8PX77EWFT1T582A7t2QRbJ/7mcVFQscdWrYIDjyoZulbJ&#10;XRrmgoRyP8MMukgtuozWXOXQmRtmNnQl420fByWpvAql4nBPilvtNqGSkFx1DmpfuJkVpaKWGuSR&#10;6AcPaXfoYrdsRo2s4z6eGkZ4ZGbbiY1dbbgn8e05lDdNum692G1Cxak3OHSkBIGxAMIGazUGKb9p&#10;Hbra7YOUo2z0OGqsZCLhbkzDmlQDBLuAtsf21ldyRqU8fZU85Uksi+qgIv4gqiBHI+f1ITt0kVrK&#10;Ttjl5aiJ2vakeJsLTqHBOCWBrraSkeP6glvtNlDRwAcDE2F5eJ6VBaa6xaCIMdO4AMotnxKHsTjh&#10;fdxvmOBcvdp4eHFQY++JfnEoORUnNKyMSgjL4AsnGhYDQh8UImePqQ5qsXmZtdqhi5OMsmBWL0dN&#10;DXPL2uFIWudwOGLFNKif56vdJlQLbYpuEZF8rdoWSVDKfJliZ9DFbrHwIf72tWqoqWFiSN38NB0X&#10;UgPGoMgLJ+xA8miTo16PT0lI3Kw+k4RlZNzVBIURGqGcN+gatfIyqSmqGw3foBXoBpKCZdVEwWM5&#10;DiUm8kTyCQ7EhIo5rd5A1GPwnCoplD1COZXtYDXoIrXUPDDebjSMh85ceZJHWLUC1BOHEm/UoYvd&#10;JlTCowdPBM4RnCude/cYM+oGkjqOdko5dLFbCqiZFc9RfSUTYcVp37sVYbzKUgUql/6m9rwpS2VU&#10;+kc6zdZ3rhjLI6PsraTwFug9NmU9Oh26SC2pNCYJO2pQy9PT5sqTJ8ar8I60GlCL51nsNqNiXxm4&#10;R8tajJTplkLfhVo+N4HIoYvdUpXYClU4alArefKqOHPsj91m6ElqM+o8jVzBJidvsICXpf8sbykG&#10;aDrQRsOEUdvFd0uQWrVdIEoGtGVcLstSBZVs1uEcwrFkC473rPrx5yzA40gBqb69HLrGW4JtLWIH&#10;7+/cMBFvak/ihZduokrdJihb7YR08ZJL3hvG2F7XKjVT7N0c7BrcR2Ulk98lfbVL06GL1Ep82Yga&#10;9OC6NFs2j4yMg8rQk9Rm1HkaCRk31+QGC8jINBevQxepJWpAM5q2eEv8hBn2+HBYcLweGdBzK7mg&#10;TltEzCSmwc7bC52JIJ/OW4euUsuet3NoOuzJg8HipQ0TVlL3bYFiGGsXxWK3uWHsr/Vqg3UWyMpN&#10;NIaY45WS9Ji2kh262K0EkY+osZLxoWriPw/KTIPK0JPUZtR5GtE/fFAzCwiZNTPpWd6SnWoKhaMG&#10;tWiaJtRgwx2Mf2iZAUXCMTN7lSfqL7XQZ1Rk4sGYCfkeu36HwaBe82htYp1vvHXoIm+JVDWh01GD&#10;WuLaNbGZGEIx9+drHuUyoOYfWOy2oFLAd2iYoBzdmezgwSLJ2w3y+lSn1qCr3bZ3bCpqovZBHsxu&#10;UDTDwYiAxTygol7IkFe7DVQxFVXJkSgHe8OPLHgK8dS5IC3LqHXoYre0ZZYnRw1qyb21i1zeMhpO&#10;qQw1G91qt9EwxdWwBpVFQ9SEeUTxgQ0uCqIrsNspCwy62C2PeljcxtwwNmTM09rwFI1VoCiEJ3hb&#10;UJEcK2+pooG7W7slm66uc4xCchf2BWfQNWplw9NaRXXeksCBnGbUSvWjzIICtXW+2m00jGYxhBTw&#10;bg4FL3u3uIkHzhOuQ4TJAF3sFqu81qNl608NUwTXjz87EGIuElQKgJ6QHIlT9YbnED5eibNXePDK&#10;DUVtbpqx0Bmk0EVqEVq0YuFWw2JVtEXzQKHhytsMxSbQluNqt6lhieeuDXNKmWuR0suDwIpn1Qpd&#10;IywodLFb3Oim5ThqcI9IKVs09/cUEamDytCT+zajwqx6tWHMQJTpa5X6NkMQGEeYBCK2zefQRWqp&#10;cm9mD0cNaimAahZJLPSc+2XfZijBwdvShTnLVa6g0JE3SaE4R7LPNoWRisSbW2UceBPEQNjIx5w/&#10;uBbIOye8eIBOk2Pd6ygJgLXHMNARCZmWDkGyzzZHSTgdQerWkyL5XDb12OxAZukJqEhnPspTkeRk&#10;dXBJWbfPB0vPK2pSWTjCLFAVKCM+cdFkVNI4BjM4JnJqOvRB4YFifGnlsFaQ3ewwMugFntyi6GMm&#10;Hpq8wJP29qjJxxvjkEdHVLCbJCyKYQdUxttOtmmUW0uhomJFbfNqzMbDSG6G7mbc+QgYZXJwMJiL&#10;x6GL3Yo1xFbg3DB2FLNlSRnoIhoQKh9Q4qVPRPcXVFLn6qFIAD71kpRvrJOBWiKib231OnSNWhY2&#10;x2JfEI7qk0y8Lm+5Niiq5uCyotBMgqJ2r99LFZXCPHVpi19dJUbKFUi0auYtcUh3uuACukgtcR4a&#10;GRuoQS0ipro1qJszDSpDT1KbUedpZGnbSt5gAUF0dqg5dJFaLnCLpXHUoJYkRlXIuBaRDeokZygV&#10;otr2Wuw2oZKgU8OPkW0YVN+3aNqDe5W3+cgB7JsvoIvdklPLOpIbLFCDWg5TNRjyItY0qATlOj1F&#10;bUadplHybjQXkujwcd+yt4huGzbfGrXyIK+FJG00THirZeUQuVtdVrfsY4eS+dgV9albu6b7bV6Q&#10;3JYBkn22eYTnnnBwV5MANxH6m549mHNrGBJQJAFznRl0GuV2t8iXHvFjqL4UiOsjnrzPuhhTi7DN&#10;w4QJ2h6Q6VJL7aj+silKqNTXq84kuQ64lHq3rrPEoCQxwrS7XY3GJts6JArP8gu8yYs84e0sMxc7&#10;UozjFSE1rlNPNCQoOb4n7Jw8xBwNb8w6b8BZysLGUsBjbOqRQxeXAtvTrkZHdWrlWR1zI0zhNliw&#10;E5QDcl3LrKjEGRQPBFAJcOtLgeQb7FP5fiP4XJ4vb6K4Q9eo5d6041OyesaG4aw5gfAJ19ReBAik&#10;a5OeTyXNbaPGJJMYYiEzPAddK/kLrkM5DE+YaTKqpJXWaA6OD8xDepUwoz12JQZFEJpm8sl8n4hs&#10;IUQEeavHEwaqN0wxbKoON+5tDCpBsQfsUTts84LEk1dNHLq0zUHiDOqrCH2GIeU1hoOXfdGhfFlD&#10;qEkHeJAH17syaNC1FSiv05qHbKNhIl1MmOE0HAeVoJw8fVCr3UbD9wScF83/FvVTbvxGD2fwSC2G&#10;eTsEHLrYrUR3mGlzbpgneC1qgVi2m2I0lWjfgGL/NvW4Xi31l577GZVE12ouomGsDHZ+oNdWzYjC&#10;6SZ/kdSp0EVqqbDsZ6mhxsLH+GKPSuCArfkcbM6AkltzRg/MqJxQyARlJTMmu1YBQniBUlYwzh6F&#10;rlGLMGlvluIlGRtGqiNqX7dX87/mbjMUpytKBdCp22GbFyQk4UYJSPbZ5lJISMgtaht0nnDA2APf&#10;XK9UFyqTQ9yS6X4BnUa53S2malWDAzW6xeeuGcmI4my/odsExTxwQm3k8POGJbmoLgUJTbKDmfof&#10;tfgBtefRo7r8RVSnQhepBUGNUoEa1GJ80GuVE38aVIISYHmK2ow6TyM5GKbvbPBWHg5Xbcihi9Te&#10;S4W1trS3ePsCqV2nkerKeFXLwk/QV5K1vrnwt5dURuX6qRsZ7cGlE+ILa/Vj8bVRbrrvRodO1NpG&#10;0lMU0Z9SojOSfbY5So5WezyTA20cB15Me9yQtEbxzefJKVDkzu1TYbvb1DBpw9VFTcr1A8tDOcbR&#10;W7e5lMJShy9lexQ6Tc52txiH1EEQqL7wEeNxQWq386ASFNP6KWoz6jyNqEq68LdYQNktk56dQYvU&#10;4vezeBdHDWpJulShCNvRUL6LOzWgEpaxfZvb0rIVmJDkZUJbEPbZNk8SEoIdt1tZYzitVP6iLATB&#10;GwUq0cIaZflcykTbFVM7su51lMRLmYG3Fbgw0uyzimxIiI3qdycUFUmnjkNeiO6HCDEdkp2TaeAx&#10;YqukHNA1FiLIIc23JRmozkKJuFB7C8G1VE2q3WYoV3ob1Gq3qWFsxsOso5TpSxlSFaS62aTEBrHy&#10;OmSDLnZLvQSNI9hqGCVTHQREOmJNqdTKAxR987KL5WyFBYvdkhWm8ancfDpRMcncHnoWb0Jfijgk&#10;ovj5blHTdMQb9KC9alTfxlyws82BFdA1askblPSfNuKZe3iGkAQVOnG+QM8tqYI6rVWiQKT8eB/U&#10;tIEoO0HpowG6SC0PCBr35p0p+TAa2s/hQZhRWVIZShBIf8pu6taODT0oMhIHVnc8gmSfbZ4uGYmw&#10;/kG3x8WPg6GRT3KYhLnl04UbTUz7MnUBvTRKikVxCM5Ih6OUZF3d2dGT7xOqZVh0JeMZacjQPC11&#10;Oqx7ncuERCqPWMP7nrbPKvIG0gv89pWn5LZZhipPf4s/N88lK0QeZJW5DOjFuaS2jk5LQToeJYqc&#10;8jSQbC4x1BFeoU6FiYYCzdNSp8O679OSkTBFa6pQWpf7n0tNOY9lts/s37l1rOLy3sVlTuUhYc+p&#10;uRdEkXKK9xVKgEvlIs5+nEjdlo53vadPXGATtVdJd++8Ja+w35WJ/jp5RhZf6s3AuqkbT9QGKZ4o&#10;i4Wg0e4mdw5ipOVxvwYkubQfLJdGSCi2RRBhHnYDik315giJniMAqPVDCnR/xygG8ZL4n35uorzU&#10;yumYbxyIwCKFKDvLajfWuU5IRuJV0h5XkGZx/3M8umrqWPsc+0qPIF38nFO+nYvp80rJTAHu7qFK&#10;AAZl3GqdbYSIw/18PIgL1Z4ICygd1o6GORCry9TkpVES1ODxoxvjwABo4cyIYtUsTgm0gFJw+IQp&#10;OKOi74npPZ2OQDH6qVo2+ZOBkpGhZxYvJfQQ0Wly6lQpT+R618AQjD5DzTAWDoG4fZ/xeoK+ie1r&#10;vECJK7BFUDuqv7zbaJh7tWq3Ejjtg+KOrUbJQi1x9pz/W7tnu9s0jQTB1Iy0wgLO0RokU6EsT7sR&#10;a0f1l1Eby+I5SbDVjU3DwVuk8GqtKNQ67nneUgSlhgQV3pIbMJywmbeSIfMneUvBKhIpy0pOvKU+&#10;zQG1mOFPuHDKNEqe5XB+JBbgHq7xfIW3PE7nV27lZv21wVsKJlSHQBkUxSNqFHXhreOe5y0GRQKU&#10;6iTH9uIFTIxse1BeKXU5udJXfxm16UAgGr06vMu+lVesi021UEsQHzrHn9q3JNPVSoCFewgN1XlX&#10;obhzzqzktGgkC7aJVnH8pX3LkGr8VqHWcc/zVmSFfd6SGHXAecy2fXutdhuLBp/eIFXlMxmDTHUF&#10;FWq5dLs1fbHbNI3IANXfVrhHhELXQxIL/L7FCEXhqjNLKlAJiRuPvzQontkd5Ld832IFPXXNp+NP&#10;fL/DFknbi4oQ09EZDMKS8GfPZBZyVxJiGtOgsHjWh8Yzb6nVIrrrn9m32NCGwPzM21ucqr3hGFRs&#10;PnaXyh6rS8p5y4txKp2mhv2+JfUBBbIejiFLgauB34vdxjSK13s8EIK3NIyMXbvNUCz/Z4SajIr0&#10;WkyR+UzmPBii1QpvsfMg6/0p3rJDamp54S2pAdPFFwzCfNuF3cVJTssCr8F4/MW+xZVBHFSd5MRb&#10;lMueXLTYbeIt9rIa1Z1lKbJG5fG5nfuWktBn6kLVhjlqxoZdTibhgMJitdtELSlN/cRepDZNI/bc&#10;mqJaeIsaV0PxCpTqeiecNRWVOiLDFkmDYoprnQpwXQdCC0PBPrGSE295qmfsNm0vXGf7tzFyvB4m&#10;i5OcGkb3GsWWNCiklkn2CGopNvFneUumQs2wKyyQqiHj4Rj7loXeY8cXqU37lkNqlC4Sb4lX6PVX&#10;04kd1Ip6fuYGStNI4Y9RK0gsQOOZjk6/b7EkYOI5s6QClaiNmnBQzmTqHIzdppVMVK+78qpAXn+Z&#10;eJ6mUYJ6d3UgyRGo6UOF82QInPC3V1QeXhkWDcEU6gfgAWUqTtVTCt+5mhgCuriksM0jNDTz+0bD&#10;UOgNEyA2XAUZijxw5uJLqKR6jStZTIHdUoM2yKlUqCWWWBz93WNg0InawYzFErD6ItEkSPbZ5lLA&#10;qIviN/TkO4roEgmc6uOYaMhQ3BVnJqegTrP+HA/lPseoeCHzVfk5Tc42tTgX1FUfq8ipJYZbRHhp&#10;WNKWhvVZoOcWfkGddhRGTmoF9G7n3djeA+zUSvD+mW2OT1uqhDd65vODIxqZV6HT2ZOhJw+1gjqd&#10;lnlQ80mbqT15hOdpnO+GzIL5XinQcxdWQZ1uwjyo+RbN1J68nvM0zvd+ZsEsM2ToSWGkoE5STh7U&#10;LCFlak+KXnkaZ5kus4DAyUEwK9BzgmZGnSXYPKhZ+s3UnhSr8zTO8npmgZS2q7J+gZ5TIgrqpJ3k&#10;Qc2aTab2pMqUp3HWxTILZj2uQM8piBl11jzzoGatNVN7Uh3O0zjr2ZkF8pJH1dEL9JzyX1Anq0Ie&#10;1GyRyNSeNHXkaZxtKJkFs/0lQ08adgrqZDHKg5qtTZnak2asNI14zkf7WGKBGHoH21qBnjPaFdTJ&#10;GpgHNVsSE7WEVZwyUaZpJEpxtH0mFjyf7aYZetIgW1AnS28e1GwlztSeND/naZzt2pkFs028QM8Z&#10;2zPqbMXPg5o9AJnak66FPI2zzyKzwBvekqKReE45UkrDk4cmD2r27mRqT7qN8jTO/qjMgtmXVaDn&#10;nGQZdfa+5UHNnrtM7UmXYJ7G2deYWeANb/L2pAO0NDx5VvOgZq9spvakuzdP4+xHziyYfdAZetK5&#10;XVAnr3ke1Oxxz9SedOXnaZxjBDILvOFN3pIndyZwoTQ8RUTkQc3RFJnak2EaeRrn+I/Mgjl2JEMJ&#10;VDvjrSqoU7RLHtQcKZOpPRmCk6dxju3JLCBUryZA4T90y4Y8GXfi3aqKihu52seYC68rR0WimuBL&#10;cLIUY2kmBoyVpO6sW0YpMmQx6iiwUkg7u0rESKylk8iMQJgaoBRg1YQhh64ZiHh5wepbbjXMmYd2&#10;KQYVTFQS8FwGlaBE/O48OWHWODXF8uiQNUlxkzmgbtOMlZEo/jY4YilTY9XdWYC9wmDsch4S02Qq&#10;By5ODVqf5lc4ZjRLRDgnhswMAWCD20vSxgzYguaWnYcZk2KO1WBMQKdV+aPW3s0AJIlHayI7cJFO&#10;Cs2rRdQxnU6SD6RSVaNzGlAGnqMzY07TRwCxVf+bJ57oUfE4tAEZs9fopI4DqfEVM+iksISGrHNM&#10;Dd5T0p0d+JyqIOu7OmPeyDOjef9IOpKWLcMrXt8H5YFP6oTqxBtwonPYW2QLUHelU5hw7KvNrUVy&#10;NVGwFcdnhVKFdjqQAj0MH6CcCI0T5i+bRrjdp+TNKyanQTXoIA3J+6CtWZIyapCPvFdifRpwsU98&#10;kJq1JXlJQ7NEyWhaGj4p3i4pfCJrknltI5J6TDtFKmyW9ZwjxBoGNiScaVq8lKHaZ9sTA5KWBuG8&#10;Jf5zGAcPDfSZec5DjUOoEamPD5qHjW+PV+bWVynpi7KqZcqpIj/USCNy7JrUng6dxfYMJSjfA6Qr&#10;fUa1Tc495Ua6B4Cj3aMZ7auKO+PcNidN3kpYyrhAO4ukvmSdNwnb7wTIG5sNuLhoeAJWC+Q4ZmwO&#10;yczQZnmrrrrvWEMOxCuxnvqFCdMxeY+zSh/yJIdSQg5GdaFxaPF8XpsCgy0SiS1D6xwZYqKR6rA9&#10;c45MgLFDh5GpfsIJjCBhjd6iZlReEaFgk0qpsAHGk7zKZIUtUoj6pQVDcAsNjVLWVTfVPJiAnaQw&#10;EOdpI2tD0yPm6Sb/QV8oMtgqhayMfqIaYvAQ8USj4F9wd9YpTTCOVoGtduiN8tDGcIIjiegJThxz&#10;NekSMY2rt61Sg611KHleKt8YolMoO0Z5OA0mweTyWKcwI47TRm1p0mvKXkuD4VlHTerRPbpIIcVv&#10;lYqJh+TCSDkFOaE5Y+s+TLDn1HY7QWE0Krl3ZWHw1qkoN9LhjRbtDgqpf4KvOMMWKeT00pIWG41S&#10;LadTuDEYh52l0BHnaSPPQUMO5unmGtRSYQZbpJAHe1SWNsSYNnQtXfo8oV2vC4wiBkPB9Fy1ehHW&#10;X3otZkz0wroTWaRk1nVOUVN82Iq4M5VIJLkOXKSSuk4q2zhmkIlUq3uDO7OW7kZ2C6C8snZisWZM&#10;av7V1crjy6rk3VBFYZgEohJVwnXgIp2IuCoXOWbQidEBPaHtAsS7YUAZeI7OhDlPH14UC6KRZ/Lq&#10;JEiN8S5UkbZ3xsCDf4z4FF0mU7PURVUbwAY/E/AkPzPmNH2vyC7WIJ2Zn6j4msfoXFnkJ2qlFi10&#10;zOAnrjF9rUjeGhj4mYHn+JkwJ35yP1CIYWfiWccIgBW4Rqe8sG1L01aC00nki5/sCOyVzgwkGeiE&#10;/SphSinnsjJJ27NSwbxrVwU+OuHl1kalwRaJJGebiMd2JU6NSoajShkY5epgAsZjNG2gix0GIq7O&#10;qpqJ71pPCnIBBgqJ+lHZzGCrHXrclyEGF4nw1jobG4Nx2FkKHfF+mjZ8nlpU1vgUg6EQoN7rBluk&#10;UMrEdo3WEKNRzFm6/KUYW+VhwGxmFjsMRF4DGHjIckIVlQVVBawHcgTVTrNzYb3/9PVtF50/P337&#10;pcnQ8sc/vn5Tefrrt//29tOHf/nnp++/fnr/7s3f371/3358+fnHv73/cvXb0/sfnv3r3/5292+m&#10;tZfP3n+Ujz9+ErTeTf8vb//41rp4+p6/rn798u6HZ/+XALi767/evvrL39Fd/3L397v7v/CC5cNf&#10;MIL+leOPJL7/+vf/94z2bu6+/+XdmzdvP/7j3ce3V398eP/x6/f8xx+e/fLt2+fvv/vu6+tf3n54&#10;+vpPH969/vLp66efvv3T608fvvv000/vXr/97s2Xp9/fffz5OyTI6+8+PL37+Ozqd5m2YwqJVuZ/&#10;wkm4VSj88O7b2y9X7999QNxEDTNN85e3T2/+7eMbEJ6+//b07n3/+7s69tYaE2D/9ln//fPX779+&#10;/vcv//LP8tePn978n3//cvXl0zcZ5dVvb7/wxy+fvvwn4/7y9PmHZ1//969PX94+u3r/3z9+xaR7&#10;047lb+0HRjoy0a++ZMiPGfL08TVN/fDs27Or/uffvvELlF8/f3n38y/0dNMm5uOnf/3126ef3n2T&#10;CYhR6Y/fv37uY+UPZQffrLHj909f3nReyF+fv3x6/fbrV/jzH788fX5L39LZ6//5GzPw7o1UhZF8&#10;5quPTx/e/vCsfXKFQ4hgZOGMfvofberg0ud/fHr9v77aiGmkQ+Qzmd6rH3//H5/e0M4TpDUq//jp&#10;S1vorJSrP9o0sKHEyth3sKzU1/x3ioOKpvu6A23ZG/LrX2PHPP0GR9sS+PmNLvef3+joH6Hjpw/v&#10;n3549l++u+IJT3nQ+Op3/qJxk4XjY24L/5ij/9X11S9XjAxXTR9bfMmZ5F9Sa+oGA8J+swjY/jGG&#10;tFc3u80iLvqX7TmEu4PRcin6x3jd7u93m0Xo8y8p4saA7/dHi+LmHx9PArKHf8kjhFLyYr9ZeOkf&#10;Y0B/eLE7WjFg+afUhRVD5367cqv61/iOrg8azlyjLDt5dQdckxj4aJjChfurQSoM+KeU/pRCBAcj&#10;zoyTd5n3GSfiejSM8ZTpOGg4s47oshcHDWfeMWDklbuDhjPzUD8xku1yT47CGDJB8FRB3G9ZhHj/&#10;WgpZPN9vuHCPnUwqxkHDmXt426ibs99yZh+mHKLAj1rO7BNd/P6g5cw/IldZnwc7T8xXPhlUlyI2&#10;d3/MmYFSdBSj4cFsFAaSFHr3sNuy2LN9FOKCwsC/3zL5v/E1rm9qyOy3nDnIgsM9dLCaxdjj40Bc&#10;xySy33LhIFoLovjBmAsH0RIgcO+gl5JGPgp8i4SuHJwZ4l/xr1lyBPvvt1w4SKEfDHgHY84cpK40&#10;EvVuy6LZ+ChYGdQYPlh1oiP51zfyOsfL/ZYzBznwSfo74KBUQPaWqff6fH8ypKKZfyrVk/GJ7E8G&#10;Sml8TY6UjGKPgVKQLlomggtJ46DlzECpsvHioOXMwPY69vVRy5mBpJuh2O+OmQzoNObrB/53sLnF&#10;qeMUSn35h/3NLa76+JaqAZwF+7OBTJa+pqrlweYWs1NquRkRDlrOHMSHTKmq/dnIHOR5KbF0H7Sc&#10;OUgyIdED+y1nDqLuiYP0oOXMQVJWsYnttizWz5gNOfcRJnflTqnX5V/z2N/NgUggHgD/lmAk6rgd&#10;tZw5SBI1V9D+mAsHL7acOYjEw4reb7lwsKflHcxG5iBl4yk4vd9y4WAvvnPQcuYgBy5G7d2WRaGP&#10;ee4FqvZbFuuGfy1ejINVJ7ZJ/1YLdB20nDlIGiPCyf6YMwcxfEiRv4OWMwelwN71/jyLM97HjCdR&#10;aq0etJw5SMFa/Ov7Y84cpOCBFPI+aDlzEOESq+Juy6LDxpgplkAQ537L8kqTf32DW/JATROTlH8r&#10;abhIuQctZw4SAPjy5T4HpUatt0xGpjx6d9By5iCviEHj/mxkDnJJyBOpBy1nDkqqJJrS3g0rJWxj&#10;zP3574OWMwdF1D7goLgVomUGcchBPBrpa8rL3+3PhsQzRMs8IYF/Y3/MEjMVX3OM3u2LSBImFN/e&#10;3RM6c7Dq8OTlr3lRcH+nEEGSvsWjjdHxYMyFg1I9c5+DhJ+klpGdedHioOXCQebuQJngGaXcNOFR&#10;FCnfb/pGfKMxezwhhXiyt+5a6f30MU8C3x0Mm1yf0jahIvv7UALAYiA8V4KJ52jYhY2EumK32R92&#10;5iMqPRFER00XPhI0fGTgkEKwPiPyduzR+d+M2f41lXIPZF1KLKeWsQ9S1vBg0MUo88BlcTAdkpDt&#10;o8AbRbDuUcuZieiPdwfro5hlJGQagW1XBhOfVIyDh2pf7Ut3hMClb4m1Ix3vqOXMQjYtl8Xu4pDo&#10;Pp+NtsePtov4tP1rTHBHLRfDDNIaQfEHYy6GGeqFH+1DeTDbR0G9HGqTH7WcOUic39HpIREm3jJe&#10;yaM1J05C/1ZedjrY3Ziy49uj3VdMMvuihjyqGg2qdfloDjLfuoW5LAncH27LfhI3UTNvv/7jo9q3&#10;+QtXws/mUfn86auY0sXYjbn80UN8/mh+oZ2PYZp87BFPhx/DB/nYvaGHHzO58rHHUR5+zMTJxy26&#10;SHx0hx9rbONjd/dd/lxpjEIcx60rlVF66fhzpfNmjVCN233sRSUvjl22q0wMG1GcK5dmRh+tf+zv&#10;Hlz+XEntIduXP1dS2Q5Lg1Gm9iSVi61rBO1jryV4+XNbuWtLV58jegxX/iFXxeAn894f9bg8GCW1&#10;Z5Vc/FyDDh6jFNPhYAhNaIPpT2pdbl25GjVRjltXUr1s9/Hm00rkj/Hk5GHrYsSSicQ8tbJmNInk&#10;sfsBL5KqUU6PkVR0PBglNeoDHn+uXO05FxcHo7Fuj70G5+XPlav97b3LnytXeymzy58rqRHHfkiq&#10;hlA89rDni61rnMNjT4G4/LmSGvVUDwejQUmPhMOsrBlNEXiMUtbHrStXe+Wpi2PXYK/HXvP48udK&#10;arzoczgYfY3mMQruHX+uXI38iePPlVSvdn+8tTV+7zGCAg9b12yAx+5BvzgzmjnzGGGrx60rqT0Q&#10;7HLrSmoPUL74edNI5VwSXXNlkTU1syOsXThNd+wIa8sYA1k/KnnHZnFISrMWyLtMdAhOi0RrmSwk&#10;rUWitco+CItEaygqCItEuwC1KEHdmAgloaJLnDYhSkLp1xBMYqxyVOeHyupf3r7+dkX41iPGj2dX&#10;BPvwBwohEUD8AR9/bH9YdL1FhT19LwFiEjRlsSpXv7QwGQlGkXCnD59+e/v4Sf7qgd79trXgqYBa&#10;zlT/yhtjfdq39oX9O39JHRSTz+0j+9c/psBxX5S8BNiDY5kF+2orMp2h4NLtEyivo7RlY9QApC4r&#10;miLjfI4arAE43htV0PuecaDM+a8/vnv917f/2ael/nJMvCsoir3ZHr+a+sREgGYmQLyxJSyUAQUQ&#10;l7+vqJU+A5OnT0ZSrqn21/vEc9fWXQxIQqZ1tAZcpBOntsaUyquBY7NYzvttBQNqhVQC8APIex4W&#10;eFVns/6yuU2YqOq2or+JavrynpgYFfEIFB3nFusr4kqbeAMu0okHzF4ENMyYPowAmg/GM5M1pZMB&#10;BZCcRlvflbL6y+hMmFIETY6K6JPS2JpEfCuxAgMQo3tntgMX6bwlo6hvB8eMPnELSbQS65ZHCWrU&#10;KinqAcTW0hb1Yp8Jkzp+JSGFZol61M1LSkuJlAXIcHXdGnCxz2tJXO0rwTCDzha+14HzRgpgi1qz&#10;A3xhfwYmRsJegj/1SRnPTgqW7pHZvE6vIqsD1+jkmQB5LF1Y5pjeJwefPCjdgBJ3VtYQD0+wtRsQ&#10;p0V/a2W1T860zjJyj/qdGH2SrifOCAYkdV/q2UfgGU8Vap9UzF6f2zt2gxiDhU6S6+t2gNP2FmQL&#10;3Kt0kvugqY4OXKTzJTnSfQ05ZtBJ5oNeOuTJIffmzStJe3YjvXoVSvflNZQxifupe4WiDSSztEmg&#10;FlbXh2NA5PCqmu/ARTopDnjQLLb/zk9un/pQ2Uvi5Q3I+2Kn6AxMSqhYXKwejMTL4DhtdHL99CM1&#10;6ORJyhG4SGevnClraKPZXtqqAecBBfAsnYG5MX2SsL/LT3kMvgsRZ/mJD16tT44Z08eraSrP8npW&#10;t9hsAXGJ96oAi3MbzVJRYpBN7nicXI+350QgVQHtjphKE5YMuNgnpyYXo7BsblaKs1ohG8LW2lHj&#10;dGbgORksY5K7Wbd9SzJRGaxVxs5nQg/u7qM14BqdhBC80lzPFvVdjhooJ7+0N4uYUIWIDJSMvs3z&#10;1mRr3XwJB+eHa+b21aYkk3GQo6qUSHIZ1QR3djM+L0ndLHtydVZIY+77Y97NyKr2IJsk2wzcT8BT&#10;r7gTzBHNUkapXm6ENpjqgrhbi2a8lJAD3eoOXKSTWAWtrO2YsZBFHu7XIhGz9cE0+gwgT+Gd0DQy&#10;JmG7w/TJm9j9RpADdWD2y1ueK+38NOAqnbylpPw0zKCTEFjV4qjFjqmx7KwEpJZXAy72mTBnflIn&#10;Uc0dpGkOkgzxnIg+nU4DLvZJ8RwTHAwz6CSARAts8R76OLcBlErt23TaPrXdnHBMDmac9tX2bg4c&#10;JmUQVeUxWit9jjA3HIAksKlMSchYBy7OCqm2KJByDjhmzApzomZOeeqgKoRUbnegaairfTomIZjd&#10;15H7tFI1LSemrrjnjEMFFEmY2TxXt+eWuHZ1JG01S4RUPymJGB50PmLDDPiCyh6n+nTMl1TMqDIl&#10;cYMmqj4gwQ1bnahQfVjcgdPc2lrSFYciQ7m6xsmMY19tzgqHE/aDiuOcIJAPlaIDCXqrez8BX2IA&#10;OWFlSJiEEnV9NvokRllFYtJO+lZLQLK/+oAcOM3KNp3Mvt5ZjpmapaafHp0EJ1dNmFxLB6aKW7WX&#10;+sv4EZjYOIaznMOaIOG+7R7uaz4xxhW09U4nVrVwGFzWYiQIVP1Bjhl0ItZKtoeIbZOKwyOzDjwn&#10;mWVMzIz1WpLQSqsDNd3Nt/IqvJ3lenGv8VNeQdalOd/NpI2TXtHo5FbqHkCfhAREBAoH3uW5zZik&#10;ZlUZBP3QvAZSJ6+uIeQlos37xBtwkU5KBEggj7DMMIMU4r20TIKE/lbpXmoeKdD1vMU+E6ZEepcD&#10;mIhrtMA+t5OwcENZHD21XEBZ7BOtVJUjxww6W75j7xPte5jbBDwnU/Y0yt7sWPiQHEso1zOBSoz1&#10;6OY+f/C5VeAinWRYqv2QnJex2TtyklW+m2Rn8pUdyGVyQqZMmORLjtNHDL3KWrOphRIaVo7OgYt0&#10;cmZybsm6dczgp9zhah1D1x3WbQB5ZSsCShb2Z8KkxNqwbhEW1KT08lpF8hgQxc1UqnDgIp2UHdM6&#10;h44ZzV7zOm3nJ4LDYAXEeelALC0npIqMiU1+2A6cA+oeeYEJt67bawpXqEnJgWt08kQ8R27jp2M6&#10;nZgd7Qki/qCERNYRMrDVaQW42qc3S13UwSKH+nNj8jqmgXrpUPbfzyEDLvb5ILpHPxMMM+gkZtaO&#10;N3yeVQLHRWPApnKuS6YZczIkICC5BcfUiBiQlITr9ycejS64LNL5gvp8arwwzGiWokgqg2G/6QEI&#10;W0A/wVb79GY5VQZbBdrjvc4tOf7DIUUCv7n1HLjYp2Ri6Tk0N9sS3juzEX7qgdGz4TtQkt1P8DM1&#10;e0eZwLod0GjtjDcjT8wtJVmUn9kCVKXL+ktlTY40eWJbzlvHjGbpUguvUdZt5GcAOTj6Ybw4twkT&#10;ftZziDpVJC+1AVGRqb58R/w0LzD0devAxT7Z2qrDO2bQiR6CEaJdOpMWx6w7kJS0xpXVPgMThWjg&#10;JzNvgosppDagF1ilEMI6Vwy41CeY+CO6ejBpqwBJqNNFTYpM0coL0CZhtU9vVqoSlWtZlo1UcZW5&#10;5eio3giAMLufJg5c7BMrpJ63jhnTh71cJ4FLhwWT7hX6dGArpLy8Pwsm8RvFcEvVQ6x3qjvYto8B&#10;iViot4MBF+l80WzzbX8aZjRLDq8ZVKl+MfAzgJTmPeG5w4flzVIasXoGsEm/xJahe0XKp5e5JYRA&#10;sulEemOzNuAinZSJUknKMYNOHqdVnRelduRnAN0qsNhnwrzVB2FTn1iMOp28/zXSiVHDFrUBF/vE&#10;mqQBrBvNtoInfa9w9JUDQ6uh9LmVWicn1m00ixZUPbE0izykR81oOKbeH/me/WCUYhDrZx+YHPJ9&#10;2ztmzO01J2rf9niJq234BQelAd3isji3CVNKpNelSRKQFiKbLgDywRCph0tnrU9yRacbyelEApNa&#10;aW07PLCVyoAy0Ea72Gdq1lZC6lP0pt4nnddDCs8TtdorcLXPVqq6kTI3+zLVUiVGodKZgPdSTXpV&#10;jqdIWTQ7ygkAMfINR01MAuEuWtXZT5NFOkXN7vKQY6ZmpdJwn76NAQXwLJ2Bya02TB9ZY5JJKUfq&#10;PPFourrLHLhI5z22ABV55mZJYrQ+MQIMAwogCy2iHy/q2ZTU9Walzke9lsmkI7Cn0Tk5BwEwL4ND&#10;cpFO/C4auL7RLLF+ZsMYBTQU7wDa5l3t0zGl9myVhx5IztcLAMdbjzaNBQb3NTjWgYt94vdVd5tj&#10;RrOt3lWbW+a9R0tvAfFzdWPDap9SRqsvTTwvAz+pCKQRBJNhjhgkFoPeDmYMXOwTt56e1HOzL2Vq&#10;ba+MskkCEr4QSQyX123GxK9fTAY4QFEQ+oGBAX2QTeSxBRW4HbhGJ+W+7Fp2TGcZdxuvGrSJp3sk&#10;oyyDJSDZmJHbsUBnNEtBtxqsREipVFFofbas3tonxkAtmO3ARToJR1W/g2MGnRi/1faGFlHdmrx3&#10;4EBkmBORTAXzHiddJUVKrfdFjUg/7E8Kv4vZUQ5jBy7SScky1dAdM+i85hGZLn5gkRoHlIAn6QzM&#10;efoQ5BGIdvjJgcuzMxW4Rmd7aqJP38xPblbkz94s9piqO2Qgd/C2ndp8kt16QWSqN8ifHkdgX21Z&#10;PAoO9oR6atEvxV/bCCfzs/RAhFcFLs4KZigyldolPklsGGA4AztQSgKU5ZiADK2fsat9erPSyECn&#10;2H87Ka0MYe2zVTFsA3LgYp/cHyqUOaavcnljQU9KFt9wLSag31+rfXqznFHDhuXFIM7ARgoG7J6p&#10;GQNCR1FZz4GLfWJ1VKOjY0azhKWrsZxoVM6vfDqjexhQKve1o3u1T8fEIdHtbd4nyfRUJulraPR+&#10;s0dIo+ii1UmNSqg0KXFulstWnbBio6jaDVZZA55ctxlTbA1l+qgbaPx8gfxaRSspxazqlgPX5pZA&#10;bKxUfcXPzRIDjbAqmxfb9zigBDy3P9EHrdmN6WPHmqI2T7xsXj2kDLhIJ7GwFlltmLGG5HFiVX1M&#10;gdkEPtz0SPnVPr1ZXwnR7C3CVT/7PKQ9ATFN68SfincnOIBkgk7KRrPIKhqzw7nbHfnRZwDhNTbY&#10;ZW1VZGELBcLkUc9bKiC+0JBAN8ZFnwzW7pVzljpOEOpz6LZXG583S6gUFXQ7UN41KxspAcXi0nbZ&#10;Gj8TJjJfDZqkCs9zrv3WZ6tCW/tsRWwrcLFPKvaq8WajWaKhdFFzXA1nvET1K5CnTbnylvmZMe9H&#10;ay+7kwpdjZRZnLujwrSGzzpwkU4plt9XvGMGP+8QPjs/sWmjS9fJzVAegNuONdyUiHgJwBvmfYvh&#10;hCN6wLIxev3f2i2PqeqqD+hErAlkKrZJtpiysyDZZ/avfX5NSEDfzZufbxKFNswZ2jgUSD6XLcJZ&#10;oRJOV0XRAsVT2rbORNR2txI6bQ1jX643lMROq5EDtUcmPcsGxIJj6+lDduhit5jK1DG21TCFIu0J&#10;PF6cGAeVoSepzajzNOJlVnfwFgtQKTW9KqCL1CIt6jYJ1OCtxBJ0yz0C3sTbDD1JbUadpxGBR2Pv&#10;tlhA2pevC+P8IrUSUKT73pdFUEvImvpGKHs38TZDT1KbUedpJIFAhYUtFrSq4sPmW6QWB4mUu0Pa&#10;2moYmCZWoKhxLtQNlKCS2XfC//Q8UKX0YjWp8LQuZrs2Jl4fGhxihNmZ5c2Bi6QSEKcCtGMGXyFP&#10;JxiSB7sSiYkGpKgBl4ZMw2qnCRXHfTXu8lINt0GffYoJ46AuBxQPQmsM341DF7vFN2PrxVGDWIwB&#10;3u08qAw9SW2gbswiWWO6Y+f557FF8Z40U4/xfI1UIvDNW7nVLO8f6lIi8LNeD7fYXxWIqHRGOcyY&#10;8WiF3p8AxagkpOC6rUHqbBI8QiqxGXCVTlkEu81SbFstSKSe1n1KEIcDr88kHTBax5wC48mvQNXt&#10;Rwei+yDwIsHZ+7kOnOgcBA9Cvy3IPePYV5sCACGClC9os+I4vs45Ryxdm7ykcVbQfPUOZ/Q9Z2Ia&#10;4XafCfMOsadsWgKDyJXobGJ6qsghuRlukZPA6OVzhHhxsae0RcUsVWGU6xlLQwdizhm4n4Dy7MOZ&#10;Pm/8NXcSFIdmCdRUzwDbqGd4xMTfICD15ejAxbmleKiKbI4ZzfKUmK449IFeXGgTKC9ynKCTZtU6&#10;R3hMN4WmZpFuOil4F4Y+b+QZXN0CBlyjE/8RGe193Yoxqayh9u62niCEYFWLeQaeO0Ey5nRqSTar&#10;WufwYox08mC3MlvqYp+YW+5cTo6+NHGG1TXEg3MvNBCMuNuu/fvEAzSXKVGrPatlcW7FWawsezlU&#10;NJF31G90gb0kim+YeNa0bl55f+2E+srHD0StyP50zCAF25MmrsiDgAM/iflRlU5CSE8oP/KEhNTi&#10;pM9XWBUGUkSzVMEOw+egp2Mf4YnShsqGw/W6vltEFtIgMlChui5dqZnQbyninyX6Pks0iMwBhUcn&#10;DiNQuec7sWz+qkFSComTvgMnLxLXPsdRBa4tJOQv0vUqpjOVoC0zC/LCVc3zk4guA6Ioyp/LJ31B&#10;5f3WKrNwf7vmiZYwOHWueV9ObwlyehW6SCv3uTrnAzWIbY8AtZkASnx6YSvCP/42hbKnT9xrBRUz&#10;Xl1N+PCsGAtZO4gHtVvqSsg7MKK7OHSRWrKYtPBHoAa1OO19GrH+19sWN19ALXN+sduMOsn7JLA9&#10;14VKnASO0Uot+06jLIGq2LHYrewdPQvYDT2oNqiV+GA7C1qCRd6y1xmKYNtOmdVuveHZvIYv8EGT&#10;pFtB7Eor97FGPVJSo59sS31iCiSVvmtUWKSqwE8sHlKp2vtGx68AJXO2naZYydvBtdin2EHtqJWy&#10;4ZkW2uWutekd7YhAScToQ2JfUzpecBe7xdaqTotANa7C5FveW9LNgUmxLKYMJRav77rVXr1dYp8h&#10;Oy0WkXcl5anNIaFSZd8AJIe1nxKvDLjYp4ianRbHDEJRdDWIx0nZAsqeQRJZn95ol+J/ZJJVSrE6&#10;mx0IHb4mhqJdc+grzx26SCtmSlWExTgwNizWBD1pJXJ/4GqGynNpJ6hNqHh1aw40gUoUUdLFxB89&#10;micmWZJZdQ07dJFa8kvMKumo0bC8WqHUbgwqQdvjcCeozajzNBKvZNbdDRaghaugHAxapFaONRWO&#10;thomua2Lc7g2eYa+LjgYr6ojN/B9V7dXu0UWsHuS3MsiKFK3rd1w/RY1c4+z4IFYXS0rhelLz7a1&#10;bjkUcb7ZCaSlCqNhbKcawL9xej1kqF38i91mVMIi6hZBt/GnvImKG+eClW7WUE6Vbu9c7JYQWD+N&#10;R7GYGUYstdP4ZsjLkPgCSoboTBl0sVu6Cnl7aljKU9iSGl1NYmR1KNv/RIx7QeXllap7yLMEJo4j&#10;mBPrX1YyKwGlsFPr0Ilas/p0o5pkGOL8mJHssy1DDTG3pOWNSL4C5dVHc2tINFPdFhlKis8JFzyO&#10;7GgY4bGLw9EtLhLVVYhlVyNQgrIAdXIcOk3ONrXEMGo6/VbDaAPmzsTaWVOayTFM0OeSurV8TxZU&#10;jDdF46NhTjKVjXrKTpYXpPioXXYOXaQW450G8VFiTXKBSsPtAdC+XHj1paoV+jxoh6KPRnnii0Gb&#10;FRVprugrQLn2x6UdvCVTVfX12BaL1OL3Nd76nkkNi9Cg9GCJGOZC3M0GtXW+2m1CfUVyV51koiHU&#10;toNYjdV7gOI1124dutgtBkW7dBw1qJVnyfVQYyuNg8rQk9Rm1HkaMdmpfhDci0GhE5unzBm0SK1U&#10;adtdNGQMyeHTrmfUw2pQJo4qoOSwntFaCipB3pW32JM4x3q3KKXVKErELoqUXmcOXaNWItFNWHRU&#10;n0YpNmp2KbS3avqk2wQVj+j6KVVQCfoodnkavoWiTi0BN1XhB4rRUBecQ1epRanbbxhjjubNEH0+&#10;DSpDT1KbUedpJMTd7tINFmCD1PBF5GDl/CK1Ut5X16qjBm+l6IgeCEgtNWQLO1tAWdMnQm8L6qwU&#10;UShA4srbBhLbVb2fuPf4YIAuUktlbLu8thqWh6J7wzgtOj0xFyjHDpVHok+sZC4+t79ye1WxBQca&#10;NRi0W/PJR7cSM6ErmWT9bltcpJYoHYsucdRomAgEm0YMGrWEMdXSkK50XRCsgbV7WbrATG0RqLwF&#10;JrG8+Zona5uYuE4tdioWdYGSTqmWASJT+P+JbmlLCz2DJ8V8c8NYbcxkvwqdJtkEV5VvS5OtgHef&#10;IvvM/t34HOGUMNz6+aaAmPsgoq4mgqJccq3qyiE+sgc5OIM5AOmmz7RDJ6J2ukU6UyY5amoYo6Je&#10;NFuDStBEZ+2o/vIpSqhUPKrSyT3+EnXSE08yCv+kPZN43al16CK1mPvUv7TZMOZMu1bvh3qUSCsB&#10;lbw142qlr/4yajMq51K1y6EJ3aoDamvBIj5rMltAF6nlXnXD0LxPqNGiIQvUYeGAr7soQ1nE61E1&#10;ctZEwzzoXk8FlrJVgSZkQhSMsnk599xaa9BFaqWmtN5gGw1L5rVZ2edBZSilSM/wNqPiia2yyz3J&#10;mmZrnM9Adi0GheGEXKVWkhwH1Ni3GLVNq+CcnQaVoGepTajzNHJYWLThBgvQOPySOslbjNMWJLvR&#10;MHWM7NJlTdVy3Ng/EhRf64mLpqByKA1rVQrvqfh480CYQl3J1JzzYGCDrvGWIG3Erc7buWGCJ2G9&#10;QonPqyJThvKCbU91Wu02GqYW+3ADsbuwM+uCI36/XrqU43fLHWSfcERJahkeyt2GxZ5rQsQ8qAw9&#10;SW1ClRemh2lExzWNcYMF+IXM3OvQxUnGIoMtrwu8tiye9PEaDj/c0aa6IVEVR3qB7uuTgzCSmyQ0&#10;ybMb7LPNCysjQWt/WCxGSbSyuUJxYw3yJFnb1zZ1Dl2cHMKGzbbvqNEtDjjNFie0h3jqst/wxgSU&#10;iIsTR3hCpXsu+qFhojX7+uT4El9ivrDIyrEyCAFdpFYMl12OCdRELXaWvlBY2ENhkHatOJSs6zao&#10;1W6jYXFljPQgqfd7hVhecWcVaql7okdeQBe7xdCleyZQg1p54loneWNQCUoC1SlqM+o8jRxpGui1&#10;xYJbDA/9HA7oIrXoRZonF6hBLTXc1PS9teACignv3ErOqPMWkTBxvVc2therzLRehy5SS30BUxMc&#10;1aklQw8Jvx95r5BF6i1aoOL/kQW31m1BlQO7rFWe5sa8rd3aNKZBEdBhc2HQxW7Rtc2+5vyJhsVg&#10;oFIBWsI4qAw9SW1GnacRncgcnxsseIn0oreoQxepZcObzcJRg1qWp08yhakG3gYUFZ/qgCd4m1FF&#10;+628xbSiLLhtRSwHKKXXOrUBXaQWE429IbXV8HOTgchNnAeVoGepdVSq6k3TiKlVyzAQdTnet88l&#10;uVjlJ4cuUovGb1ZzRw3eyhtxqp1ghxuuAk7zgLIIToQzJNRYFqlbN4NxdEpUfb6BSMe3UrsBXaSW&#10;y0sNXYEa3WKn0VNqa1ABZTecozajztOIMdXcThssoFqZaQIOXaT2VmZKj7950bAxbFfPAh5V9R2a&#10;ZcYqK5oEqUaOjCSFBs1qap9V5A0kAui6chY84d7QuN1XLIThDEBOUL3BgYtTg/dEp8Yxo09Miyri&#10;TPVHiF5zIEKuxF6sX1YZ1cIwvVec/cTMq1qABbdqI5gQsAgO0DVaiTO+PWgY/6pJBK4txqASVFK2&#10;2/wvdptQUWdrJDeKpBS46vTgOh1corfMq8n5Dl3slh1u5iNHDXpYy/+fuXNb8jJHDvyrENy3m4IC&#10;CsJMxEwfNjZivOFY7wtUQ3VDmKZwQU+3vbHvvr+U8iipQBr7wjMXXX/yS0mpQyrPMv+VaGFVgaD4&#10;a0BfEIK9v7YZVbzdY8NIR7q2szOcNBjLUghX+Sa12NIgoumSq4bbw4sdOg+KGmkmsvGMzBG1GXWe&#10;RoxwdmssloA6FaY5O3STWgkx13vOUWNtic4y1ZF6UIPGijjgUOSZgxhoSRgKVFhlvY4oQoSM15eA&#10;WBosFfmywjUhuS5tCRy6SS2xaBYD7ahBLbHX5gCmPNVgjEE2CahUWz3YyRmVYzvsZIKcbW2lJFc1&#10;TyCbcAd0ah26Ry32YnsD98JRnVrckXjtdRqnQRXoGbUFdZrGC9JBLBRqXgIOq7uZHLpJLVkmfvlO&#10;m4bUPAt1porGuOEK9GwnZ9T5iMhVa2ab+XiJj12fOyf1Rzn2JrXcms51DTXW9pI5Nh5GkkM9QOwx&#10;h+K4hHNs37cJFcP7UB5HCpqLKUxOJtX6xGidzy2FH0xjDegmtfJQXt+rgRrU4oNQayZGEMJ3arcZ&#10;SlLowX1LylA0DIerPpdWcKVzKd6ZIbBy6PapvLzX58Kgu9RSC93MNoaaqOX5aJvkxaAS9JTahLqY&#10;Rha0c93VEkgs1LhAm9Ryz39hbWH2Wn/mMflQgxeCfwkoVpiTnVxQmce6ejAJ9ZWiiQ9PKGJ+wEKh&#10;JiyHblJLCJ9W4lk0TNA9T9rqpnkyDqpCj6gtqNM0ii9HNYLF2mIbNG9bQPeoxcj9BYaAud+qo4nx&#10;cjhABUqIx4HkWFCfsZXL2mITNa8KVS9GuRITohVQCegmtfKeox2RuWEiPzU0Az44DSpDD6nNqPM0&#10;8gSaGdpnnkzYk9UgP15bqUGgpvRFw5KTZLYx0ZbqEiSohNU1jj1Nsum4qtWSl+9NSj0h80XYZ0tV&#10;OCM9Jo+32uV5TlHi+5soyc0xeCEkW1PPKjZehU6jXHdLLVEL+XNUZ+ES2G1pD4tBJWims3ZkVNvk&#10;ZCQ2uM2ofVaRF0gUsRq8dbhapfJrmxxiruBL+TYnyI/wzwG6OTkX6Mcq3i8axnRjthsciL3ESkxd&#10;hlK2pl3Ju92mhkl3q4YPKZVhkb3YL4bcJ/R58zwQ7qfQzW7xAFg4uKMGPZxOp3YeVIYeUptRx2nE&#10;eMAjjvetLQuL8mziI0x6bZCxrdU3EydJYkptQwSSfbbagSBRr13ZBHFtvSebHHGOS1Zi24Ek+fbi&#10;EQHFqGw08FrBQcqkPNlDOZ7eMPa8GmSA113K8TTo7EiScK4wZptfc2srUBkRGu9tGHmZ5/B0UMQP&#10;FumZrDiCo0zrxXdshsA6rfWXrgyXsNs7sYLX6r/k8GArsdM4hrQDJeVeOSQ3yUF8FsoBL77oiKlb&#10;XVNwgTLJyj94vbcHSPraZihGsq4TT5NsW8vojCbxinRDFDj21XpuAgffd7WUihFCamPI/vPC5TFE&#10;Nq/6Qxw4jXDdJ4X/9Hg5ZmqWkpF9z7O9u3NnCURd3BeJWsEFa5Zg76LJAMQK1FcKN8BwzCgoZ8WD&#10;HbhLJyy1k+KYQQovmGtyjkSWDps9gKjPcspXGqotrC1/IKFS6ENdX13/hIQhbDx0OFXMfYHjs3r1&#10;0VpgO51NkiCs0M2pkUdW+9QEaswNd4yKJaRGEVKTb178oAkKf9xXejIqGUIwuqFhXjXsXBEx8nm/&#10;W2NQj7Dl9MNAcTB42XJNlhuekHp7rVei4IfFJmXNgsphCRRAL4MqUN6DNqmvdlR/6YbIqD2GLgkw&#10;2EAk/b0dbuLSCQuq3XJCNa0poNPaDjtQlB31/BUk+2w9SjFn9q0QSD7rTIftQCRQzdFfQikn1qXb&#10;aZTrblPDHPAa93MJq7eYQwppUq2nTA4pSHYpiKPtIC6NcGdYQb/kpGR0FbMkkN9eEpXsTF4DyCuW&#10;oMgFlL8Q6B61BRVeVze+RF5pgBinUdS/2i0pHn7MFbrZLRFGSu2q4WfUQ9aoIKyiF3UHEjfiUCaq&#10;n9WpW9tauuULEoqsicf22XIrZCTx1hRdjUxk0nmUfJgGokKZHGLFzWLh0GmU626l+FlnKI8d1bc2&#10;zjxKaXQhDEtJP/dLKNaYLtJsdpsapodacgSRktvG4ltQ4YY1gd8rD8SirtDNbnl2UG2jger0EPYg&#10;5t+uaxHZU+/nDJVnqfdNmASHRcMSeFsPshxyc7RwEVYFUGLwrHYIfhOF7lGLGQtZt9PjqEGtJPGp&#10;foFQW/MuuLkDKq98bWkfCQn/EMxDecMXN35GghXVDAKRIJA9+g4kpnyQUImA9jhDh25ODnxOk9Gk&#10;OMrYMOGkZmiFzVbjFTm+AUUJ6OHEu90GKlfusPG5+SkJ16jFH48eUI45zskL1fYDutktxgitQRqo&#10;sRVYLM0WlFfiuD0zdxE/oUG5ae5J3rI1Vh6YkC4R6bs8wVjtsyUzykjYe2tYjpTHlcdh5HhyKp4M&#10;zIiySiI4Vujm5OAysceGyAuvrgvqYbR/ag0jItVwLaDNctah8t6RbvlKX/2lUySqiwYDINSNUgVi&#10;ImEunR4iwqrhh6AXQuZG6EStTbZ1SIPqoaaCsDb5tTXhoXEC4G0cCB1lb5Cyb8nW0KCleH1fYbjz&#10;UcJ3O+40yuXkkPUHh+7dounXHG+OH4VxbLFRjOp1KFVh9IEINAeFbnaL9mndglrT7OkWa6QOihp+&#10;7Jl8TjIUYY7xAZ26HdYkIZFUIcysI9ln68mJcTBcAiDrOJhqC6DGbz3cNlKAz5UeKhkciPKUcHmh&#10;mw5fBJUTa7dEqWupEZiNpLGVyeECMobq0Gly1tRSiVKjoVYNYzK/6NcYnO1yXLEEdRF66tYmW88J&#10;fhhvkp3k5hb77J5RBhJvYjOkQj7R6CplctKHcnO4z+Th9b7ZyRjZu2y5HSga2ZGwF7gd4oujlId7&#10;NAQMeXJ4RkdsDJTl6U0iDSKCZRpgjH7oHDrN5XJylqjOJvBpWt0jBiX3bu62QHH3mjRdO6q/dCEz&#10;Kn7yWkacu5Qwwm5VozyehAyVbolVVZtbQPeoZWJ5EbpNY6AGtZI73SeZK05KjZZuE5TgpZ5hOHVr&#10;a2x0BhLiPAxbmgTJPltPTkISy9Q4DnTvLolgJRERrI4Si506xx06jfKebp9QO6JNzrJhhAX1Z60G&#10;FdBMZ+3IqPbJcSTRor22kn1WkRdIRJPBTiv5KIW6wNSCrP4s6rdiyu23BGEQOJN1NWpH9Zd1i5lB&#10;/YSCWh3tNIwxVHeOpJYN5yRBKYzUPSuba5JR8QVUsVOYqt6J2MO5i+tcUEteuXNAp25tso1OOlFG&#10;U5Dss/XkiMm/M7xA8mOFc92qfkn5r1qpGs09QaW65/6aZFR8Fl3vS90isqvEDofpBYwSFD1Rh+zQ&#10;aXKW1OLwt/x07HxTw2TvaOwrTlhJBsn7k8gqh15YnNXUrU22rklCwryiOZ8g2WfrUUZP+FCHskRo&#10;c/BBZROi2tQ7kSfkzLonJs97/M/rbrklLMbJUWPWCV8znXExqATNdNaOjGqbnEDCV8/h0/1jn1Xk&#10;BRIoteYbxU6oKqGXPnnzw7ESP6gGsUpWfYdOS7julhpGGkgSqDE5pG1r4OYl/q3hTuTODyjpGO1S&#10;2Ow2o5LEU7kTm5nrrIsWuGIHFZN4HHtAlU4VOnVrk92nl8sbH0o/egXJPltNDjoIfi7TK6wnmxzU&#10;I2w1NsqRhgo9mpyKOs667H3L55pXDC8pBdmMzqOtACr5AP2iWjUs/g+FTvuTWzqgecvXabXJtjUJ&#10;JLFzdKvKV5hI7gkVUmoCJ2YmOqTcoaJhS0RyvZzQKqjJreK/Q7+2c3CsIwYPTX5tlFjpMN0NSL5z&#10;MK9YiP2ChgzN0/LFuUxILRp+RzXkWTYfBzXw1O4So8SUp4WfEPSHGoDyHJZUnJGZDug0l3XMuu5o&#10;6zwGMaBGt1IHpNsQpAp+FVwQghMUH+hab153m1FJMC88h4ZxMvT9LZprV8jToMTR1Yfs0E1qyXFV&#10;HXrVsIQJ9FsPYQ5dsGxnHtoMKEb9ff2b9ykSKuQM1GK409gE1LghSBNc2JkNyqCb1CL/aYGeZcOS&#10;yNWmEXvJPKgEPaU2oc7TCG/TI7xaApQSTYMK6Ca12GBUsgrU2DTk92hhU9Z2eIpRnpJIUK4alRLq&#10;3q2/7ABlVLwfw9rinFQTLF5C3TRpUPhRO4cM6Ca11CpSUSlQU8OSTahruxhUglJq7IjajDpNo6SC&#10;dva8WgKi9HWfB3STWq4SvUkDNagls8/YHyVmRmaSoYdcKqPO7I/L3Qa14Mk4x/R4HfNkqdvfVy9Q&#10;nVpEb4rbKvvDiF1kc+yrGfqsX8l7k1xQEUTrTiYKgWFpt6ReFMVaykGJm7vdQBSVPTAYg0pout5A&#10;jpqoJcrUqF0MKkEfHVKbUadpvPLEu9US4IC60BvIV35zkimnZ1ebowa18vKgTfK8tgV6Rm1GnadR&#10;0mfs3NrqxaCYAa2ghBBwtraYRdTcFKipYdwodpHPg0Kkd+jh2hbUaW2xIqjhA8qG2g9PcKKZoTWg&#10;m2tLiRoNxwzUoBaXk51qrMzVbUu3CUrFmX07R0UlKKCYFIBSf8PWFitUFWqIuYnDZ9BNanF7qGOA&#10;POGpYWz/quMB4mnfIktRo9egPBd58ogFaR0JVcJchoZxundmglAjCmPWSPAHSnyGcKmAblJL9LPe&#10;MYEaa0ust6685CRPg0rQU2oddTWN3Eka/LRaAsIvNcktoJvUijPZ5P55bUk3iW6HYG82VIKitexb&#10;UQdUfKV19Uh9dGWEaK1hbQlB9+Nl0D1qeVuedx318jJUX1siCPH3G3QcVIUeUVtQqSRQ7PjEHBNR&#10;a91OS8DJkyiNft8adJNajC8aXBLbIlFL3UWfC6kMmw8QhY0NyrnV7ILdbhMq1TRKKA3USoqAnkw0&#10;hLq2xJ9JgmA/twbd7BatXSeKkzk3TOmzfgMhRU+DQjh36CG1gcq5naYRq5FaJFZLQDSdOqsDukst&#10;hQrGbRFrK0fTJC3uvWHDZSjy54F+S1vRsDz/VDcNW5nQ8L5XqTgxQomAG6Gb1Eq0QN8WUghxbJgY&#10;KjtAso7F+4E3MqDCWduGm7odjGTi49GxslkipMs+WyqIGYk3pGoEIOMQp3WbHCJBMcLVqaMMnJZp&#10;oCYYIqlAp1GuuyV5XU8Urgypw1QOMvqU5SziNBhkBsJBnpvjnrzvezxSRrUqwtisIu4Fvm8SjH12&#10;zyjR7NRESuRBTVfCHueWdqLvsCYONMDIlEM6dHNy2suWfUs6apwTigiZjC6XSr2GkJV9X0n128Yh&#10;d7vFOaAHkADiamknko2cZ9WhkBJqQAQhHMyuqgYOnbq1ydY1wXQEX+t0ZiT7bLkmRO49VYsTOenT&#10;OHgZ0pucaCDALqDkdR9MTkElvKUuNsnYXHO2YiK/5+1MGCSJRQN0mpw1taLRjKi+FbBGPTeDoTwL&#10;We+lAkVh3ne6iJkrGn6i1X29WylPY5xa3n2qLJPsAULzbFUVukctvmmMpwNqdMvlYZc/7HSw2FPt&#10;NqBn1BbUaRoJ6PQrQF4wr2sLF6OU39+1tlh77D1i+MfUMO4qNS2QKydxy3lLoXw6lEnzOMi6iewg&#10;6XlLSIQfEZ0oTbIy9llFXiCRW91d3LEmMnK9INDkao4VjzqijfTJocDCSTkkUClp1HdRoEa3cFuN&#10;bKJwFpJ5nRycPXoaUVUJalM6K331l1GLj1NthBQcoRB0bfgR5fs7tRTAlbd+y5oEVLxNPbZwc+Nn&#10;1DEEQ959xJPX9pgYo2qyHVAKfnQWwVzgvDyglngTtaxQuYBwjEqPFDnvPJ2GyaK4H/oEH9ZBt7lh&#10;7pWh2zQoKZJZJaNMLWPuTGB3kmMaH0sxkUpPWgJ5aP3+tSUzrNer2u3WNw25p5I5XjdNDIrUvRqm&#10;XtbWcXe7jbUl46umvxN4HWvLs0e9vFMcrwxtRonOKOqRqb/iAPmmwboznsy0tlNQfqGWejL3SL3r&#10;btMRIa6qxkTQcCyBJLrdv7aYuQ6KP5WGkQEG+TifW/h1bzgmOZ1bxz1fW3yrgzCS13YW6QtUEoD/&#10;vnNLMNoX1vYZT7oM92SilqK5fvfU1ay/bEultfXwvDSNsbaocj2qdgnF9tZrke1OcjQsEaoD+0uD&#10;wiFeA0/KTnbc3W7j3BKzWLOFyrnldI3sIp1bEeAOFLK8LUi/GyyiBLr5RYHKN6hrmScTg3pQK46J&#10;CvZ3Rcr1/SeTqMXp4osFQm7s6Vy7k5xQ29Px9/FkqaUwDiruW1ItevrkbrcxjYjQ4xFJq0fthJoR&#10;Ulae2JRuxN3sNhpGWCX9c7iBfFBSvXwUNOPcRk7nZrextuL8HtWE4Mm4iof3iDNjJXVIXlbdv4Fy&#10;w5yCcfV8w3HvYTYb5sLXlqBekrFPuo1pJBimJhnl1aNhDWAKLpUWCInVq99Udlh/GXPMqM20XXdy&#10;DIq8+cEonc4txZQ1Ff18bckYGMxX6b5FT5NHBuqg/PAh8WB+PJnkhMrqVdtHYiZsoCG/M/Nkkq3J&#10;NDjpNqYR6zS6fKEnLQGBYzVsu6y85Eb8ffct+hD8onYbPHkO6i7UUgvgJIoiTyOPho8aXzpeVN2d&#10;mGMsEKf2nuIO652cGkYpGCc5MZM5mC/vZIo+9bjl3Z0ca0uQ5thtWlt02frMbFnbZmA82FK5YYxH&#10;gwab1paE2UmuDC71XCoQHXSbpvG5mQeDD6UlIIi4xg4XnkwsU9eNdyc5tgWvVkzSRfBkcmJrUl7Z&#10;yeB2bXG321hb8ilGrSAtgXiOhiXIUMzMDbrZbUbFajywi7S2ROCO3ab7Fr/0mTIS00iKz6ivp7Ul&#10;GGa6Fn2BCPHTS3OT2miY8H5ikgqXIkTZqiRIaPrgWCMIiYKFzbIR0L1ukUKJOh1QfSdLUSRLLyWG&#10;rNaXJmY8oPiGeg2WzW4z6rNRTpaqu2oZleSWQcAj7YpEuT5kh07dmjVOL3jy5YgKnZHssyUvJQpB&#10;to44tRbjYBCXWpAAjjbSUKBnk5NR51lHShCdvg1q3gqEImKTGaDT5KypRQdWQ1XsIt8Kj8WUaN1O&#10;+7NAzzZ+QpXwsuFE4fxDcm304NgdT6OU6VS3PbLI0THncWWLjJUI/oF/EKaNr7F3i49+4D0FesbU&#10;CurELfOgZk6bqT1k4Xka57shL8F8r2To4YVVUKebMA9qvkUztYfXc57G+d7PS4DxeZAZClS8nftS&#10;QUGdpJw8qFlCytQeil55GmeZLi/BLA9m6KGgWVAnCTYPapZ+M7WHYnWexikJk0oEcW5nWb9Az5SI&#10;jDprJ3lQs2aTqT1UmfI0zrpYXgLJxKmaTYGeKYgFddI886BmrTVTe6gO52mc9ey8BOidgwegQM+U&#10;/4w6WxXyoGaLRKb20NSRp3G2oeQlILh1uhb9Nj417JSGJ4tRHtRsbcrUemmyTeki3bezfSwvwWxb&#10;S1Cqmh0Z7QrqZA1Ma4srdLQkJmqpMXhkokzTSJjNaPtMS0DDkpmWDSEFemaQLaiTpTcParYSZ2oP&#10;zc95Gme7dl6C2SaeoYfG9oI6WfHzoGYPQKb20LWQp3H2WeQl8IZXUjRBfLovNg9QCODEZI8emjyo&#10;2buTqT10G+VpnP1ReQlmX1aBnjnJCuoUUJcHNXvuMrWHLsE8jbOvMa+tN7xc20MHaG549qzmQc1e&#10;2Uztobs3T+PsR85LMPugC/TMuV1QJ695HtTscc/UHrry8zTOMQJ5Cbzh5doeBi7khueIiDyoOZoi&#10;U3sYppGncY7/yEuAfWWIHSnQs6CUgjpFu+RBzZEymdrDEJw8jXNsT14Cgg7r81Fkz7ssRbCSFnI9&#10;5snUTCE+uV7kFECwKKgrgjSr/4aAXR5PaCYGShkpdOrW7FNqxsLoK6WexfhTkOyzpWGHCM0LjW8M&#10;JN/a3EJWNZ2o7qF4qbjvHEp1TmLJEFW+NsqMhDXKw+pslPZfJSp/Tl3P7rGlD/vM/jt/ju1FIsn6&#10;kOwz++/8OUkC5CAMn6+nLMgmaW50z/AoKqpnWwWiAyS2OctvF1LVTiM3xUvZLLlfnTIR9DSI95KD&#10;YP4tI2Y9SvarJWQyoF6ZzBeWdDovzU74Xq3ejI9aKlR3GnCobdXOlRK0kuXVovwZsEerfXGUVHW1&#10;+rfMllQ1zbPFkkjIe2uSqjrdaRs0BFTsBPfEIFr3uuKpSY62+k3v30/pcwL3EZ6GDXJ/6xTGIWty&#10;+Hy5UqkPeCBu4jwHFJijpndffHILn9fMMnnfAUdVm6GAfmU/SeQ/l+eMZMSsRokKRNnAsSdbC7Y5&#10;tQw1kHFBQ4LmaakdWfd9pXKTUW0trVRFnpFIYBlMwo958RLfTyMcq7yW/AwaiK8347lDvzaXPLsN&#10;3x2a/Noo4RBEmQ5IPg4CCZ9qYaoFDQlapqVOxzCXGYkUgx5o9dVRxjgQeqiwXfYlNVXQExsN/IWq&#10;WqFym3eXSkCnuaxj1iXkmFGO6t6GL7j9rWEyQopHkQsqoMSq93Ilu90mVAKAB3poTJ1dXFnDGyD4&#10;ZPDJ9QMV0L1uqTInGYXC4gLVtwIlSNDnOpRCz5UBYkAjhUfngtqUzpzqtNZfOslcYZKg07p9So3y&#10;Sm0roNj9OTzkPUGpE0BMQsM97RZzh258eb5kpIeMNJWJVnOBF14Pb0A3J5m6E/ZWwbx6CC6PtDII&#10;YVLjyhfo2ZbKqJJkVPcqKQ/y5mubxvkAkQKIEDxAN6nFaGRlKhcNEx+tmTJc2ZL2mm7cxxQWemFp&#10;YS94S33t4Ri4C/IDbvE2VlgsnnlpkrHaZ8sdyBjJXe5IJPYM562lt2qTz1oeWx5lhpKdds8xt+51&#10;y2ck7KLdif7VUUqarY6DQN4aj8vRJDGlLxI+6Sc1dIWqengguxAf0L0lpIKn1VUNVOcKlFSQxAjZ&#10;OVRfo+5ZWcIMZdv3Yii73UbD6IU1ck9AFN/q3ZLcUpM8gT4RQ3QblEM3u031hx01qEWQ12Q8nNvT&#10;oDL0kNqEuphGAo6tnulibUl9VtdzLNBE7bADJXJBmW5Bss+W5wTpjxqfutjTHntKTJSdV2T6QXbM&#10;UDSV7ieYRrnuNjUMV65ZR/Js11OOeV9sngIreR5AuZpcZFXoZreSKDai+lYgGM5yudGISNIsGz9D&#10;SUDoYWa73UbDkjZbT9RTSdLt1yHalyTlZ2bEI2tWETWgm92iJmmNjEANahFCNU8fy8k0qAw9pDah&#10;LqaRWv3wufvWlgc+PKvYVn6TWi40khLuaxixTlPi0R2HlwxYHYcKD+hxmlO3dpCU42ckAjVcQbTP&#10;1hs/9SQXWzHbMA4xzTQaxBgxyE0wKnkPVSgM6DTKZbekdD7RwKVA9a1AEi4GIW0Yy1kdVIZyQvol&#10;tdttNEzs1KBd8tYAk927RcitRiq0Ky7AfoNzzyh0s1vezNHH3wI1qMVuozI+NYvldeN83qRCrEPF&#10;KyTQ3W4DFZZWw+W5eTDOKD1ojjUbBUNge3ehra1DN7slQEwrwkpZlbFh6vqr8kARJoqGVWozlFSj&#10;/UBU3v5IDY8BekBR6ZVavhsHBUtTuQe/9skTVVhbieRU26WjxtqSaqq3ObVStKBBhuI16xsOAajP&#10;xTTJdn71mOPYCCSMLqONZn3eAglVlYmvs45CZ4yZV85qnCffc8Op2OfQaZTLblvJdWWujurksyS8&#10;VNHIXwwqQS+I+3Y6a0f1l05RRuWZ0c4Jc7cmYrA4PJpT5kL2iQogAd2klmtYa69cEKHHqc0HmfJR&#10;VnqKsoCSa12gKEcqPQd0s1uMPJztdlQXDWPIZrk7lKryw6ASlJf22Izb3IV6PN6wJHsUyy/yIqdC&#10;eSnG1RqfDZQnjfU0OnSPWokSUGlLrLZTw4guXXxkCeRiz5PM0joUM8SJBaGgEnhRRaZWUqQrt4iv&#10;UreidMuBg5P1e9KgE7XDMUefkhfdJyT7bLnxeSCKQrMDkm98mCBv5HYoeuRIQ4YeTk5CXcw6yTsm&#10;RCxWjJoaWi0n1nOanDW1KAO28RcN8wCU2gVQZfWN65iLBPXHrKdubbKVryCFe5Ps361ns0mmDSSq&#10;9gxSBY5O3GVtTRCOnw+sV3LK1VYT0GmU68nh2QVT5eeGpRSBcoXH1NOveZDonQHlsxOdOqNOD/HR&#10;MINSasVgUBUpIr+MQxJ+rdA9apHSTTgLVF9seUVUjwXzTYHxcjwz9JTa1PBiGkko0LeSY/ViUJT4&#10;UkEooJvU4lXDAi28IVCjYWyYaidFc+DurNRmKH4y8wHWTVR/6faHtXnDk2eZeeWQ6doyxzUlHihR&#10;wJ0zyQp06Ca13JxawyVQg1qAKn/NpSz4l4BikzyiNqPO08jjKaYYLo7XI4TI8VTvUSuOv/sb5jF5&#10;qxeNKU5sdfmiyVAW40RXyKj4y2r2Oa9vUf1OLyNKuQ2SDRqaVSvG2KrQTWopWaM7OVB9baXoim4a&#10;qhbxzEylNkMJZTBBuO7d+kt3cmmYu66KgMg19mgQwQLUlKrdYlrS110COlE73ByUEjZPQEGyz1aj&#10;FFb6XF+MDiSbHMrFkORsuvnTIaOvQnEz7E9OQZVCuYV/sLw81Na3NneZlIdLO5AIJgqWqvxFwd57&#10;DBdranmUhcTDJvAg4tUsFDRKxATbgfg1CwuXl4CoT2e4Cv3KmnDbXJkbC6WPoFahBKQvrwkBuyZD&#10;OZKvCYWqGJuNYygvQOxJgqI2Wod1Oqz7vlULEgrxlo+9IFFOuu5voNwLuoTE3dSzzlNkhO+oVceh&#10;01zWMdtYYYl2mh01Jgerjh0cXvGqFwTdJihBtwcbNqNKTahisKRhOKbqGlhxa6nNiyvuaHXRsdUV&#10;ukktNdvUQRCoQS25hKbiMKjKRBBXAoqlpS/BZrcZFRdiPQkSzGzmCFwl1UeDJEd5O195hW52S8CK&#10;+iMpnzA1jO1Mq3bxfuCgDGJQD6irR5vdZlRUlsqM6NPiiyiDRApmYUY8X4jzX0+jQTe7xTxmqsWi&#10;YbIQNCmTe4kiy7XbDLXLZbPbjMpbdgO1mKpxUjUOiYyAsTyz3ive/3J7nkE3u6WmGpml9zaMmqU8&#10;nYjcGjIID03Qw3ObUadNg0wh5ug2KDSZ6pIhSotbyHRqg+5Rizef54bubZggKZ9GmFTdUgQSBPSp&#10;hCP0O6Oyw/pLmWNBtQRNZxcECpAH3AclGc7FgsCueO5F5By6SS1cSsVyLCJTw3TKFd5Xnsul3uZk&#10;hQaU0IwDnpxRJaai7lVRjGitr+10qgkA9WBRxMN+5jepJevPDSCGGpNMRhzu494tc1EEO2StgBLm&#10;dOA+HFD16cboFh5hx2sWqHAjc677oBy6SS2uEePJjpq6JUlB19ZNHGsoNUzbAu12Gw1zLmusJc4K&#10;SgvqJLOSg4CIA8PiNJk1he52Swqqsj9HDXq4dqySIvbQWmOEp68TlBdgTnZyQmWl6qNfNIxQpquH&#10;MWAQanhK2opZipXhQOtFFKFlZQiOGtTSmAlpi0ElKKXEj6jNqPM0YujUWL1YvRjUY2SpceU315ZL&#10;1Dxki7WVHEedC7h3NaGRvBpQGPYRtRlVfJLlRsWHalGeyInYVisUrqxOk4BuUtvfrm98aNUwniAV&#10;WKmJN1zzRMc6FP3qnpCl9Q2UUdFhh6uNmgbmIcN5UYtPU+MLFV8H5dBNaiUqS69qR41Ng21BLZGo&#10;cdOgMvSQ2oS6mEbyYk0SXiwB5g4TAhy6Ry0Pbsh7GPesLfYzKfnTodOGK9CznZxR5yOCb8kqKC/O&#10;LSH8Eh/WBuWHb5NaWIT58R3V15b33eVV994wkmM9XgVKcNwBTy6ocPa6k6U8v4Z0XPDOQs+KiEEh&#10;1GjYZUA3qcWFa9LFqmF8SnoVILyOg0KoceghtRl1nsanyP264RZLgOfJ/IoO3aQWR7CpG44a04jj&#10;2+ISkEJqKIXUgHGoG3N2uw3Up2zcKqRhcqL0Sd9SpKPUovGYcahkohvOoZvdUirXpCVHDWpJ/TJt&#10;Hml2YJ3PMhRlpDkHd7uNhnludZAuSKiRYlztAPFdfT0ZjVdCOAboZrfEJZi0tGiYg6EPTeDEJdCu&#10;XHwY7wNKAE6DbnabUdkXVSvg1WxMT0oP5tKqVhOMidd4gG52S8UjE1vIaxkalucw7H6a3IjoCwmK&#10;8e+AS2VUnsPtBkbfUhi0udA6PSKG1EkmOIz5GaB71MrbIHaRLxrmPtMCWRfEPyOvZSMCOpFDSdg6&#10;0QoKKru2TVRQy7M0ZhmlHCBnqXaLmV0lR4duUstjM3ajOmp0i+ZsOgMBZ7V8FhJ0giLmNwFvt9uE&#10;inmkcimeuiCPUVcPS0UJuqBbXkLX+5Zw0YMgJ1AxeOlEOWpQK6ZB65ac+mFLZeilFtLepDajovOM&#10;DdOXeiLEwztsKe5M244O3e0WgVAPgaMmanEpGrV4joclkOKKBrXjtdttQsX+OKweS2u+sMWpJgjZ&#10;VBWHbnZLRK+fzJld4OJxA9EYbkOkUkAxUNHMtl2qoCIJDucWocWkJeKixi1FjhxeuXY/OXSTWonk&#10;HlFjbQktsp38FK/vsOES9BJ18OTcZlQz4KVuSRbTQbEYg+TIQGQkjVqHblKLimhysqNGt6hX3Py9&#10;YWqVDBsuQcXz1VjnbrfRMLVFa6ibuPbQ2Hu3zuxjUCS8afg+cfhnVwHnxyN+DDU1zHWscjIZnd1L&#10;vYbCOE7WFi+rNyx2pnLHwN8l4bZNMt7SGjiG04L/G0826N4k46siru7ehiXS2bpFnquqSouDNijR&#10;aQeSY0YlaLEHj/o0ilPJBTwemhq75bEXpRbHaoduUntFXITuVUdN3WKo0bmg8u0gBFxyAxu0hart&#10;c6mMKh7qgR4MynbN4yofdAauOnlrpK28Qzep5UlJc6c5alCLBK4PjhMeMdQLkDijgOJ5a9txt9tA&#10;pYzb4PvA/YaXvdNDrc1afR3nHOqJcymFbnYLRwgGNzXMGsB8OpciQKyKcASMO/QpFoi2QJvdJlTm&#10;u8Zmw3GxserqSf3nej/BTP2+dejU7eBTJ9cQFa9TkpHss6X1DM82MRwDkm8FSU62reDOgyWU8aLG&#10;rK5n614dRrlJqiC4G8Q+W48yjaNV8yg8kGRonDGdhgsJ+RmgvPCtFDp0mst1t89FDL+3Yfi4eVPn&#10;U0SgtEMJZzsRhwsqoYUDPUTY2bXKbTDcB5wrMq/7kB26SS3x8KaoOmos9iWvQJvqJgG5dZIzlGCu&#10;A0kNj4A3DHcZxATud7ktO5fDSFKt1VQo5l2xAbpJLZmeFtMjeQJDw4S3GrsRhbIK/wSGB5SL5uA2&#10;L6gkvVaOD4vjvSxdvZaOnvVJeYAIttjveoNuUssGNaGIeMGuAcfaklFjc4GZalANJBnYoWeKXUZF&#10;5xlCCngMS4oqN3pgh4PdBO3mmenWDt2klthFO/KOGtTyVrUZ2zA+DSITniKHyluNB7JLRpUyI/Uq&#10;kSIgdtHMG44D57GIDt2jVopsmDHUUZ1aqd9pnnKUj0HnKFDutwM7UEbFxljDjxEbeOzXRMCJXfBA&#10;nsebHYpMROMKM+2HYG6YCAoLryCAtlcsj7lIUIy5J45Lakp5w+hLNaMQDoE4o9KJ3DaVORLESdBO&#10;H7JDN9dW8iWU6zpq0IN30Y0QE5eiwGpAObcHvvCMSvJNV7xTt7jNXBweDxA2ryu7Rvx4bVJLzrE+&#10;4IdyNjVMLjfHsa88YkvlyUQeBvRMwyqoT+Hn5WojZip2sjGEmAt0QruBDtmF5AOb/OCo0TA3hXNs&#10;HqGstgJCBgIKnzyQSwsq7znUiw+o5DbqJI82Pkq1E9E0QDfXVhbUzq3dIolaLiXtFj118ETQrUMR&#10;je8RNJciXEGdorEIsEV07PRMSXNEpVFLTjecQzepFUfEiBrUYkfwbDzyoYaLIkPRSE7WNqFKXl6V&#10;HMmJkYpebW3lUeZhn5NaY/etQzepRaAwL6CjBrXUxrJNsxpUQAnAPKI2NcypHaZR6k6afuyr54MS&#10;r7xdmg7doxajl5TJa9PoqNHwFe4eW3nCZKpix0Xg0MNI8oJ6JVV0smx4gefWhBpCR+rbMAhwyNUq&#10;aTl0k1qih81H6KhBLQHqxv6ozTIOKkPP4uZJHPWGuYDGaZRAa5vkMdmVijzE1ymr8QXapBZ+YGKL&#10;oyZqwyYGl0QdKktAOo1pixKX2zj2breBKvfesGmwPJjDgEJlNU+F8BbkTtUZHLrZrSQ36TQ6alAr&#10;8Yq6abjjhphRpOSAEp19EDNaUImrq4ZhwgYJ7u/HC5v/4ABBphOnYjt8Dt2kFk3TTB2OGtSKNdi6&#10;JTumShfNVmxQIggOtIKCivWjXuQXSO9mtFlMMkqbpjuKmHFifpKoKAt/cdSgVrwPtvI4GOsNxM0R&#10;UFugzUnOqLD9Kl0Qf4QJUFfv+Yv+umkMSoqX6rkl3vXg7VOCvOD/X2iYWFVv+FHPNkndJije7QM5&#10;mcMXDeNFH9YWPUHzXLmXuawqu0BrsPvJoZuTTIU8VzfmhnlSyOJ58EkPgax4WgOKKenAdlFQCfap&#10;8gOV9zwemCmuSeoMmLlQncGhm9T29wL6kZ8axnEs6UMdSmx9PbcFagu0121BReesO5lZpFaWdktk&#10;QpW0HnF3mVz5yKCb3aI4m0PHUX2v4r16Dgfp1JL6OXSboRK+KRtut9vUsCT+l71KuBml7rXb8dlo&#10;KbnozhPJQTzYUjw2J/uo02OoQS0Fk8z1xe4ajGXwcIdy/k8i2wuqGQJSt4iGyhxxRHRjZoJCsFk2&#10;DLo5yQi4Rs+iYeIrrFuco6iGWbogHTWgPKF9YGHNqH72gh6aNRc8jqxa5YFj2zTtvkAG3aRWgsjt&#10;iBhqdEvEqDN7fLLDhkvQQ6M9XlpvmBK5Q+w6nNZq7WLGGa3NLDtujr4dHbpJrVztyoccNajFpm9X&#10;AXfgEMePuTKgFr20222gMts9wTB1e8EO7fSgeNSiZ+jUTI/uc4dudivvytzfMGzK7idq/Q1Zgo8S&#10;FLtHF/Cmbs0fpG6jjCTxaiZc22dL5b8gmfgUk0McvEsFxJpUaZ46MMT5Kmcy6DTKVbdE1vFI5IBp&#10;vVLhwAugYAKtlsICpPD5Pv/OmFKUoCiHGJ7JQ9BdLSlMmbHI9elb3oCbdGIaM++YYQadyHq6QYjQ&#10;gK8lZoZTLYCke+9L0xkTcbiGfsDGPHeB67fqFYRkUP1XV8WAe3QSG2Bhb4tmvXooMtlglCRo3kqL&#10;wve1xudmn45JTaXqnCKD8IW6O1+gshTGSRYSHLtR6bC9DomF08PgiL6WSFWwUbkD2GdVD0QMMhj8&#10;hDRYWefNHhOmLUh0iQJi+ompAgEU97gupQE3+4T/uyIw6B+kzlEjU5vlCdJy/xYgQs6+jJMwkexq&#10;uUtKDV4qk6FqyggjeLRvWIftEcmFrufSEX3qqPygAUH43mqYLO4ph+GeaSxks8NAxKpY541yiiry&#10;cHarFZv5f66iu8P2OsTygJzSN+TYKKWa1MhJlHnVMGF1DsObc7CGCZHwn8pdcbmrGZ+wQSY3MzoM&#10;caqWOmyPQio7EZUoFDqir6FEFXe+i720SupcaA47W8NARGTQ/R09Ygs3HWvUNxmDF2o702NZDA+E&#10;dUzvk9vZ7qX5osxA0mb2jU+UjYhmyUCsdyEFbuzSYoPVCrK8SvfI2YMBtxYTjU4Sz7oMbZhGJwI3&#10;Fj8FjlJyAZrtaLPP1CwxMcXGRllIkTza+SGRqGi21JqWSm8FttcjhjkNEJEiLrVRKr6omZgIvRqy&#10;Qq0Kg7HzpHjn7g1SMCl8UmlEekOk65M+yn5SqMKNBgbcoxK/vl6wYZHztcQCbJ4OFI/qYMFDEkA7&#10;YZt9Oib17aohQgKjNE9KgkMKZ+JCMWO2cL59hk70Kpk0fQ9ARpEwrmDa6mggI2PYV+w5vZgdtkeh&#10;vDSuYsvUqGTbqfQh73Vn/kohDIdR63pfJ86IyEx12hChLEPMRRpfYnngxmSPI3kHhwDhqbohDdOb&#10;FfuK6QzNrJFukasL+LFhGovYm1cc9W5LZw+Uq5kKom6SoyhHvSqxHUtgdTs+Dtzqk5A5P8+OaXQS&#10;riaOkX4qsTKV27IAk473+ref3r3+y81//J/bP/3j9cv6q6uHBdOUtegTma8br7Ae1uAmaiObJ9Zh&#10;e1ReEa+ku3JulOIhJp4M8jIVMQwGt1O+vNljwhy5HZzF6wSQxsZWSvsHdyV1FGznKXCvTwqQKXdB&#10;up+apdKJNYtOX9ivlJIxFsKLoftqQUbEjVdOJkomEUyNEGKFh81DSLOa5Ry2RyN+WE1icETfOpSE&#10;UKURyaraH+nfYVRJ3Oc9CRFuXo0jxBGxko3CSe6jeLpZDx22RyEcWz2EjugUkmupOeHOslcw0042&#10;O4xGeRmnbkYxNyqrH5UFMWXZpjHYXofydpjqSoboVFDiXGMqCZSrKXrcZA6DV+3bIRIiFcW7MTY6&#10;JBRJ1xBWXnguuceYVPv6GmyPQgxlmAGEccI2h0bJn1GtFhd8jVXlbnMYqtm+bysjIi4VGQCB+1Jj&#10;HKhGU7MwJDleY9IctkkhfuG+MRzRp5SMGjv4hBZWppBglI48OIcJker7dZfyVp9enJPSzjSaycNh&#10;exSiXKiv1xGdwgvi1vvFiH0HWjP/TjDEv305jrhDaxTOIfdOaZVUXLXQTWIOhZkwTrbtdmjWgULJ&#10;lew3/CjmSJ6nmR9Gs1aG2XLsTWtqdFTOqcIhRsJ2bLiRylmkpoVpOlcG2+oQ5cGuIUe0dSQIButc&#10;65DCrDVwMsOO7sSEKH7UamHhZVEWSyccY0vRaKU6v4VqSiW1/fOPsRQf1H3NEvDhfVJSrs5rBjbD&#10;Abtub2IDU+yKRdTnlmY768QOpjKCdsg+rrC9DiFDE6EmUxnZAbiSWqOU6a8cN8OMG+91mBolJbKI&#10;vzwIZeleiAjdpuHbihhVtfk6bLND1Nsu/DpiNIrW0acNqatmkZMM7DCs2PueiILIGc8shzJm5hZH&#10;Yq+KLPUXqB/UptthexSSx6EamSM6hXji1PNBybce2bGCEa61b3bguHmjtvjeKPxNa4WimVfZjlvb&#10;gl8ctkUhDUn9p8bExkaRCcn16jDiHYubJcPMMrnZYTTKXVw4CkZyqY3WBjPe/XACM6/7Fb7XIakH&#10;emk4ok0pfm80pd4hJVkKq8kw0jbbZtvsMBodzyGhpBzF1iGyZDXowtxJlK+wvQ7xcKuCv2iUBF/d&#10;+tgKy5EhuNFgYlTbP4cZsRlJ0tVPyAUBOX1KKfxbNw0VPPQcUtyiw/YohAWbUGiIvoZPERi7fM79&#10;WL0AGKkcxuOQ+zdURmTJivopbRoVtvVjMHikdTAG26QQHtIXf9KjMNDAfXSXqpztHSaYvPonLHGv&#10;w4RIhc5yH1KYALdu73DkQnjTSImssM0OMVcohXOjvJmg08alOQyGnJd+k9Bxt/1udkganlJhTDim&#10;jegg3aVEKtRdSmqPdWiwvQ55Bk4PMIaosVF/pBDPQI3RkILS+uQRohvOkO01TIiEzNbDjapk2uB0&#10;ZIhHVfnr8BzKEzZ21sbDLXH6CkPaKCoPT+MazO/RvSlNiGguRVPEpUhgcduJ7THULA1IRrsqfA7b&#10;61AKm3cVwxF900guVqeQVKLhyASMV+h7SPlmh94olXJrrB8yNcWX+lkb9WRot+cnETC6Dr3VIeee&#10;I7xuFOOCvLnbLmCC0MuGSjDMSFibd3dpRuQOL3Ip0diUJ2sdYnyu+bkUZGBSK2yPQmZN5dJFo60E&#10;mlAohUHKLpUHB1Qqp/55D/HY7DAQkfrrtFFDQ33G04aSsq92cctzvvtTSlPqF140SladHgsSGofB&#10;BOyR+jv2KCRCUhtlyJ1F2bHAl8mh6evEw2eFl1L5zawETOjBjc8NIS/Tyjo5oneINKbuN5JTq9dG&#10;PEgGI4G7re8ehQnxGe6MzE3wZUipirZpRt3iEq+UKuVnrA08y1N1RKdQzEedejHYFLaHdcxhttn2&#10;KAzE9rZyoVCeF+1sj0JkNVwN+y5XVl8Kg+11iESjXqm5Ud4xVP0QBaSGjcERDIbj4cCukBG5SOvh&#10;xsOu6jgZVjVyk8hMyiD29TXYFoUYTu21z7lRfDimVlNFotgV4U8OQ/De36UJcTqHWNw403pkCAzP&#10;60t+/Au98Ul877A9Cq/IJNCNYYi2S0kCYYF7hyNTSDApxH5CoTeK8jlMG+G1SsU83fJ1v9Yctkch&#10;e1SlL0d0CgnOMzFiGkyCnVEYiPMaEneuGrCvUwxGnq6q67tHIdVv1Gc4N4pGqhrwPJiAHa5hQpym&#10;jUhmHcw83cgmmqnrsD0K5WnWLuo7ok8bGqCaaaW4eOGlTxLs3hvfwoC7OzihUHenW2EYo3208iBn&#10;FLKJigDE+zSSAi9XCxHD3dPnI8e8qqqWw/amg5pEyrEdMRolebWrYRgNqn+FuuwOA7TvDMiIpJ4X&#10;xsuTIpjc+7YlBKoYfEgIf6RJ+ZgnDzi95IrrgjuiUxhGO1L8qpVQCrOoEspV1p2ue1OaELGFVQqx&#10;xdvl2QxYyRxClRJ705pnVU/4IPIPE9kEIEN0CqV8iXICyv0Ws1UrbaJ3GTfevkEgI+LtLgIQGUek&#10;P7XB4LuC1kwhEeEmxBpsb0qJadYg1EWjRMirGkYMYL3LJHrerh1MZjKYzQ4DEb/C0Ci6hu7S8Z6T&#10;6ioaj+H8c6tDqXSkcYaOaGsor7KqwYe1rLVsM4yw8/1zmBEpllvsKCSDijO5CbG2MWIwGO1UszXY&#10;HoXYFE36NURvlNgVVSbREGrKEX5Whxn1mx0GIuWZKoUIOX645XnmtEuR3y9Nn6C8d4PtdchRsHNo&#10;iE4hgVXq5sQEWwPkKOPksJa9s9qldmv0qyWhoCv1ZF7GaB+trpaMMpok2OwWvkfuTo1owf9GXlDf&#10;DAbbmw42q4nKhujTQWKOebWkoEyZfzwUKmegk/btvtcheplekETQV92aGBlT9CnDWiPQMA6JCU62&#10;O4noBy4YbLvPLMiAwteFuWKx56DotGl2kVOPqcasQzgvDg4t8oFJroYYjSINqxsNl3phvGJiNBgR&#10;p/vm+4SIg7faKbn1kbEbhXgHupXHB8Ob43btGGxvDRmehjrNjSJ36fXxTAzdZdMkmDHlzQ6j0VG7&#10;pHQT5tZOoTD20iEzqnxQtIL9q4V3T8xm7Ig+bURAuNw+pOdJzrrBUCbb+u5RmBC5gMvG4BlMc4Xi&#10;8+g70QZDzpDFezpsq0NKD8vYm6A6NYrBXA8+z9nUxCnJuzfY0RomRFT56s6Wlz5UiJ08z9w0rHA/&#10;o+bq3qMwmf8M0acNk6d6RKQmbtmlCEtSgfOc01A5xariUJK5WupwedgTMAsYeVj9jJ6xNo4TxpY+&#10;NRMV2L01vnqeUokCUfHAZmZvStE81Rk4NyoOVl0n0718ugOGa7OH1W526I1SzXw4FtQrUHMUFq4h&#10;vZ2Cqhqq6LC9DikiopZYR3QqMGOpVwvuUGMgqDXiMDtOex0mRHItijpL6JCFrIuntbA2NEl5QLSd&#10;X4NtdigWx4oYFKI1KKx1nSQuHmJ3GCbZ/espIxIoUsQ4fINifRYqYOJdMvbBcFmrqcphexSiEmpq&#10;jiN6o1TRV18CQUvV8E0VLochMuzfFglx3qXyprtewJzIYiwgzE4qPwr1cloPpvSCTaoqkyEGhQRi&#10;q4iBdFNvEkqfuCv06kB7lZopiij12IqYfoH2qoZRIgeHTBYJWu7UB2xaRJOILUDf0lILin20EpsJ&#10;AFNRLVBsPhC8PQNueF0mQCgFB0mMgcfLDr0Opvcm9bP64SKFopxY3hGwA2ugaSZWxEmt5j6FUFKb&#10;xCPim1nKaqTjmkANf6WurHoLPATwquQ9oY6WnlX8hYVT4XlTQy5M+sB5ibxkJ9XwbCZJV9QtzuVI&#10;unGiLYNQWgS0NZOBR0RPzaCVI9ytLLiaq+YnOWd9RQ2y1RkWTN0IhmaUkfrddQ5ebqjhkEhk/QaV&#10;IllrndaOQT8rfV9wzHv0KAMzuP03f9eObfrm9fvbTzd98j5ef37bZlH++Ounzzqjnz7/j5vbXyWV&#10;5tPt+3dvfnz3/n37cffLT9+9v3vwt+v3rx7++bvvLn+wwZbP3n+Qjz/cClrvpv/LzR+fWxfXL/nr&#10;wW937149/L+klF8++svjF9/8SAXNby5/vHz6DRaPq2/Ibf8L2WqENH7/4/97SHsXly/fvnvz5ubD&#10;X999uHnwx6/vP3x6yT++evj28+ePL7/99tPrtze/Xn/6h1/fvb67/XT78+d/eH3767e3P//87vXN&#10;t2/urn9/9+GXbymb9ujbX6/ffXj44PdXDx9Ju1+gELVbNO9OQqHw13efb+4evH/366uH2Jv0o+uX&#10;b2+u3/zw4Q0I1y8/X7973//+to69TTETYP/ts/77x08vP33857s//aP89dPtm3//57sHd7efZZQP&#10;/nZzxx9vb+/+g3HfXX989fDTv/12fXfz8MH7//nhEyn3GCf57HP7getUwinuMuSnDLn+8JqmXj38&#10;/PBB//O7z/wC5bePd+9+eUtPF21iPtz++bfPtz+/+ywTEKPSH79/+tjHyh+6HHyztxy/39696Wsh&#10;f328u3198+kT6/Mvb68/3tC3dPb6f/2NGXj35tVD0unEa/vh+tebVw//983rz9cffnl/8wB3vNq2&#10;9fN/adPHgn786+3rf/304MPtd2/59ObPd3e3v8vSMLruwCoI8kNm/sFPv//T7Ru6uIbqNgF//HzX&#10;zgCb6MEfjEOezpBL+wXe6s6XZB+/BoS0+vDBa0AU+zK+ZNgf7/ppeiB/vHp4BwGt9eu/sfJ9b9kn&#10;5djImS7/0E6w/MvyHD168cPVD1eX31w+fvbDN5ePvv/+mz//+N3lN89+RPb6/sn33333/UU9R3I6&#10;//PnSMZTjsanzCN+bP+bT1A6Ep23QFs7Ev9dWIMUOmirdD9tjTl8jTugjvzXc4fPf/z0RzsZzagl&#10;+/eQXzivcD7BH51H8Md/IX+Abfzy8vdf4BQs8C9wrrfvXn9//fk6/2785OXN49u3t+/f3Nz96f8L&#10;AAAA//8DAFBLAwQUAAYACAAAACEAj2wIIOIAAAALAQAADwAAAGRycy9kb3ducmV2LnhtbEyPQU/C&#10;QBCF7yb+h82YeJPtKhao3RJC1BMhEUwMt6Ud2obubNNd2vLvHU56m5n38uZ76XK0jeix87UjDWoS&#10;gUDKXVFTqeF7//E0B+GDocI0jlDDFT0ss/u71CSFG+gL+10oBYeQT4yGKoQ2kdLnFVrjJ65FYu3k&#10;OmsCr10pi84MHG4b+RxFsbSmJv5QmRbXFebn3cVq+BzMsHpR7/3mfFpfD/vX7c9GodaPD+PqDUTA&#10;MfyZ4YbP6JAx09FdqPCi0cBFAl+n83gK4qarRRSDOPIUz2YKZJbK/x2yXwAAAP//AwBQSwECLQAU&#10;AAYACAAAACEA5JnDwPsAAADhAQAAEwAAAAAAAAAAAAAAAAAAAAAAW0NvbnRlbnRfVHlwZXNdLnht&#10;bFBLAQItABQABgAIAAAAIQAjsmrh1wAAAJQBAAALAAAAAAAAAAAAAAAAACwBAABfcmVscy8ucmVs&#10;c1BLAQItABQABgAIAAAAIQDw+fjjSL4AAMFbAwAOAAAAAAAAAAAAAAAAACwCAABkcnMvZTJvRG9j&#10;LnhtbFBLAQItABQABgAIAAAAIQCPbAgg4gAAAAsBAAAPAAAAAAAAAAAAAAAAAKDAAABkcnMvZG93&#10;bnJldi54bWxQSwUGAAAAAAQABADzAAAAr8EAAAAA&#10;">
          <v:shape id="Shape 209224" o:spid="_x0000_s2482" style="position:absolute;left:75599;top:6053;width:1;height:22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14exQAA&#10;AN4AAAAPAAAAZHJzL2Rvd25yZXYueG1sRE/Pa8IwFL4P9j+EN9htplOmrjbKEBziTq0OttuzeTbF&#10;5qU0Wa3/vTkMPH58v7PVYBvRU+drxwpeRwkI4tLpmisFh/3mZQ7CB2SNjWNScCUPq+XjQ4apdhfO&#10;qS9CJWII+xQVmBDaVEpfGrLoR64ljtzJdRZDhF0ldYeXGG4bOU6SqbRYc2ww2NLaUHku/qwC/5t/&#10;7t62u+Tn7N1mYvJj/vV9VOr5afhYgAg0hLv4373VCsbT91ncG+/EK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nXh7FAAAA3gAAAA8AAAAAAAAAAAAAAAAAlwIAAGRycy9k&#10;b3ducmV2LnhtbFBLBQYAAAAABAAEAPUAAACJAwAAAAA=&#10;" adj="0,,0" path="" fillcolor="#acc4e4" stroked="f" strokeweight="0">
            <v:stroke miterlimit="83231f" joinstyle="miter"/>
            <v:formulas/>
            <v:path arrowok="t" o:connecttype="segments" textboxrect="@1,@1,@1,@1"/>
          </v:shape>
          <v:shape id="Shape 209225" o:spid="_x0000_s2483" style="position:absolute;width:75599;height:6053;visibility:visible" coordsize="7559993,605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D5WxgAA&#10;AN4AAAAPAAAAZHJzL2Rvd25yZXYueG1sRI9PS8NAFMTvQr/D8gq92U1yqDZ2W4pS6E2bFrw+si9/&#10;aPZtzD7T6Kd3BcHjMDO/YTa7yXVqpCG0ng2kywQUcelty7WBy/lw/wgqCLLFzjMZ+KIAu+3sboO5&#10;9Tc+0VhIrSKEQ44GGpE+1zqUDTkMS98TR6/yg0OJcqi1HfAW4a7TWZKstMOW40KDPT03VF6LT2dA&#10;3kMov6siPX1kr9XlTdKRXg7GLObT/gmU0CT/4b/20RrIVuuHNfzeiVdAb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2D5WxgAAAN4AAAAPAAAAAAAAAAAAAAAAAJcCAABkcnMv&#10;ZG93bnJldi54bWxQSwUGAAAAAAQABAD1AAAAigMAAAAA&#10;" adj="0,,0" path="m3845670,v1755,,3109,1364,3109,2987c3848779,4611,3850852,5997,3853256,5997v2598,,4672,2118,4672,4819c3857928,13545,3861231,15691,3865224,15691v3938,,7144,13396,7144,30032l3872368,226840v,16520,10725,30037,23714,30037l3899896,256877v13060,,23658,-13517,23658,-30037l3923554,172910v,-16603,7021,-30143,15519,-30143c3947613,142767,3954593,141881,3954593,140732v,-1007,10668,-1882,23740,-1882l4020606,138850v13087,,23658,875,23658,1882c4044264,141881,4051119,142767,4059438,142767v8319,,15173,13540,15173,30143l4074611,321359v,16499,3262,30093,7186,30093c4085750,351452,4088886,337858,4088886,321359r,-34048c4088886,270785,4090337,257235,4092203,257235v1741,,3317,-1155,3317,-2360c4095520,253357,4106133,252268,4119289,252268r11870,c4144191,252268,4154859,253478,4154859,254919v,1425,1741,2580,3952,2525c4160995,257334,4162736,271044,4162736,287482r,52808c4162736,356932,4163924,370388,4165320,370388v1354,,2529,-13456,2529,-30098l4167849,236055v,-16603,4726,-30093,10336,-30093c4183976,205962,4188702,200582,4188702,194035v,-6420,58800,-11679,58800,-11679c4260589,182356,4280820,188176,4292553,195366r7324,4413c4311499,207079,4321117,226482,4321117,242948r,44479c4321117,303958,4329159,317443,4338985,317443v9839,,20964,-1882,24667,-4116c4367355,311066,4370451,295640,4370451,279092r,-99696c4370451,162842,4373091,149358,4376241,149309v3261,,9950,-5233,15008,-11306c4396251,131770,4410928,126703,4423959,126648r44290,c4481239,126648,4496454,131418,4501746,137332v5500,5897,12811,10821,16307,10705c4521411,148037,4524341,161549,4524341,178087r,96037c4524341,290650,4528722,304107,4534180,304107v5224,,9604,10607,9604,23425c4543784,340565,4546769,351040,4550307,351040v3704,,6619,13533,6619,30059l4556926,436279v,16614,9052,30208,20245,30208c4588351,466487,4597513,454466,4597513,440179v,-14595,4159,-26407,9218,-26407c4611844,413772,4616003,405014,4616003,394468v,-10530,10558,-19348,23547,-19348c4652417,375120,4663099,361701,4663099,345115r,-3807c4663099,324683,4666803,311116,4671197,311116v4546,,8208,-1568,8208,-3763c4679405,305323,4687102,298991,4696486,293165v9396,-5738,17080,-13792,17080,-17731c4713566,271418,4724262,268232,4737349,268232r29448,c4779884,268232,4790621,271517,4790621,275637v,4049,6288,11459,14110,16273c4812538,296675,4819006,302908,4819006,305571v,2943,4546,5182,10061,5182c4834566,310753,4838947,324347,4838947,340846r,163370c4838947,520797,4840591,534391,4842609,534391v1976,,3482,2673,3482,5875c4846091,543506,4847667,546119,4849643,546119v2018,,3607,-13450,3607,-30087l4853250,469320v,-16581,3744,-32018,8236,-34472c4865880,432477,4873688,424269,4878525,416622v4878,-7576,19333,-13781,32088,-13781c4923257,402841,4939329,408260,4946183,414796v6799,6695,15740,12103,19499,12103l4988967,426899v8817,49,16058,-2730,16058,-6025c5005025,417419,5006656,414592,5008632,414592v1962,,3593,2827,3593,6282c5012225,424169,5018001,426948,5024980,426948v7034,,12755,13539,12755,30164l5037735,462058v,16576,3427,30005,7655,30005c5049605,492063,5053033,478634,5053033,462058r,-38406c5053033,407071,5058146,393516,5064323,393516v6177,,11193,-1205,11193,-2789c5075516,389065,5077645,387662,5080284,387662v2584,,4781,1403,4781,3065c5085065,392311,5087373,393516,5090289,393516v2929,,5361,-517,5361,-1205c5095650,391678,5102090,391019,5109967,391019v7863,,14331,659,14331,1292c5124298,392999,5126481,393516,5129231,393516v2653,,4892,-1463,4892,-3466c5134123,388185,5134690,386711,5135381,386711v650,,1272,1474,1272,3339c5136653,392053,5139181,393516,5142166,393516v3207,,5610,11399,5610,25224c5147776,432587,5153069,443887,5159592,443887v6509,,11857,-4764,11857,-10656c5171449,427311,5174199,422646,5177460,422646v3316,,6122,-1980,6122,-4401c5183582,415851,5188364,413920,5194319,413920v6136,,10959,1931,10959,4325c5205278,420666,5213818,422646,5224265,422646v10585,,19237,4665,19237,10585c5243502,439123,5245809,443887,5248559,443887v2696,,4878,-3554,4878,-7851c5253437,431663,5255966,428027,5258896,428027v3040,,5472,3636,5472,8009c5264368,440333,5267436,443887,5271154,443887v3814,,6854,11558,6854,25483c5278008,483338,5283287,494857,5289685,494857v6301,,11635,4374,11635,9832c5301320,510069,5305771,514520,5311160,514520v5458,,9839,-13551,9839,-30148l5320999,441027v,-16505,2972,-30093,6688,-30093c5331225,410934,5334265,408749,5334265,406181v,-2675,2474,-4869,5445,-4869c5342695,401312,5345155,403506,5345155,406181v,2568,3994,4753,9065,4753c5359167,410934,5363272,407589,5363272,403506v,-4076,1340,-7421,2971,-7421c5367873,396085,5369214,399430,5369214,403506v,4083,2985,7428,6688,7428c5379565,410934,5382480,409728,5382480,408414v,-1524,3593,-2707,7877,-2707c5394613,405707,5398165,406890,5398165,408414v,1314,3773,2520,8472,2520c5411307,410934,5415080,408673,5415080,405707v,-2866,3551,-5144,7807,-5144c5427227,400563,5430820,398731,5430820,396393v,-2140,2639,-4043,5900,-4043c5440078,392350,5442856,394253,5442856,396393v,2338,1451,4170,2916,4170c5447499,400563,5448854,402841,5448854,405707v,2966,5347,5227,12147,5227c5467578,410934,5472844,424522,5472844,441027r,16190c5472844,473721,5476506,487359,5480858,487359v4243,,7794,-1772,7794,-4021c5488652,481132,5490559,479365,5492868,479365v2404,,4325,1767,4325,3973c5497193,485587,5499887,487359,5503259,487359v3261,,6067,2140,6067,4610c5509326,494599,5516470,496678,5525204,496678v8679,,15768,-2624,15768,-5600c5540972,487832,5541939,485329,5543155,485329v1133,,2211,2503,2211,5749c5545366,494054,5549512,496678,5554736,496678v5168,,9452,-2624,9452,-5716c5564188,487711,5568444,485175,5573792,485175v5458,,9715,-4401,9715,-9627c5583507,470167,5585483,465816,5587956,465816v2474,,4382,-2080,4382,-4759c5592338,458532,5593733,456292,5595433,456292v1575,,3026,2240,3026,4765l5598459,475548r,9627c5598459,485175,5607013,485175,5617516,485280v10337,49,18670,3344,18324,7460c5635564,496733,5638604,499925,5642694,499925v4104,-155,7532,-1310,7642,-2773c5650336,495788,5654620,494698,5659664,494698v5058,,9218,-6123,9218,-13610c5668882,473567,5671189,467438,5674064,467438v2805,,5099,-2629,5099,-5919c5679163,458273,5680241,455567,5681595,455567v1286,,2474,2706,2474,5952c5684069,464809,5685962,467438,5688173,467438v2404,,4256,-4610,4256,-10221c5692429,451633,5700237,447127,5709800,447127v9549,,17205,-3240,17205,-7311c5727005,435778,5728511,432477,5730252,432477v1741,,3220,3301,3220,7339c5733472,443887,5736153,447127,5739525,447127v3372,,5970,-4269,5970,-9528c5745495,432378,5750207,428027,5755721,428027v5735,,10226,-3010,10226,-6591c5765947,417783,5769153,414691,5772967,414691v3994,,7144,7339,7144,16279c5780111,439816,5790780,447127,5803770,447127r1907,c5818861,447127,5829515,459896,5829515,475393v,15724,2363,28448,5223,28448c5837723,503841,5848682,502218,5859295,500282v10572,-1777,19277,-1618,19277,462c5878572,502912,5883520,504595,5889711,504793v6122,99,11055,-2987,10848,-6904c5900435,493950,5904138,490913,5908864,490913v4837,,8775,-2338,8775,-5072c5917639,483074,5920334,480928,5923762,480928v3481,,6287,2146,6287,4913c5930049,488575,5934720,490913,5940289,490913v5624,,10226,4978,10226,10992c5950515,507978,5955573,512897,5961639,512897v6302,,11304,-2234,11304,-4919c5972943,505305,5976481,502912,5980862,502912v4547,-55,7973,1881,7587,4505c5988172,510069,5995303,511994,6004133,511895v8761,-258,15906,-4219,15906,-8830c6020039,498356,6024586,494802,6030044,495056v5334,159,9895,1524,9895,2986c6039939,499566,6043518,500744,6048037,500744v4436,,8042,-666,8042,-1513c6056079,498301,6062809,497740,6070838,497740v8264,,15008,2185,15008,4814c6085846,505409,6094565,507676,6105179,507676v10682,,19402,-1266,19499,-2729c6124678,503527,6130025,502218,6136368,502059v6468,-99,11857,6436,12092,14601c6148751,524659,6151818,531249,6155536,531249v3648,-104,6508,-2910,6412,-6228c6161657,521572,6167793,518761,6175656,518634v7808,-214,14165,1365,14165,3428c6189821,524108,6193027,525666,6196896,525721v3939,,7145,-2982,7200,-6586c6204096,515520,6210384,512545,6217915,512545v7642,,13722,1666,13612,3702c6231527,518161,6237538,519757,6244959,519691v7476,-258,13543,1364,13543,3559c6258612,525352,6261749,527190,6265646,527190r16072,c6286596,527190,6290534,525973,6290534,524609v,-1458,553,-2547,1286,-2547c6292331,522062,6292829,519999,6292829,517765v,-2470,2985,-4506,6591,-4506c6303069,513259,6305943,509398,6305943,504892v,-4649,1561,-8312,3524,-8312c6311443,496580,6313004,500243,6313004,504892v,4506,3718,8367,8389,8367c6325828,513259,6329601,507285,6329601,499770v,-7388,2695,-13517,5942,-13517c6338805,486253,6341513,484630,6341513,482650v,-2036,3704,-3598,8223,-3598c6354268,479052,6358082,480614,6358082,482650v,1980,4229,3603,9452,3603c6372703,486253,6377028,484630,6377028,482650v,-2036,2073,-3598,4671,-3598c6384283,479052,6386536,480614,6386536,482650v,1980,6909,3603,15339,3603l6423170,486253r12990,c6440099,486253,6443346,491117,6443346,497042v,5815,7366,10634,16583,10634c6468981,507676,6476498,510118,6476498,513359v,3202,5072,5776,11194,5776c6493869,519135,6498927,526865,6498927,536327v,9462,4270,17016,9563,17016c6513603,553343,6517860,550867,6517860,547572v,-3135,2984,-5804,6591,-5804c6527989,541768,6530905,544288,6530905,547270v,2938,3993,5402,8941,5402c6544681,552672,6548731,548991,6548731,544288v,-4671,8209,-8373,18310,-8373c6577186,535915,6585422,539617,6585422,544288v,4703,3426,8384,7642,8384c6597347,552672,6600775,547055,6600775,540365v,-6849,5112,-12504,11290,-12504c6618186,527861,6623355,530176,6623355,533076v,2729,4725,4979,10626,4979c6639841,538055,6644609,540938,6644609,544288v,3438,4767,6206,10682,6206c6661136,550494,6665958,545278,6665958,538842r,-16103c6665958,520340,6674458,518387,6684905,518387v10391,,19001,-2398,19001,-5331c6703906,510069,6708051,507676,6713344,507676v5224,,9438,2393,9438,5380c6722782,515989,6731268,518387,6741785,518387v10391,,18876,2261,18876,5144c6760661,526387,6769146,528598,6779607,528598v10448,,18933,6898,18933,15431c6798540,552380,6802256,559306,6806858,559306v4616,,8319,-6018,8319,-13187c6815177,539001,6819393,533076,6824615,533076v5239,,9494,6128,9494,13775c6834109,554493,6838670,560781,6844240,560781v5444,,10060,-2014,10060,-4406c6854300,553954,6857948,551979,6862508,551979v4491,,8264,-826,8264,-1771c6870772,549195,6872664,548381,6874862,548381v2419,,4271,814,4271,1827c6879133,551153,6880997,551979,6883182,551979v2307,,4160,-1485,4160,-3340c6887342,546851,6891902,545394,6897456,545394v5515,,10130,3245,10130,7278c6907586,556732,6912008,560033,6917578,560033v5568,,10114,-4230,10114,-9539c6927692,545333,6932253,541080,6937809,541080v5513,,10004,1585,10004,3538c6947813,546697,6950743,548381,6954281,548381v3551,,6577,2178,6577,4962c6960858,556330,6965639,558613,6971541,558613v5832,,10503,-4494,10503,-9974c6982044,543297,6984241,538842,6986825,538842v2584,,4781,4153,4781,9220c6991606,552980,6994743,557144,6998627,557144v3992,,7131,-2651,7131,-5941c7005758,548062,7008964,545394,7012902,545394v3925,,7131,3801,7131,8461c7020033,558410,7026444,562206,7034252,562206v7753,,14220,-1623,14220,-3593c7048472,556468,7051457,554845,7054939,554845v3649,,6564,4351,6564,9638c7061503,569611,7066576,573896,7072751,573896v6123,,11237,-2877,11237,-6260c7083988,564230,7086641,561446,7089888,561446v3261,,5915,-4043,5915,-9066c7095803,547313,7097199,543254,7098775,543254v1740,,2970,-1838,2970,-4050c7101745,537020,7108655,535139,7117043,535139v8540,,15395,3548,15395,7729c7132438,547055,7135187,550494,7138462,550494v3248,,5943,3151,5943,6964c7144405,561293,7147266,564483,7150872,564483v3649,,6523,-1161,6523,-2673c7157395,560446,7161720,559306,7166888,559306v5279,,9384,2641,9384,5794c7176272,568395,7180321,570975,7185227,570975v4877,,8926,-1838,8926,-4038c7194153,564841,7199709,562965,7206522,562965v6854,,12409,3142,12409,6844c7218931,573704,7223768,576812,7229669,576812v5845,,10682,-5479,10682,-11971c7240351,558195,7242659,552672,7245629,552672v2875,,5280,-8054,5280,-17846c7250909,525021,7261646,516962,7274622,516962r33166,c7320764,516962,7331460,525973,7331460,537064v,10998,774,20080,1783,20080c7334211,557144,7334984,561755,7334984,567317v,5633,4781,10293,10683,10293c7351512,577610,7356349,575888,7356349,573896r,-7124c7356349,564907,7359264,563377,7362802,563377v3608,,6591,-929,6591,-2035c7369393,560132,7370679,559306,7372350,559306v1645,,3041,727,3041,1833c7375391,562167,7376303,562965,7377644,562965v1354,,2362,-517,2362,-1155c7380006,561293,7381859,560781,7384222,560781v2308,,4104,616,4104,1425l7388326,568444v,2575,1575,4764,3482,4764c7393826,573208,7395457,571690,7395457,569809v,-1766,4781,-3285,10682,-3285c7411874,566524,7416820,569759,7416820,573567v,3685,5516,6881,12369,6881c7436044,580448,7441654,576042,7441654,570557v,-5457,4436,-9776,10019,-9776c7457173,560781,7461775,565100,7461775,570557v,5485,2929,9891,6467,9891c7471904,580448,7474764,573704,7474764,565457v,-8148,2419,-14963,5335,-14963c7483015,550494,7486511,546802,7487797,542142v1298,-4665,3427,-4764,4670,-374c7493918,546119,7497248,549789,7500274,549789v2861,,5349,5380,5349,12021c7505623,568560,7508483,573896,7512145,573896v3579,,6468,1838,6468,4021c7518613,580135,7521473,581961,7525066,581961v3593,,6523,-1672,6523,-3680c7531589,576295,7534006,574677,7536867,574677v2985,,5445,-1727,5445,-3702c7542312,568934,7544675,567317,7547605,567317v2970,,5334,1243,5334,2492c7552939,571278,7554515,572384,7556546,572340v947,,1818,2775,2452,7254l7559993,596471r,8920l,605391,,583260,2244,562246v1397,-5480,3322,-8903,5429,-8903c11957,553343,15439,554344,15439,555483v,892,4768,1920,10669,1920c31898,557403,36680,556016,36680,554449v,-1678,4270,-2987,9438,-2987c51176,551462,55391,540618,55391,527442v,-13181,10571,-23915,23658,-23915l93670,503527v12976,,23603,8522,23603,19052c117273,533181,117839,541768,118516,541768v594,,1064,3152,1064,7064c119580,552672,122607,555863,126379,555863v3649,,6689,-2218,6689,-5045c133068,548062,134298,545652,135818,545652v1520,,2764,842,2764,1920c138582,548639,142783,549580,148006,549580v5293,,9508,-4660,9508,-10266c157514,533725,159310,529165,161452,529165v2184,,6233,-3043,9038,-6652c173295,518976,176570,518976,177634,522513v1120,3609,3607,6652,5500,6652c185166,529165,186741,533208,186741,538385v,5066,3483,9187,7808,9187c199054,547572,202537,544920,202537,541471v,-3295,3136,-6029,7075,-6029c213495,535442,216701,536811,216701,538385v,1518,3151,2915,7076,2915c227770,541300,230963,537790,230963,533417v,-4407,3275,-7944,7199,-7944c242211,525473,247656,524136,250309,522513v2571,-1606,7131,-1458,9991,424c263341,524659,267777,526238,270375,526238v2625,,4712,1562,4712,3609l275087,536861v,1881,2874,3504,6398,3504c284926,540365,287842,539100,287842,537636v,-1419,1852,-2651,4270,-2651c294530,534985,296396,535700,296396,536663v,973,1506,1722,3192,1722c301274,538385,302739,537064,302739,535442v,-1618,953,-2971,1962,-2971c305765,532471,306677,533620,306677,534985v,1342,2184,2393,4768,2393c314029,537378,316226,538428,316226,539848v,1348,3538,2344,7850,2344c328484,542192,331966,543039,331966,544172v,1106,2363,1947,5169,1947c339940,546119,342248,544288,342248,541933r,-8208c342248,531403,345564,529682,349724,529682v4160,,7476,1881,7476,4296c357200,536371,359384,538385,362037,538385v2584,,4712,-2014,4712,-4407c366749,531563,369955,529682,373838,529682v3870,,7131,1881,7131,4296c380969,536371,382779,538385,384908,538385v2183,,3938,-2014,3938,-4407c388846,531563,392204,529682,396377,529682v4036,,7476,1996,7476,4609c403853,536811,409699,538842,416830,538842v7199,,13045,-2927,13045,-6586c429875,528653,436052,525666,443694,525666v7587,,13764,2794,13764,6073c457458,535089,460885,537840,465003,537840v4160,,7587,-1469,7587,-3350c472590,532575,474483,530991,476901,530991v2308,,4340,1265,4340,2734c481241,535139,483880,536404,487127,536404v3276,,5915,-4406,5915,-9804c493042,521055,497478,516703,502936,516703v5445,,9826,3247,9826,7185c512762,527800,516369,530991,520749,530991v4270,,7863,-2338,7863,-5325c528612,522739,530022,520340,531708,520340v1796,,3247,617,3247,1331c534955,522376,536586,523091,538673,523091v2017,,4491,-578,5500,-1205c545182,521270,546826,520797,547835,520797v1119,,1962,-798,1962,-1662c549797,518161,551096,517458,552671,517458v1576,,2751,676,2751,1364c555422,519757,557329,520340,559747,520340v2363,,4270,1722,4270,3917c564017,526435,566601,528158,569586,528158v3040,,5514,-2850,5514,-6332c575100,518327,578859,515477,583405,515477v4616,,8333,924,8333,1981c591738,518420,596851,519433,603250,519433v6246,,11414,1364,11414,3080c614664,524301,616226,525666,618147,525666v1907,,3606,830,3606,1721c621753,528339,623080,529165,624945,529165v1687,,3096,-3857,3096,-8368c628041,516296,631413,512545,635572,512545v4146,,7573,-3736,7573,-8373c643145,499566,652708,495891,664371,495891v11774,,21323,4985,21323,11135c685694,513259,691374,518387,698394,518387v6854,,12548,-3504,12548,-7828c710942,506355,712559,502857,714521,502857v1866,,3482,1359,3482,3196c718003,507726,720712,509145,723918,509145v3372,,5956,1414,5956,3185c729874,514113,731449,515477,733356,515477v2073,,3649,1226,3649,2684c737005,519691,739243,520797,742104,520797v2833,,5182,-2927,5182,-6536c747286,510663,749262,507676,751515,507676v2474,,4491,2283,4491,4869c756006,515295,757416,517458,759101,517458v1686,,3151,-1426,3151,-2938c762252,512847,763980,511637,766177,511637v2197,,3938,-2135,3938,-4611c770115,504534,772700,502499,775615,502499v3096,,5569,985,5569,2096c781184,505717,784888,506614,789448,506614v4602,,8375,-2773,8375,-6227c797823,496937,799730,494054,802148,494054v2363,,7642,1953,11401,4451c817501,500799,823499,502857,826926,502857v3496,,6412,2805,6412,6233c833338,512490,836889,515295,841436,515295v4311,,10779,-1771,14151,-3812c859000,509343,861777,506465,861777,505046v,-1519,3372,-2729,7421,-2729c873358,502317,876730,503484,876730,504793v,1309,3938,2492,8664,2492c890217,507285,894142,504595,894142,501547v,-3042,2653,-5617,5901,-5617c903207,495930,905902,497091,905902,498664v,1519,4436,2729,9881,2729c921228,501393,925691,505046,925691,509343v,4511,3082,8115,6619,8115c936083,517458,939109,514883,939109,511895v,-3141,2985,-5638,6689,-5638c949501,506257,952542,507676,952542,509343v,1837,1409,3202,3150,3202c957433,512545,958843,509145,958843,505046v,-4170,1562,-7592,3593,-7592c964399,497454,965918,499925,965918,502857v,2860,3207,5336,7131,5336c976946,508193,980193,506355,980193,503941v,-2190,2474,-4016,5459,-4016c988734,499925,991207,497152,991207,493850v,-3289,1244,-6139,2695,-6139c995464,487711,996721,491353,996721,495788v,4395,2640,8053,6011,8053c1005925,503841,1008633,502317,1008633,500387r,-18914c1008633,473132,1015087,466124,1023019,466124v7988,,14496,5484,14496,12257c1037515,485175,1038538,490704,1039602,490704v1175,,2073,1678,2073,3895c1041675,496733,1045337,498505,1049649,498505v4339,,7890,-2976,7890,-6635c1057539,488317,1059101,485329,1061077,485329v1962,,3524,3653,3524,8313c1064601,498147,1069562,501806,1075629,501806v6121,,11124,748,11124,1721c1086753,504479,1089627,505250,1093054,505250v3483,,6344,-2185,6344,-4863c1099398,497740,1101705,495529,1104510,495529v2750,,5169,1309,5169,2976c1109679,500078,1111033,501393,1112774,501393v1741,,3151,-1006,3151,-1992c1115925,498301,1117210,497454,1118675,497454v1575,,2764,1161,2764,2471c1121439,501344,1123802,502317,1126607,502317v2805,,5113,-770,5113,-1666c1131720,499721,1134581,498973,1138063,498973v3427,,6357,952,6357,2112c1144420,502317,1148289,503324,1153016,503324v4822,,8775,-12125,8775,-26748c1161791,461932,1163587,449752,1165895,449752v2294,,4035,-3764,4035,-8258c1169930,436823,1173136,433077,1176950,433077v3897,,6979,3746,6979,8417c1183929,445988,1187757,449752,1192303,449752v4671,,8375,-1568,8375,-3505c1200678,444189,1202861,442627,1205569,442627v2640,,4879,1562,4879,3620c1210448,448184,1215119,449752,1220729,449752v5625,,10295,5864,10295,13170c1231024,470167,1231425,476065,1231978,476065v456,,788,1160,788,2662c1232766,480257,1236483,481450,1241030,481450v4656,,8319,-1623,8319,-3614c1249349,475751,1252776,473980,1256825,473980v4145,,7531,5479,7531,12081c1264356,492690,1267728,497982,1271832,497982v4201,,7518,-4032,7518,-9000c1279350,484014,1282335,479944,1286052,479944v3635,,6730,3394,6730,7574c1292782,491656,1294703,495056,1297121,495056v2405,,4326,-6173,4326,-13606c1301447,473980,1303741,467912,1306670,467912v2750,,5058,3641,5058,8153c1311728,480614,1315266,484372,1319605,484372v4381,,7918,2476,7918,5304c1327523,492690,1331628,495056,1336630,495056v4934,,9038,-4352,9038,-9727c1345668,479944,1352425,475603,1360675,475603v8264,,15008,4296,15008,9462c1375683,490193,1377991,494599,1380741,494599v2805,,5168,-13611,5168,-30092l1385909,461722v,-16581,10572,-30164,23603,-30164l1424368,431558v13086,,23658,7207,23658,15960c1448026,456243,1451343,463395,1455323,463395v4049,,7185,5975,7185,13418c1462508,484119,1466613,490193,1471574,490193v5058,,9107,-4606,9107,-10249c1480681,474349,1482629,469678,1484992,469678v2418,,4395,2783,4395,6183c1489387,479107,1491791,481880,1494942,481880v2985,,5458,-1778,5458,-4044c1500400,475548,1504104,473672,1508664,473672v4602,,8375,-2421,8375,-5298c1517039,465304,1518780,462988,1521143,462988v2197,,3994,-2784,3994,-6233c1525137,453256,1531189,450528,1538790,450528v7352,,13598,6430,13598,14231c1552388,472615,1554240,479052,1556368,479052v2252,,4049,1562,4049,3284c1560417,484273,1562338,485841,1564756,485841v2418,,4381,-2184,4381,-4913c1569137,478227,1571099,476065,1573462,476065v2405,,4270,-2553,4270,-5639c1577732,467340,1579916,464864,1582569,464864v2501,,4671,3884,4671,8808c1587240,478381,1590156,482336,1593638,482336v3427,,6357,-3284,6357,-7438c1599995,470580,1604044,467273,1608977,467273v4948,,9052,1739,9052,3873c1618029,473336,1621511,475086,1625560,475086v4105,,7476,-4826,7476,-10426c1633036,458867,1635220,454158,1637762,454158v2585,,4713,-5667,4713,-12620c1642475,434700,1647422,428989,1653502,428989v5998,,10959,-962,10959,-2151c1664461,425688,1666479,424588,1668842,424588v2529,,4491,1100,4491,2250c1673333,428027,1678280,428989,1684402,428989v6025,,11014,-2454,11014,-5440c1695416,420506,1698000,418146,1701206,418146v3206,,5845,-1524,5845,-3400c1707051,413068,1708295,411604,1709746,411604v1410,,2640,1464,2640,3142c1712386,416622,1714749,418146,1717734,418146v2860,,5334,2360,5334,5403c1723068,426535,1724643,428989,1726619,428989v1824,,3538,-1414,3538,-3240c1730157,423961,1734537,422382,1739941,422382v5390,,9770,1579,9770,3367c1749711,427575,1751231,428989,1752972,428989v1797,,3248,3389,3248,7383c1756220,440487,1757077,443887,1758141,443887v1119,,2017,594,2017,1254c1760158,445812,1762079,446407,1764442,446407v2419,,4368,4334,4368,9732c1768810,461420,1772582,465816,1777142,465816v4546,,8264,-2471,8264,-5612c1785406,457217,1788930,454670,1793325,454670v4325,,7863,946,7863,2239c1801188,458020,1804960,459022,1809506,459022v4616,,8195,-3736,8195,-8281c1817701,446153,1824583,442517,1832833,442517v8264,,15008,3890,15008,8489c1847841,455616,1852677,459484,1858412,459484v5901,,10724,-1266,10724,-2834c1869136,455033,1872508,453668,1876612,453668v4104,,7421,1425,7421,3241c1884033,458581,1886396,460050,1889257,460050v2805,,5113,-3708,5113,-8048l1894370,442902v,-600,10682,-1150,23658,-1150l1922699,441697v13032,,31466,-159,41029,-203c1973332,441389,1981154,443887,1981154,446979v,3185,10613,5853,23658,5853l2012233,452832v13087,,23686,-2091,23686,-4704c2035919,445609,2045896,443425,2057974,443425v12147,,22097,-9375,22097,-20878c2080071,411093,2090463,401625,2103232,401625v12631,,22981,-2398,22981,-5435c2126213,393202,2132625,390782,2140419,390782v7863,,14276,2420,14276,5408c2154695,399227,2160996,401625,2168928,401625v7753,,14151,-5122,14151,-11410c2183079,383938,2186686,378657,2191121,378657v4381,,8030,5281,8030,11558c2199151,396503,2205507,401625,2213315,401625v7877,,14233,13611,14233,30087l2227548,440487v,16625,3635,30093,8182,30093c2240304,470580,2243952,466228,2243952,460749v,-5249,10627,-9743,23769,-9743l2271535,451006v13114,,23783,4494,23783,9743c2295318,466228,2296382,470580,2297736,470580v1396,,2515,2035,2515,4456c2300251,477484,2307783,479410,2316903,479410v9218,,14897,-13386,12645,-29658c2329548,449752,2329437,448596,2329437,431509v,-63261,20674,-114583,46087,-114583c2401034,316926,2421763,368248,2421763,431509r,3653c2421555,438963,2424913,442165,2428907,442165v4049,,7421,3598,7421,7900c2436328,454361,2441938,457965,2448751,457965v6854,,12424,4352,12424,9682c2461175,472918,2466343,477335,2472686,477335v6246,,11359,-6436,11359,-14507c2484045,454830,2489379,448343,2495737,448343v6467,,11856,-13594,11856,-30148l2507593,412193v,-16543,1852,-30087,4270,-30087c2514171,382106,2516078,378244,2516078,373590v,-4660,5956,-8467,13211,-8467c2536531,365123,2542500,368930,2542500,373590v,4654,4602,8516,10282,8516c2558517,382106,2563119,386969,2563119,393142v,5931,8429,10943,18945,10943l2622914,404085v12022,,22041,-5144,22041,-11570c2644955,386078,2648824,380896,2653758,380896v4850,,8900,5182,8900,11619c2662658,398941,2667702,404085,2674003,404085v6191,,11304,-13556,11304,-30088l2685307,355545v,-16608,9549,-36122,21240,-43262l2709919,310247v11691,-7130,27030,-13143,34175,-13143c2751169,297104,2757015,296108,2757015,294744v,-1321,4269,-2476,9562,-2476c2771842,292268,2777812,280357,2779788,265548v2073,-14804,5376,-14804,7407,c2789268,280357,2795446,292268,2801028,292268v5500,,10047,1155,10047,2476c2811075,296108,2816754,297104,2823775,297104v7089,,12769,-13512,12769,-30038l2836544,219452v,-16526,10668,-30121,23658,-30121l2923991,189331v13086,,23603,13595,23603,30121l2947594,351502v,16570,10793,30197,23714,30197l2982777,381699v12935,,23659,-13627,23659,-30197l3006436,223748r,-60202l3006436,112795v,-16437,10115,-34323,22484,-39604l3051348,63608v12313,-5277,68625,-6129,80924,-616l3156097,73647v12381,5458,22428,19464,22428,31073l3178525,155789r,168041l3178525,384087r,4554c3178525,405119,3189152,418636,3202184,418636r18268,c3233442,418636,3244111,412810,3244111,405426v,-7305,-1797,-12224,-4105,-10810c3237767,395980,3236013,394826,3236013,392091v,-2750,1754,-6073,3993,-7614c3242314,383267,3244111,379532,3244111,376362v,-3124,-1797,-4489,-4105,-3124c3237767,374564,3236013,373431,3236013,370701v,-2772,1754,-6128,3993,-7492c3242314,361806,3244111,358081,3244111,354946v,-3081,-1797,-4501,-4105,-3081c3237767,353174,3236013,352019,3236013,349252v,-2724,1754,-6112,3993,-7598c3242314,340290,3244111,336648,3244111,333611v,-3246,-1797,-4561,-4105,-3246c3237767,331784,3236013,330674,3236013,327873v,-2894,1754,-6238,3993,-7443c3242314,318961,3244111,315302,3244111,312172v,-3141,-1797,-4561,-4105,-3246c3237767,310340,3236013,309229,3236013,306501v,-2806,1754,-6146,3993,-7510c3242314,297517,3244111,293891,3244111,290826v,-3185,-1797,-4549,-4105,-3245c3237767,289050,3236013,287840,3236013,284957v,-2619,1754,-6019,3993,-7444c3242314,276127,3244111,272545,3244111,269421v,-3147,-1797,-4649,-4105,-3251c3237767,267589,3236013,266433,3236013,263672v,-2779,1754,-6173,3993,-7537c3242314,254875,3244111,251112,3244111,248015v,-3125,-1797,-4655,-4105,-3230c3237767,246090,3236013,244984,3236013,242277v,-2729,1754,-6112,3993,-7542c3242314,233370,3244111,229667,3244111,226625v,-3246,-1797,-4649,-4105,-3284c3237767,224706,3236013,223638,3236013,220910v,-2801,1754,-6272,3993,-7565c3242314,211926,3244111,208042,3244111,204642v,-3345,8153,-6036,18102,-6036c3272191,198606,3280413,195762,3280413,192313v,-3334,10641,-6073,23672,-6073l3345280,186240v12921,,23548,2739,23548,6073c3368828,195762,3376691,198606,3386240,198606v9563,,17371,2691,17371,6036c3403611,208042,3405476,211926,3407770,213345v2142,1293,3994,4764,3994,7565c3411764,223638,3409912,224706,3407770,223341v-2294,-1365,-4159,38,-4159,3284c3403611,229667,3405476,233370,3407770,234735v2142,1430,3994,4813,3994,7542c3411764,244984,3409912,246090,3407770,244785v-2294,-1425,-4159,105,-4159,3230c3403611,251112,3405476,254875,3407770,256135v2142,1364,3994,4758,3994,7537c3411764,266433,3409912,267589,3407770,266170v-2294,-1398,-4159,104,-4159,3251c3403611,272545,3405476,276127,3407770,277513v2142,1425,3994,4825,3994,7444c3411764,287840,3409912,289050,3407770,287581v-2294,-1304,-4159,60,-4159,3245c3403611,293891,3405476,297517,3407770,298991v2142,1364,3994,4704,3994,7510c3411764,309229,3409912,310340,3407770,308926v-2294,-1315,-4159,105,-4159,3246c3403611,315302,3405476,318961,3407770,320430v2142,1205,3994,4549,3994,7443c3411764,330674,3409912,331784,3407770,330365v-2294,-1315,-4159,,-4159,3246c3403611,336648,3405476,340290,3407770,341654v2142,1486,3994,4874,3994,7598c3411764,352019,3409912,353174,3407770,351865v-2294,-1420,-4159,,-4159,3081c3403611,358081,3405476,361806,3407770,363209v2142,1364,3994,4720,3994,7492c3411764,373431,3409912,374564,3407770,373238v-2294,-1365,-4159,,-4159,3124c3403611,379532,3405476,383267,3407770,384477v2142,1541,3994,4864,3994,7614c3411764,394826,3409912,395980,3407770,394616v-2294,-1414,-4159,1728,-4159,6860c3403611,406742,3411142,406224,3420359,400696v9218,-5667,20798,-10327,25690,-10327c3450941,390369,3454990,376775,3454990,360255r,-234168c3454990,109555,3458638,95939,3463019,95939v4491,,8043,-1050,8043,-2497c3471062,92077,3479325,90917,3489427,90917v10074,,18325,1160,18325,2525c3507752,94889,3515960,95939,3525910,95939v9949,,17992,-1265,17992,-2728c3543902,91825,3554570,90559,3567602,90559r24791,c3605383,90559,3615941,91825,3615775,93370v-220,1623,3207,2734,7600,2734c3627756,96104,3631294,109671,3631239,126236r-1479,234184c3629718,376934,3636462,384835,3644837,377964v8374,-6800,15173,-25945,15173,-42477l3659776,45409v,-16581,2653,-30142,5734,-30142c3668730,15267,3671300,13396,3671300,10998v,-2316,1410,-4198,3151,-4198c3676192,6800,3677657,5600,3677657,4170v,-1463,843,-2701,2032,-2701c3680863,1469,3681762,2707,3681762,4170v,1430,1616,2630,3537,2630c3687275,6800,3688906,6591,3688906,6233v,-280,5376,-495,12134,-495c3707727,5738,3713062,5953,3713062,6233v,358,1685,567,3606,567c3718562,6800,3720123,5480,3720123,3911v,-1512,2101,-2772,4574,-2772c3727171,1139,3729133,2399,3729133,3911v,1569,3552,2889,7988,2889c3741501,6800,3745040,8836,3745040,11195v,2498,2183,4533,4781,4533c3752460,15728,3754547,15222,3754547,14760v,-555,2072,-957,4436,-957c3761511,13803,3763474,14205,3763474,14760v,462,6080,931,13542,931c3784368,15691,3790490,15222,3790490,14760v,-555,1631,-957,3482,-957c3796004,13803,3797580,14205,3797580,14760v,462,2860,931,6288,931c3807474,15691,3810224,13545,3810224,10816v,-2701,2750,-4819,5901,-4819c3819441,5997,3822040,5342,3822040,4435v,-881,1271,-1448,2735,-1448c3826240,2987,3827415,3554,3827415,4435v,907,3371,1562,7656,1562c3839382,5997,3842768,4611,3842768,2987v,-1623,1341,-2987,2902,-2987xe" fillcolor="#acc4e4" stroked="f" strokeweight="0">
            <v:stroke miterlimit="83231f" joinstyle="miter"/>
            <v:formulas/>
            <v:path arrowok="t" o:connecttype="custom" o:connectlocs="39783,1388;41588,2574;43636,3133;45569,3810;47667,2682;49106,4028;50755,3907;51714,4332;53013,5046;53903,4056;54886,4833;55923,4610;56840,4614;58056,4471;59729,5079;61484,5166;62917,5220;63816,4790;65398,5526;67038,5130;68707,5501;69820,5486;70957,5523;72188,5697;73693,5613;74516,5607;75422,5709;461,5514;1705,5224;2751,5298;3371,5460;4299,5322;5349,5216;6147,5224;7299,5123;7978,5003;9158,5013;9939,4876;10867,5035;11618,4765;12493,4778;13457,4853;14894,4758;15777,4704;16733,4268;17562,4363;18691,4566;20800,4225;22677,4509;24611,4676;26449,3925;28110,2947;30289,732;32400,3844;32400,3089;32400,2347;34117,2209;34036,2908;34117,3706;35077,934;36744,68;37498,157;38350,60" o:connectangles="0,0,0,0,0,0,0,0,0,0,0,0,0,0,0,0,0,0,0,0,0,0,0,0,0,0,0,0,0,0,0,0,0,0,0,0,0,0,0,0,0,0,0,0,0,0,0,0,0,0,0,0,0,0,0,0,0,0,0,0,0,0,0" textboxrect="0,0,7559993,605391"/>
          </v:shape>
          <v:shape id="Shape 209226" o:spid="_x0000_s2484" style="position:absolute;top:6053;width:75599;height:6054;visibility:visible" coordsize="7559993,605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Hk6xQAA&#10;AN4AAAAPAAAAZHJzL2Rvd25yZXYueG1sRI/NisIwFIX3A75DuIK7MVWxONUoOqMwiC7sDMz20lzb&#10;YnNTkqj17ScLweXh/PEtVp1pxI2cry0rGA0TEMSF1TWXCn5/du8zED4ga2wsk4IHeVgte28LzLS9&#10;84lueShFHGGfoYIqhDaT0hcVGfRD2xJH72ydwRClK6V2eI/jppHjJEmlwZrjQ4UtfVZUXPKrUfDn&#10;9ocJUTp1TdFutsdDPv2aPJQa9Lv1HESgLrzCz/a3VjBOP2YRIOJEFJ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geTrFAAAA3gAAAA8AAAAAAAAAAAAAAAAAlwIAAGRycy9k&#10;b3ducmV2LnhtbFBLBQYAAAAABAAEAPUAAACJAwAAAAA=&#10;" adj="0,,0" path="m,l7559993,r,8929l7558998,25805v-634,4480,-1505,7255,-2452,7255c7554515,33016,7552939,34122,7552939,35591v,1249,-2363,2492,-5334,2492c7544675,38083,7542312,36465,7542312,34424v,-1975,-2460,-3702,-5445,-3702c7534007,30722,7531589,29104,7531589,27119v,-2008,-2930,-3681,-6523,-3681c7521473,23438,7518613,25264,7518613,27482v,2184,-2889,4022,-6468,4022c7508483,31504,7505623,36840,7505623,43590v,6640,-2488,12021,-5349,12021c7497248,55611,7493918,59280,7492467,63632v-1243,4389,-3372,4290,-4670,-375c7486511,58598,7483015,54906,7480099,54906v-2916,,-5335,-6816,-5335,-14963c7474764,31696,7471904,24951,7468242,24951v-3538,,-6467,4407,-6467,9892c7461775,40300,7457173,44619,7451673,44619v-5583,,-10019,-4319,-10019,-9776c7441654,29358,7436044,24951,7429189,24951v-6853,,-12369,3196,-12369,6883c7416820,35640,7411874,38875,7406139,38875v-5901,,-10682,-1518,-10682,-3284c7395457,33710,7393826,32191,7391808,32191v-1907,,-3482,2190,-3482,4764l7388326,43193v,810,-1796,1426,-4104,1426c7381859,44619,7380006,44107,7380006,43590v,-638,-1008,-1155,-2362,-1155c7376303,42435,7375391,43232,7375391,44261v,1106,-1396,1832,-3040,1832c7370679,46093,7369393,45268,7369393,44058v,-1106,-2983,-2036,-6591,-2036c7359264,42022,7356349,40493,7356349,38628r,-7124c7356349,29511,7351512,27790,7345667,27790v-5902,,-10683,4659,-10683,10293c7334984,43645,7334211,48255,7333243,48255v-1009,,-1783,9083,-1783,20080c7331460,79426,7320764,88437,7307788,88437r-33166,c7261646,88437,7250909,80378,7250909,70574v,-9792,-2405,-17846,-5280,-17846c7242659,52728,7240351,47204,7240351,40559v,-6492,-4837,-11972,-10682,-11972c7223768,28587,7218931,31696,7218931,35591v,3702,-5555,6844,-12409,6844c7199709,42435,7194153,40559,7194153,38463v,-2201,-4049,-4039,-8926,-4039c7180321,34424,7176272,37005,7176272,40300v,3152,-4105,5793,-9384,5793c7161720,46093,7157395,44954,7157395,43590v,-1513,-2874,-2674,-6523,-2674c7147266,40916,7144405,44107,7144405,47941v,3813,-2695,6965,-5943,6965c7135187,54906,7132438,58345,7132438,62531v,4181,-6855,7730,-15395,7730c7108655,70261,7101745,68380,7101745,66195v,-2211,-1230,-4049,-2970,-4049c7097199,62146,7095803,58086,7095803,53019v,-5023,-2654,-9066,-5915,-9066c7086641,43953,7083988,41170,7083988,37764v,-3383,-5114,-6260,-11236,-6260c7066576,31504,7061504,35789,7061504,40916v,5287,-2916,9638,-6565,9638c7051457,50554,7048472,48932,7048472,46786v,-1969,-6467,-3593,-14220,-3593c7026445,43193,7020033,46989,7020033,51545v,4659,-3206,8461,-7131,8461c7008964,60006,7005758,57338,7005758,54197v,-3290,-3138,-5942,-7131,-5942c6994744,48255,6991607,52419,6991607,57338v,5067,-2198,9220,-4781,9220c6984241,66558,6982044,62102,6982044,56760v,-5479,-4671,-9974,-10503,-9974c6965640,46786,6960859,49069,6960859,52057v,2783,-3026,4962,-6578,4962c6950743,57019,6947814,58702,6947814,60782v,1953,-4491,3537,-10005,3537c6932254,64319,6927693,60067,6927693,54906v,-5308,-4546,-9539,-10115,-9539c6912009,45367,6907586,48668,6907586,52728v,4032,-4615,7278,-10129,7278c6891902,60006,6887342,58548,6887342,56760v,-1854,-1852,-3339,-4160,-3339c6880998,53421,6879133,54246,6879133,55192v,1012,-1852,1827,-4270,1827c6872665,57019,6870772,56204,6870772,55192v,-946,-3772,-1771,-8263,-1771c6857948,53421,6854300,51446,6854300,49025v,-2393,-4616,-4406,-10060,-4406c6838670,44619,6834110,50907,6834110,58548v,7647,-4256,13775,-9494,13775c6819393,72323,6815178,66399,6815178,59280v,-7168,-3704,-13187,-8319,-13187c6802257,46093,6798540,53019,6798540,61371v,8532,-8485,15431,-18933,15431c6769147,76802,6760662,79014,6760662,81869v,2882,-8486,5144,-18877,5144c6731268,87013,6722783,89411,6722783,92343v,2988,-4215,5380,-9438,5380c6708052,97723,6703907,95331,6703907,92343v,-2932,-8610,-5330,-19002,-5330c6674458,87013,6665959,85059,6665959,82661r,-16103c6665959,60122,6661136,54906,6655291,54906v-5914,,-10682,2767,-10682,6206c6644609,64462,6639841,67345,6633981,67345v-5900,,-10626,2250,-10626,4978c6623355,75223,6618186,77539,6612065,77539v-6177,,-11290,-5656,-11290,-12505c6600775,58345,6597347,52728,6593064,52728v-4216,,-7642,3680,-7642,8384c6585422,65783,6577186,69485,6567042,69485v-10102,,-18310,-3702,-18310,-8373c6548732,56408,6544682,52728,6539846,52728v-4947,,-8941,2464,-8941,5402c6530905,61112,6527989,63632,6524452,63632v-3607,,-6592,-2669,-6592,-5805c6517860,54532,6513603,52057,6508491,52057v-5293,,-9564,7553,-9564,17016c6498927,78535,6493870,86265,6487692,86265v-6121,,-11193,2574,-11193,5776c6476499,95281,6468981,97723,6459930,97723v-9218,,-16583,4820,-16583,10635c6443347,114283,6440099,119146,6436160,119146r-12989,l6401875,119146v-8429,,-15339,1623,-15339,3604c6386536,124785,6384284,126347,6381700,126347v-2598,,-4671,-1562,-4671,-3597c6377029,120769,6372704,119146,6367535,119146v-5223,,-9452,1623,-9452,3604c6358083,124785,6354269,126347,6349736,126347v-4519,,-8222,-1562,-8222,-3597c6341514,120769,6338805,119146,6335544,119146v-3248,,-5943,-6128,-5943,-13517c6329601,98114,6325829,92140,6321393,92140v-4671,,-8388,3862,-8388,8367c6313005,105156,6311443,108820,6309467,108820v-1962,,-3524,-3664,-3524,-8313c6305943,96002,6303069,92140,6299421,92140v-3607,,-6592,-2035,-6592,-4506c6292829,85400,6292331,83338,6291820,83338v-732,,-1285,-1090,-1285,-2548c6290535,79426,6286596,78210,6281718,78210r-16072,c6261749,78210,6258613,80048,6258502,82149v,2195,-6066,3818,-13543,3560c6237539,85643,6231527,87238,6231527,89153v111,2035,-5970,3702,-13612,3702c6210384,92855,6204096,89879,6204096,86265v-55,-3604,-3261,-6586,-7200,-6586c6193027,79734,6189821,81291,6189821,83338v,2062,-6356,3641,-14164,3427c6167794,86638,6161658,83827,6161948,80378v97,-3318,-2764,-6124,-6412,-6227c6151819,74151,6148751,80741,6148460,88740v-235,8164,-5624,14699,-12091,14601c6130026,103181,6124678,101872,6124678,100453v-97,-1464,-8817,-2730,-19499,-2730c6094566,97723,6085846,99990,6085846,102846v,2629,-6744,4813,-15007,4813c6062810,107659,6056080,107098,6056080,106169v,-848,-3607,-1513,-8043,-1513c6043518,104656,6039939,105833,6039939,107357v,1463,-4560,2828,-9895,2987c6024586,110597,6020039,107043,6020039,102334v,-4611,-7144,-8572,-15906,-8830c5995303,93405,5988172,95331,5988449,97982v387,2624,-3040,4561,-7587,4506c5976482,102488,5972944,100095,5972944,97421v,-2685,-5003,-4918,-11304,-4918c5955574,92503,5950516,97421,5950516,103494v,6014,-4602,10993,-10227,10993c5934721,114487,5930050,116825,5930050,119559v,2767,-2806,4912,-6288,4912c5920335,124471,5917640,122326,5917640,119559v,-2734,-3938,-5072,-8775,-5072c5904138,114487,5900435,111450,5900559,107510v208,-3916,-4726,-7003,-10848,-6904c5883520,100805,5878573,102488,5878573,104656v,2079,-8705,2238,-19277,462c5848682,103181,5837724,101558,5834739,101558v-2861,,-5224,12725,-5224,28448c5829515,145504,5818861,158273,5805677,158273r-1907,c5790780,158273,5780112,165584,5780112,174430v,8939,-3151,16279,-7145,16279c5769153,190709,5765947,187616,5765947,183964v,-3582,-4491,-6591,-10226,-6591c5750207,177373,5745495,173021,5745495,167801v,-5260,-2598,-9528,-5970,-9528c5736153,158273,5733472,161513,5733472,165584v,4037,-1478,7339,-3220,7339c5728511,172923,5727005,169621,5727005,165584v,-4071,-7656,-7311,-17204,-7311c5700237,158273,5692430,153767,5692430,148182v,-5611,-1852,-10221,-4256,-10221c5685962,137961,5684069,140591,5684069,143880v,3247,-1188,5953,-2474,5953c5680241,149833,5679163,147127,5679163,143880v,-3289,-2293,-5919,-5099,-5919c5671190,137961,5668882,131832,5668882,124312v,-7487,-4159,-13610,-9218,-13610c5654621,110702,5650337,109612,5650337,108248v-111,-1464,-3538,-2619,-7642,-2773c5638604,105475,5635564,108666,5635840,112660v346,4115,-7987,7410,-18324,7460c5607013,120224,5598460,120224,5598460,120224r,9628l5598460,144342v,2526,-1451,4765,-3026,4765c5593733,149107,5592338,146868,5592338,144342v,-2679,-1907,-4758,-4381,-4758c5585484,139584,5583508,135232,5583508,129852v,-5226,-4257,-9628,-9715,-9628c5568444,120224,5564188,117688,5564188,114437v,-3092,-4284,-5716,-9452,-5716c5549512,108721,5545366,111345,5545366,114322v,3245,-1077,5748,-2211,5748c5541939,120070,5540972,117567,5540972,114322v,-2977,-7089,-5601,-15768,-5601c5516471,108721,5509326,110800,5509326,113430v,2471,-2805,4610,-6066,4610c5499888,118040,5497193,119812,5497193,122062v,2206,-1921,3972,-4325,3972c5490560,126034,5488653,124268,5488653,122062v,-2250,-3552,-4022,-7794,-4022c5476506,118040,5472844,131679,5472844,148182r,16191c5472844,180877,5467579,194466,5461001,194466v-6799,,-12147,2261,-12147,5226c5448854,202558,5447500,204836,5445772,204836v-1465,,-2916,1832,-2916,4170c5442856,211146,5440079,213050,5436721,213050v-3262,,-5901,-1904,-5901,-4044c5430820,206668,5427227,204836,5422888,204836v-4256,,-7808,-2278,-7808,-5144c5415080,196727,5411308,194466,5406637,194466v-4699,,-8471,1205,-8471,2520c5398166,198510,5394614,199692,5390358,199692v-4284,,-7877,-1182,-7877,-2706c5382481,195671,5379565,194466,5375903,194466v-3704,,-6689,3345,-6689,7427c5369214,205970,5367874,209314,5366243,209314v-1630,,-2971,-3344,-2971,-7421c5363272,197811,5359168,194466,5354220,194466v-5071,,-9065,2184,-9065,4753c5345155,201893,5342695,204088,5339710,204088v-2970,,-5444,-2195,-5444,-4869c5334266,196650,5331225,194466,5327688,194466v-3717,,-6689,-13589,-6689,-30093l5320999,121028v,-16598,-4380,-30148,-9839,-30148c5305771,90880,5301321,95331,5301321,100711v,5458,-5334,9831,-11635,9831c5283287,110542,5278008,122062,5278008,136030v,13924,-3040,25483,-6854,25483c5267436,161513,5264369,165067,5264369,169363v,4374,-2432,8010,-5473,8010c5255967,177373,5253438,173737,5253438,169363v,-4296,-2183,-7850,-4879,-7850c5245810,161513,5243502,166277,5243502,172169v,5919,-8651,10584,-19237,10584c5213818,182753,5205278,184734,5205278,187154v,2393,-4823,4325,-10958,4325c5188364,191479,5183582,189547,5183582,187154v,-2420,-2805,-4401,-6122,-4401c5174199,182753,5171449,178088,5171449,172169v,-5892,-5348,-10656,-11857,-10656c5153069,161513,5147777,172813,5147777,186659v,13826,-2404,25224,-5611,25224c5139182,211883,5136653,213347,5136653,215350v,1865,-622,3339,-1272,3339c5134690,218689,5134123,217215,5134123,215350v,-2003,-2238,-3467,-4891,-3467c5126482,211883,5124298,212400,5124298,213089v,632,-6467,1292,-14330,1292c5102091,214381,5095651,213721,5095651,213089v,-689,-2432,-1206,-5362,-1206c5087373,211883,5085065,213089,5085065,214673v,1661,-2197,3064,-4781,3064c5077645,217737,5075516,216334,5075516,214673v,-1584,-5016,-2790,-11193,-2790c5058146,211883,5053033,198328,5053033,181747r,-38405c5053033,126766,5049606,113336,5045391,113336v-4229,,-7656,13430,-7656,30006l5037735,148287v,16625,-5721,30164,-12755,30164c5018001,178451,5012225,181229,5012225,184525v,3455,-1631,6283,-3593,6283c5006656,190808,5005025,187980,5005025,184525v,-3296,-7241,-6074,-16058,-6024l4965682,178501v-3759,,-12700,5408,-19498,12103c4939329,197140,4923258,202558,4910613,202558v-12755,,-27210,-6205,-32088,-13780c4873688,181131,4865881,172923,4861486,170552v-4491,-2455,-8236,-17892,-8236,-34473l4853250,89367v,-16637,-1589,-30087,-3607,-30087c4847667,59280,4846092,61893,4846092,65133v,3202,-1507,5876,-3483,5876c4840592,71009,4838947,84603,4838947,101184r,163370c4838947,281053,4834566,294646,4829067,294646v-5515,,-10061,2240,-10061,5183c4819006,302492,4812539,308725,4804731,313489v-7822,4814,-14110,12224,-14110,16273c4790621,333883,4779884,337167,4766797,337167r-29448,c4724262,337167,4713566,333982,4713566,329966v,-3939,-7683,-11993,-17080,-17732c4687103,306408,4679405,300076,4679405,298046v,-2194,-3661,-3762,-8208,-3762c4666803,294284,4663099,280717,4663099,264092r,-3807c4663099,243698,4652417,230281,4639551,230281v-12990,,-23548,-8819,-23548,-19350c4616003,200385,4611844,191627,4606731,191627v-5058,,-9218,-11812,-9218,-26407c4597513,150933,4588351,138912,4577172,138912v-11194,,-20245,13595,-20245,30209l4556927,224300v,16526,-2916,30060,-6620,30060c4546770,254360,4543785,264834,4543785,277868v,12817,-4381,23424,-9605,23424c4528722,301292,4524341,314749,4524341,331275r,96038c4524341,443850,4521411,457362,4518053,457362v-3496,-115,-10806,4808,-16306,10706c4496454,473982,4481239,478751,4468249,478751r-44290,c4410928,478696,4396252,473629,4391249,467396v-5058,-6073,-11746,-11305,-15007,-11305c4373091,456041,4370451,442557,4370451,426003r,-99696c4370451,309759,4367356,294333,4363652,292072v-3703,-2234,-14828,-4115,-24667,-4115c4329160,287957,4321117,301441,4321117,317973r,44479c4321117,378917,4311499,398321,4299877,405621r-7324,4412c4280821,417223,4260589,423044,4247503,423044v,,-58801,-5259,-58801,-11679c4188702,404818,4183976,399438,4178186,399438v-5611,,-10337,-13490,-10337,-30093l4167849,265109v,-16641,-1175,-30098,-2529,-30098c4163924,235011,4162736,248468,4162736,265109r,52809c4162736,334356,4160995,348066,4158811,347956v-2211,-56,-3952,1099,-3952,2524c4154859,351922,4144191,353132,4131160,353132r-11871,c4106133,353132,4095520,352043,4095520,350524v,-1204,-1576,-2360,-3317,-2360c4090338,348164,4088887,334614,4088887,318088r,-34048c4088887,267541,4085750,253947,4081797,253947v-3924,,-7186,13594,-7186,30093l4074611,432490v,16604,-6854,30142,-15173,30142c4051119,462632,4044265,463518,4044265,464668v,1007,-10572,1881,-23658,1881l3978334,466549v-13073,,-23741,-874,-23741,-1881c3954593,463518,3947614,462632,3939074,462632v-8499,,-15519,-13538,-15519,-30142l3923555,378560v,-16521,-10599,-30038,-23658,-30038l3896082,348522v-12989,,-23713,13517,-23713,30038l3872369,559677v,16636,-3206,30032,-7145,30032c3861231,589709,3857928,591855,3857928,594583v,2702,-2073,4820,-4671,4820c3850852,599403,3848780,600789,3848780,602412v,1623,-1355,2988,-3110,2988c3844109,605400,3842768,604035,3842768,602412v,-1623,-3386,-3009,-7697,-3009c3830787,599403,3827415,600057,3827415,600965v,880,-1174,1447,-2639,1447c3823311,602412,3822040,601845,3822040,600965v,-908,-2598,-1562,-5915,-1562c3812974,599403,3810224,597285,3810224,594583v,-2728,-2750,-4874,-6356,-4874c3800440,589709,3797580,590177,3797580,590639v,556,-1576,957,-3607,957c3792121,591596,3790490,591195,3790490,590639v,-462,-6121,-930,-13473,-930c3769555,589709,3763474,590177,3763474,590639v,556,-1962,957,-4491,957c3756620,591596,3754547,591195,3754547,590639v,-462,-2087,-968,-4726,-968c3747223,589671,3745040,591707,3745040,594204v,2360,-3538,4395,-7919,4395c3732685,598599,3729134,599920,3729134,601488v,1512,-1963,2773,-4436,2773c3722224,604261,3720123,603000,3720123,601488v,-1568,-1561,-2889,-3454,-2889c3714748,598599,3713062,598808,3713062,599166v,280,-5334,495,-12022,495c3694282,599661,3688906,599446,3688906,599166v,-358,-1630,-567,-3606,-567c3683378,598599,3681762,599799,3681762,601229v,1464,-899,2702,-2073,2702c3678500,603931,3677657,602693,3677657,601229v,-1430,-1464,-2630,-3206,-2630c3672710,598599,3671301,596718,3671301,594402v,-2399,-2571,-4269,-5791,-4269c3662429,590133,3659776,576572,3659776,559991r234,-290079c3660010,253381,3653211,234235,3644837,227436v-8374,-6871,-15118,1028,-15077,17544l3631239,479164v55,16565,-3482,30131,-7863,30131c3618982,509295,3615555,510406,3615776,512029v165,1546,-10393,2812,-23382,2812l3567602,514841v-13032,,-23700,-1266,-23700,-2652c3543902,510725,3535859,509460,3525910,509460v-9950,,-18158,1051,-18158,2498c3507752,513322,3499501,514483,3489427,514483v-10102,,-18365,-1161,-18365,-2525c3471062,510511,3467510,509460,3463019,509460v-4381,,-8029,-13616,-8029,-30147l3454990,245145v,-16521,-4049,-30115,-8941,-30115c3441157,215030,3429577,210371,3420359,204704v-9217,-5529,-16748,-6046,-16748,-781c3403611,209055,3405476,212197,3407770,210783v2142,-1364,3994,-209,3994,2526c3411764,216059,3409912,219382,3407770,220922v-2294,1211,-4159,4946,-4159,8115c3403611,232162,3405476,233526,3407770,232162v2142,-1326,3994,-193,3994,2536c3411764,237471,3409912,240826,3407770,242191v-2294,1403,-4159,5127,-4159,8263c3403611,253535,3405476,254954,3407770,253535v2142,-1310,3994,-154,3994,2613c3411764,258871,3409912,262260,3407770,263745v-2294,1364,-4159,5007,-4159,8043c3403611,275034,3405476,276349,3407770,275034v2142,-1419,3994,-308,3994,2492c3411764,280420,3409912,283765,3407770,284969v-2294,1469,-4159,5128,-4159,8258c3403611,296369,3405476,297788,3407770,296473v2142,-1413,3994,-303,3994,2427c3411764,301705,3409912,305044,3407770,306408v-2294,1475,-4159,5100,-4159,8165c3403611,317758,3405476,319122,3407770,317819v2142,-1469,3994,-259,3994,2623c3411764,323062,3409912,326461,3407770,327886v-2294,1386,-4159,4968,-4159,8093c3403611,339126,3405476,340627,3407770,339230v2142,-1420,3994,-264,3994,2498c3411764,344506,3409912,347900,3407770,349265v-2294,1259,-4159,5023,-4159,8119c3403611,360510,3405476,362039,3407770,360614v2142,-1304,3994,-198,3994,2509c3411764,365851,3409912,369235,3407770,370665v-2294,1364,-4159,5067,-4159,8110c3403611,382020,3405476,383423,3407770,382059v2142,-1365,3994,-298,3994,2432c3411764,387290,3409912,390761,3407770,392054v-2294,1420,-4159,5304,-4159,8704c3403611,404102,3395803,406793,3386240,406793v-9549,,-17412,2844,-17412,6293c3368828,416420,3358201,419160,3345280,419160r-41195,c3291054,419160,3280413,416420,3280413,413086v,-3449,-8222,-6293,-18200,-6293c3252264,406793,3244111,404102,3244111,400758v,-3400,-1797,-7284,-4105,-8704c3237768,390761,3236013,387290,3236013,384491v,-2730,1755,-3797,3993,-2432c3242314,383423,3244111,382020,3244111,378775v,-3043,-1797,-6746,-4105,-8110c3237768,369235,3236013,365851,3236013,363123v,-2707,1755,-3813,3993,-2509c3242314,362039,3244111,360510,3244111,357384v,-3096,-1797,-6860,-4105,-8119c3237768,347900,3236013,344506,3236013,341728v,-2762,1755,-3918,3993,-2498c3242314,340627,3244111,339126,3244111,335979v,-3125,-1797,-6707,-4105,-8093c3237768,326461,3236013,323062,3236013,320442v,-2882,1755,-4092,3993,-2623c3242314,319122,3244111,317758,3244111,314573v,-3065,-1797,-6690,-4105,-8165c3237768,305044,3236013,301705,3236013,298900v,-2730,1755,-3840,3993,-2427c3242314,297788,3244111,296369,3244111,293227v,-3130,-1797,-6789,-4105,-8258c3237768,283765,3236013,280420,3236013,277526v,-2800,1755,-3911,3993,-2492c3242314,276349,3244111,275034,3244111,271788v,-3036,-1797,-6679,-4105,-8043c3237768,262260,3236013,258871,3236013,256148v,-2767,1755,-3923,3993,-2613c3242314,254954,3244111,253535,3244111,250454v,-3136,-1797,-6860,-4105,-8263c3237768,240826,3236013,237471,3236013,234698v,-2729,1755,-3862,3993,-2536c3242314,233526,3244111,232162,3244111,229037v,-3169,-1797,-6904,-4105,-8115c3237768,219382,3236013,216059,3236013,213309v,-2735,1755,-3890,3993,-2526c3242314,212197,3244111,207279,3244111,199973v,-7383,-10669,-13209,-23658,-13209l3202184,186764v-13032,,-23659,13517,-23659,29993l3178525,221313r,60257l3178525,449611r,51069c3178525,512288,3168479,526294,3156097,531752r-23825,10656c3119973,547921,3063661,547067,3051348,541792r-22428,-9583c3016551,526927,3006436,509042,3006436,492604r,-50750l3006436,381651r,-127753c3006436,237327,2995712,223700,2982777,223700r-11469,c2958387,223700,2947594,237327,2947594,253898r,132050c2947594,402474,2937077,416068,2923991,416068r-63789,c2847212,416068,2836544,402474,2836544,385948r,-47614c2836544,321807,2830864,308296,2823775,308296v-7021,,-12700,995,-12700,2359c2811075,311976,2806528,313131,2801028,313131v-5582,,-11760,11911,-13833,26720c2785164,354656,2781861,354656,2779788,339851v-1976,-14809,-7946,-26720,-13211,-26720c2761284,313131,2757015,311976,2757015,310655v,-1364,-5846,-2359,-12921,-2359c2736949,308296,2721610,302282,2709919,295153r-3372,-2036c2694856,285976,2685307,266463,2685307,249855r,-18453c2685307,214871,2680194,201316,2674003,201316v-6301,,-11345,5143,-11345,11569c2662658,219322,2658608,224503,2653758,224503v-4934,,-8803,-5181,-8803,-11618c2644955,206459,2634936,201316,2622914,201316r-40850,c2571548,201316,2563119,206327,2563119,212258v,6172,-4602,11035,-10337,11035c2547102,223293,2542500,227155,2542500,231810v,4659,-5969,8466,-13211,8466c2522034,240276,2516078,236469,2516078,231810v,-4655,-1907,-8517,-4215,-8517c2509445,223293,2507593,209749,2507593,193206r,-6002c2507593,170650,2502204,157056,2495737,157056v-6357,,-11692,-6486,-11692,-14485c2484045,134500,2478932,128064,2472686,128064v-6343,,-11511,4418,-11511,9688c2461175,143083,2455606,147434,2448751,147434v-6813,,-12423,3604,-12423,7901c2436328,159637,2432956,163234,2428907,163234v-3994,,-7352,3202,-7144,7004l2421763,173891v,63260,-20729,114583,-46239,114583c2350111,288474,2329437,237151,2329437,173891v,-17087,111,-18243,111,-18243c2331800,139375,2326121,125990,2316903,125990v-9120,,-16652,1925,-16652,4373c2300251,132784,2299132,134820,2297736,134820v-1354,,-2418,4351,-2418,9831c2295318,149899,2284649,154394,2271535,154394r-3814,c2254579,154394,2243952,149899,2243952,144651v,-5480,-3648,-9831,-8222,-9831c2231183,134820,2227549,148287,2227549,164912r,8775c2227549,190164,2221192,203774,2213315,203774v-7808,,-14164,5123,-14164,11411c2199151,221462,2195502,226743,2191121,226743v-4435,,-8042,-5281,-8042,-11558c2183079,208897,2176681,203774,2168928,203774v-7932,,-14233,2399,-14233,5436c2154695,212197,2148282,214618,2140419,214618v-7794,,-14206,-2421,-14206,-5408c2126213,206173,2115863,203774,2103232,203774v-12769,,-23161,-9467,-23161,-20922c2080071,171349,2070121,161975,2057974,161975v-12078,,-22055,-2185,-22055,-4704c2035919,154658,2025320,152567,2012233,152567r-7421,c1991767,152567,1981154,155235,1981154,158421v,3092,-7822,5589,-17426,5485c1954165,163861,1935731,163702,1922699,163702r-4671,-55c1905052,163647,1894370,163097,1894370,162497r,-9099c1894370,149058,1892062,145349,1889257,145349v-2861,,-5224,1469,-5224,3142c1884033,150306,1880716,151731,1876612,151731v-4104,,-7476,-1364,-7476,-2982c1869136,147182,1864313,145916,1858412,145916v-5735,,-10571,3868,-10571,8478c1847841,158993,1841097,162882,1832833,162882v-8250,,-15132,-3636,-15132,-8224c1817701,150113,1814122,146378,1809506,146378v-4546,,-8318,1001,-8318,2113c1801188,149784,1797650,150730,1793325,150730v-4395,,-7919,-2548,-7919,-5535c1785406,142054,1781688,139584,1777142,139584v-4560,,-8332,4396,-8332,9677c1768810,154658,1766861,158993,1764442,158993v-2363,,-4283,594,-4283,1265c1760159,160918,1759260,161513,1758141,161513v-1064,,-1921,3399,-1921,7515c1756220,173021,1754769,176410,1752973,176410v-1741,,-3262,1414,-3262,3241c1749711,181439,1745331,183018,1739941,183018v-5403,,-9784,-1579,-9784,-3367c1730157,177824,1728444,176410,1726619,176410v-1976,,-3551,2454,-3551,5441c1723068,184893,1720594,187254,1717734,187254v-2985,,-5348,1524,-5348,3399c1712386,192332,1711156,193795,1709746,193795v-1451,,-2695,-1463,-2695,-3142c1707051,188778,1704412,187254,1701206,187254v-3206,,-5790,-2361,-5790,-5403c1695416,178864,1690427,176410,1684402,176410v-6122,,-11069,963,-11069,2151c1673333,179712,1671371,180811,1668842,180811v-2363,,-4381,-1099,-4381,-2250c1664461,177373,1659500,176410,1653503,176410v-6081,,-11028,-5710,-11028,-12549c1642475,156907,1640347,151241,1637763,151241v-2543,,-4727,-4709,-4727,-10502c1633036,135139,1629665,130314,1625560,130314v-4049,,-7531,1749,-7531,3939c1618029,136388,1613925,138126,1608977,138126v-4933,,-8982,-3306,-8982,-7625c1599995,126347,1597065,123063,1593638,123063v-3482,,-6398,3956,-6398,8665c1587240,136651,1585070,140536,1582569,140536v-2653,,-4837,-2476,-4837,-5562c1577732,131887,1575867,129335,1573462,129335v-2363,,-4325,-2162,-4325,-4864c1569137,121743,1567174,119559,1564756,119559v-2418,,-4339,1568,-4339,3504c1560417,124785,1558621,126347,1556368,126347v-2128,,-3980,6437,-3980,14293c1552388,148441,1546142,154873,1538790,154873v-7600,,-13653,-2730,-13653,-6229c1525137,145195,1523340,142411,1521143,142411v-2363,,-4104,-2316,-4104,-5385c1517039,134148,1513266,131728,1508664,131728v-4560,,-8263,-1876,-8263,-4164c1500401,125297,1497927,123520,1494942,123520v-3151,,-5555,2772,-5555,6019c1489387,132938,1487411,135722,1484992,135722v-2363,,-4311,-4671,-4311,-10265c1480681,119812,1476632,115207,1471574,115207v-4961,,-9065,6074,-9065,13380c1462509,136030,1459372,142005,1455323,142005v-3980,,-7297,7151,-7297,15877c1448026,166634,1437454,173841,1424368,173841r-14856,c1396481,173841,1385909,160258,1385909,143677r,-2784c1385909,124411,1383546,110800,1380741,110800v-2750,,-5058,4407,-5058,9535c1375683,125500,1368939,129797,1360675,129797v-8250,,-15007,-4340,-15007,-9727c1345668,114695,1341564,110344,1336630,110344v-5002,,-9107,2365,-9107,5380c1327523,118552,1323986,121028,1319605,121028v-4339,,-7877,3757,-7877,8307c1311728,133846,1309420,137488,1306670,137488v-2929,,-5223,-6068,-5223,-13539c1301447,116516,1299526,110344,1297121,110344v-2418,,-4339,3399,-4339,7537c1292782,122062,1289687,125457,1286052,125457v-3717,,-6702,-4071,-6702,-9039c1279350,111450,1276033,107417,1271832,107417v-4104,,-7476,5292,-7476,11921c1264356,125940,1260971,131420,1256825,131420v-4049,,-7476,-1771,-7476,-3856c1249349,125572,1245687,123949,1241030,123949v-4547,,-8264,1194,-8264,2723c1232766,128174,1232434,129335,1231978,129335v-553,,-954,5897,-954,13142c1231024,149784,1226354,155648,1220729,155648v-5610,,-10281,1568,-10281,3504c1210448,161210,1208209,162772,1205570,162772v-2709,,-4892,-1562,-4892,-3620c1200678,157216,1196974,155648,1192303,155648v-4546,,-8374,3763,-8374,8258c1183929,168577,1180847,172323,1176950,172323v-3814,,-7020,-3746,-7020,-8417c1169930,159411,1168189,155648,1165895,155648v-2308,,-4104,-12180,-4104,-26825c1161791,114201,1157838,102075,1153016,102075v-4727,,-8596,1007,-8596,2240c1144420,105475,1141490,106427,1138063,106427v-3482,,-6343,-748,-6343,-1678c1131720,103853,1129412,103082,1126607,103082v-2805,,-5168,974,-5168,2393c1121439,106784,1120250,107945,1118675,107945v-1465,,-2750,-847,-2750,-1947c1115925,105013,1114515,104006,1112774,104006v-1741,,-3095,1315,-3095,2888c1109679,108562,1107260,109871,1104511,109871v-2806,,-5113,-2212,-5113,-4858c1099398,102334,1096537,100150,1093054,100150v-3427,,-6301,770,-6301,1722c1086753,102846,1081750,103594,1075629,103594v-6067,,-11028,3658,-11028,8164c1064601,116418,1063039,120070,1061077,120070v-1976,,-3538,-2987,-3538,-6540c1057539,109871,1053988,106894,1049649,106894v-4312,,-7974,1772,-7974,3906c1041675,113018,1040777,114695,1039602,114695v-1064,,-2087,5529,-2087,12324c1037515,133791,1031007,139276,1023019,139276v-7932,,-14386,-7009,-14386,-15349l1008633,105013v,-1931,-2708,-3455,-5900,-3455c999361,101558,996721,105217,996721,109612v,4435,-1257,8076,-2819,8076c992451,117688,991207,114839,991207,111549v,-3301,-2473,-6074,-5555,-6074c982667,105475,980194,103649,980194,101459v,-2415,-3248,-4253,-7145,-4253c969125,97206,965918,99682,965918,102543v,2932,-1519,5402,-3482,5402c960405,107945,958843,104523,958843,100354v,-4099,-1410,-7499,-3151,-7499c953951,92855,952542,94219,952542,96057v,1666,-3041,3086,-6744,3086c942094,99143,939109,96645,939109,93504v,-2987,-3026,-5562,-6799,-5562c928773,87942,925691,91546,925691,96057v,4297,-4463,7949,-9908,7949c910338,104006,905902,105217,905902,106735v,1573,-2695,2734,-5859,2734c896795,109469,894142,106894,894142,103853v,-3048,-3925,-5739,-8748,-5739c880668,98114,876730,99297,876730,100606v,1309,-3372,2476,-7532,2476c865149,103082,861778,101872,861778,100354v,-1420,-2778,-4297,-6191,-6437c852215,91876,845747,90105,841436,90105v-4547,,-8098,2805,-8098,6205c833338,99737,830422,102543,826926,102543v-3427,,-9425,2058,-13377,4351c809790,109393,804511,111345,802148,111345v-2418,,-4325,-2883,-4325,-6332c797823,101558,794050,98785,789448,98785v-4560,,-8264,897,-8264,2020c781184,101915,778711,102901,775615,102901v-2915,,-5500,-2036,-5500,-4528c770115,95897,768374,93762,766177,93762v-2197,,-3925,-1210,-3925,-2882c762252,89367,760787,87942,759101,87942v-1685,,-3095,2163,-3095,4913c756006,95441,753989,97723,751515,97723v-2253,,-4229,-2987,-4229,-6584c747286,87530,744937,84603,742104,84603v-2860,,-5099,1106,-5099,2635c737005,88696,735429,89922,733356,89922v-1907,,-3482,1365,-3482,3148c729874,94841,727290,96255,723918,96255v-3206,,-5915,1419,-5915,3092c718003,101184,716387,102543,714521,102543v-1962,,-3579,-3499,-3579,-7702c710942,90517,705248,87013,698394,87013v-7020,,-12700,5127,-12700,11360c685694,104523,676145,109508,664371,109508v-11663,,-21226,-3675,-21226,-8280c643145,96590,639718,92855,635573,92855v-4160,,-7532,-3752,-7532,-8252c628041,80092,626632,76235,624946,76235v-1866,,-3193,825,-3193,1777c621753,78904,620054,79734,618147,79734v-1921,,-3483,1364,-3483,3152c614664,84603,609496,85967,603250,85967v-6399,,-11512,1012,-11512,1975c591738,88998,588021,89922,583405,89922v-4546,,-8305,-2849,-8305,-6348c575100,80092,572626,77242,569586,77242v-2985,,-5569,1722,-5569,3900c564017,83338,562110,85059,559747,85059v-2418,,-4325,584,-4325,1519c555422,87265,554247,87942,552672,87942v-1576,,-2875,-704,-2875,-1677c549797,85400,548954,84603,547835,84603v-1009,,-2653,-473,-3662,-1089c543164,82886,540690,82309,538673,82309v-2087,,-3718,715,-3718,1419c534955,84444,533504,85059,531708,85059v-1686,,-3096,-2398,-3096,-5325c528612,76746,525020,74409,520749,74409v-4380,,-7987,3191,-7987,7102c512762,85450,508381,88696,502936,88696v-5458,,-9894,-4352,-9894,-9897c493042,73402,490403,68995,487127,68995v-3247,,-5886,1266,-5886,2680c481241,73144,479209,74409,476901,74409v-2418,,-4311,-1585,-4311,-3499c472590,69028,469163,67559,465003,67559v-4118,,-7545,2751,-7545,6102c457458,76939,451281,79734,443694,79734v-7642,,-13819,-2988,-13819,-6590c429875,69485,424029,66558,416830,66558v-7131,,-12977,2030,-12977,4550c403853,73721,400413,75718,396377,75718v-4173,,-7531,-1881,-7531,-4297c388846,69028,387091,67015,384908,67015v-2129,,-3939,2013,-3939,4406c380969,73837,377708,75718,373838,75718v-3883,,-7089,-1881,-7089,-4297c366749,69028,364621,67015,362037,67015v-2653,,-4837,2013,-4837,4406c357200,73837,353884,75718,349724,75718v-4160,,-7476,-1722,-7476,-4043l342248,63467v,-2355,-2308,-4187,-5113,-4187c334330,59280,331966,60122,331966,61227v,1134,-3482,1981,-7890,1981c319764,63208,316226,64204,316226,65552v,1419,-2197,2469,-4781,2469c308861,68021,306677,69073,306677,70415v,1364,-912,2514,-1976,2514c303692,72929,302739,71575,302739,69958v,-1623,-1465,-2943,-3151,-2943c297902,67015,296396,67763,296396,68737v,963,-1866,1678,-4284,1678c289694,70415,287842,69183,287842,67763v,-1463,-2916,-2729,-6357,-2729c277961,65034,275087,66657,275087,68538r,7015c275087,77600,273000,79162,270375,79162v-2598,,-7034,1579,-10075,3301c257440,84344,252880,84493,250309,82886v-2653,-1623,-8098,-2959,-12147,-2959c234238,79927,230963,76389,230963,71982v,-4373,-3193,-7883,-7186,-7883c219852,64099,216701,65497,216701,67015v,1573,-3206,2943,-7089,2943c205673,69958,202537,67224,202537,63929v,-3450,-3483,-6102,-7988,-6102c190224,57827,186741,61948,186741,67015v,5177,-1575,9220,-3607,9220c181241,76235,178754,79277,177634,82886v-1064,3538,-4339,3538,-7144,c167685,79277,163636,76235,161452,76235v-2142,,-3938,-4560,-3938,-10150c157514,60479,153299,55820,148006,55820v-5223,,-9424,940,-9424,2007c138582,58906,137338,59748,135818,59748v-1520,,-2750,-2410,-2750,-5166c133068,51754,130028,49537,126379,49537v-3772,,-6799,3191,-6799,7031c119580,60479,119110,63632,118516,63632v-677,,-1243,8587,-1243,19189c117273,93350,106646,101872,93670,101872r-14621,c65962,101872,55391,91139,55391,77957v,-13176,-4215,-24019,-9273,-24019c40950,53938,36680,52629,36680,50950v,-1567,-4782,-2954,-10572,-2954c20207,47996,15439,49025,15439,49916v,1139,-3482,2141,-7766,2141c5566,52057,3641,48633,2244,43154l,22140,,xe" fillcolor="#acc4e4" stroked="f" strokeweight="0">
            <v:stroke miterlimit="83231f" joinstyle="miter"/>
            <v:formulas/>
            <v:path arrowok="t" o:connecttype="custom" o:connectlocs="75055,436;73917,322;73332,483;71573,436;70484,468;69276,549;68151,593;66339,673;64876,863;63355,1191;62315,892;60560,1062;59176,1196;57454,1678;56503,1082;55453,1143;54457,2048;53542,1945;52534,1694;51341,2154;50377,1483;48460,651;46630,2641;45180,4574;42475,4230;40888,3181;38960,3485;38102,5946;37201,6015;36448,2274;34549,2451;34077,2637;34077,3392;33452,4192;32360,3417;32441,2718;32021,1868;29827,2237;27570,3107;25425,2318;24217,1739;22133,2038;19811,1584;18095,1464;17266,1764;16377,1512;15563,1263;14553,1420;13067,1375;12207,1556;11266,1031;10496,1069;9659,1025;8767,1006;7662,938;6984,870;5696,772;5029,887;3849,670;3067,704;2310,720;1358,597;22,432" o:connectangles="0,0,0,0,0,0,0,0,0,0,0,0,0,0,0,0,0,0,0,0,0,0,0,0,0,0,0,0,0,0,0,0,0,0,0,0,0,0,0,0,0,0,0,0,0,0,0,0,0,0,0,0,0,0,0,0,0,0,0,0,0,0,0" textboxrect="0,0,7559993,605400"/>
          </v:shape>
          <v:rect id="Rectangle 209227" o:spid="_x0000_s2485" style="position:absolute;left:2520;top:9031;width:751;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XpJxgAA&#10;AN4AAAAPAAAAZHJzL2Rvd25yZXYueG1sRI9Pi8IwFMTvC36H8ARva6oHaatRxD/o0dUF9fZonm2x&#10;eSlNtNVPv1lY2OMwM79hZovOVOJJjSstKxgNIxDEmdUl5wq+T9vPGITzyBory6TgRQ4W897HDFNt&#10;W/6i59HnIkDYpaig8L5OpXRZQQbd0NbEwbvZxqAPssmlbrANcFPJcRRNpMGSw0KBNa0Kyu7Hh1Gw&#10;i+vlZW/fbV5trrvz4ZysT4lXatDvllMQnjr/H/5r77WC8SSJR/B7J1wBO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KXpJxgAAAN4AAAAPAAAAAAAAAAAAAAAAAJcCAABkcnMv&#10;ZG93bnJldi54bWxQSwUGAAAAAAQABAD1AAAAigMAAAAA&#10;" filled="f" stroked="f">
            <v:textbox inset="0,0,0,0">
              <w:txbxContent>
                <w:p w:rsidR="00F44268" w:rsidRDefault="00F44268">
                  <w:r w:rsidRPr="00A22B88">
                    <w:fldChar w:fldCharType="begin"/>
                  </w:r>
                  <w:r>
                    <w:instrText xml:space="preserve"> PAGE   \* MERGEFORMAT </w:instrText>
                  </w:r>
                  <w:r w:rsidRPr="00A22B88">
                    <w:fldChar w:fldCharType="separate"/>
                  </w:r>
                  <w:r w:rsidRPr="00B7266F">
                    <w:rPr>
                      <w:rFonts w:ascii="Arial" w:eastAsia="Arial" w:hAnsi="Arial" w:cs="Arial"/>
                      <w:noProof/>
                      <w:sz w:val="16"/>
                    </w:rPr>
                    <w:t>124</w:t>
                  </w:r>
                  <w:r>
                    <w:rPr>
                      <w:rFonts w:ascii="Arial" w:eastAsia="Arial" w:hAnsi="Arial" w:cs="Arial"/>
                      <w:sz w:val="16"/>
                    </w:rPr>
                    <w:fldChar w:fldCharType="end"/>
                  </w:r>
                </w:p>
              </w:txbxContent>
            </v:textbox>
          </v:rect>
          <w10:wrap type="square" anchorx="page" anchory="page"/>
        </v:group>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pStyle w:val="Footer"/>
      <w:tabs>
        <w:tab w:val="right" w:pos="9639"/>
      </w:tabs>
    </w:pPr>
    <w:r>
      <w:rPr>
        <w:noProof/>
        <w:lang w:eastAsia="en-US"/>
      </w:rPr>
      <w:drawing>
        <wp:anchor distT="0" distB="0" distL="114300" distR="114300" simplePos="0" relativeHeight="251685888" behindDoc="1" locked="0" layoutInCell="1" allowOverlap="1">
          <wp:simplePos x="0" y="0"/>
          <wp:positionH relativeFrom="column">
            <wp:posOffset>5299075</wp:posOffset>
          </wp:positionH>
          <wp:positionV relativeFrom="paragraph">
            <wp:posOffset>79375</wp:posOffset>
          </wp:positionV>
          <wp:extent cx="671830" cy="650875"/>
          <wp:effectExtent l="0" t="0" r="0" b="0"/>
          <wp:wrapNone/>
          <wp:docPr id="27178" name="Picture 16" descr="C:\Users\Administrator\Desktop\log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logo a.pn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2048" r="32035" b="46154"/>
                  <a:stretch/>
                </pic:blipFill>
                <pic:spPr bwMode="auto">
                  <a:xfrm>
                    <a:off x="0" y="0"/>
                    <a:ext cx="671830" cy="6508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F41FFD">
      <w:rPr>
        <w:noProof/>
        <w:color w:val="A6A6A6" w:themeColor="background1" w:themeShade="A6"/>
        <w:lang w:eastAsia="en-US"/>
      </w:rPr>
      <w:drawing>
        <wp:anchor distT="0" distB="0" distL="114300" distR="114300" simplePos="0" relativeHeight="251684864" behindDoc="1" locked="0" layoutInCell="1" allowOverlap="1">
          <wp:simplePos x="0" y="0"/>
          <wp:positionH relativeFrom="column">
            <wp:posOffset>1374140</wp:posOffset>
          </wp:positionH>
          <wp:positionV relativeFrom="paragraph">
            <wp:posOffset>-204009</wp:posOffset>
          </wp:positionV>
          <wp:extent cx="5249545" cy="1026795"/>
          <wp:effectExtent l="0" t="0" r="8255" b="1905"/>
          <wp:wrapNone/>
          <wp:docPr id="27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ag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49545" cy="1026795"/>
                  </a:xfrm>
                  <a:prstGeom prst="rect">
                    <a:avLst/>
                  </a:prstGeom>
                </pic:spPr>
              </pic:pic>
            </a:graphicData>
          </a:graphic>
        </wp:anchor>
      </w:drawing>
    </w:r>
  </w:p>
  <w:p w:rsidR="00F44268" w:rsidRDefault="00F44268" w:rsidP="00F44268">
    <w:pPr>
      <w:pStyle w:val="Footer"/>
      <w:tabs>
        <w:tab w:val="right" w:pos="9639"/>
      </w:tabs>
    </w:pPr>
    <w:r>
      <w:rPr>
        <w:color w:val="808080" w:themeColor="background1" w:themeShade="80"/>
        <w:spacing w:val="60"/>
      </w:rPr>
      <w:t>Page</w:t>
    </w:r>
    <w:r>
      <w:t xml:space="preserve"> | </w:t>
    </w:r>
    <w:r w:rsidRPr="00A22B88">
      <w:fldChar w:fldCharType="begin"/>
    </w:r>
    <w:r>
      <w:instrText xml:space="preserve"> PAGE   \* MERGEFORMAT </w:instrText>
    </w:r>
    <w:r w:rsidRPr="00A22B88">
      <w:fldChar w:fldCharType="separate"/>
    </w:r>
    <w:r w:rsidR="00204EF8" w:rsidRPr="00204EF8">
      <w:rPr>
        <w:b/>
        <w:bCs/>
        <w:noProof/>
      </w:rPr>
      <w:t>84</w:t>
    </w:r>
    <w:r>
      <w:rPr>
        <w:b/>
        <w:bCs/>
        <w:noProof/>
      </w:rPr>
      <w:fldChar w:fldCharType="end"/>
    </w:r>
    <w:r>
      <w:tab/>
    </w:r>
    <w:r>
      <w:tab/>
    </w:r>
  </w:p>
  <w:p w:rsidR="00F44268" w:rsidRDefault="00F44268" w:rsidP="00F44268">
    <w:pPr>
      <w:pStyle w:val="Footer"/>
    </w:pPr>
  </w:p>
  <w:p w:rsidR="00F44268" w:rsidRDefault="00F44268" w:rsidP="00F44268">
    <w:pPr>
      <w:pStyle w:val="Footer"/>
    </w:pPr>
  </w:p>
  <w:p w:rsidR="00F44268" w:rsidRDefault="00F44268" w:rsidP="00F44268">
    <w:pPr>
      <w:spacing w:after="0"/>
      <w:ind w:right="10246"/>
    </w:pPr>
  </w:p>
  <w:p w:rsidR="00F44268" w:rsidRDefault="00F44268">
    <w:pPr>
      <w:spacing w:after="0"/>
      <w:ind w:left="-2012" w:right="980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2012" w:right="9801"/>
    </w:pPr>
    <w:r>
      <w:rPr>
        <w:noProof/>
        <w:lang w:eastAsia="en-US"/>
      </w:rPr>
      <w:pict>
        <v:group id="Group 209071" o:spid="_x0000_s2486" style="position:absolute;left:0;text-align:left;margin-left:0;margin-top:743.2pt;width:595.3pt;height:95.35pt;z-index:251679744;mso-position-horizontal-relative:page;mso-position-vertical-relative:page" coordsize="75599,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jKvQ29AABzWwMADgAAAGRycy9lMm9Eb2MueG1spJ3bziTJjZjvDfgdGnNpwJrKOmRVDXZ2AWNt&#10;3ay9C6z8AK2engM8M93obmm0fnp/zCAZZGRmDVPWhdS/WIwIBiMYPOc//NPffvn5zV/ff/r804df&#10;v/1q+sPpqzfvf3334buffv3h26/+95/+x399fPXm85e3v3739ucPv77/9qv/eP/5q3/6x//8n/7h&#10;t4/fvD9/+PHDz9+9//SGQX79/M1vH7/96scvXz5+8/XXn9/9+P6Xt5//8OHj+18Bfv/h0y9vv/Dn&#10;px++/u7T298Y/Zefvz6fTvPXv3349N3HTx/evf/8mf/3nxvwq39cxv/++/fvvvzr999/fv/lzc/f&#10;fsXaviz//Wn57z/Lf3/9j//w9psfPr39+ONP73QZb/+OVfzy9qdfmdSH+ue3X96++cunn1ZD/fLT&#10;u08fPn/4/ssf3n345esP33//07v3Cw1QM50Gav746cNfPi60/PDNbz989G1ia4d9+ruHffe//vpv&#10;n9789N23X53vp+v5qze/vv0FNi0zvzmfnqf7JHv028cfvuGnf/z08d8//tunRij//JcP7/7PZ8Bf&#10;j3D5+4f24zd//u1/fviOMd/+5cuHZY/+9v2nX2QIqH/zt4UV/+GseP+3L2/e8X/eb/PpMsGxd8Cm&#10;83R6Xm+NWe9+hKMrvHc//nfHvD2fHe8uWF+//aZNuixUFyZUceg+9339/P+3r//+49uP7xd2fZbN&#10;Cvt6sX1dftL29dz2dfmpbernuKMBIgv9zMb/vXvpOzKfbpe0IW+/efeXz1/++P7DwpG3f/2Xz1/a&#10;lfiOfy18/k6PxJ9gxve//Mzt+C9fv7k874/L5fLmtzf3G4M/l0E5/f7jKfx4ujwet9ObH9/I7M/l&#10;PMWfcuh83Ot0ezymaX9cdtJ/fL7dr9fr7rjX8NPrZb7Mt/P+uLfw48t0uZzvu+PO4afX221+nuf9&#10;ce/hx5cHx/i5Oy6S0km73uf5/rzvj8sJ9x+f58f5ct4dV26R//b6nE7z9IpxkXPX0/lxnfZHjqy7&#10;nTgK04utmCLvLkiWF3s8Rebdpvt0vT73N2OK3LvCvMuLNUf23S6n6XI+vRg58u92us6Pff5NkYEc&#10;9NPl9oKBU+Tg9XS7n/ZP3Dly8HZ9PF4e5XPioFzTxy4Hz4mDt+dZfrx7qc+Rg9d5YtX7IycOzo/r&#10;aX7BwXPi4Dzdpv19PicOPk63+f5in8+Rg9frfXpx6s6Jg8/7+Xl9cVPOkYOcfkTi7m5cIgfn6fq4&#10;zi9O3SVykDs18+M96XmJHJzPz+nx6jxfIgdv5/Np3pcbl8jBGeE1I7x2z8YlcfD+PCFtd9ccOThz&#10;VdiOFyNHDt5u5/n+YuTIwfl+4ha+GjlxcLpwlHbXfE0cfHBdWcbublwTB2+n82n/bIjW5fJ5fsI/&#10;HrX9kRMHr4/5sn9TrpGD99Pz9ji9OM8oWH0d7PPlsX/qrpGD9/P0eCJy99ecOAiJpxdrjhy8X+bn&#10;5flqzYmDPGzX/bNxixy8X7lX9xcj3xIH59P9sf+m3CIH77cr78+Ls4EGFvYZttxvu6fuFjmIxJ1e&#10;SOdb5t90fXG3b5F/E5r/84U4uiX2nc839Ie9q32L7Dvfb6fHC9l8S9w7Iwb235M5cu9yuU+X2/6B&#10;mxPzZN/2D9wcmXdlEbBj9yTPiXcX9mJfYsyRd7fL9Xl7NXBi3pmzuX/c5sg8HpN5fiEv5gPMmyPz&#10;eP0e91cDJ+ZNaA774uIemScP5fnFzcPiDPfjdLpwhPaO2z0y7zndsEr2mXdPzEPzQ7LsDhyZh33z&#10;PL240ffIvOvjfseC2R04Mm86Peb77dWSE/fQKM8v9iJyb5rm6f58IZPvkX2YG7f7/kl+RPZN5+uT&#10;w7y/zY/Iv+sdlrwYOfIP6X2b5xcS7hEZeH3cLuf9a/2IDEThesox2r3Xj8TB++0x73PwkTh4u9/v&#10;GF/7I0cOXsXH8mI3Egd5nl6a2I/EQYzAF3r+M3EQ5wqq3/6asdH7DRTT+YXG9UwcfMzPCXbv7gaO&#10;gjAy3H7hF3hGDqJAnfBFvRg5cRDB/OIteUYOnlEo0WBejJw4eJvwOu7e7mfk4FkenlevifipXPO7&#10;zvf5xZqZNvz4PGMQv3pPplPk4eXJo72vZUynyMQzDhhs+f0NmU6RixhJuGF2d2Q6RTZecCg8Xx09&#10;bMpA5v0yIcP2RCmejPDby/l6Etbsnj2Iij9/YAzuC1Mkc/zx748dWXk5QeT+IWF7D409RVaeL9c7&#10;qs/unkyRlZcrB/CVdjAlpwxCAffQi7ETK6+nC+f7xX4nt8z5eXq83JPEy99fd+Il1tjpxTlJnpkL&#10;pvr9lSsQZTGwh7fuhU0xJdfMZeYm3F5tSfLNzIi0/c1OrpnL/Yph+HLkeCdRhM77BicveCDw8pAd&#10;eTl0vJJ4e1/cmuSbefHC4IUJS3i1C/Eaqq/5xZFLPpnmbk47TCDgB/Nsv/3RnN3v/varerv515u3&#10;Ero6LZGKjx8+S6RBXN+EIf60uK4Zgl+Ja3znx1xA+bH52V//GE7Ij5fYxu+OzBWRH1tI4/XIbJz8&#10;+Knu/tc/Fokkv0bUtHDJ7/xcaUR6lH6uVCIQSj9XOqcaoXK7l7XXSJUbKz/nKlYWI9dw+XmNVLla&#10;y89rpMp9WX5eI1UclMvPa6SK11F+jj+xQqq4Epef10gV/+Dy8xqpFyX1UiP1oqReaqSKe04Wg+Ot&#10;Qqr43Jaf10gVR9ry8xqp4h1bfl4j9aqkXmukih9LRsdDVSFVnFPLz2ukisdp+XmNVHEkLT+vkSru&#10;oeXnNVLF6SM/x59TIVVcOcvPa6SKg2b5eY1UcbssP6+RKs6U5ec1UsVFIj9v8fbffQrE8bH8vEbq&#10;XUnFU1HZyLuSeq+ReldS8SlURhd3gqwdR0Hp50oq1n/p50oqJn3p50rqo0bqQ0nF+K6MLna3kNqi&#10;3r/LVTGml5/XSBULefl5jVQxe5ef10gVW3b5eY3UxUCV34vpWdmbxepsCDVyF1OyIdQIXgzEhlAj&#10;ebH6GkKR6K44FYkW+2yZoao7SSi8IRSJnpTNmH41PrgCheFTYpypUOTlFBGMaCLItRmMaALDAaFd&#10;INXVP5HcJWldf5pEiyKzi39gVZDcxT84u+R38Y+FpLfffHz7RdR9Udvln29+kxSjlrny5sdvv9LM&#10;FAH/8uGv7//0YfnhF1H+Lw+8kiqdl3wxFtF/8+4vf/7p3X97/38HjPtVItqwTTPMPtpQOIexLgHg&#10;JrsKaaxnBRPPu5Gdxt+ZzQcVh1MelACMKgBiuA2wC+GLZTEGk/0tTHi7PVRNMMROxe3+VC0VN9LC&#10;vC0YF41jqpytzOijEvexTDDbuJngAy4S2VSycYYNIFVCdXIHFqlkKFUoHLOTcj9f9IEXx8awsR14&#10;xRD3I5/o/PnXfGQ6Dg5JsiV0c+xnmS1GeUAi7QVtKR2ox+Uk/lb2BT5zRjL0OeOQGaCrnbHpbcLn&#10;86GvSB8SJPvZ5iqfXEI9Zx3Jd5KUk5sepvOahgiN25Insul1lQFpIoqFiG4HzX6WkTeQbvMFX2Hc&#10;yye5ARLlkTN2Pd8JqmUo2Uxtpzt0tZfb0xJ6ER/czsCcdWXhdJ3IjMvTRigLWDIKi9MGVHL5mpTt&#10;POHSSAhVFrXk7uVpl9S/Abqa1ja7bS+JZKdZ3LVpyN85OTgYJf4/INkqr6RJ4AZX6EhDgl4PbU5G&#10;HXedVK1p8RBucgwoOUNNcTp4FEiQwi/JA7Yz8H0R7gt0dT4hsEPjkc9nbuRJR7qckav2+tvPMrIx&#10;MiBd7g8MunATWMf9oTfhcpuuPD0J+iAm2Sjs0NXJ2Z72wf1rynRH7UfhwX/a6SI1YLWoAI105omM&#10;aqOzI50hyR1j9rOMvIGET7qZIH2VpATi/RAWkrqK3Mub88T9buLaoMXNIT6tLorNgUnmaVuH/CWO&#10;NkwboMSuXd9Kr9U2tUSgfOAL2Y5p4CXP1OiRNy1DJ9SEpgmdeaEbdEWtbbZu7wQbJGdk2cCAZD/b&#10;XCWpowSRBiTnyUQ6pQ9JaGVYZYSSOms3JE+U/7K1RtSZIEImn9CnBPTaUbgSCIz3pCVBO7ThrjZn&#10;e9qZFOP2UHEULvjo0sDzmZSqNvAdc2ofSuoH2gG4q2lts43OPuQFKY/B25DsZzur9HVcUNnay9V5&#10;Qk6b6mwXUvgwuTMNxP1VEjh0tcqdacmqbi/G5sD3By444cnmojo00pknMqp9cxwJffFEhlZpczrS&#10;RNlDlqFoNKaJnHls0FDT5pCmJrkMcq4cWtycB4qAng1H7Tx5kPKo6uLpdGtnYwvKiklTUTrz5uS/&#10;bIv6wNMDXSgLxfMVqd+mJbEVtiRqN6E1as9wQ+XP1sAPdON2xuT9Z1viJp+JpksSH5s8PW8X/IKN&#10;q5m+4SicUZ1RwRvSU6zAwlFA3olsaOzkQcligkdbbPwFiiY08CRCSWvDyVxYZURCBGBPV1bZ13Eh&#10;43ZQCUjSMaF9mYiPLuaQnxzyzZ96YDu0xsILifAmJjYGxjS12zxRpZFUZy0HWbauVXtsbk5mqB5Y&#10;grxYLIrKI5fPBnKFCHDjCVZPs+M6tQFKijTuvgpPOhLq0wX7q8KTgDRTxJHFxOWOaagKPtlcI8fu&#10;81kSmOV8Az3ZUc3bkf+yzbk//b46aieftCqfFl1x2DoMReUYVgd5f5ubsz0tclB3HR3hjreGLfJp&#10;r5TdqE8CVxFvRoaeObLtjgHlGm1OO9xmCkF8rRHJfra5yusDR8U4U1/lc76qIQwNWHtplbcTR9zs&#10;J9717ZOzOS3RfTKRlJ2krGYhIlq6Wx2PqZWH+aJuE/UVKuquZI+bPMgT5b/0KNzOEGGnyFD7wBj7&#10;dsYQ+i30tQm9I4u3p7XN9gl9yPP9KkkOhXty6+tAdyEdLe86qr8GgC8njlHWcMnpZXuaJHBoTXZR&#10;84CZOaB28q8YMQqdKFnJatotQMmwPnQUAiqm6pwf25ukoJkChHY47MXtJF4RkQpYYAotUnu7nvQo&#10;dNRO7VJC1wbmCmA+xsvbCuwadKmfU67mMzcehT4kov5ce2zDTChdJIzmdcw38paXdUjCdXb5seo7&#10;RWoDtLg5DxJwRtS+OVQHqH8I6cDMeVEByhY7nXlz8l92WwIq6gzHLe76fCIDveld1+lCfuQA5Q3U&#10;JTu0Ri0OahLv2kY5qlM7T1hFTdxwPE/DwQ9QsXd3bMZNaiMqei4emkTteRYFYTnabDeaX4LyPpjr&#10;waFFahEvk94ZR+3U4mZU7Y5MOjLY8rQBikrRc2eSYT4c/DkiUdBkj5n9bHtzAhIvRYuzhlWSp9Z4&#10;gjpKXnleJbnu5tJxaHFz8HahDS677qh92jsSUtUsKpfas7wNRR87oCtQV9sHRnrma46f3OKSRGGe&#10;OZpwnXmj1c90puKpyc8atXfsDfO3u2bt9Eg5i+YXIK1Qz9ImJyji3162zM38l17zhLrSKlAMzhrj&#10;wAVDEXGelnWoQtahK2rtaNmES+HywtWEZD/bXuX9+dAHryP1zeFhlsRJMWrvlIbmVxg9ukPxjG7r&#10;CtvTRtTnDGfjvb8/Z1T0Ni3Gb9O7fVGPE3m4uigcQx5kyBPlv3SLUANv6iM+P9mu/Ao/pidpzO1a&#10;iD8li6oERXFbZMaKJzvThoEf6H2JWrGuNVJI3wXUigHKVqkgc2hx2qWqo9HjqH0bsf+uOrCoYpm3&#10;lDQ49HqiSlQWtZrWjpZtb0eiYptSKkWyn21vTkA6Sy1vJh+JoYYLSp/3MLAJuUR6UDp0tcrtackX&#10;VvO3o/bNoUrYp72fcsB4qSE2KB6pHTfEzrR94Cvpv/ngU4bHqVw4hkoowY54LfCRzSq2O7RIrdQy&#10;tzvTUTu1CGN9Z/nXjCaapg1QtIQdrdd4bJzpSMhucRu282M/296cgES9VUtADKukDFoVGDGjs8jE&#10;wLUHgsP82DEmt6edeSCaNXGlliGHa9E3iTer+ilCe9gcQg2acHBlizFZtu7J9rQP3Lamcj3pcJB3&#10;HZ1Xc/Y4YvSCSNDWS2I5KB1aOwrEaPFjDqi+yVL0K6ncSHyuPbcrT8uhlFIwgWIeuUMk05f/0gPx&#10;vPGqq16LfTo870/cE9LjQAbmHRq88k+URMc16IpaO1o24YOAudLpQ4JkP9teJf5BfQ6F1Vn3ueF+&#10;PRmzUS/zUchQLOe6rpBQ8Tbkew+Uaq32LrHrtIqIPAFKJboZDAZdbc4Wtaj5CFczCQzVjgLQM8Vc&#10;yuz1ogKUErFD1EbU9TZOeKCaqNpiAc4fu6vOoCK1SCFN6doaGFtLOinICcRBkK1MDPAO5eknlWzr&#10;mtvRaicwIc0EBSomQUK6w9mkK/CqYgYos6nmoig6SGqg0vyk0eDQ4ubwtqjSf3XUfhRo1yINLGRz&#10;NhYVoJHOfObGzQlIRGharOV3rucNj5ivg8KjpoOFVT4oyV5WiRTjxcubw9upIqZDi5uDCaExw47a&#10;p1267+i05EMlSY0LUHrzKFQ672yenLxVdn4C6gMtMGmrUkuFz6YNTPgmh6NIPpNHY4AWqX2cH5ph&#10;ReXuemCUFpt2vSjaTRl06TN0gNqIut5GnmFLb9jgLUXiGlPqDCpSy3unaZgdtfOWSIJ5IJ4EktLj&#10;f8M6DlDlfHXagIrHJ9kaOPmkAZweGrJ687TSy8pMAhSBA7FxnBmkEO0PjH6jucdo2qtFRagxqEYt&#10;LuE+8Gobcf7joFdqV/eWHDZLMuwMKk57IYaol2B9aCh6Jyqg0yKesyxNUHn46yc5ohLDzLko+BRR&#10;iJUF9CAYxAXeCPr96L01aJVaadw3oPpJJuuVfj8K3VhUh2KrHqM2oG5sI32R9nkrRqIJR+N8kVre&#10;un2BgHKKeFyo5TEnDJqegggl9O0pn1kK579UJkdU9OhBTSCIQ7OtNi3JaCso4S59vB1apBbrzZQi&#10;R+28Xbq0tWm5uNmxpj3cFCod2g6c5DAw9th4VkUpVGrJCcoGDNMSNlNlxKFFah/yuLUVO2qnFq+9&#10;WwOoxvmZxz5xKPkFLWO5Om1AxTmQH3JEiSSON9uHNJlkGdE17UrF/ACtTUszVQKBA6pTy406W/SD&#10;7KRhUQl6jNqIiiY5bCPZegiJPRaQ2I3jfoAWqcU41xf1uuYtjiiLYpMCMR64CF16DdZPckJdXRGO&#10;CZ2xGj3r63VmxRqnJolCb3WRWmIaxltH7bwVz5OaqJJym18gXJUOJYWJ7LEtm2NTSiVUJOw4MNlL&#10;dr3QE5PHDW+GGM7KW4MWqcWK1yS369lQO7Uo4KpXcldWi4rQg9QG1I1tJPHMFrXBAh5gjf0f5i2d&#10;AYyerYExY/UCkWafKyfkSjsU91hLmyhuckBdWkymp+38uBA5b9zDfZEzQyW2OqvT8+rQ4rS8XRqA&#10;6ajO29bNU6dd9LVolwZo6+RZP8kRVfq/ZE1YagM0+LvkPGeZjPjAX7ksqkNr1Mr5VPHXUTu1aOf6&#10;8GEXEqxILMDNYFD8kHTw2aR2MIcjEukObibazzaveURChDXnY1glaYVN9ZI8nMGTQJ9dIm6NYw4t&#10;bg5N9twxtB6YToD2NohfaNicCGWLDygjpNT2gUfX+Y2CBXEYL88zDcaah6bvhWyFKiMOLVIrziJ9&#10;6xy1D0yA2AQ82ZfZn48AD9CD1EbU9Tai02qAcIu3NELUJMoOLVJLtMW8pn4sOrV4Gi05AcdGK8Xd&#10;htpeFKftA19w8mOiJvmBbqnVmyThUVc3QEmaMzvOoNVpe9HE1sBPPNXLkdpclEMl77ZxvjptQF1v&#10;Iz2xTK3eYMH9hrPj77u3pAjazdwYGPXRPKt0xiRtL7EgQolGHHBuXyIq3vuBtw86fKprcenFnKdd&#10;ejnrrZZOzQItbvKTQ/NiYMog7VavF/UM0IPURtTVNpIqJCkwzYhYiU4KkSSKnqE1avELW45Yv/J+&#10;M2nuLtUnTTjidMj6YIIe2+SEOkapbiTpzZathFNhUEORUaJLt0UZtEgtUognMqN2asm+UfFHg2PJ&#10;FYgnGeHSodQ7LHtRnDaiUmc8bCMPlJoJmIdIhGFa0roaCzq0OC3t1dQE7KidWlRtjQ6Rm7VaVIQe&#10;pDairrcRdVmTElneireSl6dSyqFVatEZ7CHfGJgvGqgVvgqLomYH6MGTHFHXV4QX1fwva9GJoPGQ&#10;lUOL1JKE4ub9WiAghi1nb63gXQOUS+86Y9YVTYNUB1ZEohRuMolqP8vIG0j44VvzgX4C6WGqeTMS&#10;LecOpPtGFrEFsh1a3BzcHbbrjtqnXbrxNyGAgT4421qvfoVKJ/76y5FQkas53krDZvcGkDDGI5Ko&#10;Jd/djEKHFqklRG53xlE7tSiwWpGLs3y9qAA9SG0ceL2NFM+YkF6zgGjl2TwjDq1RK3Ei01Ed1akl&#10;tEIiinKPapJ8pCKUDLBmf1Wn7QNT4TUOPNEIVN9JyQ/LOhCuETrEt0U5tDgtB9ASJxy1U3sVhUsH&#10;JuEpx3xJ4e5Q8rgOnOSI+iDyk08y7zPpHrrJpN4Mm4yTxiybpeFv/QIhh3na9wdeKreWx3trUR1K&#10;cOsYtQF1YxufOOMG7nUW0LXWvETOoCJvOUWrY9EHnqV9wC5vIxRPwravYFMmU+LkA1PfNvjmSZjh&#10;Cz3GAnrhJilFqj9tPQZokVoQzX+LeB4HXlpa6sA48YeTHKDEtg/kaCGXUKhU4yNfGxM1Sl3pimLX&#10;i2SuIfLP04Dh0xbl0CK1cFbjpVdH7bxFzTNtHsW9eWi3ofLFlgMXKAwMbeO9lTRltWzoJz3kA91I&#10;2V5Bq9Te3Su5NTD9eFRcbC2qQ5fv02xSa1qG6hW4FH3IeCDsZ/a/Gz/3swdp9rPtexLmcCRnEsYn&#10;Tp3hJnQo51uTN/Cl4tLeJGpzWmpfYJwNPApXvomFbaTQB/6LdJxn4lAEJRcJ+aSi6si05BJblIok&#10;gSGkwLdkZhdVTy5ynlY8Xfa+GbR2cnDQkEiuKyaHLts+qIeEehRKouYwLVqEi16yzA/IQAbuqOjR&#10;+b2eSXU1FQNnAOuLMoOqIqqJdFEGLVKLlqDFafjCVwOTLmrxScyRQULSZr9DacZ04DWPqKjZgwyU&#10;ZAHNgYEZBCQytZwio9ahRWpxFFtQ21H7FeFbB/JtDkkNI42jlaxuQ+XbUrKo6rR9YCK6g8+Cyhir&#10;lCV4utoLyinNZ+vQ4rRkP2nCwubA8jWtRu3Wojp0+ZLWAWqXz3TtbiOdMiztb4MFUihvLDDOF6nF&#10;mNHa+K1DQzMISwamlHlwCfL5PYdGSzKLw/yXCvKEyvHJjhQeobO5wZbPhqWTTD0IsbO2Uw6tUSs2&#10;knnNHdXPKrl5uCp0YAvzbkLxKjUVozhtGJheLYNVgRFPWlabdpV9jqJGxrFqag4tTktCglmMjtrp&#10;wVtlNsfGoiL0ILUBdR0WRUmSSudFXGywgII/iyw5tEgtJoeWw7VvzeVDQwmnCQRxa2XhyCepHHrB&#10;v35ASiVUTu0wMA+faa3rgDgaj7hSlr1waJFaqh1MpXXUzlveNi3twSFIdWreiwidJDZelsk4enxg&#10;8ntyvSLfsSHRSnlLIm5O8Rd/oGUtEj5QaJFaRtbqlY7aqX1Q4mzbSCOnrHsQLXcoRZ9HIu0J1S5B&#10;n5b8VvOp+1l1qJTdmyfBoStqTXFVsdi+qDhcDpDsZ5uylDQdVKoBqa+DDoDoW8sZQ9vOpXS8YB1K&#10;4dkRX3hEfbLD+Yw9yLzkLsi0qGhD9Qq2HMb2CF1tzja1UhLdztjWwJQAqeolKmfu5IDNQgpv2wvC&#10;9rxn9YOPAoRPuG0jXVN4JqIqCancZIOKVrkDZVr6sByYtg8MPaQt5YGxiVW/ldR/SEvTIg71WgDF&#10;oXhgWjrJqAkJKl9USQOTH0pWuPJ2egwhb8keNSuREqYWIq7xFlTSv3QbeQnyRcYSJydNoRTnZZ2B&#10;as2H6bfUjjZocVqq4c3L7Kh+gZ70IHIn2UqbT1CMtgPpDAmVUEo+NOQX8o42alGqB9UL9wCdYgZo&#10;kVp8zBotF219HPgCD8wluF5UhB6kNqKut1F0ETN4jXudBVLipotyBhWp5VqYee+ofWAusglHjvzw&#10;YHEADcobiqJcv0AJVb66ly8QJonq63gkRWuJ95aXzg5chxaplQr79hR01E4tD7CVj0r3pOECBejy&#10;Rd0D1EZUMqCzHKK1mWX3b8gwdHncH8tJ7tAitTj9rPiXAzKkuhG2QDzqwCb++l5QF6DnHLeidIqA&#10;BdVpsbZ0xeuMNFoAUqLUpqV+F3dK4C0tNpBhDn00iV2alrYgnJQmEDAXtNje6JlRM+n/pdTSJDfl&#10;RGcoGer1kxxRKbwb2sABJXHWHDuIk/RQkMQJveZh4TLVFU1Qye43YU8/o3SkgMp3IRdqScEkdTdv&#10;coTSLKD+zOeB8RkP28jrZEmB/pB3FkC/Wq0Hn3kK76g6NqXGNIQ+MK1D6S/TdKklEyAdqQ4lTHYk&#10;u59pfWDhLW9gGhiL33Ki8ejlnkTiNqVFgLLAoMWTjMfIMpg2BsY40yI+6BlclJLdZVDEhbSvrt7b&#10;jLpIjkQtwUDNB0IgjBcI7720+GksMGiNWtKLTT3fGlgukEps/HOtl4VznrIpiUG2afE01qUU6XIB&#10;VT5emnhLrpAVMrONg55M1hTuaZuWMoG6OYxVSgKy64ak1OVp6ZSo5j35SGJyRxa0b7M3akm/bbjF&#10;TSbvQDs5cZUwUvPA3Fq7tySGIvfTtLzGtmSHFqdFudD6shvJxjnHm2dcvife6GFXEFhpWnLlCYAt&#10;vMVG799zSE2GtmwgBiZ1rRkjIhp5jPLAtLi0N0b6emYoXyBVxwG7ouXFRWox21TFBpV8mDww3STV&#10;mYGbVxKg06IClNTUA3FO4iR9YFy+uSuLFBxI4otu41DFApTUPj2O0p+5rp7DOwSc6g+O6jcTzvKU&#10;67RjpwrhuzStWRZFgxqGYS9qm5xQlybPcRvPfADUDhyFJcOBI5lHKt3atAYtTosstSO1MTDp8Pa0&#10;ccNzqHnmzRH50qYllHVASiVUfKr5rGLkWLcejpR0aE97Id9hVZksOSBHeCu9B22j0ImTJkw/Swx8&#10;VfDYcHIg0rQRurRNqfNWXgIb+IZQzgPTiMxUUpot5TTZWfqk6bPIZit0xVtzFDV/Eg84rfFMxgQk&#10;+9mmdCF/iWCDHm1D6gcfO0jtUjy1zxyVIRYdoNJC58DBj6icqOEooDJoGhJlDio/wqKo9GvmY4eu&#10;NmebWom0+0VeD4yXyM/YKNSIvHcoBYtHrnlEpTPKcMYwRjXxnHJhybBKJxCrwqh1aI1aTBMLX20M&#10;jOXmBiL5VzleSqe6ADWnUHXagIrNkO8bbga8TMuB29Dm8dmiyQzQ4rQ8yebqWJsJdB/GPGnnHG1o&#10;XFSEHqQ2oq63kdwVjR1vsYC6S3+8jfNFapFbeHOaGDZUvyIkIGBCKrUSckpHKkBRujV8X53WB6Zx&#10;CLn+eWDpetuECa7ZITmZuB8afFNVOrQ4LQE6C9ZtDExeurl9sBdySAClJ0ARrIsiU5w2op5QdzO1&#10;1GDhShAW4HHAqhugiEvdC4cWpyX9uGeVrgbGAvaEg/WiIvQgtRF1vY3y8rcj1bnXDxyJze7ANM4X&#10;qZVI7Hgs+sAcTz3n0oht5G2EHqQ2oq63UaxWpda51xeF8oLKmzlfpBZV2nLXtgama4NdoPWieKsd&#10;epDaiLreRvn4dtOQNnhLFYt8rmSh1i/filrTMlQZuXJaLCIWkexn9r/2cwLF1j5g6+ebrzmdm6yv&#10;69ay0fTctTCGrGaeig6lh/tyeVdE7UzrqGiOgyeSJj00KjIXpzkP/OTgoCYqZYJZHQ/FaTFu3Hmw&#10;Hhi/q6ZkSRZ9joWRwBSgyOEDmlpCRS3Nmhq+XgovGj1u+3RqMUg18RSV/pBlRFN7S0PqqH1gYptm&#10;hCAqc1a+kOpQnBvNG1Lc5IBKUUsueZT8M2vCixeBev0k8Rcnh+6FQ2vT8nzhjWzb6KhOLd4oEvkU&#10;igM9W0YRylc8mn+gOm0fmPxhjL6oeRJttHIUcsdJCxugiAxVMRxanJbWuxrh2RoYHVDfes0sT4uK&#10;UHk5ZFHFaQMqF3dwLfB8cb90k/l6QX7NiZa7J5Jvth3aZOmgrRvlqJ23UkNj2zj2QSalMUB5OBYW&#10;FKkNqJTRoqikbaRxu+acYpoOHXO45UhEXZRDi9OSm64xgq2BCeKYOryxqABtNQV13kbU9TYSHTLv&#10;2wYLcCqZp8uhRWrR8TT1Bu/NeGgIAPGluXakKDQZXAsJSr+PA/ZkREWa5wR4XKn09DAnGRc8S2x8&#10;EtazDdeCQmvUSkm78dZR/SSjH9r3WgiKDd/yoa9cgGIDHogOJVR01GzMSNxCE3NwH602GUesXT6H&#10;FqmVK2+XYD0wt9rCkbj/cv4tOSEBeuzeJlSyX3JQireNXAB7CggSpFs9cwjxjC1GIUZ2gxappf+w&#10;+cUdtfMWJ5FW9eGGhPd52gDFUNvRpQaNjzZiPiTVvc1fzlrtZ5uqV0I60VA3r4NsG1sljaFyiSDp&#10;1FLL1zbHocXNkXa2uuuO6puD9UJnRB1Ysq7SohIUr8qBg59Qx24oiGgOpTJ7HcOiH718C285Cg6t&#10;UYsAp55oQO3UwixLuloFxMXZ0aEHqY2o620kWGOL2mABGoh2uiFYoZwvUitGvHHPUDu1fEwVAbps&#10;I3IzdwhGfQ9QYtgHnNIJlUKN/DxLbqX7f0lky/eNiA8RWV2UQYvULglbA2qnlmS3rhXgnssnOUAx&#10;vVoBYXXaPvANt1G+t2QS8MHMtig+w5tTzEj9p4mRKWYGrU1L5eyVTKsmDw3VqcV0IatVofRRypsc&#10;oVR8H6hlQNvrAyMahkg7XxZwp9/FXsK+KAKaFtVxaJFamm5qsTw2hD6xfWD8YPZgST+7/HIQ7HMo&#10;6mrzxxenDago7C3zMEyLvaK2C4eWtziqodgXZztwDi1OK+24lLeO2qfF06hlA1LkPJhMbFOHEus6&#10;oHolVLIWh23kq+yuaGIq5qdAHBvaJIwuwQotUkubfvU4ddROLa1SMEnaOScFIdulfFOjQ83uKU4b&#10;UOWzrFn14ptdVlMlBZkjb/myqeV6ObQ6LT5rlbqOGqjFlaDG8taiOtStvOq0AXW9jeTHaMnBFgsk&#10;B9pZcIy3nCkzh/1YdGqxANGoGm9Np9uEst2uRWXtKf+lLjdsBB/Yr3wfGG5bWFT6jA/n/EklhEps&#10;h9Y2mVHJVG70OKpPS5a9pZixKUrPJtTNreq0fWDM21xjy2srCQBtURhXQ4iY3F3r2kEOlUKL0+IG&#10;tYfcUTs9dGUz/xhiCg9QFI74sDrUOF+dtqOyySM9hGm0cgP/i1hPaVpS8eyhcGhxWpyqZt47aqeW&#10;ZvIappEAx+C0I9+pQ3kDD7g6EiqCMutSZOfa5682pBQSfC1qitRyKDhHy81cSylUtK62LEnyaZMj&#10;1DyJxWkjKkG1gXs4bzRZkhMlLbHStBTcmk3r0OK0fBLBshYdtfOWiLyZG8zQtKVNqN/q4rRhYDr6&#10;j7zF2DR63PIM01IeohafQ6vT4h5TP72j9oGpVTWLj6LI4VnkY2YdivZ6ILQQUeULKgNvOegaQJUv&#10;UrHfibfUrJhP3KElaqUCk+QpfWPGgaVMEtmp0FHBy1DE6HLgqtP2gUmnbRtlm8zAJHOpgrd6KCjh&#10;IPvELp+9T8VpJ46F6v0bA0tu9Z52QSyyQ3E3NZdecdqIimcp8ZaBcfyYOis5L5G3OAKo7FNq+epQ&#10;gxanJXvE3B6O2jeZoKppjuI3TOICJ3CH+p2vThtQyWVKxhW+UNInzfRikqRXAsWKsONo0OK05Gth&#10;yDVtyVA7tZhWHmaRVkJ5kwMUZrS9KE4bUXG2JyuHD4qRwKnaEpVw47REMcyP49DitFRcmX3rqJ1a&#10;PsBpe0E71CyTJaHboTgy8P0hTIrTRlQCvcNJfmAUqIJHygTaT5BSTCulGo1BDi1Oy5cgLWXOUTu1&#10;eBOdt+SvDyc5Qs0BUZ22DyyfIhwHJmlOzyrvU7YHpXi9RwAMWpsW35rXI60Hhp1o4G0bKZLNEQBh&#10;tkPd1q9OG1BF3CXuoSziY27TEndo5oazgLJQSvoGaHFa+TTuiNoHpqDdKkgJC2dnGZ7ODkWZa6Km&#10;OG1EHSM08klPMh8aPSufOFAigqNhVpwWd6X2J+aLt4MXX95f+3Cq5KoPwjFB4XJdT04DEwbKnhqg&#10;Ys43al38dRbgufCH4phwROXEx7o/ML5/PVJos5gPUVyQXdChhJ+W41jc5IiKcprlENnHVoNIAevg&#10;c7xTkOBSyqHFack71wzGrYEp5PRtpCQgmSp82jpASeM4Qm1ERT7nF3VCNBoLEEq5SY34+/G9NwY5&#10;tEjtk6/KqdriqP3QUJ9ohiY2ds4vQG4GqLTFr79ACZVnPr+3CGTWogeOwE3eCwl/mpFKCvOBuCuc&#10;vXj0zVGdWgpreKF0WppiZd4mKJp9PQWHafvAGGHZdUvEhTXpi8o/ctU4UPoe6V44tMZb+VCt5SU7&#10;aqdW2mArtRJsys8iXl2HEjVpDCpOG1BJjB5O8vIpEtMNx4g7tc7SyKyx4JiDCFTqAPQkO2qnliaU&#10;dqQQJTm96o5b16GkkbSYbZHagOqFQX1asuLMfUTK4WAh0StMPkG6KLsOXU1rAdXm9qPDDJ089LhE&#10;JPvZlq8QdxnhBN0cR/JVklJv3/5ZVwnQlKxDObwMU1Y0I+raQJTHwooT3OANi5K3XY+C2bSrzdmm&#10;FmvLeilsDUx+mVlqeAazdMGX06FoiweEWkSlxjo3RGAbKa3Wd5Lqg8F8XL79bCLcoEVqUTMtYXFj&#10;YNxJpnTjBeDkxOeZCuEONctmNa0dLTuBAYmuqzyH7UDYz7Z5EpEI5GfhSpIS9rOKXmT0AJUcEbOe&#10;Dbpa5fa0YstY+MpQ+xnj1bL8fUqhcnSY7O8A5TtwRmeeKP9lWxRR6ViYlSK5RVaf6tpJXxQdU7Rl&#10;Z1dAitSibJkutjUwfhZ738wNHqYNUHJJDrxvUvjlAy/aUzpjGKdm2K0fXXiNsqqcP/aa4+em3fGA&#10;2umh7Zj5+DZ4G6HH9FKi333glRYu3+GyOrdVWBMbn/Q5O8kWTS3yVjLA7SQbaqAWV7Yp/zBvuEA0&#10;V3DorvvJ7q+d4Yi0tKetXPOAtPZZIGHQNxvH5E0ahBHluRbEcWhxc0jgMgIdtW8OQQLzVmEa5Fo9&#10;sU8cSt+gI4pdQqV3QdahyG7HU6HnE501uXulwaNcsuXxx7/UoDVq8c+728hRnVqcCV5eRywll6PR&#10;PKNDvStlddqAis6UhRoH25p74m8ZZSledmt32aHFaUmtNgmxMTAEWdIEOTlNSPe9iFCCOAde82tA&#10;nc2WCwOTPbh7G0mslq92NN7aXS1Si8KyQu3TYvVaRurGogJUnCFHqI2o622UPusqpDdYwLGwCLdD&#10;i9RKxer+wHcpXjBxMdpNxFIcyhE4RG1AlZ6NKc0DGBa1aZ4r7w56rBWtdN9PkVrp2qEq4NptRGDN&#10;OkvSCXfozkIuBlljqiCi3R5RRkhO4NPHbRsvQl1SAcnA4PuQBh1aIlLiLJ0pGvRYlQCoKAUq/jwB&#10;q59kmuRbps2VlkuZBdLwzRzjDq1tstR4WLW4o/q00tfGGtJhHbdvEWxCJVn6gP8mDkz+VW6lQcUs&#10;+et6pNaOftR36UaxiAuHFqmVhhJ+RcbQhPSMsIg9KRAYW1ExS1Dq5Q6Ii4hKx8bWMqFvI+SYDMMB&#10;kBPY75iYBFQatQ4tUrtUuw+ofVrq0C0Ph+szHqkAJcW1JTsVp42oqLDZYqTwxPVBDPrheuEAtlaE&#10;N4dWpyUfUJVFR+3USoWeQVfWJlkRHWoOw+K0AZWStfHQ4D3xF8js47Ao3mA9ybyAh44UN+jFwETT&#10;XVtaX68IPabCSca9DUzdX86Mlyb3HsTBLMNtkC4QzVnMuwO0ZbMXN5nDYJano/ZtJJbiDx+PwnDg&#10;OOVm9/CphJ0qgUGbx5S09sL0i6DH6WC07/8chop1l5X//POmCJV/CHVn7xdkI9n/NuuDJ0mlGh6y&#10;5vpnY+03WzY3G6aWBelhuRUYDcdV3qxq88gstZf+UBYPGTJmUazGJF5iJ4p/QUc4MxEm2Uy6rZmg&#10;/FfbkIhoGa92Xs6E+fSN5ljlyCmJIWZTOax0REmHtEPmiDYhH6e3kh1euhy8jDACYXU3QkQ8y3di&#10;w7aRy+MuEbyRyfIQ3ULVDNzdDVaikItlUX1HNAoJ3JlHQwy1ZKgGGErKAU0sIKLA5WdRurioNMfz&#10;3kpebTHUmZsLz2ErCu1utOPCl64sazui2I82Txivskkzx7ElsFXS07+5qkkVS+paBJKZ2LKmVwvc&#10;nDMMi7M4ZyAzLIGwNqfrnn1BJLnrrXZgcU4aIKvp5ph9WEk00DlRflP4XC69A8XRUb+9AXMVnED/&#10;xlPU5pScv+RFoGqGj/8MwBqd0jXOLsZqWPIOLei0ilETDerAkzRja8I/czD/pVIqYK4c/uJCNZEi&#10;7fvSLUaH9K5vDizSiW/d7Iz1sOQT6b2iHVpOgyYDoAMPVV4nzDHNmbstvdaXu0LTq5wESNs81xYd&#10;WKNTvvll12E1LLqTxfoQusO5DUD83a0NSnHOPize8/wFGj7acbGLhHsnh2mJz5M10DbBgbU5yWWy&#10;SkbH9PvJ226FYkjQnG0g6SvmlEEOtUyf2pw4Dc1E5t3jWQiPD69E75GwBuLeVlXl6Jx05TDMFSnE&#10;gU2fWW8CtQo+p218jU4Rmio1N4blYyWqQxGby95ZLMkOpFZkUUmLc3ZM1KFWmuT8JAnU7FdvftCB&#10;8qUHvUjH7id+Ztvb1bCoS7Sr1WHHu5KAmLGm+GZpl/9SlTUMSxQgnyH6crqmeZG2CPGA8QV6+N8W&#10;5MDS3pLQIH05F1HjmLZ9EokxbztWaE5qTMBD/EyY7HN6rvgWttusNE9uGTC+IDIdrGDPgTU6UQhN&#10;n3FMHxYHnn7TCL6iLKW9jUAq3epODvIifVhylZszqM+JlayPDkmDqEZBYAChm2jjigNrdOJFt8i1&#10;Y/qc+DutaAfh0DI+HYjfyxIcjskhHPk059LV4tRO7kG0OZLZFDh2V0Rt8TI88lQOJACh1MALHXbs&#10;AEtWiB+TM966pHxLrylzEziwtrc4eq2k0DF9+8RFpzKB13s4txFIdsD2GTLdWqVBwBEXkMkR+9Wm&#10;BIk4RHiykJCqYd0ybLz82uLOIv2l7acDa7tCVb1FzhzTd4VPZbCKJl5oqJVvVgQeSkA+R8xZP2rc&#10;56Q7qD6LkouRfB/0cJxcUhqwRicdoy18ujEsNTf6LPJ1pYFOpIADaVlbt9kJZ3dM2yGnkxpDS2q4&#10;mADuQBQ8FS8OLNFJhME9545pw0rzXbOoPJVnE2hPVHHOMCyB2OTxIPbvVXBk9GS7/sKnTvyJMmBx&#10;TlLy7eUzzE6K5KXoub3IVwWDdMa26cBDZyhhWl+qPqd/2IdXaIijSLtp8/A7sEbntFTqtyu4Hhbv&#10;mJ1bbmqSlHQB7kCkVt2Ki5hSC5a0YemgZb5JAlH5azMwWOrWm+ljwBqdfDrdsrLWwzKpqa1UfnOE&#10;Iz8jkAe+bpXjcejDjl1RxB1oqYir8BW2UA8yHWouQBqYN25aD8vz70ExazvjBywC6UGwLYfsfWmv&#10;EBa3D+j2G/ywX229QgmH05dUG/R3+2ApjnMCv4kTxNtMmXdgjfvUYhn3HdMJJ8RlDzeRmOwfQVx3&#10;IHkvB055xMTJkhyOJKR56+61GEWimAHhwBqdeNgsj9sxnU7kkpk7mMDDgiLwGJ0Rc7V9tCWwgpD1&#10;xhOMdCXXmF2jU9R1U48N0+kkx8ZSmtf8jMBjdEbM1fZRMWhutPXGS2ehv++1pTeD+Yk3huVMm3Re&#10;LygAD9IZMFf8fJLeZU6F1cajj9iz6Mwu8ZMIJwZHk+uOafxERNi3k2mhI5/ACNI5ASULSIDFOcOw&#10;o/kqHfvNGbaq75UcJ9f12Kz6iyDdTEzor4fFe2mmh3fV802IQAyw5c2s0RkwJb6d5C3fe5T+wcuD&#10;yqA5rkXHR1eVHVibUz44ZfbXalhsPqsX5lXOqQzk2TiQ+G57iotzBkysrfSIMwsfX1aNDaMjaWwY&#10;iKSrDsDanFStdNfAOCz+THMXruQtxVQdiEd1WVBtzoiJ/ZwMGJKWPBEEe71dBz9DNH1wbdiAxTlx&#10;+aqnbD1s8CVK54ikztEA1h2NUUPImkH+q+kWCXOsJYRIdyoQmUUkRZnwkEi78tOANTqJhPlJMEzf&#10;PsrA3FqlhijLoQCkTK6ZeMU5+7CrD0yg8dD3opEi7rZ0eWlfQxxuAJbm5HpIO57l2q+HZfPMvQSZ&#10;uc6Ai+1AXCct3782Z8QcXSC4jZE1yjI7mrbxNJrtiosBa3OSC2SNC1bnFr+Uu0VXgjEBTYIV5wzD&#10;WuNCJ0WCZiZvxwaFvG5dqzFgbU6aZ/qzbJh9Tny4Kvu4xS2RcRPIUai/n+Ql9WGlxixeQWJ+hAQb&#10;P8XRmZRflHF3VjuwRqd8Ud3chathr2gHpptYeMbpJN/WAszUy7G2qp4gKToW4jtzhtPTIZmUZiFz&#10;SnNePH7b/tEgAxbp5GuARophdlJw7ah4436ipgTZR0AjADVzrjhnwBy/vkMuIxqRCgyrKvYFScjZ&#10;pIkBa3OSR2b9caWuPIlUvkGEealz0vsnyfgM5ENidX7GYcfvCJHU7FY5RljWE8hxQhrroTZgjU6s&#10;Mg9lGqZvHw/NZMNSfZpsXqzhDqTJx7ZveOv9TJizfOEoHhP5opopaPQjzBs/4x20y2vAGp2UiPt1&#10;MEynk1iv2dlEyHL8T0LIDuS+HbifAZO86pzaQgsmL5chxSknT5In5oX0DqzRifJhdrZjOp2kuppZ&#10;i0Bim+PGR6Cd+NqcEROjI8shbDGrtqX4OVfbEkbhHdSLZMDSnBQhSJfPpicYptFJBN7b+61kXwKa&#10;MK7NGYfFG5e2j3pXdzq6SdIXRJjCLtKhN1u+7+by1jB9WCIIVqVOFWF2V0p4wYGwvX4/E+bqg4C8&#10;ix40sxB8XxCJJvagG7C2t6im1pJsFZ+XKkgPmo33MwHtRSrO2YeFe8P2kS1ihv/6S3MUmFszBAfW&#10;5sTjYUl7junbh55g24dVmKszEJQdeMjbGzD5ahKHKF57spFMtZOsnKwPcYvEGye3rANrdFLKq6R0&#10;TKeTPGaLdNEsKytoUkPgQOkuVX4/I6Z/cMznlC4Oqrh4o+UOJN9uBJbopNrI/cyrYakD5BNoKqSu&#10;5M3FjU9Aa7NXmzMMe5qldX0Q4xiYaANtztU3Xqgm94YmDizOubR6XuStY9r2caLdTYEhmtNiE1Ay&#10;pcv8TJhjQ3mc3/1rNfSczptw7hU4qPgNWKOTJiemxzum0ykOKzsmxrJNIBWBdb8JM/ZhCTvlY8Kt&#10;N9/46kEn/08+dd1eQVMianSSNGP+vo1hpTmeDjva9tLHw4GmjRfnDJj2JUzfPto9WdeD1ZtNRoA3&#10;a3FgbU42zyIWjulz4usydZKU22xAoVB3oCUtF+cMmMRcMz8l60Blgre39wVJRwPdeAfW5iRt20qA&#10;HLMPi9tHjwleiqEwVjrD2hki9Wa5SMU5AyZBsXwFcZdamvLKgKI2l05fesAO6ZpU2cCoAdPpRAUz&#10;nzGdLIfmAxGIGDxwPyMmfuGUJ0R2g3S7bFdw/N495RjeqH0yYG1vceS7qDFMp5PUAT8muMGSXUb8&#10;qQMPvZ8Jk6SRZNYifyU9RB8A9Ij06PC1Zl8QH65egDU64ablffFxy2FYUvcsOIptOhQhRSBfJztw&#10;biOmVB0nUojGWwIKdzd/OZFqTanvbptgwBqdxL7N0lkPS/TWajPlw8nJsMBp0oFA63p8wMQ20Cw1&#10;P0O0mtJQETq72BhBiRAbUunswBKdaNRWy9sxbU40WklSlO1jQXxjKM2JS0gfOslN4YlhQbU5MXRM&#10;mjBoPkPsnZwqPbfDN++w5j0HzLWa2pziGjcxPn5KD5vJE/NJf81+kwSkPrkuhyKmfB4+2dnUzT3s&#10;AeA711kYc6SImLVNcGCNTgl7mbxdDUs7Mrv2cC+nP9Filu8X6Jycprreh1/E8xX5QFFuLoEL23Mk&#10;acmUswETEL9z3XZImGMZktSnmw5GZ4ssMPjYH6m/dsCOVH7Sxp7ajwHT74oU6Jm8HWWffBfCgXzC&#10;9cDeRkwq5NLTgclJfZsuCB0mPei4q9xGOhmwdoZI9zM3omM6nfTSMxsJ2TGc2wgUNbUuEzpmlyZ9&#10;TroQNTUL45T4WJRDcvZUEe3AEp1khKNiLtvXMW1O0vIt6xFH+BB3SEDpQlumM2ASKpbuDUGMo2R1&#10;OUTPlQEoXeCV2Qas0UmwweqrKIEfhsX5hROhyVu7gr4JEWg3uzhnH1ZqkNJzxUfK6fHe5lzpms8L&#10;N9YUtEO6JiFMopG7w7K7+q4g3YaNx/x0IGU19bdMWkcYJp6RgU58q+amwBuf42U43vg4pW68AWt7&#10;y2n199MwnWV0LfD7ifBIziO+LtaBx/gZMPnEbS4VeyJp3GdsJklfECfBnCoGrNHJU2YN0le+N0k7&#10;NvtzZfgnoB3q4pxh2NHVhQ5kbn4Jpw/MpneXvtkdWJsTr52qPB3Tt496W3VAohc9c2EbPUUNiFWh&#10;ylJxzoA56tRi69vnDKiqHAQGL5k/rgaszUnWiKWZrYelOwcTqao+OMmw2DqQV21RuGtzRkz0zqSq&#10;P9EntWfMxt7i11TjtAOLc8oHbxZSOqbzU74AY48OH8lIDzppNh2I1KzrmgkTHTbTiatG76d058n1&#10;VTRb8IfOgTU6iSxrmHxrWD7RZ65olM38lj0DUCJr9fezY268n9BilScru4ygIDkUZgKY1VYiFFTa&#10;Ppqfx1CNo0AprLWjO6qbGbprD1qec8tYikhkL2nVFmu1n22FaROStI9PRwv/jRcOEW3DHomaB4ol&#10;8bH2PHZocXN4ru1EbwxMEZTaHJRU8EDnaSN0ySSqGpGoSn1gIpY5ew0o6m97XTG8ho5cQBHl7Sh0&#10;aJFa6gY0NbWj9qOAD00zL/EbUmGSqY1Q+UB7+djjTQ0DY0yk6wSU3h4mVMwWD4uij4ry9pilTh2d&#10;f7thrZYDlX6aKuikP02mNkLpA1gXZmlgVLVswAFF51LRApfHaaUhtu6FQ4u8lf6fSo+j9m3EevVp&#10;aTky8DZAkUKoYPWTHFGXwHOwCSbylOgEpg/jhMWXNxlPnsUFMCcatEgtpb/u4jLUTi2ZVRaOpl44&#10;6zrydYYONfO7Om1AvWIMZ3roDGYZl4Tq2gvYF4Xtx0rUWFFocVp0JQssbA3MK2jKONVTyZJGwQ/Q&#10;XRG+LZM7KrodPW8StfL5DI3NoNOPF0iutVpCHVqjlisgjYtkozqqbyMEWVtf/HpSOREPXIKaMKlO&#10;6wPzOuP5zwOTueTv5GiHYlRQ+GC8NWhxWiKG5tdaGbgMHB5v417fiw5FWdMcm+q0PjDCccgvYVr0&#10;H2PBaCyICdUfCoMWp5XK//2B8QSbDOM7XWxL4m2EmjVRndYHxvocu0VNPHZWJLpyucFaksSaTMZO&#10;OeJzAxV138SfoXbuMRaRoSYQzOG0DeVS180Ggro+MMdCNNm0jVSXadYznMcxP0CRw00f7NDiJuNc&#10;c4/7emDaVCm1/4+zc9/R60YS+6s09GeAWatb3VLLWC+wM9kJAkyCBbZfQJZkW4hukeRLNsi751dk&#10;XcnznSY9GED9uU6RLBYvdeesWEjipkFhEG8CyqBWu02o8yTz0ICZqtnAg+TIuxtSWKuzwKCL3YpF&#10;y0/dqWEsx2qZovQn8al1khNUyp6sm45x7EXDvEY3yMk478wOji+aIpBDt8TcqCnSoYvUkhqk03jY&#10;MDeF7mpEw64SxUomh8ihLJF1gyPUBio+B/xWZSWLotC5h61FBKcKRfjQQTl0kVoqZKsj4qhh4ndU&#10;bMFoMg0qQWVD7FCbUedpRMHVanhHLEBi15yNgC5Si8lEL69Ade4REyjJZu02Rp2rflF5EDagGJHW&#10;jeYV9VZWV+Ye9wQXgHZLEEPlLYVeMMwN0DVqqbhjSTycG1PDyC3mjCRWfhxUhm5Sm1HnaSQUwzRY&#10;35nBAuwqtuAcukgtNUBU6DziLdqvphJLxnGNpeJWDChy+kZweUElRKA+LC5QYrg794ixGARWoJJg&#10;3BacQxep5Rg245WjxjQSFa357YRAE71RF1yG8ojXzkpOqAgS1VQOtTztozcqCtKgFZAWRnmXTq1D&#10;F6mlgptGFImdZWoYG7luEWz14wYiUsmhXGQbNxDO4ECVgPU6jYR4cp917rVolbKrGbFz3qCL1BKF&#10;rcWJMClJGExpGDO0BqehlXEHXYTes+A2ZClCnb1h3PfVD45oyELStUq4waBW3xBUqEY7tq1CF6ll&#10;+aq6EaixkvHC2tWGdjdyPkFx0/dBrXYbDZPHWQNSSGYl1ND2LfpGtcJxXlsSLSxQ6GK3KM7qvg/U&#10;oJYnviGiLSkJS6iKGQdTQFmNDbrYbUKVAPJqnUB2l0zD1i1TPEGJCDUTsUFXu8WVpVtkbhiBFMOC&#10;Ukt0UBV5CtT2/Fq3GXXeQAgPVnmO0tOY8ssGajVZ9JRy6Gq3hCWPqM5bSrb4BsKhUC3t6DEJahfF&#10;YrcJFY1mWMkURECr00km7HygloIlZtnAT7dR6wS7NUfT5YZ5w1Zjr3iHQIvFxFxkKLaIjTOZC8gb&#10;nk8pKrCQuHBpJfOeCKbDAbo4yTxNaE6Ug5XM/aQRHgfW5vYWlw7K7ZWr3UbDftLENBIb5HcM8abD&#10;BmIZmZEb82OHLnYrddrtRjXU6JbW7JrnrB80Puz9DsUs1UWexW4TKonr1aFJngEzYOeQmeVjUPfk&#10;DI/QxW5J2lSHJ0qM2vtTw0SYmLWZ93vrmYz/wqG8zIr1hLt66tb8Qeo2KkjsezNC22eHJsqMhB2t&#10;RjNiiEP0UvLZ8jW/j6I7OP71XnHoY6MkUxOdr++WjHQ6Ss4Qcbi3q8SRfC5ROCTzpEOJtqpyaYZS&#10;ZHPnfsuoWNprbJuYHSXcrXWLC7AGQwHFOTFCp8k55AmLRc7MSw0T9KFlYG4lTrTKcRTucai8ptk2&#10;72K3CZUYxPqQt2TT2SMdHEbjLsK7R7xGH7JDF7tFp3Ahb26Yu8dWIEGKPaA2OJ+gfpAtdptRUXqq&#10;wCuva5rGyIOYgy2b4GbMp8ogg652y3lit7mhJnqo56SyCzWqqiOfwKUEJbV2QwovqDjQqjUAC5sb&#10;21CtB9WA08sSo8R+0aGL1CK1q0MnUJ1avARU7OnTSKRGDW/EYR1Q3hLd0bAKKt6rergSEoQtoXfL&#10;64mD7MLusXRU1CSFrlHLeeBCkaMGtXh7/PYjwqaqffiwHdqzCY5O/MPjoqBij61aBQceVTJ0rZK7&#10;NMwFCeV+hhl0kVp0Ga25yqEzN8xs6ErG2z4OSlJ5FUrF4Z4Ut9ptQiUhueoc1L5wMytKRS01iLH6&#10;3kPaHbrYLZtRI+u4j6eGER6Z2XZiY1cb7kl8ew7lTZOuWy92m1Bx6g0OHSlBYCyAsMFajUHKb1qH&#10;rnZ7L+UoGz2OGiuZSLhr07Am1QDBLqDtsb31lZxRKU9fJU95EsuiOqiIP4gqyNHIeX3IDl2klrIT&#10;dnk5aqK2PSne5oJTaDBOSaCrrWQyJvqCW+02UNHABwMTYXl4npUFprrFoIgx07gAyi1vicNYnPA+&#10;Xm6Y4Fy92nh4cVBj74h+cSg5FRsaVkYlhGXwhRMNiwGhDwqRs8dUB7XYvMxa7dDFSUZZMKuXo6aG&#10;uWXtcCStczgcsWIa1M/z1W4TqoU2RbeISL5WbYskKGW+TLEz6GK3WPgQf/taNdTUMDGkbn6ajgup&#10;AWNQ5IU2F6vdJtSn41MSEjerzyRhGRl3NUFhhEYo5w261q28TGqK6kHD12gFuoGkYFk1UfBYjkOJ&#10;idxIPsGBmFAxp9UbiHoMnlMlhbJHKKeyHawGXaSWmgfG24OG8dCZK0/yCKtWgHriUOKNOnSx24RK&#10;1PXgicA5QiXHzr07jBl1A0kdRzulHLrYLQXUzIrnqL6SibDitO/dijBeZakClUv/UHs+lKUyKv0j&#10;nWYjOVeM5ZFR9lZSeAv0DpuyHp0OXaSWVBqThB01qOXpaXPlyRPjVXhHWg2oxfMsdptRsa8M3KNl&#10;LUbKdEuh70Itn5tA5NDFbqlKbIUqHDWolTx5VZw59sduM3ST2ow6TyNXsMnJByzgZek/y1uKAZoO&#10;dNAwYdR28d0QpFZtF4iSAW0Zl8uyVEElm3U4h/D/2ILjPat+/DkL8DhSQKpvL4eu8ZZgW4vYwfs7&#10;N0zEm9qTeOGlm6hStwnKVtuQLl5wyXvDGNvrWqVmir2bg12D+6isZPK7pK92aTp0kVqJLxtRgx5c&#10;l2bL5pGRcVAZukltRp2nkZBxc00esICMTHPxOnSRWqIGNKPpiLfET5hhjw+HBcfrkQHdW8kFddoi&#10;YiYxDXbeXuhMBPl03jp0lVr2vJ1D02FPHgwWL22YsJK6bwsUw1i7KBa7zQ1jf61XG6yzQFZuojHE&#10;HK+UpMe0lezQxW4liHxEjZWMD1UT/3lQZhpUhm5Sm1HnaUT/8EHNLCBk1syku7wlO9UUCkcNatE0&#10;TajBhjsY/9AyA4qEY2b2Kk/UX2qhz6jIxIMxE/I9dv0Wg0G95tHaxDrfeOvQRd4SqWpCp6MGtcS1&#10;a2IzMYRi7s/XPMplQM0/sNhtQaWA79AwQTm6M9nBg0WStxsILlJqDbrabXvHpk+UoSZq7+XB7AZF&#10;MxyMCFjMAyrqhQx5tdtAFVNRlRyJcrA3/MiCpxBPnQvSsoxahy52S1tmeXLUoJbcW7vI5S2j4ZTK&#10;ULPRrXYbDVNcDWtQWTRETZhHFB/Y4KIgugK7nbLAoIvd8qiHxW3MDWNDxjytDU/RWAWKQrjB24KK&#10;5Fh5SxUN3N3aLdl0dZ1jFJK7sC84g65RKxue1iqq85YEDuQ0o1aqH2UWFKit89Vuo2E0iyGkgHdz&#10;KHjZu8VNPHCecB0iTAboYrdY5bUeLVt/apgiuH78TbuaYFOHSgHQDcmxoM6LRmrS6jWP7DMEbzZj&#10;oTNIoYvUIrRoxULcfVPDYlW0RXNPoeHK2wzFJtCW42q3qWHeYqsWVuxd7jyk9PIgsOJZtULXCAsK&#10;XewWN7ppOY4aK5lIKVs0d3cUEanUZujmvs2oMKtebRgzEGX6WqW+zRAExhEmgYht8zl0kVqq3JvZ&#10;w1GDWgqgmkUSCz3nftm3GUpw8LF0Yc5ylSsodORNUijOkeyzQ2GkIvHmVhkH3gQxEDbyMecPrgXy&#10;zgkvHqDT5Fj3OkoCYO0xDHREQqalQ5Dss8NREk5HkLr1pEg+l009NjuQWXoCKtKZj3IrkpysDi4p&#10;6/bZYOl5SU0qC0eYBaoCZcQbF01GJY1jMINjIqemQx8UHijGl1YOawXZzQ4jgz7CkxsUfczEQ5OP&#10;8KS9PWry8cE45NERFewmCYti2AGV8baTbRrl0VKoqFhR27was/Ewkpuhuxl3PgJGmRwcDObicehi&#10;t2INsRU4N4wdxWxZUga6iAaEygeUeOmN6P6CSupcPRQJwKdekvKNdTJQS0T0ja1eh65Ry8KWp73b&#10;vndUn2TidXnLtUFRNQeXFYVmEhS1e/1eqqgU5qlLW/zqKjFSrkCiVTNviUO61QUX0EVqJbmp75lA&#10;DWoRMdUjQt2caVAZukltRp2nkaVtK/mABQTR2aHm0EVqucAtlsZRg1qSGFUh41pENqiTnKFUiGrb&#10;a7HbhEqCTg0/RrZhUH3fomkP7lXe5iMHsG++gC52S04t60hWcqAGtRymajDkRaxpUAnKdbpFbUad&#10;plHybjQXkujwcd+yt4huGzbfGrXyIK+FJB00THirZeUQuVtdVjfsY4eS+dgV9albu6b7bV6Q3JYB&#10;kn12eITnnnBwV5MANxH6m549mHNrGBJQJAFznRl0GuVxt8iXHvFjqL4UiOsjnrzPuhhTi7DNw4QJ&#10;2h6Q6VJL7aj+silKqNTXq84kuQ64lHq3rrPEoCQxwrS7ixqNTbZ1SBSe5Rd4k4/yhLezzFzsSDEO&#10;yjtZBaIDGhKUHN8NOycPMUfDB7POG3CWsnCwFPAYm3rk0MWlwPa0q9FRnVp5VsfcCFO4DRbsBOWA&#10;XNcyKypxBsUDAVQC3PpSIPkG+1S+3wg+l+fL25Xs0DVquTft+JSsnrFhOGtOIHzCNbUXAQLp2qRn&#10;S4Vd7fYANSaZxBALmeE56FrJX7p1KIfhhpkmo0paaY3m4PjAPKRXCTPaY1diUAShaSafzPdGZAsh&#10;IshbPZ4wUL1himFTdbhx72BQCYo94BK1wzYvSDx51cShx7Y5SOzfvorQZxhSXmM4eNkXHcqXNYSa&#10;dIB7eXC9K4MGXVsK8jqtecgOGibSxYQZTsNxUAnK6dkHtdptNHxHwHnR/G9QP+XGb/RwBo/UYpi3&#10;Q8Chi91KdIeZNueGeYLXohaIZbsuRlOJ9g0o9m9Tj+vVUn/puZ9RSXSt5iIaxspg5wd6bdWMKJxu&#10;8hdJnQpdpJYKy36WGmosfIwvGJz7sUWQT1XXOAIdSm7Njh6YUTmhkAnKSmZMdq0ChPAC5d2yOHsU&#10;ukYtwqS9WYqXZGwYqY6o/U4tgSP9JvS5yFCcrj1VYOp22OYFCUm4UQKSfXa4FBIScovaBtM4SCvs&#10;POF6pbpQmRzilkz3C+g0yuNuMVWrGhyo0S0+d81IRhRn+w3dJijmgQ21kcPPG5bkoroUJDTJDmbq&#10;f9TiB9SeR4/q8hdRnQpdpBYENUoFalCL8UGvVU78aVAJSoDlFrUZdZ5GcjBM3zngrTwcrtqQQxep&#10;vZMKa21pH/H2OVK7TiPVlfGq5v2GgdOhLyVrXaCL3WZUrp+6kdEeXDohvrBWPxZfG+Wm+2506NSt&#10;bSQ9RRH9eX1kRrLPDhc+R6s9nsmBNo4DL6Y9bkhao/jm8+QUKHLnhk6dUUkbri5qUq7vWR7KMY7e&#10;us2lFJY6fCnbo9Bpco6pxTikuUeB6gsfMR4XpHY7DypBMa1vUZtR52lEVdKFf8QCym6Z9OwMWqQW&#10;v5/FuzhqUEvSpQpF2I6G8l3cqQGVsIzj29yWlq3AhISw5q972GfHPElICHbcbmWN4VtS+YuyEARv&#10;FKhEC2uU5TMpE21XTO3IutdREi9lBt5W4MJIs88qsiEhNqrfnVBUJJ06Dnkhuh8ixHRIdk6mgceI&#10;rZJyQNdYiCCHNN+WZKA6CyXiQu0tBNdSNal2m6Fc6W1Qq92mhrEZD7OOUoYGKJKRVAWpbjYpsUGs&#10;/ABd7JZ6CRpHcNQwSqY6CIh0xJpSqZUHKPrmZRfL2bp8UtOslZrh5tOJiknm9tCz+BD6QsShNhfb&#10;3aKm6YgP6EEF1ai+g7lgZ5sDK6Brk0zeoKT/XOAeniEkQYVOnC/QvSVVUKe1ShSIlB/vg5o2EGUn&#10;KH00QBep5QFB4968MyUfRkP7OTwIMypLKkMJAulP2U3d2rGhB0VG4sDqjkeQ7LPD0yUjEdY/6Pa4&#10;+HEwNPJJDpMwt3y6cKOJaV+mLqCPjZJiURyCM9LpKCVZV3d29OT7hGoZFl3JeEYaMjRPS50O617n&#10;MiGRyiPW8L6n7bOKfID0HL995Sm5bZahytPf4s/Nc8kKkQdZZS4D+uhcUltHp6UgnY8SRU55Gkg2&#10;lxjqCK9Qp8JEQ4HmaanTYd33aclImKI1VSity8ufS005j2W2z+zfuXWs4vLexeOcykPCnlNzL4gi&#10;5TjtK5TYmMpFnP04kbotHe96T594hE3UXiXdvfOWvMJ+Vyb66+QZWXypmQusm7rxRDGQ4omyWAga&#10;7W5y5yBGWh73a0CSS/vB8tgICcW2CCLMw25Asak+HCHRc8QOtX5Ige7vGMUgXtxThbYBUV5q5XTM&#10;Nw5EYJFClJ1ltRvrXCckI/EqaY8rSLN4+XM8umrqWPsc+0qPIF38nFO+nYvp80rJTAHublHu0gGA&#10;QRm3WmcbIeJwv0A51+yJsIDSYe1omAOxukxNPjZKgho8fvRgHBgALZwZUayaxSmBFlAKDm+YgjMq&#10;+p6Y3vPkYEdFBW7LafYng0tGhp5ZvJTQQ0SnyalTpTyR610DQzD6DKW9WDgE4vZ9xusJ+ia2r/EC&#10;Ja7AFkHtqP7ybqNh7tWq3UrgtA+KO7YaJQu1xNlz/h/tnuNu0zQSBFMz0goLOEdrkEyFsjztRqwd&#10;1V9GbSyLZyTBVjc2DQdvkcKrtaJQ67j7vKUISg0JKrwlN2A4YTNvJUPmT/KWglUkUpaVnHhLfZoT&#10;ajHDb7hwyjRKnuVwfiQW4B6u8XyFtzxO51du5Wb9dcBbCiZUh0AZFMUjahR14a3j7vMWgyIBSnWS&#10;Y3vxAuZw0mbe8tqAy8mVvvrLqE0HAtHo1eFd9q28Yl1sqoVagvjQOf7UviWZrlYCLNxDaKjOuwrF&#10;nbOzktOikSzY4v6g4di3DKnGbxVqHXeftyIrXOYtiVEnnMds27fXarexaPDpDVJVPpMxyFRXUKGW&#10;S7db0xe7TdOIDFD9bYV7RCh0PSRuoMQgrsyNhJrSMCFx4/GXBsUzu4P8lu9brKBb13w6/sT3O2yR&#10;tL2oCDEdncEgLAl/9kxmIXclIaYxDQqLZ31oPPOWWi2iu/6ZfYsNbQjMzyy4wanaG45BBW/ZXSp7&#10;rC4pF8N4MU6l09Sw71tSH1Ag69EZshS4Gvi92G1Mo3i9xwMheEvDyNi12wzF8r8j1GRUpNdiisxn&#10;MufBEK1WeIudB1nvT/GWHVJTywtvSQ2YLr5gEObbLuwuTnJaFngNxuMv9i2uDOKg6iQn3qJc9uSi&#10;xW4Tb7GX1ajuLEuRNSqPz124jSkJvVMXqjbMUTM27HIyCQcUFqvdJmrJTukn9iK1aRqx59YU1cJb&#10;1LgailegVNfbcNZUVOqIDFskDYoprnUqwHUdCC0MBXtjJSfe8lTP2G3aXvjkLt/GyAN6mCxOcmoY&#10;3WsUW9KgkFom2SOoJWbgz/KWTIWaYVdYIFVDxsMx9i0LvceOL1Kb9i2H1ChdJN4Sr1Bfnyy8FfV8&#10;5wZK00jhj1ErSCxAKp6OTr9vsSRg4tlZUoFK1EZNOChnMnUOxm7TSiaq1115VSCvv0w8T9OIfaUa&#10;swtvSS+o6UMVSlznn9NvJS2keyzjviWYQv0APKBMxal6SuE7VxNDQBeXFLZ5hIZmfj9oGAq9YQLE&#10;hqsgQ5EHdi6+hEqq17iSxRTYLTVog5xKhVpiicXR3z0GBp2oHcxYLAGrLxJNgmSfHS4FjLrwYujJ&#10;eUJ0iQRO9XFMNGQo7oqdySmo06w/w0N5mWNUvJD5qvycJueYWpwL6qqPVeTUEsMtIrw0fLA+C3Rv&#10;4RfUaUdh5KRWQO923o3tPcBOrQTv72xzfNpSJbzRM58fHNHIvAqdzp4M3TzUCup0WuZBzSdtpnbz&#10;CM/TON8NmQXzvVKgexdWQZ1uwjyo+RbN1G5ez3ka53s/s2CWGTJ0UxgpqJOUkwc1S0iZ2k3RK0/j&#10;LNNlFhA4OQhmBbonaGbUWYLNg5ql30ztplidp3GW1zMLpLRdlfULdE+JKKiTdpIHNWs2mdpNlSlP&#10;46yLZRbMelyB7imIGXXWPPOgZq01U7upDudpnPXszAJ5yaPq6AW6p/wX1MmqkAc1WyQytZumjjyN&#10;sw0ls2C2v2TopmGnoE4Wozyo2dqUqd00Y6VpxHM+2scSC8TQO9jWCnTPaFdQJ2tgHtRsSUzUElax&#10;ZaJM00iU4mj7TCx4NttNM3TTIFtQJ0tvHtRsJc7Ubpqf8zTOdu3MgtkmXqB7xvaMOlvx86BmD0Cm&#10;dtO1kKdx9llkFnjDR1I0Es+WI6U0PHlo8qBm706mdtNtlKdx9kdlFsy+rALdc5Jl1Nn7lgc1e+4y&#10;tZsuwTyNs68xs8AbPuTtpgO0NDx5VvOgZq9spnbT3ZuncfYjZxbMPugM3XRuF9TJa54HNXvcM7Wb&#10;rvw8jXOMQGaBN3zIW/LkdgIXSsNTREQe1BxNkandDNPI0zjHf2QWzLEjGUqg2o63qqBO0S55UHOk&#10;TKZ2MwQnT+NUKwIPodsuqK0wPJ+cofJk3Ma7VRUVN3K1jzEXXleOikQ1wZfgZCnG0kwMGCtJ3Vm3&#10;jFJkyGLUUWClkHZ2lYiRWEsnkRmBMDVAKcCqCUMOXTMQ8fKC1bc8apgzD+1SDCqYqCTguQwqQYn4&#10;vfDkhFnj1BTLo0PWJMVN5oC6QzNWRqL42+CIpUyNVXdnAfYKg7HLeUhMk6kcuDg1aH2aX+GY0SwR&#10;4ZwYMjMEgA1uL0kbM2ALmlt2HmZMijlWLwMBnVblj1p71wOQJB6tiezARTqpUa8WUcd0Okk+kEpV&#10;jc5pQBm4R2fGnKaPAGKr/jdPPNGj4nFoAzJmr9FJHQdS4ytm0ElhCQ1Z55gavKekOzvwGVVB1nd1&#10;xryWZ0bz/pF0JC1bhle8vg/KA5/UCdWJN+BE57C3yBYgCrJTmHDsq8OtRXI1UbAVx2eFUoV2OpAC&#10;PQwfoJwIjRPmL5tGeNyn5M0rJqdBNeggDcn7oK1ZkjJqkI+8V2J9GnCxT3yQmrUleUlDs6RqaVoa&#10;PineLil8ImuSeW0jknpMF4pU2CzrOUeINQxsSDjTtHgpQ7XPjidGMqo02J9qumTa5vWCjGIvlDzj&#10;ocYh1Ij8xXvNw8a3xytz66uU9EVZ1TLlVJEfaqQROfaU1J4OncX2DCUo3wOkK31GtU3OHeVGugeA&#10;o92jGe2rijvj3DQnTZkaPCT6MoU8o1mPRrK/7CB34OKi4QlYLZDjmLE5JDOjzwt+ipoRiiEygHgl&#10;1lO/MibvcVbpQ57kUFaQg1FdaBxaPJ/X2GSwRSKxZWidI0NMNFIdtmfOkQkwdugwMtU3nMAIEtbo&#10;DWpGXeNEKNikUipsgPEkr+5DhS1SiPqlBUNwCw2NUtZV7+p5MAHbpDAQ52kja0PTI+bpJv9BXygy&#10;2CqFrIx+ohpi8BDxRKPgn3N31ilNMI7WjSMjEHloYzjBkUT0BCeOuZp0iZjG1dtWqcHWKJQ8L5Vv&#10;DNEplL2mPJwGk2ByeaxTmBHHaaO2NOk1Za+lwfCsoyb16B5dpPCatOJ+8U08JBdGyinICc0ZW/dh&#10;gj2jttsGhdGo5N6VhcFbp6LcSIfXWrQ7KKT+iZYVNtgihZxeWtLCEFOjVMvpFB4MxmG7FDriPG3k&#10;OWjIwTzdXINaKsxgixTyYI/K0oYYFKJr6dLnCe0a7YFRxGAomJ6rVi/C+kuvxYyJXlh3IouUzLrO&#10;RWqKD1sRd6YSiSTXgYtUUtdJZRvHDDKRanVvcGfW0t3IbgGUV9Y2FmvGpOZfXa08vqxK3jVVFIZJ&#10;ICpRJVwHLtKJiKtykWMGnRgd0BPaDkG8GwaUgXt0Jsx5+vCiWBCNPJNXJ0FqjHehirS9HQMP/jHi&#10;U3SZTM1SF1VtAAf8TMBNfmbMafpekl2sQTozP1HxNY/RubLIT9RKLVromMFPXGP6WpG8NTDwMwP3&#10;+JkwJ35yP1CI4cLEs44RACtwjU55YduWpq0Ep5PIFz/ZEdgrnRlIMtCG/SphSinnsjJJ27NSwTza&#10;XQU+OuHl1kalwRaJJGebiMd2JU6NSoajShkY5epgAsZjNG2gix0GIq7OqpqJ71pPCnIBBgqJ+lHZ&#10;zGCrHXrclyEGF4nw1jobB4Nx2C6Fjng3TRs+Ty0qa3yKwVAIUO91gy1SKGViu8hjiNEo5ixd/lKM&#10;rfIwYDYzix0GIq8BDDxkOaGKyoKqAtY9OYJqp7lwYb3/9PVtt/F9fvXtl1aOSf74x9dvWprp67f/&#10;9vbTh3/551fff/30/t2bv797/779+PLzj397/+Xqt1fvf3jyr3/72+2/mdZePnv/UT7++EnQejf9&#10;v7z941vr4tX3/HX165d3Pzz5vwTA3T79683Lv/wd3fUvt3+/vfsLL1je/wUj6F85/kji+69//39P&#10;aO/69vtf3r158/bjP959fHv1x4f3H79+z3/84ckv3759/v67776+/uXth1df/+nDu9dfPn399NO3&#10;f3r96cN3n3766d3rt9+9+fLq93cff/4OCfLpdx9evfv45Op3mbZzConN5n/CSbhVKPzw7tvbL1fv&#10;331A3EQNM03zl7ev3vzbxzdN0//26t37/vd3deytNSbA/u2z/vvnr99//fzvX/7ln+WvHz+9+T//&#10;/uXqy6dvMsqr395+4Y9fPn35T8b95dXnH558/d+/vvry9snV+//+8Ssm3et2LH9rPzDSkYl+9SVD&#10;fsyQVx9f09QPT749uep//u0bv0D59fOXdz//Qk/XbWI+fvrXX799+undN5mAGJX++P3r5z5W/lB2&#10;8M0aO37/9OVN54X89fnLp9dvv36FP//xy6vPb+lbOnv9P39jBt69IdZTXpR7cvXx1Ye3Pzxpn1zh&#10;ENJyYPrpf7Spg0uf//Hp9f/6aiOmkQ6Rz2R6r378/X98ekM7ryCtUfnHT1/aQmelXP3RpoENJVbG&#10;voNlpb7mv1McVDTd1x1oy96QX/8aO+bVb3C0LYGf3+hy//mNjv6BWf7pw/tXPzz5L99d8YSnPGh8&#10;9Tt/0bjJwvExt4V/zNH/8unVL1eMDFdNH1t8yZnkX1Jr6hoDwuVmEbD9YwxpL68vNsus+5ftOYTb&#10;k9FyKfrHeN3u7i42i9DnX1LEjQHfXR4taqt/fD4JyB7+JUtGSl5cbhZe+scY0O+fXxytGLD8U+rC&#10;iqHzcrtyq/rX+I6enjScuUZZdvLqTrgmMfDRMIULL68GqTDgn1L6UwoRnIw4M07eZb7MOBHXo2GM&#10;p0zHScOZdUSXPT9pOPOOASOv3J40nJmH+omR7CL35CiMIRMETxXEyy2LEO9fSyGLZ5cbLtxjJ5OK&#10;cdJw5h7eNurmXG45sw9TDlHgZy1n9okufnfScuYfkausz5OdJ+YrnwyqSxGbe3nMmYFSdBSj4cls&#10;FAaSFHp7f7FlsWf7KMQFhYH/csvk/8bXuL6pIXO55cxBFhzuoZPVLMYeHwfiOiaRyy0XDqK1IIqf&#10;jLlwEC0BAi8d9FLSyEeBb5HQlZMzQ/wr/jVLjmD/yy0XDlLoBwPeyZgzB6krjUR9sWXRbHwUrAxq&#10;DJ+sOtGR/OtreZ3jxeWWMwc58En6O+GgVED2lqn3+uzyZIi84Z9K9WR8IpcnA6U0viZHSkZxiYFS&#10;kC5aJoILSeOk5cxAqbLx/KTlzMD2OvbTs5YzA0k3Q8S6OGYyoNOYn97zv5PNLU4dp1Dqy99f3tzi&#10;qo9vqRrAWXB5NpDJ0tdUtTzZ3GJ2Si03I8JJy5mD+JApVXV5NjIHeV5KLN0nLWcOkkxI9MDlljMH&#10;UffEQXrScuYgKavYxC62LNbPmA059xEmL8qdUq/Lv+axv+sTkUA8AP4twUjUcTtrOXOQJGquoMtj&#10;Lhx8tOXMQSQeVvTllgsHe1reyWxkDlI2noLTl1suHOwFWk5azhzkwMWofbFlUehjnnuBqssti3XD&#10;vxYvxsmqE9ukfytvHFGg66TlzEHSGBFOLo85cxDDhxT5O2k5c1AK7D29PM/ijPcx40mUWqsnLWcO&#10;UrAW//rlMWcOUvBACnmftJw5iHCJVfFiy2KsjTFTLIEgzsstyytN/vU1bskTNU1MUv6tpOEi5Z60&#10;nDlIAOCLF5c5KDVqvWUyMuXRu5OWMwd5RQwaL89G5iCXhDyRetJy5qCkSqIpXbphpYRtjLk//33S&#10;cuagiNonHBS3QrTMIE45iEcjfU15+dvLsyHxDNEyT0jg37g8ZomZiq85Rm8vi0gSJhTf3t4ROnOy&#10;6vDk5a95UfDyTiGCJH2LRxuj48mYCweleuZlDhJ+klpGduZFi5OWCweZuxNlgmeUctOER1Gk/HLT&#10;1+IbjdnjCSnEk0vrrpXeTx/zJPDtybDJ9SltEypyeR9KAFgMhOdKMPGcDbuwkVBX7DaXh535iEpP&#10;BNFZ04WPBA2fGTikEKzPiLwde3b+N2O2f02l3BNZlxLLqeXn+EuZvIvyTKv06C3fc1mcTIckZPu3&#10;eKMI1j1rOTMR/fH2ZH0Us4yETCOwnYw585CHal9elu4IgUtjJtaOdLyzljML2bRcFhcXh0T3+Wy0&#10;PX62XcSn7V9jgjtruRhmkNYIij8ZczHMUC/8bB/Kg9k+CurlUJv8rOXMQeL8zk4PiTDxlvFKnq05&#10;cRL6t/Ky08nupsBHfHu2+4pJ5rKoIY+qRoNqXT6bg8y3bmEuSwL3h9uyX4mbqJm3X//xUe3b/IUr&#10;4WfzqHz+9FVM6WLsxlz+4CE+fzS/0IWPYZp87BFPpx/DB/nYvaGnHzO58nHzcorb7fRjJk4+btFF&#10;j36ssY0P3d33+OdKYxTiOB2KFop9iNJL558rnddrhGrc7kMvKvno2GW7ysSwEcW58tg06qP1D/3d&#10;g8c/V4b2kO3HP1dS2Q5Lg1Gm9iSVR1vXCNqHXkvw8c9t5a4tXX2O6CFc+adcFYOfzHt/1OPxwSip&#10;Pavk0c816OAhSjGdDobQhDaY/qTW460rV6MmynnrSqqX7T7fqVqJ/KE/tPXoYMSIJROJeWplzWgS&#10;yUP3Az7eup1Ia0eSRvY/RH3A05nRJ3Uees7Fo4PRWLeHXoPz8c+Vq/3tvcc/V1J7KbPHP1eu9iD3&#10;xz/XBdzDnh/9XOMcHnoKxOOfK6lRT/V03jUo6YFwmJU1oykCD1HK+rx1JbVXnnp07Brs9dBrHj/+&#10;uZIaL/qcDkZfo3mIgnvnnytXI3/i/HMl1avdn29tjd97iKDA09Y1G+Che9AfnRnNnHmIsNXz1pXU&#10;eMDp/HMltQcoPzqYppHKuSS65soia2pmR1i7cJru2BHWljEGsn5U8o7N4pCUZi2Q9zjRITgtEq1l&#10;spC0Fol24WlVetJQVHpYJNoFqEUJ6tpEKAkVXeK0CVESSr+GoEezRCgmhM4PldW/vH397YrwrQeM&#10;H0+uCPbhDxRCIoD4Az7+2P6w6HqLCnv1vQSISdCUxapc/dLCZCQYRaKoPnz67e3DJ/mrB3r329aC&#10;pwJqOVP9K2+M9Wnf2hf27/wldVBMPreP7F//mALHfVHyEmAPjmUW7KujyHSGgku3T6C8jtJm0KgB&#10;SF1WNEXG+Qw1WANwvDeqoPc940CZ819/fPf6r2//s09L/eWYeFdQFHuzPX419YmJAM1MgHhjS1go&#10;AwogLn9fUSt9BiZPn4ykPKXaX+8Tz11bdzEgCZnW0RpwkU6c2hpTKq8Gjs1iOe+3lWQMDhMvpTAV&#10;yHseFnhVZ7P+srlNmKjqtqK/iWr64o6YGBXxCBQd5xbrK+JKm3gDLtKJB8xeBDTMmD6MAJoPxjOT&#10;NaWTAQWQnEZb35Wy+svoTJhSBE12fvRJaWxNIr6RWIEBiNG9M9uBi3TekFHUt4NjRp+4hSRaiXXL&#10;owQ1apUU9QBia2mLerHPhEkdv5KQQrNEPermJaWlRMoCZLi6bg242OdTSVztK8Ewg84WvteB80YK&#10;YItas/N4YX8GJkbCXoI/9UkZz04Klu6R2bxOryKrA9fo5JkAeSxdWOaY3icHnzwo3YASd1bWEA9P&#10;sLUbEKdFf2tltU/OtM4yco/6nRh9kgMozggGJHVf6tlH4BlPFWqfVMxen9tbdoNE6AmdJNfX7QCn&#10;7S3IFrhX6ST3QVMdHbhI5wtypPsacsygk8wHvXTIk0PuzZtXkvbsRnr5MpTux9dQxiTup+4VijaQ&#10;zNImgVpYXR+OAZHDq2q+AxfppDjgSbPY/js/uX3qQ2UviJc3IO+LbdEZmBRYsbhYPRiJl8Fx2ujk&#10;+ulHatDJk5QjcJHOXjlT1tBBs720VQPOAwrgLp2BeTB9krB/kZ/yGHwXInb5iQ9erU+OGdPHq2kq&#10;z/J6VrfYHAFxifeqAItzG81SUWKQTagpc6/H2zMikKqccEtMpQlLBlzsk1OTi1FYNjcrxVmtkA1h&#10;a+2ocTozcE8Gy5jkbtZt35JMVAZrlbHzmdCDu/toDbhGJyEELzXXs0V9l6MGyskv7c0iJlQhIgMl&#10;o+/wvDXZWjdfwsH54Zq5fXUoyWQc5KgqJZJcRjXBC7sZn5ekbpY9uTorpDH3/THvZmRVe5BNkm0G&#10;7ifg1ivuBHNEs5RRqpcboQ2muiDu1qIZLyTkQLe6AxfpJFZBK2s7ZixkkYf7tUjEbH0wjT4DyFN4&#10;G5pGxiRsd5g+eRO73whyoA7MfnHDc6WdnwZcpZO3lJSfhhl0EgKrWhy12MnWKjsrAanl1YCLfSbM&#10;mZ/USVRzB2magyRDPCeiT6fTgIt9UjzHBAfDDDoJINECW7yHPs5tAKVS+zGdtk9tNycck4MZp311&#10;vJsDh0kZRFV5jFbVOqLCBrmHiDx5sUJ2swMXZ4VUWxTIghmzwpyomVNeSagKIZXbHWga6mqfjkkI&#10;Zvd15D6tVE3Liakr7hnjUAFFEmYOz9XjuSWuXR1JR80SIdVPSiKGB52P2DADPqeyx1afjvmCihlV&#10;piRu0ETVeyS4YasTFaoPiztwmltbS7riUGQoV9c4mXHsq8NZ4XDCflBxnBME8qFSdCBBb3XvJ+AL&#10;DCAbVoaESShR12ejT2KUVSQm7aRvtQQk+6sPyIHTrBzTyezrneWYqVlq+unRSXBy1YTJtXRgqrhV&#10;e6m/jB+BiY1jOMs5rAkS7tvu/q7mE2NcQVvvdGJVC4fB41qMBIFqSq1jBp2ItZLtIWLbpOIQw+rA&#10;PcksY2JmrNeShFZaHajpbr6RV+HtLNeLe42f8gqyLs35biZtnPSKRie3UvcA+iQkICJQOPAen9uM&#10;SWpWlUHQD81rIHXy6hpCXiLavE+8ARfppESABPIIywwzSCHeS8skSOhvle6l5pECXc9b7DNhSqR3&#10;OYCJuEYL7HM7CQvXlMXRU8sFlMU+0UpVOXLMoLPlO/Y+0b6HuU3APZmyp1H2ZsfCh+RYQrmeCVRi&#10;rEc39/m9z60CF+kkw1Lth+S8jM3ekpOs8t0kO5Ov7EAukw2ZMmGSLzlOHzH0KmvNphZKaFg5Ogcu&#10;0smZybkl69Yxg59yh6t1DF13WLcB5JWtCChZ2J8Jk+Jsw7pFWFCT0ounKpLHgChuplKFAxfppOyY&#10;1jl0zGj2Ka/Tdn4iOAxWQJyXDsTSsiFVZExs8sN24BxQ98hzTLh13T6lcIWalBy4RidPxHPkNn46&#10;ptOJ2dGeIOIPSkhkHSEDW51WgKt9erPURR0scqg/1yavYxqolw5l//0cMuBin/eie/QzwTCDTmJm&#10;7XjD51lNELhoDNhUznXJNGNOhgQEJLfgmBoRA5KScP3+xKPRBZdFOqmYaE4rw4xmKYqkMhj2mx6A&#10;cAT0E2y1T2+WU2WwVaA93unckuM/HFIk8Jtbz4GLfUomlp5Dc7Mt4b0zG+GnHhg9G74DJdl9g5+p&#10;2VvKBNbtgEZrZ7wZeWJuKcmi/MwWoCpd1l8qa3KkyRPbct46ZjRLl1p4jbJuIz8DyMHRD+PFuU2Y&#10;8LOeQ9SpInmpDYiKTPXlO+KneYGhr1sHLvbJ1lYd3jGDTvQQjfuatThm3YGkpDWurPYZmFJEo/KT&#10;mTfBxRRSG9BzrFIIYbrAdrRVMPFHdPVg0lYBklCni5oUmaKVF6Cpskt0ZkypSlSuZVk2UsVVFpgU&#10;Wy26IECY3bVIBy72iRVSz1vHjOnDXq6TwKXDgkn3Cn06sBVSXt6fBZP4jWK4peoh1jvVHWzbx4BE&#10;LNTbwYCLdD5vtvm2Pw0zmiWH1wyqVL8Y+BlASvNueO7wYXmzlEasngFs0i+wZTR+Sirg0CdJfJJN&#10;J9KbARfppEyUSlKOGXTyOK3qvCi1Iz8D6FaBxT4T5o0+CJv6xGLU6eT9r5FOjBq2qA242CfWJMmX&#10;lu1gmNFnK3jSgRx95cDQaih9bqXWyca6jWbRgqonlmaRh/SoGQ3H1Psj37ML3FIMYv3sA5NDvm97&#10;xww6n3Ki9m2Pl7jahp9zUBrQLS6Lc5swpUR63fYkAWkhsukCIB8MkXq4dNb6JFd0upGcTiQwqZXW&#10;tsM9W6kMKANttIt9pmZtJaQ+RW/qfdJ5PaTwPFGrvQJX+2ylqhspc7MvUi1VYhQqnQl4J9WkV+V4&#10;ipRFs6OcABAj33DUxCQQ7qJVnf00WaRT1OwuDzlmalYqDffpOxhQAHfpDExutWH6yBqTTEo5UueJ&#10;R9PVXebARTrvsAWoKj03SxKj9YkRYBhQAFloEf34qJ5NSV1vVup81GuZTDoCexqdk3MQAPMyOCQX&#10;6cTvooHrB80S62c2jFFAQ/EOoG3e1T4dU2rPVnnonuR8vQBwvPVo01hgcF+DYx242Cd+X3W3OWY0&#10;2+pdtbll3nu09BEQP1c3Nqz2KWW0+tLE8zLwk4pAGkEwGeaIQWIx6O1gxsDFPnHr6Uk9N/tCptb2&#10;yiibJCDhC5HE8Pi6zZj49YvJAAcoCkI/MDCgD7KJPLagArcD1+ik3Jddy47pLONu4/3PNvF0j2SU&#10;5dsEJBszcjsW6IxmKehWg5UIKZUqCq3PltVb+8QYqAWzHbhIJxGn6ndwzKAT47fa3tAiqluT9w4c&#10;iAyzEclUMO9w0lVSpNR6X9SI9MP+pPC7mB3lMHbgIp2ULFMN3TGDzqc8ItPFDyxS44AScJPOwJyn&#10;D0EegegCPzlweXamAtfobE9N9Omb+cnNivzZm8UeU3WHDOQOPrZTm0+yWy+ITPUG+dPjCOyrI4tH&#10;wcGeUE8t+qX4axvhZH6WHojwqsDFWcEMRaZSu8QniQ0DDGdgB0pJgLIcE5Ch9TN2tU9vVhoZ6BT7&#10;byellSGsfbYqhm1ADlzsk/tDhTLH9FUubyzoScniG67FBPT7a7VPb5YzatiwvBjEGdhIwYDdMzVj&#10;QOgoKus5cLFPrI5qdHTMaJawdDWWE43K+ZVPZ3QPA0rlvnZ0r/bpmDgkur3N+ySZnsokfQ2N3m/2&#10;CGkUXbTa1KiESpMS52a5bNUJKzaKqt1glTXg5rrNmGJrKNNH3UDj53Pk1ypaSSlmVbccuDa3BGJj&#10;peorfm6WGGiEVdm82L7HASXg3v5EH7RmD6aPHWuK2jzxsnn1kDLgIp3EwlpktWHGGpLHiVX1MQXm&#10;EHh/3SPlV/v0Zn0lRLM3CFf97POQ9gTENK0TvxXvTnAAyQSdlINmkVU0Zodztzvyo88AwmtssMva&#10;qsjCFgqEyaOet1RAfK4hgW6Miz4ZrN0re5Y6ThDqc+i2VxufN0uoFBV0O1DeNSsbKQHF4tJ22Ro/&#10;EyYyXw2apArPM6791merQlv7bEVsK3CxTyr2qvHmoFmioXRRc1wNZ7xE9SuQp0258pb5mTHvRmsv&#10;u5MKXY2UWZy7pcK0hs86cJFOKZbfV7xjBj9vET47P7Fpo0vXyc1QHoBrx/FirwmV9y2GE47oAcvG&#10;6PV/a7c8taqrPqBTtyaQqdgm2WLKzoJkn9m/9vlTQgL6bj78/FDMQxvmDG0cCiSfyxbhrFAJp6ui&#10;aIHiKW1bZyLquFsJnbaGsS/XG0pip9XIgdoj3MyyAbHg2Hr6kB262C2mMnWMHTVMoUh7Ao8XJ8ZB&#10;ZegmtRl1nka8zOoOPmIBKqWmVwV0kVqkRd0mgRq8lViCbrlHwJt4m6Gb1GbUeRoReDT27ogFpH35&#10;ujDOL1IrAUW6731ZBLWErKlvhLJ3E28zdJPajDpPIwkEKiwcsaBVFR823yK1OEik3B3S1lHDwDSx&#10;AkWNc6FuoASVzL62qxe7DVQpvVhNKjyti9mujYnXhwaHGGF2Znlz4GKfBMSpAO2YwVfI0wmG5MGu&#10;RGKiASlqwKUh07DaaULFcV+Nu7xUw7swffYpJoyDuhxQPAitMXzXDl3sFt+MrRdHDWIxBni386Ay&#10;dJPaQD2YRbLGdMfO889ji+I9aaYe4/kaqUTgm7fyqFneP9SlROBnvR5usL8qEFFpRznMmPFohd6f&#10;AMWoJKTguq1B6mwSPEIqsRlwlU5ZBBebpdi2WpBIPa37lCAOBz7VjITVPh1zCownvwJVtx8diO6D&#10;wIsEZ+/nOnDqcxA8CP22IPeMY18dCgCECFK+oM2K4/g65xyxdG3yksZZQfPVO5zR95yJaYTHfSbM&#10;W8SesmkJDCJXorOJ6akih+RmuEVOAqOXzxHixcWe0hYVs1SFUa5nLA0diDln4H4CyrMPO31e+2vu&#10;JCgOzRIno54BtlHP8IiJv0ZA6svRgYtzS/FQFdkcM5rlKTFdcegDvbjQIVBe5Nigk2bVOkd4TDeF&#10;pmaRbjopeBeGPq/lGVzdAgZcoxP/ERntfd2KMamsofbutp4ghGBVi3kG7p0gGXM6tSSbVa1zeDFG&#10;OnmwW5ktdbE35pY7l5OjL02cYXUN8eDccw0EI+62a/8+8QDNZUrUas9qWZxbcRYry14MFU3kHXWq&#10;gPeJJ4pvmHjWtG5eeX9tQ33l43uiVmR/OmaQgu1JE1fkQcCBn8T8qEonIaQbyo88ISG1OOnzJVaF&#10;gRTRLFWww/A56OnYR3iitKGy4XC9ru8WkYU0iAxUqK5LV2om9FuK+GeJvs8SDSJzQOHRxmEEKvd8&#10;J5bNXzVIindz0nfg5EXi2uc4qsC1hYT8RbpexXSmErRlZkFeuKp5fhLRZUAURflz+aQvqLzfWmUW&#10;7m/XPNESBqfOU96X01uCnF6FLtLKfa7O+UANYtsjQG0mgBKfXtiK8I+/TaHs6Y17raBixqurCR+e&#10;FWMhawfxoHZLXQl5B0Z0F4cuUksWkxb+CNSgFqe9TyPW/3rb4uYLqGXOL3abUSd5nwS2Z7pQiZPA&#10;MVqpZd9plCVQFTsWu5W9o2cBu6EH1Qa1Eh9sZ0FLsMhb9mmGIti2U2a1W294Nq/hC7zXJOlWELvS&#10;yn2sUY+U1Ogn21KfmAJJpe8aFRapKvATi4dUqva+0fErQMmcbacpVvJ2cC32KXZQO2qlbHimhXa5&#10;a216RzsiUBIx+pDY15SOF9zFbrG1qtMiUI2rMPmG95Z0c2BSLIspQ4nF67tutVdvl9hnyE6LReRd&#10;SXlqc0ioVNk3AMlh7afESwMu9imiZqfFMYNQFF0N4nFSjoCyZ5BE1qc32qX4H5lklVKszmYHQoev&#10;iaFo1xz6ynOHLtKKmVIVYTEOjA2LNUFPWoncH7iaofJc2ga1CRWvbs2BJlCJIkq6mPijR/PEJEsy&#10;q65hhy5SS36JWSUdNRqWVyuU2oNBJWh7HG6D2ow6TyPxSmbdPWABWrgKysGgRWrlWFPh6Khhktu6&#10;OIdrk2fo64KD8ao6cgPfdXV7tVtkAbsnyb0sgiJ129oN129RM/c4C+6J1dWyUpi+9Gxb65ZDEeeb&#10;nUBaqjAaxnaqAfwHp9d9htrFv9htRiUsom4RdBt/ypuouHEuWOlmDeVU6fbOxW4JgfXTeBSLmWHE&#10;UjuNr4e8DIkvoGSIzpRBF7ulq5C3p4alPIUtqdHVJEZWh7L9N2LcCyovr1TdQ54lMHEcwZxY/7KS&#10;WQkohZ1ah07UmtWnG9UkwxDnx4xknx0Zaoi5JS1vRPIVKK8+mltDopnqtshQUnw2XPA4sqNhhMcu&#10;Dke3uEhUVyGWXY1ACcoC1Mlx6DQ5x9QSw6jp9EcNow2YOxNrZ01pJscwQZ9J6tbyPVlQMd4UjY+G&#10;OclUNuopO1lekOKjdtk5dJFajHcaxEeJNckFKg23B0D7cuHVl6pW6POgHYo+GuWJHw3arKhIc0Vf&#10;Acq1Py7t4C2Zqqqvx7ZYpBa/r/HW90xqWIQGpQdLxDAX4sc2qK3z1W4T6kuSu+okEw2hth3Eaqze&#10;AxSvuXbr0MVuMSjapeOoQa08S66HGltpHFSGblKbUedpxGSn+kFwLwaFTmyeMmfQIrVSpe3ioiFj&#10;SA6fdj2jHlaDMnFUASWHdUdrKagEeVfeYk/iHOvdopRWoygRuyhSep05dI1aiUQ3YdFRfRql2KjZ&#10;pdDequmTbhNUPKLrp1RBJeij2OVp+AaKOrUE3FSFHyhGQ11wDl2lFqXucsMYczRvhujzaVAZuklt&#10;Rp2nkRB3u0sPWIANUsMXkYOV84vUSnlfXauOGryVoiN6ICC11JAt7GwBZU1vhN4W1FkpolCAxJW3&#10;DSS2q3o/ce/xwQBdpJbK2HZ5HTUsD0X3hnFadHpiLlCOHSqPRG+sZC4+t79ye1WxBQcaNRi0W/PJ&#10;R7cSM6ErmWT9bltcpJYoHYsucdRomAgEm0YMGrWEMdXSkK50XRCsgbV7WbrATG0RqLwFJrG8+Zon&#10;a5uYuE4tdioWdYGSTqmWASJT+P9Gt7SlhZ7Bk2K+uWGsNmayX4VOk2yCq8q3pclWwLtPkX1m/x58&#10;jnBKGG79/FBAzH0QUVcTQVEuuVZ15RAf2YMcnMEcgHTTZ9qhE1EXukU6UyY5amoYo6JeNEeDStBE&#10;Z+2o/vIpSqhUPKrSyR3+EnXSE08yCv+kPZN43al16CK1mPvUv3TYMOZMu1bvhnqUSCsBlbw142ql&#10;r/4yajMq51K1y6EJ3agD6mjBIj5rMltAF6nlXnXD0LxPqNGiIQvUYeGAr7soQ1nE61E1ctZEwzzo&#10;Xk8FlrJVgSZkQhSMsnk599xaa9BFaqWmtN5gBw1L5rVZ2edBZSilSHd4m1HxxFbZ5Y5kTbM1zmcg&#10;uxaDwnBCrlIrSY4DauxbjNqmVXDOToNK0F1qE+o8jRwWFm14wAI0Dr+kNnmLcdqCZA8apo6RXbqs&#10;qVqOG/tHguJr3bhoCiqH0rBWpfCeio/X94Qp1JVMzTkPBjboGm8J0kbc6rydGyZ4EtYrlPi8KjJl&#10;KC/Y9lSn1W6jYWqxDzcQuws7sy444vfrpUs5frfcQfaGI0pSy/BQXmxY7LkmRMyDytBNahOqvDA9&#10;TCM6rmmMByzAL2TmXocuTjIWGWx5XeC1ZfFKH6/h8MMdbaobElVxpBfoZX1yEEZyk4QmeXaDfXZ4&#10;YWUkaO0Pi8UoiVY2VyhurEGeJGv7qU2dQxcnh7Bhs+07anSLA06zxQntIZ667De8MQEl4mLjCE+o&#10;dM9FPzRMtGZfnxxf4kvMFxZZOVYGIaCL1IrhsssxgZqoxc7SFwoLeygM0q4Vh5J13Qa12m00LK6M&#10;kR4k9X6vEMsr7qxCLXVP9MgL6GK3GLp0zwRqUCtPXOskHwwqQUmg2qI2o87TyJGmgV5HLLjB8NDP&#10;4YAuUotepHlygRrUUsNNTd9HCy6gmPD2VnJGnbeIhInrvXKwvVhlpvU6dJFa6guYmuCoTi0Zekj4&#10;/ch7iSxSb9ECFf+PLLi1bguqHNhlrfI0N+Zt7damMQ2KgA6bC4MudouubfY15080LAYDlQrQEsZB&#10;ZegmtRl1nkZ0InN8HrDgBdKL3qIOXaSWDW82C0cNalmePskUphp4G1BUfKoDbvA2o4r2W3mLaUVZ&#10;cNOKWA5QSq91agO6SC0mGntD6qjhZyYDkZs4DypBd6l1VKrqTdOIqVXLMBB1Od63zyS5WOUnhy5S&#10;i8ZvVnNHDd7KG3GqnWCHG64CTvOAsgg2whkSaiyL1K2bwTg6Jao+30Ck41up3YAuUsvlpYauQI1u&#10;sdPoKXU0qICyG/aozajzNGJMNbfTAQuoVmaagEMXqb2RmdLjb140bAzb1bOAR1V9h2aZscqKJkGq&#10;kSMjSaFBs5raZxX5AIkAuq6cBU+4NzRu9yULYTgDkBNUb3Dg4tTgPdGpcczoE9OiijhT/RGi1xyI&#10;kCuxF+uXVUa1MEzvFWc/MfOqFmDBrdoIJgQsggN0jVbijG9OGsa/ahKBa4sxqASVlO02/4vdJlTU&#10;2RrJjSIpBa46PbhOB5foDfNqcr5DF7tlh5v5yFGDHtay+a9EC6sKBMVfA/qSEOx13mZU8XaPDSMd&#10;KW9nZzhpMJalEK7yRWqxpUFE0yWPGm4PL3boPChqpJnIxjMyW9Rm1HkaMcLZrXHAAupUmObs0EVq&#10;JcRc7zlHDd4SnWWqI/WgBo0VccChyDMbMdCSMBSoHJX1OqIIETJeZwGxNFgq8mWFa0JyXRoLHLpI&#10;LbFoFgPtqEEtsdfmAKY81WCMQTYJqFRb3VjJGZVtO6xkgpyNt1KSq5onkE24Azq1Dl2jFnuxvYF7&#10;7ahOLe5IvPY6jdOgCnSP2oI6TeM16SAWCjWzgM3qbiaHLlJLlolfvtOiITXPQp2pojEuuALdW8kZ&#10;dd4ictWa2WbeXuJj1+fOSf3RE3uRWm5NP3UNNXh7yxzbGUaSQ91ArDGH4rjk5Fi+bxMqhvehPI4U&#10;NBdTmOxMqvWJ0TrvWwo/mMYa0EVq5aG8vlYDNajFB6HWTIwghO/UbjOUpNCN+5aUoWiYE676XFrB&#10;lX5K8c4MgZVDt3fy8l6fC4OuUkstdDPbGGqiluejbZIPBpWgu9Qm1INphKH91D1igcRCjQxapJZ7&#10;/oS3HPZaf+aGfKjBC8F/CShWmJ2VXFCZx8o9Dgn1laKJD08oYn7AQqEmLIcuUksIn1biOWiYoHue&#10;tNVF82wcVIVuUVtQp2kUX45qBAe8xTZo3raArlGLkfvkQMDcb9XRxHg5bKACJcRjQ3IsqM9ZyoW3&#10;2ETNq0LVi1GuxIRoBVQCukitvOdoW2RumMhPDc3gHJwGlaGb1GbUeRp5As0M7fOZTNiT1SDf5q3U&#10;IFBT+kHDkpP0/9k7tx0vkySxvwri0lJvU1BANVpGmumDZWlsrXb3BaqhukEGChf0dHstv7t/kRnH&#10;zCzIHK8sX+zuxVAd/8j8Ig9xjkjzjYm1VLcgQSWtrnHsaZHNxlWrlrp8H1L6CVkswn62NIUz0mPq&#10;eKtfnucUJb+/qZJIjiEKIdWaelfx8Sp0+sr1tPQStZQ/R3UWLondVvaw+KgEzXTWiYxqW5yMxAG3&#10;FbWfVeQFEk2shmgdoVbp/NoWh5wr+FKW5iT5kf45QDcX5wL7WNX7xcC4bsx3QwCxt1iJpctQ2tY0&#10;kbw7bRqYcrfq+JBWGZbZi/9iqH3CnrfIA+l+Ct2clgiApYM7atDD7XRq54/K0ENqM+q4jDgPeMTx&#10;vr1lYzGeTX2ESa8dMna0+mHiJklOqR2IQLKfrU4gSPRrVzZBXlufyRZHguNSldhOIEW+vXlEQHEq&#10;Gw28VnBQMilP9jzRNih4hod+O0TdpR1Pm3YOJEk6VzizLa65dRTojAiN9w6MvsxzeJ1amgZWq5eq&#10;OJKjzOoldmyOwLqs9S/dGYSw+zvxgtfuv9Tw4Cux2zimtAOl5F45JJLkID8L44B3W/SL6VtdS3CB&#10;ssjKP3i9tydI+t5mKE6ybhNPi2xHy+iMIYmKdEcUOPar9doEDrHv6ikVJ4T0xpDz543L4xM5vBoP&#10;ceD0hes5afyn18sx07C0jOxnnuPdgztLIObivkrUGi7YsCR7F0sGIF6gvlOEAYZrRkM5ax7swF06&#10;YamdFMcMUnjBXItzJLO0mIrkAzgQ81lu+cpCtY217Q8kTAp9qOur+5+QcISNl46gioUvCHzWqD5W&#10;C2yns0kKhBW6uTTyyGpfmkCNtUHGqFpCaRQpNVnyEgdNUPjjvtGTUakQgtENA/OqYc9SQI183mVr&#10;fNQjfDn9MtAcDF623JPlgSel3l7rlSz4YbMpWbOkclgCDdDLRxUo70Gb1lcnqn/pgcioPYcuKTD4&#10;QKT8vV1u8tJJC6rTckO1rCmg094OJ1CMHY38FST72forxZ3Zj0Ig+aqzHHYC0UC1Rn8JpZ1Y126n&#10;r1xPmwbmgte8n0tYveUc0kiTbj1lcShBMqEggbaDvDTSnWEFXchJy+iqZkkiv70kKtWZvAaQdyxB&#10;0QtofyHQPWoLKryuHnzJvNIEMW6jmH91Wko8/JordHNaMoyU2tXAz+iHrFlBeEUv6gkkb8ShLFS/&#10;q9O0drT0yBckDFlTj+1ny6OQkSRaU2w1KpEp51HyYRqoCmVxyBU3j4VDp69cTyvNzzpDeeyofrQJ&#10;5tFKoytheEr6vV9C8cZ0lWZz2jQwM9SWI6iUSBvLb8GEG/YEfq88EI+6Qjen5dlB9Y0GqtND2oO4&#10;f7utRWZPlc8ZKs9S77swSQ6LgSXxtl5kueQWaEEQVgNQcvCsdwhxE4XuUYsbC1230+OoQa0U8al9&#10;gVJb6y6Q3AGVV762rI+ERHwI5qG84YsHPyPBimoFgWgQ6B79BJJTPmioZEB7nqFDNxcHPqfFaNIc&#10;ZRyYdFJztMJmq/OKGt+AYgT0dOLdaQMVkTscfCQ/LeEatcTjsQPKNSc4eaHWfkA3p8UZoT1IAzWO&#10;Apul1YLyShzSM3MXiRMaFElzT/GW7bHywIR0iUrf9Qm+1X62ZEYZCX9vTcuR9rjyOIxcT27Fk4EZ&#10;0VZJFMcK3VwcQib22BB14TV0QT+M9p/awKhINV0LaPOcdai8d6RHvtJX/9IlEtNFkwFQ6katAjWR&#10;NJdODxlh1fFD0gspcyN0otYW2yZkQI1Q00FYh/zanvDQOAnw9h0oHeVsULJvxdbQoK14/VzhuPOv&#10;hO923Okrl4tD1R8cuk+LpV9rvLl+NMaxzcYwquJQusLoAxFYDgrdnBbr06YFtZbZMy3eSP0oevhx&#10;ZvI9yVCUOb4P6DTtsCcJiaIKYWYdyX62Xpz4Dj6XBMj6HSy1JVATtx6kjTTgc6OHTgYHqjwtXL7T&#10;Q0csAvOwTkuWurYagdlIGVtZHASQMVSHTouzppZOlJoNtRoYl/lFF2NwtstxxxLUVehpWltsvSfE&#10;YXxITpK7W+xn93xlIPEmNp9UyCcbXbVMbvrQbo7wmTy83g87FSN7whbpQNPIjoS/wP0QX/xKebhH&#10;U8DQJ4dndMTHQFuePiTaICpYpgHG6JfOodNaLhdniepsgpim9T3io0Tu5mkLlHCvadN1ovqXbmRG&#10;JU5e24gjS0kj7F412uNJylCZllxV9bkFdI9aFpYXodsyBmpQK7XTfZERcdJqtEyboCQv9QrDaVrb&#10;Y6MzkFDnYdgyJEj2s/XiJCTxTI3fge3dNRG8JKKC1a/EY6fBcYdOX3nPtE/oHdEWZzkwyoLGs1Yf&#10;FdBMZ53IqPbFcSSxor23kv2sIi+QyCaDnVbyMQp1g+kFWeNZ9G/FldulBGkQBJN1N+pE9S+bFjeD&#10;xgkFtQbaGRhnqJ4cKS0b7kmC0hipR1Y29ySjEguoaqcwVZWJ+MORxXUt6CWv3Dmg07S22EYnkyij&#10;KUj2s/XiiMu/M7xA8mtFcN26fkn7r9qpGss9QaW75/6eZFRiFt3uS9OisqvGDofpDYwSFDtRP9mh&#10;0+IsqSXgb/Xp+Pmmgane0dxXgrBSDJLPJ5lVDr2wPKtpWlts3ZOEhHtFaz5Bsp+tvzJmIoY6tCXC&#10;moMPKpsQ06bKRJ6QM++euDzviT+vp0VKWI6To8aqk75mNuPioxI001knMqptcQKJWD2XT8+P/awi&#10;L5BAqT3faHZCVwkV+tTND9dK4qCaxCpV9R06beF6WnoYaSJJoMbiULatiZuXxLcGmYjMDyjlGE0o&#10;bE6bUSniqdyJw4w466oFodjBxCQfxx5QZVKFTtPaYvflRXgTQ+lXryDZz1aLgw1CnMvsCpvJFgfz&#10;CF+NfeVIQ4UeLU5FHVddzr7Vc807RpSUhmxG59FRAJV6gC6oVgNL/EOh0/lESgc0H/m6rLbYtieB&#10;JH6O7lX5ChPJM2FCSk/gxMzEhhQZKha2ZCRX4YRVQU9uVf8d+rWTQ2AdNXgY8mtfiZcO192A5CcH&#10;94ql2C9oyNC8LF9cy4TUsuF3TEOeZfPvoAee+l3iK3HlaeMnFP2hB6A8hyUdZ2SlAzqtZf1m3Xes&#10;dR6DGFBjWukD0n0I0gW/Ki4owQlKDHRtN6+nzagUmBeew8AEGfr5Fsu1G+TpoyTQ1T/ZoZvUUuOq&#10;NvRqYEkT6FIPZQ5bsBxnHtoMKE79ffub9ykSKuQM1OK409wEzLghSRNc2Jl9lEE3qUX/0wY9y4Gl&#10;kKstI/6S+aMS9JTahDovI7xNr/BqCzBKtAwqoJvU4oNRzSpQ49BQ36ONTdnb4SlGeUoiQRE1qiXU&#10;s1v/sguUUYl+DHtLcFJdsEQJ9dCkjyKO2jlkQDeppVeRqkqBmgaWakLd28VHJSitxo6ozajTMkop&#10;aGfPqy0gS1/PeUA3qUWUqCQN1KCWyj5jf7SYGZlJhh5yqYw6sz+Eu33UgicTHNPrdcyTpW9/371A&#10;dWpRvWluq+wPJ3bRzfGvZuizLpL3FrmgoojWk0wWAp+l01J6UQxraQclYe4mgWgqe+AwBpXUdJVA&#10;jpqoJcvUqF18VII+OqQ2o07LeOWFd6stIAB1oRLId35zkWmnZ6LNUYNaeXnQFnne2wI9ozajzsso&#10;5TN2b2334qNYAe2ghBJwtre4RdTdFKhpYMIoJsjnj0Kld+jh3hbUaW/xIqjjA8qG3g9PCKKZozWg&#10;m3tLixpNxwzUoJaQk91qvMw1bMu0CUrHmX0/R0UlKaC4FIDSf8P2Fi9UVWrIuYnLZ9BNagl7aGCA&#10;OuFpYHz/auMB4mnfokvRo9egPBd58ogFZR0JVdJchoEJundmglIjBmO2SIgHSn6GcKmAblJL9rPK&#10;mECNvSXXW3deapKnj0rQU2oddbWMyCRNflptAemXWuQW0E1qJZhsev+8t5SbxLRDsjcHKkGxWva9&#10;qAMqsdK6e5Q+ujFCttawt6Sg+/Uy6B61vC3Pu44qvAzV95YMQuL9Bh0/qkKPqC2odBIofnxyjsmo&#10;tWmnLeDmSZZGl7cG3aQW54sml8SxSNTSd9HXQjrD5gtEY2ODcm+1umB32oRKN42SSgO1UiKgNxML&#10;oe4t+WdSINjvrUE3p8Vq14XiZs4D0/qsSyC06OmjUM4dekhtoHJvp2XEa6QeidUWkE2nweqA7lJL&#10;o4LxWMTeytU0TQu5Nxy4DEX/PLBvGSsGluef6qHhKJMa3s8qHSdGKBlwI3STWskW6MdCGiGOA5ND&#10;ZRdI9rFEP4hGBlQ4aztw07SDk0xiPPqtHJZI6bKfLQ3EjMQbUjUDkO+QoHVbHDJBccLVpaMNnLZp&#10;oCcYKqlAp69cT0vxut4oQhnSh6lcZOwpq1kkaDDoDKSDPLfAPXXf90SkjGo1hPFZRd4LfN80GPvZ&#10;PV+JZacuUjIParkS/jj3tJN9hzdxoAFGphzSoZuL01627EfSUeOe0ETIdHQRKlUMoSv7uZLut41D&#10;7k5LcEAvIAnE1dNOJhs1z2pDoSXUhAhSOFhdNQ0cOk1ri617gusIvtbpzEj2s+WekLn3VD1O1KRP&#10;38HLkD7kRAMJdgGlrvtgcQoq6S11synGRszZjon+no8zaZAUFg3QaXHW1IpFM6L6UcAb9dwchvIs&#10;ZJVLBYrBvB90ETdXDPxEu/v6tNKexji1vPtUWSbVA6Tm2a4qdI9aYtM4TwfUmBbhYcIfdjp47Ol2&#10;G9AzagvqtIwkdLoIkBfM697CxWjl93ftLd4ee48Y/jENTLhKXQvUyknecj5SGJ8OZdE8D7IeIrtI&#10;et8SEulHZCfKkOyM/awiL5Core4h7tgT+XIVEFhytcaKRx2xRvri0GDhpB0SqLQ06qcoUGNauK1m&#10;NtE4C828Lg7BHr2NmKoktSmdlb76l1FLjFN9hDQcoRF0HfgR7fs7tTTAlbd+y54EVKJNPbdw8+Bn&#10;1DEFQ959JJLXzpg4o2qxHVAafnQWwVoQvDyglnwT9azQuYB0jEqPNDnvPJ2BqaK4H/qEGNbBtHlg&#10;5MowbfooaZJZNaNMLd/cmcDuIscyPpZmIpWetAXy0Pr9e0tlWO9XtTutHxpqT6VyvB6a+ChK92qa&#10;etlbx92dNvaWiq9a/k7idewtzx719k5xvTK0OSU6o6hXpv4VF8gPDd6d8WamvZ2S8gu19JO5R+td&#10;T5uuCHlVNSeCgWMLpNDt/r3FzXXQ/KkMjA4w6Mf53sKv+8CxyOneOu753hJbHZSRvLezSl+gUgD8&#10;991bktG+sLfPeNJlkJOJWprmuuypu1n/siOV9tbT89Iyxt5iyvWs2iUU31vvRba7yDGwZKgO7C99&#10;FAHxmnhSTrLj7k4b95acxVotVO4tt2tkF+neigJ3YJDlY0H53eARJdHNBQUm32CuZZ5MDupBrzgW&#10;KtjfFSXX999MshYnwRcbhN7Yy7l2Fzmhtqfj7+PJ0kth/KiQt5Ra9PLJ3WljGVGhxyuSdo/eCbUi&#10;pOw8uSndibs5bQyMskr55yCB/KOke/moaMa9jZrOzWljbyX4PZoJwZMJFQ/vEWfGSumQvKy6L4Hy&#10;wNyCcff8wCH3cJsNa+F7S1Ivxdgn08YykgxTi4zy7jGwJjAFl0obhMbq3W8qO6x/GXPMqM21XU9y&#10;fBR184NTOt1bmilrKfr53lIxMLivkrzFTpNHBupH+eVD48H9eLLICZXdq76PxEw4QEN9Z+bJFFtT&#10;aXAybSwj3mls+UJP2gISx2radtl5qY34++Qt9hD8ok4bPHlO6i7U0gvgJIsiLyOPho8WX7pedN2d&#10;mGNsELf2nuYO65OcBsYoGBc5MZM5mS+fZJo+9bzl3ZMce0uS5jht2lts2frMbNnb5mA8OFJ5YJxH&#10;gwWb9paC2UmvDC71XDoQHUyblvG5uQeDD6UtIIm45g4XnkwuU7eNdxc5jgWvVkzaRfBkamJrUV45&#10;yeB2a3F32thb6ilGqyBtgUSOhi3IUNzMDbo5bUbFazywi7S3ZOCO0yZ5S1z6zBiJZaTEZ7TX096S&#10;DDOJRd8gUvxUaG5SGwOT3k9OUuFSpChblwRJTR8CayQh0bCweTYCujctWihZpwOqn2RpimTlpeSQ&#10;1f7S5IwHlNhQ78GyOW1GfTbqydJ1Vz2jUtwyKHiUXVEo1z/ZodO05o1TAU+9HFmhM5L9bMlLyUKQ&#10;oyNBrcV38BGX2pAAjjbSUKBni5NR51VHSxCbvn3UfBRIRcQnM0CnxVlTiw2sjqo4RX4UHosr0aad&#10;zmeBnh38hCrpZcONIviH5troIbA73kZp06lhe3SRo2vO48qWGSsZ/AP/IE2bWGOflhj9wHsK9Iyp&#10;FdSJW+aPmjltpvaQhedlnGVD3oJZrmToocAqqJMkzB81S9FM7aF4zss4y/28BTifB52hQCXaua8V&#10;FNRJy8kfNWtImdpD1Ssv46zT5S2Y9cEMPVQ0C+qkweaPmrXfTO2hWp2XcSrCpBNB3NtZ1y/QMyMi&#10;o87WSf6o2bLJ1B6aTHkZZ1ssb4FU4lTLpkDPDMSCOlme+aNmqzVTe2gO52Wc7ey8BdidQwSgQM+M&#10;/4w6exXyR80eiUztoasjL+PsQ8lbQHLrJBZdGp86dsrAk8cof9TsbcrUemuyTe0iydvZP5a3YPat&#10;JShdzY6cdgV18gamvSUUOnoSE7X0GDxyUaZlJM1m9H2mLWBgqUzLjpACPXPIFtTJ05s/avYSZ2oP&#10;3c95GWe/dt6C2SeeoYfO9oI6efHzR80RgEztYWghL+Mcs8hb4AOvtGiS+PRcbF6gUMDJyR4jNPmj&#10;5uhOpvYwbJSXcY5H5S2YY1kFehYkK6hTQl3+qDlyl6k9DAnmZZxjjXlvfeDl3h4GQPPAc2Q1f9Qc&#10;lc3UHoZ78zLOceS8BXMMukDPgtsFdYqa54+aI+6Z2sNQfl7GOUcgb4EPvNzbw8SFPPCcEZE/as6m&#10;yNQepmnkZZzzP/IW4F8ZckcK9CwppaBO2S75o+ZMmUztYQpOXsY5tydvAUmH9fkoquddlyJZSRu5&#10;HvNkeqaQn1wFOQ0QLAvqiiTNGr8hYZfHE5qLgVZGCp2mNf+UurFw+kqrZ3H+FCT72dKxQ4bmheY3&#10;BpIfbaSQdU0nq3toXirhO4fSnZNcMlSVr31lRsIb5Wl19pX2v0pU/jl9PXvEljnsZ/a/88/xvUgm&#10;Wf8k+5n97/xzigSoQRh+vl6yIJuiuTE8w6OomJ5tF8gOkNzmrL9dSFc7zdyUKGXz5H51yUTR0yTe&#10;Sy6CxbeMmPVXcl6tIJMP6p3JfGMpp/PW7KTv1e7NxKilQ3WngYDaVu9caUErVV4ty58P9my1L34l&#10;XV2t/y2rJV1N82qxJZLy3oakq04P2gYNARU/wT05iDa97ngakqutcdP7z1P6OYn7KE/DAbl/dBrj&#10;UDU5/Hy5U2kOeCBh4rwGNJijp3fffGoLn9fKMnnfgUBVW6GAfuU8SeY/wnNGMmJWX4kJRNvAcSbb&#10;C445vQw1kXFBQ4LmZakT2fR9p/KQ0W0t7VRFnpEoYBlcwo958ZLYTyMcr7y2/AwayK8357lDv7aW&#10;PLsN3x2G/NpXwiHIMh2Q/DtIJHyqjakWNCRoWZa6HMNaZiRKDHqi1Ve/Mr4DpYcO2+Vc0lMFO7HR&#10;wL8wVStUpHkPqQR0Wsv6zbqFXDPaUd078AXS3wamIqREFBFQASVXvbcr2Z02oZIAPNDDYBrsQmQN&#10;b4AQkyEm1y9UQPempcucVBQKiwtUPwq0IMGe61AaPVcGiAONEh5dC3pTOnOqy1r/0kVGhEmBTpv2&#10;KT3KK7WtgWKP5/CQ9wSlTwA5CQ33dFrcHXrw5fmSkR4q0lQnWq0FUXi9vAHdXGT6TthbBfPuobg8&#10;0s4gpEmNO1+gZ0cqo0qRUT2rlDzIm69tGecLRAkgSvAA3aQWp5G1qVwMTH60VsogsqXsNUncxzQW&#10;+s7Kwr7jLfV1hGPgLugPhMXbt8JiiczLkHyr/Wx5AvlGapc7EoU9w31r5a065LNWx5a/MkOpTrvn&#10;mtv0euQzEn7RHkT/6ldKma1+B4m8NR+Xq0lhSt8kYtJPauoKXfWIQHYlPqB7W0gHT+urGqjOFWip&#10;IIURcnLovkbfs7KFGcqx781QdqeNgbELa+aegGi+1aeluKUWeQJ9Io7o9lEO3Zw29R921KAWRV6L&#10;8QhuTx+VoYfUJtTFMpJwbP1MF3tL6bOGnmODJmqHEyiZC8p0C5L9bHlP0P7o8ambPZ2xp+RE2X1F&#10;px90xwzFUulxgukr19OmgeHKtepInu16yjXvm81TYKXOAyiiyVVWhW5OK4ViI6ofBZLhrJYbi4gi&#10;zXLwM5QChJ5mtjttDCxls/VGPZUi3S4Osb6kKD8zIx5Zs46oAd2cFjNJe2QEalCLEqp1+nhOpo/K&#10;0ENqE+piGenVD5+7b2954MOrim3nN6lFoFGUcN/AqHVaEo/tOLxkwO44VHhAz9OcprWLpBw/I5Go&#10;4Qai/Wx98NNMItiK24bvENdMo0GcEYPeBKOS91CFwoBOX7mclpLOJ5q4FKh+FCjCxSGkA+M5qx+V&#10;odyQLqR2p42ByZ0arEveGmCx+7QoudVJhXWFAOwSHDmj0M1peTNHH38L1KAWv43q+PQslteN832T&#10;DrEOlaiQQHenDVRYWk2XR/LgnFF6sBxrNQqOwPbuQttbh25OS4KYdoSVtirjwPT1V+OBJkw0DavU&#10;ZiilRvuJqLz9kQYeE/SAYtIrtfxu/ChYmuo9xLVPnqjC20omp/ouHTX2llJTleb0StGGBhlK1Kwf&#10;OBSgvhbTItv91WtOYCOQcLqMPpr1fQskTFUWvq46Bp0xZl45q3me/B4Jp2qfQ6evXE7bWq4rc3VU&#10;J58t4aWKRv7ioxL0grxvp7NOVP/SJcqoPDPaOWGe1lQMNodHc8payDlRBSSgm9QihrX3ygUZetza&#10;fJFpH2Wtp2gLKLXWBYpxpNpzQDenxcnD3W5XdTEwjmy2u0PpKj98VILy0h6HcZu70I/HB5Zij+L5&#10;RV/kVigvxbla87OB8qSx3kaH7lErWQKqbYnXdhoY1aWrj2yBCPa8yGytQ3FDnHgQCiqJF1Vlai1F&#10;unGL+ip9K8q0XDg4WZeTBp2oHa459pS86D4h2c+WB58Homg0OyD5wYcJ8kZuh2JHjjRk6OHiJNTF&#10;qlO8Y0rEYsfoqaHdcmI/p8VZU4sxYAd/MTAPQKlfAFNW37iOtUhQf8x6mtYWW/kKWrgPyfndejab&#10;YtpAomvPoFUQ6CRc1vYE5fj5wHqlplx9NQGdvnK9ODy7YKb8PLC0IlCu8Jh++rUOErszoPzsxKbO&#10;qNNDfAzMRym14jCohhSZX8YhSb9W6B61aOmmnAWqb7a8IqrXgvWmwXi5nhl6Sm0aeLGMFBToW8mx&#10;e/FRtPhSRSigm9QSVcMDLbwhUGNgfJjqJ8VyQHZWajOUOJnFAOshqn/p8Ye1+cBTZJl15ZLp3rLG&#10;tSQeKFnAnTPJDnToJrVITu3hEqhBLUDVv+ZWFvyXgOKTPKI2o87LyOMpZhgurtcjlMjxVu9RK4G/&#10;+wfmMXnrF40rTnx1WdBkKJtxYitkVOJltfqc17fofqfCiFZug2aDhWbdinG2KnSTWlrW6EkOVN9b&#10;abqih4auRTwzU6nNUFIZTBGuZ7f+pSe5DIysqyogeo09GkSyAD2l6rS4lvR1l4BO1A6Sg1bCFgko&#10;SPaz1VcKK32uL0YHki0O7WIocjbb/OlQ0VehhBn2F6egSqPcwj/YXh5q60cbWSbt4dIJJIOJhqWq&#10;f9Gw9x7HxZpaHmWh8LApPKh4tQoFixI1wU4gcc3CwuUlIPrTGa5Cv7InSJsrC2Nh9JHUKpSA9OU9&#10;IWHXdChH8j2hURXfZt8xtBcg9yRBMRttwrocNn0/qgUJg3grxl6QaCddzzdQ5IJuIXk39a7zFBnp&#10;O+rVcei0lvWb7VthiXabHTUWB6+OXRxe8aoCgmkTlKTbgwObUaUnVHFYMjAcU20NvLi11ebFFTJa&#10;Q3QcdYVuUkvPNg0QBGpQSy2hmTh8VGUiqCsBxdPSt2Bz2oxKCLHeBElmNncEoZIao0GTo72d77xC&#10;N6clYUXjkbRPmAbGd6Zdu3g/cDAGcagH1M2jzWkzKiZLZUbMaflFtEGiBLMwI54vJPivt9Ggm9Pi&#10;HjPTYjEwVQhalIlcoslynTZDTbhsTptRectuoBZXNUGqxiHREXCWZ9Z7xftf7s8z6Oa09FSjsvTe&#10;gTGzlKeTkVtTBuGhCXp4bzPqdGjQKcQd3T4KS6aGZMjSQgqZTW3QPWqJ5vPc0L0DkyTlywiTqkeK&#10;RIKAPpV0hC4zKjusfylzLKhWoOnsgkQB6oD7R0mFc/EgcCqeexM5h25SC5dStRyPyDQwkyLC+84j&#10;XKo0pyo0oKRmHPDkjCo5FfWsimHEaH1vp1tNAqgni6Ie9ju/SS1Vf+4AMdRYZCriCB/3aVmLotih&#10;awWUNKeD8OGAqk83xrTwCLtes0JFGJl73T/KoZvUEhoxnuyoaVqKFHRv3cWxhtLDtG3Q7rQxMPey&#10;5loSrKC1oC4yOzkoiAQwLE+TVVPo7rSUoCr7c9SgB7FjnRTxh9YeIzx9naC8AHNykhMqO1Uf/WJg&#10;lDLdPZwBg1LDU9LWzFK8DAdWL6oIIytDcNSglsFMSVt8VILSSvyI2ow6LyOOTs3Vi92Lj3qMLjXu&#10;/ObeIkQtQrbYW6lx1LWAe1cXGsWrAYVhH1GbUSUmWSQqMVTL8kRPxLdaoXBlDZoEdJPa/nZ940Or&#10;gYkEqcJKT7xBzJMd61Dsq3tSltYSKKNiww6ijZ4GFiEjeFGbT9PjCxNfP8qhm9RKVpaKakeNQ4Nv&#10;QT2RmHHTR2XoIbUJdbGM1MWaJrzYAtwdpgQ4dI9aHtyQ9zDu2Vv8Z9Lyp0OnA1egZyc5o85XhNiS&#10;dVBe3FtS+CU/rH2UX75NamERFsd3VN9b3neXV937wGiO9XoVKMlxBzy5oMLZ60mW9vya0nHBOwu9&#10;KiI+CqVG0y4DukktIVzTLlYDE1NSUYDyOn4USo1DD6nNqPMyPkXv1wO32AIiTxZXdOgmtQSCzdxw&#10;1FhGAt+Wl4AWUlMppAeMQ92ZszttoD7l4FYlDZcTrU/6kaIcpTaNx41DJxM9cA7dnJZWuaYtOWpQ&#10;S+mXWfNoswPrfJahGCMtOLg7bQzMc6uDdkFBjTTjaheI39XXk7F4JYVjgG5OS16CaUuLgbkY+tAE&#10;QVwS7Yrgw3kfUBJwGnRz2ozKuahWAa9m43pSenCXVrOaZEyixgN0c1o6HpnaQl3LMLA8h2HyaQoj&#10;Yi8kKM6/Ay6VUXkOtzsY/Ujh0EagdXpEDamLTHIY6zNA96iVt0FMkC8GRp5pg6wL8p/R17ITAZvI&#10;oRRsnVgFBZVT2xYqqOVZGvOM0g6Qu1Snxc2umqNDN6nlsRmTqI4a02I5m81Awlltn4UGnaCo+U3B&#10;2502oeIeqVyKpy6oY9Tdw1NRki6YlpfQVd6SLnqQ5AQqDi9dKEcNasU1aNNSUz8cqQy91Ebam9Rm&#10;VGyecWDm0kiERHiHI4XMtOPo0N1pUQj1EjhqopaQolFL5HjYAmmuaFC7XrvTJlT8j8PusbUWC1vc&#10;apKQzVRx6Oa0ZPT6zZzZBSEedxCN6TZkKgUUBxXDbPulCiqa4HBvUVpMWyIvajxS1MgRlWvyyaGb&#10;1Eom94gae0tqkZ3kp0R9hwOXoJeYgyf3NqOaAy9NS7GYfhSbMWiOfIh8SaPWoZvUYiKanuyoMS3m&#10;FZK/D0yvkuHAJahEvhrr3J02Bqa3aE11k9AeFnuf1pl9fBQFb5q+Tx7+mSjg/njGj6GmgRHHqidT&#10;0dmj1GsojONkb4my+sDiZyoyBv4uBbdtkYmW1sQxghb8v/Fkg+4tMrEq8uruHVgynW1a9LlqqrQ8&#10;aIOSnXagOWZUkhZ78qgvowSVXMHjoalxWh57UWoJrHboJrVX5EXoWXXUNC2OGl0LOt8OSsAlEtig&#10;LVVtn0tlVIlQD/TgUDYxT6h8sBkQdfLWSNt5h25Sy5OSFk5z1KAWDVwfHCc9YugXIHlGASXy1o7j&#10;7rSBShu3IfZB+I0oe6eHXpu1+zrBOcwT51IK3ZwWjhAMbhqYPYD5dC5FglhV4UgYd+hTPBBtgzan&#10;Taisd83NhuPiY9Xdk/7PVT7BTF3eOnSadoipU2uIidcpyUj2s6X3jMg2ORwDkh8FKU62o+DBgyWU&#10;78WMWYlnm14DRnlIuiB4GMR+tv7K9B2tm0fhgRRDE4zpNFxIys8A5YVvpdCh01qup30uavi9A8PH&#10;LZo63yISpR1KOtuJOlxQSS0c6CHDzsQq0mCQB9wrKq/7Jzt0k1ry4c1QddTY7EtegTbTTRJy6yJn&#10;KMlcB5oaEQEfGO4yqAnId5GWncvhJKneajoU867YAN2klkpPy+mROoFhYNJbjd2IQVmVfxLDA4qg&#10;OZDmBZWi18rxYXG8l6W718rRsz0pDxDBFrusN+gmtRxQU4rIF+wWcOwtFTW2FripBtNAioEdembY&#10;ZVRsniGlgMewpKlyowd2OPhNsG6emW3t0E1qyV20K++oQS1vVZuzDefToDIRKXKovNV4oLtkVGkz&#10;UkWJNAExQTMfOC6c5yI6dI9aabJhzlBHdWqlf6dFyjE+BpujQJFvB36gjIqPsaYfozbw2K+pgBO7&#10;4IE8zzc7VJnIxhVm2i/BPDAZFJZeQQJt71gea5GgOHNPApf0lPKBsZdqRSEcAnVGtRORNpU5ksRJ&#10;0k7/ZIdu7q3USyjXddSgh+iiOyEmLkWD1YBybw9i4RmV4ptueKdpCZu5OjxeIHxeVyZG/HptUkvN&#10;sT7gh3E2DUwtN9ex7zxqS+XJZB4G9MzCKqhP4edFtJEzFSfZGEKsBTahSaBDdiH1wKY/OGoMjKRw&#10;js0jlNVXQMpAQOGTB3ppQeU9hyr4gEptoy7y6OOjVTsZTQN0c29lQ+3emhRJ1CKUdFrs1CESwbQO&#10;RTW+R9FcqnAFdcrGIsEW1bHTMxXNkZVGLzk9cA7dpFYCESNqUIsfwavxqIcaBEWGYpGc7G1Clbq8&#10;qjlSEyMdvdreyqPMwzmntMbkrUM3qUWhsCigowa19MayQ7P6qICSgHlEbRqYWzsso/SdNPvYd88/&#10;SqLyJjQdukctTi9pk9eW0VFj4CvCPbbzpMlUww5B4NDDTPKCeiVddLJueEHk1pQaUkfq2zAocOjV&#10;qmk5dJNasoctRuioQS0J6sb+6M0yflSGnuXNUzjqAyOAxmWURGtb5LHYlY485Ncpq/EN2qQWfmBq&#10;i6MmasMnBpfEHCpbQDmNWYuSl9s49u60gSpybzg0eB4sYECjslqnQnoLeqfaDA7dnFaKm3QZHTWo&#10;lXxFPTTIuCFnFC05oGRnH+SMFlTy6qpjmLRBkvv79cLnPwRA0OkkqNgun0M3qcXSNFeHowa14g22&#10;aamOqdpF8xUblAyCA6ugoOL9qIL8Au3dnDaLRcZo03JHUTNO3E+SFWXpL44a1Er0wXaeAGOVQEiO&#10;gNoGbS5yRoXtV+2C/CNcgLp7z7/rr5vGR0nzUr235LsevH1Kkhf8/wsDk6vqAz/q1SZp2gQlun2g&#10;J3P5YmCi6MPeYidonStyGWFV2QVWg8knh24uMh3y3NyYB+ZJIcvnISY9JLISaQ0orqQD30VBJdmn&#10;6g903vN8YJa4FqnzwayF2gwO3aS2vxfQr/w0MIFjKR/qUHLr670tUNugvWkLKjZnPcmsIr2ydFoy&#10;E6qm9QjZZXrlI4NuTovhbAEdR/WzSvTqORykU0vp5zBthkr6phy43WnTwFL4X84q6Wa0utdpx2ej&#10;peWiB0+kBvHgSPHYnJyjTo+hBrU0TLLQF6drcJbBwx3K/T/JbC+o5ghI06IaKnMkENGdmQkKwebZ&#10;MOjmIqPgGj2LgcmvsGkJjmIaZu2CctSA8oT2gYc1o/rdC3oY1kLwBLJqlweubbO0+wYZdJNaSSK3&#10;K2KoMS0Zo87sickOBy5BD532RGl9YFrkDrnrcFrrtYsbZ/Q2s+2EOfpxdOgmtSLalQ85alCLT99E&#10;ATJwyOPHXRlQy17anTZQWe1eYJimveCEdnowPGrTM2xqlkfPuUM3p5V3Ze4fGDZl8olef0OV4KME&#10;xe/RFbxpWosHadgoI0m+minX9rOl8V+QTH2KxSEP3rUCck2qNk8fGPJ8lTMZdPrK1bRk1vFI5IBp&#10;s9LhwBug4AKtnsICpPH5Pv/OmNKUoBiHOJ6pQ9BTLSVMmbGI+PQjb8BNOnGNWXTMMINOdD09IGRo&#10;wNcSMyOoFkDKvfe16YyJOlxTP2BjXruA+K12BSkZdP/VXTHgHp3kBlja22JY7x6KTjY4JUmat9ai&#10;8H3t8bk5p2PSU6kGp6gg/E7Dnd9hshTGSRUSHLtR6bC9CcmF08vgiL6XaFWwUZEBnLNqB6IGGQx+&#10;Qhms7PPmjAnTNiSmxAAx+8RMgQBKeFy30oCbc8L/3RAY7A9K5+iRqcPyBGmRvwWIkrOv4yRMNLva&#10;7pJWg5fKZOiaMsJIHu0H1mF7RCLQ9V46oi8dnR80IYjYW02TJTzlMMIzjYVsThiIeBXrutFOUVUe&#10;7m71YrP+z1V1d9jehHge0FP6gRwHpVWTOjnJMq8WJqzOYURzDvYwIZL+U7krIXd145M2yOJmRocj&#10;Ts1Sh+1RSGcnshKFQkf0PZSs4s538ZdWTR2B5rCzPQxEVAY93zEjvnCzsUZ7k2/wRm1ndiyb4Ymw&#10;julzIp1NLs2CMgMpm9l3PtE2IoalArHKQhrcmNDigNUOsrxK98jZgwG3NhOLTgrPug5tmEYnCjce&#10;PwWOWnIBmu9oc840LDkxxcdGW0jRPNr9oZCoWLb0mpZObwW2NyOOOU0QkSYudVA6vqibmAy9mrJC&#10;rwqDcfKkeeeuBCmYND6pNKK9odL1RR91P2lU4U4DA+5RSVxfBWx45Hwv8QBbpAPDowZYiJAE0G7Y&#10;5pyOSX+76oiQxCitk5LkkMKZECjmzBbOt8/QyV6lkqafAcgoGsYVTFsDDVRkDOeKM6eC2WF7FMpL&#10;46q2TINKtZ1qH/Jed+avNMJwGL2u923ijIjOVJcNFcoqxFyl8S2WB25M9zjSdwgIkJ6qB9IwfVjx&#10;r5jN0NwaSYpcXcCPDdNYxN66Eqh3XzpnoIhmOoi6S46mHFVU4juWxOp2fRy4NScpc36fHdPoJF1N&#10;AiP9VuJlKtKyAJON9+q3n9+++svNv/3r7Z/+8fpF/aubhwXTjLWYE52vO6/wHtbkJnojWyTWYXtU&#10;XpGvpKdyHpTmIaaeDPoyHTEMBrdTvrw5Y8IcuR2cxfsEUMbGUUrnh3AlfRTs5Clwb04akCl3Qbuf&#10;hqXTiQ2LTV/Yr7SSMRbCi6H7ZkFGJIxXbiZGJhlMjRByhYfDQ0qzuuUctkcjcVgtYnBEPzq0hFCj&#10;Ec2q+h+Z32F0SdznPQkRbl6dI+QRsZONwknvo3m6eQ8dtkchHFsjhI7oFFJrqTXhzrJXMLNONieM&#10;QXkZpx5GcTcqqx+NBXFl2aEx2N6E8naY2kqG6FTQ4lxzKkmUqyV6SDKHwav2/RAJkY7i3RkbE5KK&#10;pHsIKy88l9pjXKp9fw22RyGOMtwAwjhhm8Og1M+oVUsIvuaqItschmm2H9vKiKhLRQdA4b7UHAe6&#10;0dQqDCmO15w0h21SSFy4HwxH9CWlosYuPqmFlSkkGK0jD+5hQqT7fj2lvNWngnMy2llGc3k4bI9C&#10;jAuN9TqiU3hB3noXjPh3oDXz7wRD/dvX48g7tEHhHCJ3yqiU4qqHblJzaMyEc7Idt0O3DhRKrWSX&#10;8KOaI3We5n4Y3VoZZtuxt6xp0NE4pwuHOAnbtUEilbtITwuzdK4MtjUhxoOJIUe0fSQJBu9cm5DG&#10;rDVxMsOOZGJClDhq9bDwsiibpQuOs6VYtNKd31I1pZPa/v3HWUoM6r5hSfjwOWkpV9c1A5vjgFO3&#10;t7CBKX7FouojpTnOurCDq4ykHaqPK2xvQsjQQqjJVUZ1AKGkNiht+ivHzTDjxnsTpkEpiSzqLw9C&#10;WbkXKkL3afixIkdVfb4O25wQ87Yrv44Yg2J19GVD66pV5BQDOwwv9n4koiByxzPLoY2ZhcXR2Ksh&#10;S/8F+ge15XbYHoXUcahF5ohOIZE4jXzQ8q1ndqxgpGvtux24bj6obb4PCn/TXqFY5lW3Q2pb8ovD&#10;tihkIOn/1JjYOCg6IbVeHUa+YwmzZJh5JjcnjEGRxYWj4CSX3mjtY0bZDycw97qL8L0JKT1QoeGI&#10;tqTEvbGU+oS0ZCmsJsMo22yHbXPCGHS8h6SSchXbhOiS1aELc6dQvsL2JiTCrQb+YlAKfPXo4yss&#10;V4bkRoOJU23/HmbE5iRJop+UCxJy+pLS+LceGjp46D2kuUWH7VEICzal0BB9D5+iMHb9HPlYowA4&#10;qRzG45D7EiojsmXF/JQxjQo7+vExRKT1Ywy2SSE8pG/+ZEfhoIH76ClVPdsnTDB59U9Y4t6ECZEO&#10;nUUe0piAsG6fcORCRNMoiaywzQlxVyiF86C8maDLhtAcPoaaly5JmLj7fjcnpAxPqTAmHMtGdpCe&#10;UjIV6imltMcmNNjehDwDpxcYR9Q4qD9SSGSg5mhIQ2l98gjVjWDI9h4mRFJm6+XGVDJrcLoy5KOq&#10;/nV4D+UJG7tr4+WWPH2FoW0Uk4encQ3mcnRvSRMilkuxFAkpkljcTmJ7DDVrA1LRrgafw/YmlMbm&#10;3cRwRD80UovVKaSUaLgyAeMV+p5SvjmhD0qn3Jrrh05N86V+10Y7Gdrt+UkUjG5Db03IvecKrwfF&#10;uSBv7jYBTBJ6OVAJhhsJb/PuKc2IyPCil5KNTXuyNiHO51qfS0MGFrXC9ihk1VQvXQzaWqAJhdIY&#10;pJxSeXBAtXL6n/cUj80JAxGtvy4bPTQ0ZjwdKGn7aoJbnvPdX1KG0rjwYlCq6vRaUNA4fEzAHmm8&#10;Y49CMiR1UD65syi7FsQyuTR9n3j4rPBSOr+Zl4AFPZD4SAh5mVb2yRF9QrQxDb9RnFqjNhJBMhgF&#10;3G1/9yhMiM8IZ2RuQixDWlW0QzPaFpdEpdQoP2Nt4FmdqiM6heI+6tSLw6awPbxjDrPDtkdhILa3&#10;lQuF8rxoZ3s0Iqvpavh3EVl9Kwy2NyEajUal5kF5x1DtQwyQmjYGRzAYgYcDv0JGRJDWy02EXc1x&#10;Kqxq5iaZmbRB7PtrsC0KcZzaa5/zoMRwzKymi0TxK8KfHIbivX9KE+J0D/G4caf1ypAYnveX+vjv&#10;VOJT+N5hexReUUmgB8MQ7ZRSBMIG9wlHppBg0oj9hEIfFONzWDbSa5WKebnl112sOWyPQs6oal+O&#10;6BSSnGdqxPQxCXZGYSDOe0jeuVrAvk/xMfJ0Vd3fPQrpfqMxw3lQLFK1gOePCdjhHibEadnIZNaP&#10;mZcb3UQrdR22R6E8zdpVfUf0ZcMCVDetNBcvvPRJgt0r8S0NuIeDEwp9d7oXhm+0H60iyBmFaqKi&#10;APE+jZTAi2ghY7hH+vzLca+qqeWwveWgJ5FybEeMQSle7WYYToMaX6Evu8MA7QcDMiKl54Xx8qQI&#10;Lvd+bEmBKg4fCsIfaVE+7skDTi+14rrhjugUhtOOEr/qJZTGLGqEIsp60HVvSRMivrBKIb54E57N&#10;gZXcIXQpsTeteVb1hA+i/7CQTQEyRKdQ2pcoJ6Ddb3FbtdYmKsuQePsOgYxItLsoQFQcUf7UPobY&#10;FbRmCskINyXWYHtLSk6zJqEuBiVDXs0wcgCrLJPseRM7uMzkYzYnDETiCsOg2Bp6Skc5J91VNB/D&#10;+efWhNLpSPMMHdH2UF5lVYcPe1l72WYYaef79zAj0iy3+FEoBpVgclNi7WDEx+C0U8vWYHsU4lM0&#10;7dcQfVByV9SYxEKoJUfEWR1m1G9OGIi0Z6oUouT45ZbnmdMpRX+/NHuC9t4NtjchV8HuoSE6hSRW&#10;aZgTF2xNkKONk8Na9c7qlJrU6KIloWAr9WJevtF+tBItGWV0SXDYLX2P2p2a0UL8jbqgfhgMtrcc&#10;HFZTlQ3Rl4PCHItqSUOZsv5EKFTPwCbtx31vQuwyFZBk0FfbmhwZM/Rpw1oz0HAOiQtOjjuF6Ach&#10;GHy7zyzJgMbXhbniseei6LJpdZFTj6vGvEMELw4uLfqBaa6GGIOiDWsYjZB6YbziYjQYGaf77vuE&#10;SIC3+imR+ujYjUKiA93L4x/Dm+Mmdgy2t4d8nqY6zYOid6n4eCaO7nJoEsyY8uaEMehoXdK6CXdr&#10;p1AYe5mQFVU+KFbBvmjh3RPzGTuiLxsZEK63D+V5UrNuMIzJtr97FCZEBHA5GDyDaaFQYh79JNrH&#10;UDNk+Z4O25qQ1sPy7U1RnQbFYa4Xn+dsauGU1N0b7GgPEyKmfA1ny0sfqsROkWckDTvc76iFuvco&#10;TO4/Q/Rlw+WpERHpiVtOKcqSdOA85zR0TrGuOLRkrp46Qh72BMwCRh1Wv6NnrI3rhLOlL81EBX5v&#10;za+el1SyQFQ9sJXZW1IsTw0GzoNKgFX3yWwvX+6AEdrsabWbE/qgdDMfrgX9CtQdhYdrKG+noaqm&#10;Kjpsb0KaiKgn1hGdCtxYGtWCO9QcCHqNOMyu096ECZFai2LOkjpkKesSaS2sDUtSHhBt99dgmxOK&#10;x7EiBoVYDQprUyeNi4fYHYZLdl88ZUQSRYoaR2xQvM9CBUy8a8b+MQhrdVU5bI9CTEItzXFEH5Qu&#10;+hpLIGmpOr7pwuUwVIZ9aZEQ51Mqb7qrAOZGFmcBaXbS+VGol9t6sKQXHFI1mQwxKCQRW1UMtJsq&#10;SWh94qHQqwPrVXqmKKL0Yytq+gXWqzpGyRwcKlkkablTH7BpE00jtgR9K0stKPajldpMApiqaoFi&#10;64Hi7RVww+syAcIoOChiDDxeduh9MH026Z/VLxclFOXG8o6AXVgDTSuxIk56NfclhJI6JBERP8zS&#10;ViNd1wRq+CtzZTVb4KGAVyPvCX209K4SLyycisibOnJh0gfBS/Qlu6mGZytJuaIecYQj5caJtgzC&#10;aBHQ1koGHhk9tYJWrnD3shBqrpaf1Jz1HTXI1mR4MPUgGJpRRul3tzl4uaGmQ6KRdQkqTbLWNq1d&#10;g35X+rngmvfsUT7M4Pa/+Xft2qbfvHp3++mmL97H689v2irKP/766bOu6KfP//nm9r2U0ny6fff2&#10;9U9v371rf9z9+vP37+4e/O363cuHf/7++8sf7WPLz959kB9/uBW0Pk3/Lzd/fG5TXL/gXw9+u3v7&#10;8uH/oqT88tFfHn/3zU900Pzm8qfLp9/g8bj6htr2v1CtRkrjDz/974eMd3H54s3b169vPvz17Yeb&#10;B3+8f/fh0wv+48uHbz5//vji228/vXpz8/760z+8f/vq7vbT7S+f/+HV7ftvb3/55e2rm29f313/&#10;/vbDr9/SNu3Rt++v3354+OD3lw8fybhfoBCzWyzvTkKh8P3bzzd3D969ff/yIf4m/dH1izc3169/&#10;/PAahOsXn6/fvuv//rZ+e1tiFsD+t6/67x8/vfj08Z/u/vSP8q+fb1//z3+6e3B3+1m+8sHfbu74&#10;x5vbu3/ju++uP758+Ol//HZ9d/Pwwbv/8uETJfc4J/nZ5/YHoVNJp7jLkJ8z5PrDK4Z6+fDzwwf9&#10;n99/5i9Qfvt49/bXN8x00Rbmw+2ff/t8+8vbz7IA8VX6x++fPvZv5R+6Hfxmbzt+v7173fdC/vXx&#10;7vbVzadP7M+/vLn+eMPcMtmr//Y3VuDt65cPWWBJJP5w/f7m5cP2kweE4vFMyM7oT/+lLR2b+fGv&#10;t6/++yf7YgbpEPmZLO+Dn3//r7evGeca0hqVf/xy1w46J+XBH20ZRCzTFKtzHjmpr/p/fwWgm+7c&#10;JUN79Vvcleu/sZdt8399rQf919f63f/K+v7y/t31y4f/6dsHjx68eUAjZZ0ifgN78N8IPP2MKX3Q&#10;a7mpbZ5Xf3ywf97dvPr8gGsp5+DlQ5mub+rP/GEunH7HZXGkRi4+vJztT/9xyTu3+49L/uL/7SVH&#10;bvZL/s+c5esPv7676Re9KQHri/7gw+33b/jpzZ/v7m5/F/4LC2rHvXGs8/tPgoyVl5GTUnkANunD&#10;B8IFaOln2ofxgY93/To9kH+8fCi3sbEX4wncOPtJEY4iuct/4IdfkJaPvvvx6sery28uHz/78ZvL&#10;Rz/88M2ff/r+8ptnP2Fh/fDkh++//+GiSkuRwf/30vLLcvKn9n+znEyCr2sQ0NYE3/8vCoC0M2m7&#10;dD8DbCrA13QAnA7//jrA5z9+/qPJP5dzh1qBSIIm90UW2D+6JsB/+XfUArhqv774/Vf0ATb4V/ST&#10;N29f/XD9+Tr/3bSGFzePb9/cvnt9c/en/yMAAAAA//8DAFBLAwQUAAYACAAAACEAj2wIIOIAAAAL&#10;AQAADwAAAGRycy9kb3ducmV2LnhtbEyPQU/CQBCF7yb+h82YeJPtKhao3RJC1BMhEUwMt6Ud2obu&#10;bNNd2vLvHU56m5n38uZ76XK0jeix87UjDWoSgUDKXVFTqeF7//E0B+GDocI0jlDDFT0ss/u71CSF&#10;G+gL+10oBYeQT4yGKoQ2kdLnFVrjJ65FYu3kOmsCr10pi84MHG4b+RxFsbSmJv5QmRbXFebn3cVq&#10;+BzMsHpR7/3mfFpfD/vX7c9GodaPD+PqDUTAMfyZ4YbP6JAx09FdqPCi0cBFAl+n83gK4qarRRSD&#10;OPIUz2YKZJbK/x2yXwAAAP//AwBQSwECLQAUAAYACAAAACEA5JnDwPsAAADhAQAAEwAAAAAAAAAA&#10;AAAAAAAAAAAAW0NvbnRlbnRfVHlwZXNdLnhtbFBLAQItABQABgAIAAAAIQAjsmrh1wAAAJQBAAAL&#10;AAAAAAAAAAAAAAAAACwBAABfcmVscy8ucmVsc1BLAQItABQABgAIAAAAIQCG2Mq9Db0AAHNbAwAO&#10;AAAAAAAAAAAAAAAAACwCAABkcnMvZTJvRG9jLnhtbFBLAQItABQABgAIAAAAIQCPbAgg4gAAAAsB&#10;AAAPAAAAAAAAAAAAAAAAAGW/AABkcnMvZG93bnJldi54bWxQSwUGAAAAAAQABADzAAAAdMAAAAAA&#10;">
          <v:shape id="Shape 209072" o:spid="_x0000_s2487" style="position:absolute;width:75599;height:6053;visibility:visible" coordsize="7559993,605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G4WxgAA&#10;AN4AAAAPAAAAZHJzL2Rvd25yZXYueG1sRI9fS8NAEMTfBb/DsYJv9pJYVGKvRZRC32rTgq9LbvMH&#10;c3sxt6ZpP31PEPo4zMxvmMVqcp0aaQitZwPpLAFFXHrbcm3gsF8/vIAKgmyx80wGThRgtby9WWBu&#10;/ZF3NBZSqwjhkKOBRqTPtQ5lQw7DzPfE0av84FCiHGptBzxGuOt0liRP2mHLcaHBnt4bKr+LX2dA&#10;vkIoz1WR7n6ybXX4lHSkj7Ux93fT2ysooUmu4f/2xhrInpP5I/zdiVdAL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eG4WxgAAAN4AAAAPAAAAAAAAAAAAAAAAAJcCAABkcnMv&#10;ZG93bnJldi54bWxQSwUGAAAAAAQABAD1AAAAigMAAAAA&#10;" adj="0,,0" path="m3845670,v1755,,3109,1364,3109,2987c3848779,4611,3850852,5997,3853256,5997v2598,,4672,2118,4672,4819c3857928,13545,3861231,15691,3865224,15691v3938,,7144,13396,7144,30032l3872368,226840v,16520,10725,30037,23714,30037l3899896,256877v13060,,23658,-13517,23658,-30037l3923554,172910v,-16603,7021,-30143,15519,-30143c3947613,142767,3954593,141881,3954593,140732v,-1007,10668,-1882,23740,-1882l4020606,138850v13087,,23658,875,23658,1882c4044264,141881,4051119,142767,4059438,142767v8319,,15173,13540,15173,30143l4074611,321359v,16499,3262,30093,7186,30093c4085750,351452,4088886,337858,4088886,321359r,-34048c4088886,270785,4090337,257235,4092203,257235v1741,,3317,-1155,3317,-2360c4095520,253357,4106133,252268,4119289,252268r11870,c4144191,252268,4154859,253478,4154859,254919v,1425,1741,2580,3952,2525c4160995,257334,4162736,271044,4162736,287482r,52808c4162736,356932,4163924,370388,4165320,370388v1354,,2529,-13456,2529,-30098l4167849,236055v,-16603,4726,-30093,10336,-30093c4183976,205962,4188702,200582,4188702,194035v,-6420,58800,-11679,58800,-11679c4260589,182356,4280820,188176,4292553,195366r7324,4413c4311499,207079,4321117,226482,4321117,242948r,44479c4321117,303958,4329159,317443,4338985,317443v9839,,20964,-1882,24667,-4116c4367355,311066,4370451,295640,4370451,279092r,-99696c4370451,162842,4373091,149358,4376241,149309v3261,,9950,-5233,15008,-11306c4396251,131770,4410928,126703,4423959,126648r44290,c4481239,126648,4496454,131418,4501746,137332v5500,5897,12811,10821,16307,10705c4521411,148037,4524341,161549,4524341,178087r,96037c4524341,290650,4528722,304107,4534180,304107v5224,,9604,10607,9604,23425c4543784,340565,4546769,351040,4550307,351040v3704,,6619,13533,6619,30059l4556926,436279v,16614,9052,30208,20245,30208c4588351,466487,4597513,454466,4597513,440179v,-14595,4159,-26407,9218,-26407c4611844,413772,4616003,405014,4616003,394468v,-10530,10558,-19348,23547,-19348c4652417,375120,4663099,361701,4663099,345115r,-3807c4663099,324683,4666803,311116,4671197,311116v4546,,8208,-1568,8208,-3763c4679405,305323,4687102,298991,4696486,293165v9396,-5738,17080,-13792,17080,-17731c4713566,271418,4724262,268232,4737349,268232r29448,c4779884,268232,4790621,271517,4790621,275637v,4049,6288,11459,14110,16273c4812538,296675,4819006,302908,4819006,305571v,2943,4546,5182,10061,5182c4834566,310753,4838947,324347,4838947,340846r,163370c4838947,520797,4840591,534391,4842609,534391v1976,,3482,2673,3482,5875c4846091,543506,4847667,546119,4849643,546119v2018,,3607,-13450,3607,-30087l4853250,469320v,-16581,3744,-32018,8236,-34472c4865880,432477,4873688,424269,4878525,416622v4878,-7576,19333,-13781,32088,-13781c4923257,402841,4939329,408260,4946183,414796v6799,6695,15740,12103,19499,12103l4988967,426899v8817,49,16058,-2730,16058,-6025c5005025,417419,5006656,414592,5008632,414592v1962,,3593,2827,3593,6282c5012225,424169,5018001,426948,5024980,426948v7034,,12755,13539,12755,30164l5037735,462058v,16576,3427,30005,7655,30005c5049605,492063,5053033,478634,5053033,462058r,-38406c5053033,407071,5058146,393516,5064323,393516v6177,,11193,-1205,11193,-2789c5075516,389065,5077645,387662,5080284,387662v2584,,4781,1403,4781,3065c5085065,392311,5087373,393516,5090289,393516v2929,,5361,-517,5361,-1205c5095650,391678,5102090,391019,5109967,391019v7863,,14331,659,14331,1292c5124298,392999,5126481,393516,5129231,393516v2653,,4892,-1463,4892,-3466c5134123,388185,5134690,386711,5135381,386711v650,,1272,1474,1272,3339c5136653,392053,5139181,393516,5142166,393516v3207,,5610,11399,5610,25224c5147776,432587,5153069,443887,5159592,443887v6509,,11857,-4764,11857,-10656c5171449,427311,5174199,422646,5177460,422646v3316,,6122,-1980,6122,-4401c5183582,415851,5188364,413920,5194319,413920v6136,,10959,1931,10959,4325c5205278,420666,5213818,422646,5224265,422646v10585,,19237,4665,19237,10585c5243502,439123,5245809,443887,5248559,443887v2696,,4878,-3554,4878,-7851c5253437,431663,5255966,428027,5258896,428027v3040,,5472,3636,5472,8009c5264368,440333,5267436,443887,5271154,443887v3814,,6854,11558,6854,25483c5278008,483338,5283287,494857,5289685,494857v6301,,11635,4374,11635,9832c5301320,510069,5305771,514520,5311160,514520v5458,,9839,-13551,9839,-30148l5320999,441027v,-16505,2972,-30093,6688,-30093c5331225,410934,5334265,408749,5334265,406181v,-2675,2474,-4869,5445,-4869c5342695,401312,5345155,403506,5345155,406181v,2568,3994,4753,9065,4753c5359167,410934,5363272,407589,5363272,403506v,-4076,1340,-7421,2971,-7421c5367873,396085,5369214,399430,5369214,403506v,4083,2985,7428,6688,7428c5379565,410934,5382480,409728,5382480,408414v,-1524,3593,-2707,7877,-2707c5394613,405707,5398165,406890,5398165,408414v,1314,3773,2520,8472,2520c5411307,410934,5415080,408673,5415080,405707v,-2866,3551,-5144,7807,-5144c5427227,400563,5430820,398731,5430820,396393v,-2140,2639,-4043,5900,-4043c5440078,392350,5442856,394253,5442856,396393v,2338,1451,4170,2916,4170c5447499,400563,5448854,402841,5448854,405707v,2966,5347,5227,12147,5227c5467578,410934,5472844,424522,5472844,441027r,16190c5472844,473721,5476506,487359,5480858,487359v4243,,7794,-1772,7794,-4021c5488652,481132,5490559,479365,5492868,479365v2404,,4325,1767,4325,3973c5497193,485587,5499887,487359,5503259,487359v3261,,6067,2140,6067,4610c5509326,494599,5516470,496678,5525204,496678v8679,,15768,-2624,15768,-5600c5540972,487832,5541939,485329,5543155,485329v1133,,2211,2503,2211,5749c5545366,494054,5549512,496678,5554736,496678v5168,,9452,-2624,9452,-5716c5564188,487711,5568444,485175,5573792,485175v5458,,9715,-4401,9715,-9627c5583507,470167,5585483,465816,5587956,465816v2474,,4382,-2080,4382,-4759c5592338,458532,5593733,456292,5595433,456292v1575,,3026,2240,3026,4765l5598459,475548r,9627c5598459,485175,5607013,485175,5617516,485280v10337,49,18670,3344,18324,7460c5635564,496733,5638604,499925,5642694,499925v4104,-155,7532,-1310,7642,-2773c5650336,495788,5654620,494698,5659664,494698v5058,,9218,-6123,9218,-13610c5668882,473567,5671189,467438,5674064,467438v2805,,5099,-2629,5099,-5919c5679163,458273,5680241,455567,5681595,455567v1286,,2474,2706,2474,5952c5684069,464809,5685962,467438,5688173,467438v2404,,4256,-4610,4256,-10221c5692429,451633,5700237,447127,5709800,447127v9549,,17205,-3240,17205,-7311c5727005,435778,5728511,432477,5730252,432477v1741,,3220,3301,3220,7339c5733472,443887,5736153,447127,5739525,447127v3372,,5970,-4269,5970,-9528c5745495,432378,5750207,428027,5755721,428027v5735,,10226,-3010,10226,-6591c5765947,417783,5769153,414691,5772967,414691v3994,,7144,7339,7144,16279c5780111,439816,5790780,447127,5803770,447127r1907,c5818861,447127,5829515,459896,5829515,475393v,15724,2363,28448,5223,28448c5837723,503841,5848682,502218,5859295,500282v10572,-1777,19277,-1618,19277,462c5878572,502912,5883520,504595,5889711,504793v6122,99,11055,-2987,10848,-6904c5900435,493950,5904138,490913,5908864,490913v4837,,8775,-2338,8775,-5072c5917639,483074,5920334,480928,5923762,480928v3481,,6287,2146,6287,4913c5930049,488575,5934720,490913,5940289,490913v5624,,10226,4978,10226,10992c5950515,507978,5955573,512897,5961639,512897v6302,,11304,-2234,11304,-4919c5972943,505305,5976481,502912,5980862,502912v4547,-55,7973,1881,7587,4505c5988172,510069,5995303,511994,6004133,511895v8761,-258,15906,-4219,15906,-8830c6020039,498356,6024586,494802,6030044,495056v5334,159,9895,1524,9895,2986c6039939,499566,6043518,500744,6048037,500744v4436,,8042,-666,8042,-1513c6056079,498301,6062809,497740,6070838,497740v8264,,15008,2185,15008,4814c6085846,505409,6094565,507676,6105179,507676v10682,,19402,-1266,19499,-2729c6124678,503527,6130025,502218,6136368,502059v6468,-99,11857,6436,12092,14601c6148751,524659,6151818,531249,6155536,531249v3648,-104,6508,-2910,6412,-6228c6161657,521572,6167793,518761,6175656,518634v7808,-214,14165,1365,14165,3428c6189821,524108,6193027,525666,6196896,525721v3939,,7145,-2982,7200,-6586c6204096,515520,6210384,512545,6217915,512545v7642,,13722,1666,13612,3702c6231527,518161,6237538,519757,6244959,519691v7476,-258,13543,1364,13543,3559c6258612,525352,6261749,527190,6265646,527190r16072,c6286596,527190,6290534,525973,6290534,524609v,-1458,553,-2547,1286,-2547c6292331,522062,6292829,519999,6292829,517765v,-2470,2985,-4506,6591,-4506c6303069,513259,6305943,509398,6305943,504892v,-4649,1561,-8312,3524,-8312c6311443,496580,6313004,500243,6313004,504892v,4506,3718,8367,8389,8367c6325828,513259,6329601,507285,6329601,499770v,-7388,2695,-13517,5942,-13517c6338805,486253,6341513,484630,6341513,482650v,-2036,3704,-3598,8223,-3598c6354268,479052,6358082,480614,6358082,482650v,1980,4229,3603,9452,3603c6372703,486253,6377028,484630,6377028,482650v,-2036,2073,-3598,4671,-3598c6384283,479052,6386536,480614,6386536,482650v,1980,6909,3603,15339,3603l6423170,486253r12990,c6440099,486253,6443346,491117,6443346,497042v,5815,7366,10634,16583,10634c6468981,507676,6476498,510118,6476498,513359v,3202,5072,5776,11194,5776c6493869,519135,6498927,526865,6498927,536327v,9462,4270,17016,9563,17016c6513603,553343,6517860,550867,6517860,547572v,-3135,2984,-5804,6591,-5804c6527989,541768,6530905,544288,6530905,547270v,2938,3993,5402,8941,5402c6544681,552672,6548731,548991,6548731,544288v,-4671,8209,-8373,18310,-8373c6577186,535915,6585422,539617,6585422,544288v,4703,3426,8384,7642,8384c6597347,552672,6600775,547055,6600775,540365v,-6849,5112,-12504,11290,-12504c6618186,527861,6623355,530176,6623355,533076v,2729,4725,4979,10626,4979c6639841,538055,6644609,540938,6644609,544288v,3438,4767,6206,10682,6206c6661136,550494,6665958,545278,6665958,538842r,-16103c6665958,520340,6674458,518387,6684905,518387v10391,,19001,-2398,19001,-5331c6703906,510069,6708051,507676,6713344,507676v5224,,9438,2393,9438,5380c6722782,515989,6731268,518387,6741785,518387v10391,,18876,2261,18876,5144c6760661,526387,6769146,528598,6779607,528598v10448,,18933,6898,18933,15431c6798540,552380,6802256,559306,6806858,559306v4616,,8319,-6018,8319,-13187c6815177,539001,6819393,533076,6824615,533076v5239,,9494,6128,9494,13775c6834109,554493,6838670,560781,6844240,560781v5444,,10060,-2014,10060,-4406c6854300,553954,6857948,551979,6862508,551979v4491,,8264,-826,8264,-1771c6870772,549195,6872664,548381,6874862,548381v2419,,4271,814,4271,1827c6879133,551153,6880997,551979,6883182,551979v2307,,4160,-1485,4160,-3340c6887342,546851,6891902,545394,6897456,545394v5515,,10130,3245,10130,7278c6907586,556732,6912008,560033,6917578,560033v5568,,10114,-4230,10114,-9539c6927692,545333,6932253,541080,6937809,541080v5513,,10004,1585,10004,3538c6947813,546697,6950743,548381,6954281,548381v3551,,6577,2178,6577,4962c6960858,556330,6965639,558613,6971541,558613v5832,,10503,-4494,10503,-9974c6982044,543297,6984241,538842,6986825,538842v2584,,4781,4153,4781,9220c6991606,552980,6994743,557144,6998627,557144v3992,,7131,-2651,7131,-5941c7005758,548062,7008964,545394,7012902,545394v3925,,7131,3801,7131,8461c7020033,558410,7026444,562206,7034252,562206v7753,,14220,-1623,14220,-3593c7048472,556468,7051457,554845,7054939,554845v3649,,6564,4351,6564,9638c7061503,569611,7066576,573896,7072751,573896v6123,,11237,-2877,11237,-6260c7083988,564230,7086641,561446,7089888,561446v3261,,5915,-4043,5915,-9066c7095803,547313,7097199,543254,7098775,543254v1740,,2970,-1838,2970,-4050c7101745,537020,7108655,535139,7117043,535139v8540,,15395,3548,15395,7729c7132438,547055,7135187,550494,7138462,550494v3248,,5943,3151,5943,6964c7144405,561293,7147266,564483,7150872,564483v3649,,6523,-1161,6523,-2673c7157395,560446,7161720,559306,7166888,559306v5279,,9384,2641,9384,5794c7176272,568395,7180321,570975,7185227,570975v4877,,8926,-1838,8926,-4038c7194153,564841,7199709,562965,7206522,562965v6854,,12409,3142,12409,6844c7218931,573704,7223768,576812,7229669,576812v5845,,10682,-5479,10682,-11971c7240351,558195,7242659,552672,7245629,552672v2875,,5280,-8054,5280,-17846c7250909,525021,7261646,516962,7274622,516962r33166,c7320764,516962,7331460,525973,7331460,537064v,10998,774,20080,1783,20080c7334211,557144,7334984,561755,7334984,567317v,5633,4781,10293,10683,10293c7351512,577610,7356349,575888,7356349,573896r,-7124c7356349,564907,7359264,563377,7362802,563377v3608,,6591,-929,6591,-2035c7369393,560132,7370679,559306,7372350,559306v1645,,3041,727,3041,1833c7375391,562167,7376303,562965,7377644,562965v1354,,2362,-517,2362,-1155c7380006,561293,7381859,560781,7384222,560781v2308,,4104,616,4104,1425l7388326,568444v,2575,1575,4764,3482,4764c7393826,573208,7395457,571690,7395457,569809v,-1766,4781,-3285,10682,-3285c7411874,566524,7416820,569759,7416820,573567v,3685,5516,6881,12369,6881c7436044,580448,7441654,576042,7441654,570557v,-5457,4436,-9776,10019,-9776c7457173,560781,7461775,565100,7461775,570557v,5485,2929,9891,6467,9891c7471904,580448,7474764,573704,7474764,565457v,-8148,2419,-14963,5335,-14963c7483015,550494,7486511,546802,7487797,542142v1298,-4665,3427,-4764,4670,-374c7493918,546119,7497248,549789,7500274,549789v2861,,5349,5380,5349,12021c7505623,568560,7508483,573896,7512145,573896v3579,,6468,1838,6468,4021c7518613,580135,7521473,581961,7525066,581961v3593,,6523,-1672,6523,-3680c7531589,576295,7534006,574677,7536867,574677v2985,,5445,-1727,5445,-3702c7542312,568934,7544675,567317,7547605,567317v2970,,5334,1243,5334,2492c7552939,571278,7554515,572384,7556546,572340v947,,1818,2775,2452,7254l7559993,596471r,8920l,605391,,583260,2244,562246v1397,-5480,3322,-8903,5429,-8903c11957,553343,15439,554344,15439,555483v,892,4768,1920,10669,1920c31898,557403,36680,556016,36680,554449v,-1678,4270,-2987,9438,-2987c51176,551462,55391,540618,55391,527442v,-13181,10571,-23915,23658,-23915l93670,503527v12976,,23603,8522,23603,19052c117273,533181,117839,541768,118516,541768v594,,1064,3152,1064,7064c119580,552672,122607,555863,126379,555863v3649,,6689,-2218,6689,-5045c133068,548062,134298,545652,135818,545652v1520,,2764,842,2764,1920c138582,548639,142783,549580,148006,549580v5293,,9508,-4660,9508,-10266c157514,533725,159310,529165,161452,529165v2184,,6233,-3043,9038,-6652c173295,518976,176570,518976,177634,522513v1120,3609,3607,6652,5500,6652c185166,529165,186741,533208,186741,538385v,5066,3483,9187,7808,9187c199054,547572,202537,544920,202537,541471v,-3295,3136,-6029,7075,-6029c213495,535442,216701,536811,216701,538385v,1518,3151,2915,7076,2915c227770,541300,230963,537790,230963,533417v,-4407,3275,-7944,7199,-7944c242211,525473,247656,524136,250309,522513v2571,-1606,7131,-1458,9991,424c263341,524659,267777,526238,270375,526238v2625,,4712,1562,4712,3609l275087,536861v,1881,2874,3504,6398,3504c284926,540365,287842,539100,287842,537636v,-1419,1852,-2651,4270,-2651c294530,534985,296396,535700,296396,536663v,973,1506,1722,3192,1722c301274,538385,302739,537064,302739,535442v,-1618,953,-2971,1962,-2971c305765,532471,306677,533620,306677,534985v,1342,2184,2393,4768,2393c314029,537378,316226,538428,316226,539848v,1348,3538,2344,7850,2344c328484,542192,331966,543039,331966,544172v,1106,2363,1947,5169,1947c339940,546119,342248,544288,342248,541933r,-8208c342248,531403,345564,529682,349724,529682v4160,,7476,1881,7476,4296c357200,536371,359384,538385,362037,538385v2584,,4712,-2014,4712,-4407c366749,531563,369955,529682,373838,529682v3870,,7131,1881,7131,4296c380969,536371,382779,538385,384908,538385v2183,,3938,-2014,3938,-4407c388846,531563,392204,529682,396377,529682v4036,,7476,1996,7476,4609c403853,536811,409699,538842,416830,538842v7199,,13045,-2927,13045,-6586c429875,528653,436052,525666,443694,525666v7587,,13764,2794,13764,6073c457458,535089,460885,537840,465003,537840v4160,,7587,-1469,7587,-3350c472590,532575,474483,530991,476901,530991v2308,,4340,1265,4340,2734c481241,535139,483880,536404,487127,536404v3276,,5915,-4406,5915,-9804c493042,521055,497478,516703,502936,516703v5445,,9826,3247,9826,7185c512762,527800,516369,530991,520749,530991v4270,,7863,-2338,7863,-5325c528612,522739,530022,520340,531708,520340v1796,,3247,617,3247,1331c534955,522376,536586,523091,538673,523091v2017,,4491,-578,5500,-1205c545182,521270,546826,520797,547835,520797v1119,,1962,-798,1962,-1662c549797,518161,551096,517458,552671,517458v1576,,2751,676,2751,1364c555422,519757,557329,520340,559747,520340v2363,,4270,1722,4270,3917c564017,526435,566601,528158,569586,528158v3040,,5514,-2850,5514,-6332c575100,518327,578859,515477,583405,515477v4616,,8333,924,8333,1981c591738,518420,596851,519433,603250,519433v6246,,11414,1364,11414,3080c614664,524301,616226,525666,618147,525666v1907,,3606,830,3606,1721c621753,528339,623080,529165,624945,529165v1687,,3096,-3857,3096,-8368c628041,516296,631413,512545,635572,512545v4146,,7573,-3736,7573,-8373c643145,499566,652708,495891,664371,495891v11774,,21323,4985,21323,11135c685694,513259,691374,518387,698394,518387v6854,,12548,-3504,12548,-7828c710942,506355,712559,502857,714521,502857v1866,,3482,1359,3482,3196c718003,507726,720712,509145,723918,509145v3372,,5956,1414,5956,3185c729874,514113,731449,515477,733356,515477v2073,,3649,1226,3649,2684c737005,519691,739243,520797,742104,520797v2833,,5182,-2927,5182,-6536c747286,510663,749262,507676,751515,507676v2474,,4491,2283,4491,4869c756006,515295,757416,517458,759101,517458v1686,,3151,-1426,3151,-2938c762252,512847,763980,511637,766177,511637v2197,,3938,-2135,3938,-4611c770115,504534,772700,502499,775615,502499v3096,,5569,985,5569,2096c781184,505717,784888,506614,789448,506614v4602,,8375,-2773,8375,-6227c797823,496937,799730,494054,802148,494054v2363,,7642,1953,11401,4451c817501,500799,823499,502857,826926,502857v3496,,6412,2805,6412,6233c833338,512490,836889,515295,841436,515295v4311,,10779,-1771,14151,-3812c859000,509343,861777,506465,861777,505046v,-1519,3372,-2729,7421,-2729c873358,502317,876730,503484,876730,504793v,1309,3938,2492,8664,2492c890217,507285,894142,504595,894142,501547v,-3042,2653,-5617,5901,-5617c903207,495930,905902,497091,905902,498664v,1519,4436,2729,9881,2729c921228,501393,925691,505046,925691,509343v,4511,3082,8115,6619,8115c936083,517458,939109,514883,939109,511895v,-3141,2985,-5638,6689,-5638c949501,506257,952542,507676,952542,509343v,1837,1409,3202,3150,3202c957433,512545,958843,509145,958843,505046v,-4170,1562,-7592,3593,-7592c964399,497454,965918,499925,965918,502857v,2860,3207,5336,7131,5336c976946,508193,980193,506355,980193,503941v,-2190,2474,-4016,5459,-4016c988734,499925,991207,497152,991207,493850v,-3289,1244,-6139,2695,-6139c995464,487711,996721,491353,996721,495788v,4395,2640,8053,6011,8053c1005925,503841,1008633,502317,1008633,500387r,-18914c1008633,473132,1015087,466124,1023019,466124v7988,,14496,5484,14496,12257c1037515,485175,1038538,490704,1039602,490704v1175,,2073,1678,2073,3895c1041675,496733,1045337,498505,1049649,498505v4339,,7890,-2976,7890,-6635c1057539,488317,1059101,485329,1061077,485329v1962,,3524,3653,3524,8313c1064601,498147,1069562,501806,1075629,501806v6121,,11124,748,11124,1721c1086753,504479,1089627,505250,1093054,505250v3483,,6344,-2185,6344,-4863c1099398,497740,1101705,495529,1104510,495529v2750,,5169,1309,5169,2976c1109679,500078,1111033,501393,1112774,501393v1741,,3151,-1006,3151,-1992c1115925,498301,1117210,497454,1118675,497454v1575,,2764,1161,2764,2471c1121439,501344,1123802,502317,1126607,502317v2805,,5113,-770,5113,-1666c1131720,499721,1134581,498973,1138063,498973v3427,,6357,952,6357,2112c1144420,502317,1148289,503324,1153016,503324v4822,,8775,-12125,8775,-26748c1161791,461932,1163587,449752,1165895,449752v2294,,4035,-3764,4035,-8258c1169930,436823,1173136,433077,1176950,433077v3897,,6979,3746,6979,8417c1183929,445988,1187757,449752,1192303,449752v4671,,8375,-1568,8375,-3505c1200678,444189,1202861,442627,1205569,442627v2640,,4879,1562,4879,3620c1210448,448184,1215119,449752,1220729,449752v5625,,10295,5864,10295,13170c1231024,470167,1231425,476065,1231978,476065v456,,788,1160,788,2662c1232766,480257,1236483,481450,1241030,481450v4656,,8319,-1623,8319,-3614c1249349,475751,1252776,473980,1256825,473980v4145,,7531,5479,7531,12081c1264356,492690,1267728,497982,1271832,497982v4201,,7518,-4032,7518,-9000c1279350,484014,1282335,479944,1286052,479944v3635,,6730,3394,6730,7574c1292782,491656,1294703,495056,1297121,495056v2405,,4326,-6173,4326,-13606c1301447,473980,1303741,467912,1306670,467912v2750,,5058,3641,5058,8153c1311728,480614,1315266,484372,1319605,484372v4381,,7918,2476,7918,5304c1327523,492690,1331628,495056,1336630,495056v4934,,9038,-4352,9038,-9727c1345668,479944,1352425,475603,1360675,475603v8264,,15008,4296,15008,9462c1375683,490193,1377991,494599,1380741,494599v2805,,5168,-13611,5168,-30092l1385909,461722v,-16581,10572,-30164,23603,-30164l1424368,431558v13086,,23658,7207,23658,15960c1448026,456243,1451343,463395,1455323,463395v4049,,7185,5975,7185,13418c1462508,484119,1466613,490193,1471574,490193v5058,,9107,-4606,9107,-10249c1480681,474349,1482629,469678,1484992,469678v2418,,4395,2783,4395,6183c1489387,479107,1491791,481880,1494942,481880v2985,,5458,-1778,5458,-4044c1500400,475548,1504104,473672,1508664,473672v4602,,8375,-2421,8375,-5298c1517039,465304,1518780,462988,1521143,462988v2197,,3994,-2784,3994,-6233c1525137,453256,1531189,450528,1538790,450528v7352,,13598,6430,13598,14231c1552388,472615,1554240,479052,1556368,479052v2252,,4049,1562,4049,3284c1560417,484273,1562338,485841,1564756,485841v2418,,4381,-2184,4381,-4913c1569137,478227,1571099,476065,1573462,476065v2405,,4270,-2553,4270,-5639c1577732,467340,1579916,464864,1582569,464864v2501,,4671,3884,4671,8808c1587240,478381,1590156,482336,1593638,482336v3427,,6357,-3284,6357,-7438c1599995,470580,1604044,467273,1608977,467273v4948,,9052,1739,9052,3873c1618029,473336,1621511,475086,1625560,475086v4105,,7476,-4826,7476,-10426c1633036,458867,1635220,454158,1637762,454158v2585,,4713,-5667,4713,-12620c1642475,434700,1647422,428989,1653502,428989v5998,,10959,-962,10959,-2151c1664461,425688,1666479,424588,1668842,424588v2529,,4491,1100,4491,2250c1673333,428027,1678280,428989,1684402,428989v6025,,11014,-2454,11014,-5440c1695416,420506,1698000,418146,1701206,418146v3206,,5845,-1524,5845,-3400c1707051,413068,1708295,411604,1709746,411604v1410,,2640,1464,2640,3142c1712386,416622,1714749,418146,1717734,418146v2860,,5334,2360,5334,5403c1723068,426535,1724643,428989,1726619,428989v1824,,3538,-1414,3538,-3240c1730157,423961,1734537,422382,1739941,422382v5390,,9770,1579,9770,3367c1749711,427575,1751231,428989,1752972,428989v1797,,3248,3389,3248,7383c1756220,440487,1757077,443887,1758141,443887v1119,,2017,594,2017,1254c1760158,445812,1762079,446407,1764442,446407v2419,,4368,4334,4368,9732c1768810,461420,1772582,465816,1777142,465816v4546,,8264,-2471,8264,-5612c1785406,457217,1788930,454670,1793325,454670v4325,,7863,946,7863,2239c1801188,458020,1804960,459022,1809506,459022v4616,,8195,-3736,8195,-8281c1817701,446153,1824583,442517,1832833,442517v8264,,15008,3890,15008,8489c1847841,455616,1852677,459484,1858412,459484v5901,,10724,-1266,10724,-2834c1869136,455033,1872508,453668,1876612,453668v4104,,7421,1425,7421,3241c1884033,458581,1886396,460050,1889257,460050v2805,,5113,-3708,5113,-8048l1894370,442902v,-600,10682,-1150,23658,-1150l1922699,441697v13032,,31466,-159,41029,-203c1973332,441389,1981154,443887,1981154,446979v,3185,10613,5853,23658,5853l2012233,452832v13087,,23686,-2091,23686,-4704c2035919,445609,2045896,443425,2057974,443425v12147,,22097,-9375,22097,-20878c2080071,411093,2090463,401625,2103232,401625v12631,,22981,-2398,22981,-5435c2126213,393202,2132625,390782,2140419,390782v7863,,14276,2420,14276,5408c2154695,399227,2160996,401625,2168928,401625v7753,,14151,-5122,14151,-11410c2183079,383938,2186686,378657,2191121,378657v4381,,8030,5281,8030,11558c2199151,396503,2205507,401625,2213315,401625v7877,,14233,13611,14233,30087l2227548,440487v,16625,3635,30093,8182,30093c2240304,470580,2243952,466228,2243952,460749v,-5249,10627,-9743,23769,-9743l2271535,451006v13114,,23783,4494,23783,9743c2295318,466228,2296382,470580,2297736,470580v1396,,2515,2035,2515,4456c2300251,477484,2307783,479410,2316903,479410v9218,,14897,-13386,12645,-29658c2329548,449752,2329437,448596,2329437,431509v,-63261,20674,-114583,46087,-114583c2401034,316926,2421763,368248,2421763,431509r,3653c2421555,438963,2424913,442165,2428907,442165v4049,,7421,3598,7421,7900c2436328,454361,2441938,457965,2448751,457965v6854,,12424,4352,12424,9682c2461175,472918,2466343,477335,2472686,477335v6246,,11359,-6436,11359,-14507c2484045,454830,2489379,448343,2495737,448343v6467,,11856,-13594,11856,-30148l2507593,412193v,-16543,1852,-30087,4270,-30087c2514171,382106,2516078,378244,2516078,373590v,-4660,5956,-8467,13211,-8467c2536531,365123,2542500,368930,2542500,373590v,4654,4602,8516,10282,8516c2558517,382106,2563119,386969,2563119,393142v,5931,8429,10943,18945,10943l2622914,404085v12022,,22041,-5144,22041,-11570c2644955,386078,2648824,380896,2653758,380896v4850,,8900,5182,8900,11619c2662658,398941,2667702,404085,2674003,404085v6191,,11304,-13556,11304,-30088l2685307,355545v,-16608,9549,-36122,21240,-43262l2709919,310247v11691,-7130,27030,-13143,34175,-13143c2751169,297104,2757015,296108,2757015,294744v,-1321,4269,-2476,9562,-2476c2771842,292268,2777812,280357,2779788,265548v2073,-14804,5376,-14804,7407,c2789268,280357,2795446,292268,2801028,292268v5500,,10047,1155,10047,2476c2811075,296108,2816754,297104,2823775,297104v7089,,12769,-13512,12769,-30038l2836544,219452v,-16526,10668,-30121,23658,-30121l2923991,189331v13086,,23603,13595,23603,30121l2947594,351502v,16570,10793,30197,23714,30197l2982777,381699v12935,,23659,-13627,23659,-30197l3006436,223748r,-60202l3006436,112795v,-16437,10115,-34323,22484,-39604l3051348,63608v12313,-5277,68625,-6129,80924,-616l3156097,73647v12381,5458,22428,19464,22428,31073l3178525,155789r,168041l3178525,384087r,4554c3178525,405119,3189152,418636,3202184,418636r18268,c3233442,418636,3244111,412810,3244111,405426v,-7305,-1797,-12224,-4105,-10810c3237767,395980,3236013,394826,3236013,392091v,-2750,1754,-6073,3993,-7614c3242314,383267,3244111,379532,3244111,376362v,-3124,-1797,-4489,-4105,-3124c3237767,374564,3236013,373431,3236013,370701v,-2772,1754,-6128,3993,-7492c3242314,361806,3244111,358081,3244111,354946v,-3081,-1797,-4501,-4105,-3081c3237767,353174,3236013,352019,3236013,349252v,-2724,1754,-6112,3993,-7598c3242314,340290,3244111,336648,3244111,333611v,-3246,-1797,-4561,-4105,-3246c3237767,331784,3236013,330674,3236013,327873v,-2894,1754,-6238,3993,-7443c3242314,318961,3244111,315302,3244111,312172v,-3141,-1797,-4561,-4105,-3246c3237767,310340,3236013,309229,3236013,306501v,-2806,1754,-6146,3993,-7510c3242314,297517,3244111,293891,3244111,290826v,-3185,-1797,-4549,-4105,-3245c3237767,289050,3236013,287840,3236013,284957v,-2619,1754,-6019,3993,-7444c3242314,276127,3244111,272545,3244111,269421v,-3147,-1797,-4649,-4105,-3251c3237767,267589,3236013,266433,3236013,263672v,-2779,1754,-6173,3993,-7537c3242314,254875,3244111,251112,3244111,248015v,-3125,-1797,-4655,-4105,-3230c3237767,246090,3236013,244984,3236013,242277v,-2729,1754,-6112,3993,-7542c3242314,233370,3244111,229667,3244111,226625v,-3246,-1797,-4649,-4105,-3284c3237767,224706,3236013,223638,3236013,220910v,-2801,1754,-6272,3993,-7565c3242314,211926,3244111,208042,3244111,204642v,-3345,8153,-6036,18102,-6036c3272191,198606,3280413,195762,3280413,192313v,-3334,10641,-6073,23672,-6073l3345280,186240v12921,,23548,2739,23548,6073c3368828,195762,3376691,198606,3386240,198606v9563,,17371,2691,17371,6036c3403611,208042,3405476,211926,3407770,213345v2142,1293,3994,4764,3994,7565c3411764,223638,3409912,224706,3407770,223341v-2294,-1365,-4159,38,-4159,3284c3403611,229667,3405476,233370,3407770,234735v2142,1430,3994,4813,3994,7542c3411764,244984,3409912,246090,3407770,244785v-2294,-1425,-4159,105,-4159,3230c3403611,251112,3405476,254875,3407770,256135v2142,1364,3994,4758,3994,7537c3411764,266433,3409912,267589,3407770,266170v-2294,-1398,-4159,104,-4159,3251c3403611,272545,3405476,276127,3407770,277513v2142,1425,3994,4825,3994,7444c3411764,287840,3409912,289050,3407770,287581v-2294,-1304,-4159,60,-4159,3245c3403611,293891,3405476,297517,3407770,298991v2142,1364,3994,4704,3994,7510c3411764,309229,3409912,310340,3407770,308926v-2294,-1315,-4159,105,-4159,3246c3403611,315302,3405476,318961,3407770,320430v2142,1205,3994,4549,3994,7443c3411764,330674,3409912,331784,3407770,330365v-2294,-1315,-4159,,-4159,3246c3403611,336648,3405476,340290,3407770,341654v2142,1486,3994,4874,3994,7598c3411764,352019,3409912,353174,3407770,351865v-2294,-1420,-4159,,-4159,3081c3403611,358081,3405476,361806,3407770,363209v2142,1364,3994,4720,3994,7492c3411764,373431,3409912,374564,3407770,373238v-2294,-1365,-4159,,-4159,3124c3403611,379532,3405476,383267,3407770,384477v2142,1541,3994,4864,3994,7614c3411764,394826,3409912,395980,3407770,394616v-2294,-1414,-4159,1728,-4159,6860c3403611,406742,3411142,406224,3420359,400696v9218,-5667,20798,-10327,25690,-10327c3450941,390369,3454990,376775,3454990,360255r,-234168c3454990,109555,3458638,95939,3463019,95939v4491,,8043,-1050,8043,-2497c3471062,92077,3479325,90917,3489427,90917v10074,,18325,1160,18325,2525c3507752,94889,3515960,95939,3525910,95939v9949,,17992,-1265,17992,-2728c3543902,91825,3554570,90559,3567602,90559r24791,c3605383,90559,3615941,91825,3615775,93370v-220,1623,3207,2734,7600,2734c3627756,96104,3631294,109671,3631239,126236r-1479,234184c3629718,376934,3636462,384835,3644837,377964v8374,-6800,15173,-25945,15173,-42477l3659776,45409v,-16581,2653,-30142,5734,-30142c3668730,15267,3671300,13396,3671300,10998v,-2316,1410,-4198,3151,-4198c3676192,6800,3677657,5600,3677657,4170v,-1463,843,-2701,2032,-2701c3680863,1469,3681762,2707,3681762,4170v,1430,1616,2630,3537,2630c3687275,6800,3688906,6591,3688906,6233v,-280,5376,-495,12134,-495c3707727,5738,3713062,5953,3713062,6233v,358,1685,567,3606,567c3718562,6800,3720123,5480,3720123,3911v,-1512,2101,-2772,4574,-2772c3727171,1139,3729133,2399,3729133,3911v,1569,3552,2889,7988,2889c3741501,6800,3745040,8836,3745040,11195v,2498,2183,4533,4781,4533c3752460,15728,3754547,15222,3754547,14760v,-555,2072,-957,4436,-957c3761511,13803,3763474,14205,3763474,14760v,462,6080,931,13542,931c3784368,15691,3790490,15222,3790490,14760v,-555,1631,-957,3482,-957c3796004,13803,3797580,14205,3797580,14760v,462,2860,931,6288,931c3807474,15691,3810224,13545,3810224,10816v,-2701,2750,-4819,5901,-4819c3819441,5997,3822040,5342,3822040,4435v,-881,1271,-1448,2735,-1448c3826240,2987,3827415,3554,3827415,4435v,907,3371,1562,7656,1562c3839382,5997,3842768,4611,3842768,2987v,-1623,1341,-2987,2902,-2987xe" fillcolor="#acc4e4" stroked="f" strokeweight="0">
            <v:stroke miterlimit="83231f" joinstyle="miter"/>
            <v:formulas/>
            <v:path arrowok="t" o:connecttype="custom" o:connectlocs="39783,1388;41588,2574;43636,3133;45569,3810;47667,2682;49106,4028;50755,3907;51714,4332;53013,5046;53903,4056;54886,4833;55923,4610;56840,4614;58056,4471;59729,5079;61484,5166;62917,5220;63816,4790;65398,5526;67038,5130;68707,5501;69820,5486;70957,5523;72188,5697;73693,5613;74516,5607;75422,5709;461,5514;1705,5224;2751,5298;3371,5460;4299,5322;5349,5216;6147,5224;7299,5123;7978,5003;9158,5013;9939,4876;10867,5035;11618,4765;12493,4778;13457,4853;14894,4758;15777,4704;16733,4268;17562,4363;18691,4566;20800,4225;22677,4509;24611,4676;26449,3925;28110,2947;30289,732;32400,3844;32400,3089;32400,2347;34117,2209;34036,2908;34117,3706;35077,934;36744,68;37498,157;38350,60" o:connectangles="0,0,0,0,0,0,0,0,0,0,0,0,0,0,0,0,0,0,0,0,0,0,0,0,0,0,0,0,0,0,0,0,0,0,0,0,0,0,0,0,0,0,0,0,0,0,0,0,0,0,0,0,0,0,0,0,0,0,0,0,0,0,0" textboxrect="0,0,7559993,605391"/>
          </v:shape>
          <v:shape id="Shape 209073" o:spid="_x0000_s2488" style="position:absolute;top:6053;width:75599;height:6054;visibility:visible" coordsize="7559993,605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mi0xgAA&#10;AN4AAAAPAAAAZHJzL2Rvd25yZXYueG1sRI9PawIxFMTvgt8hPKE3zfq/bI2itQURe3Bb6PWxed1d&#10;3LwsSdT12xtB6HGYmd8wi1VranEh5yvLCoaDBARxbnXFhYKf78/+KwgfkDXWlknBjTyslt3OAlNt&#10;r3ykSxYKESHsU1RQhtCkUvq8JIN+YBvi6P1ZZzBE6QqpHV4j3NRylCQzabDiuFBiQ+8l5afsbBT8&#10;uv1hTDSbujpvNh9fh2y6Hd+Ueum16zcQgdrwH362d1rBaJ5MJvC4E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Bmi0xgAAAN4AAAAPAAAAAAAAAAAAAAAAAJcCAABkcnMv&#10;ZG93bnJldi54bWxQSwUGAAAAAAQABAD1AAAAigMAAAAA&#10;" adj="0,,0" path="m,l7559993,r,8929l7558998,25805v-634,4480,-1505,7255,-2452,7255c7554515,33016,7552939,34122,7552939,35591v,1249,-2363,2492,-5334,2492c7544675,38083,7542312,36465,7542312,34424v,-1975,-2460,-3702,-5445,-3702c7534007,30722,7531589,29104,7531589,27119v,-2008,-2930,-3681,-6523,-3681c7521473,23438,7518613,25264,7518613,27482v,2184,-2889,4022,-6468,4022c7508483,31504,7505623,36840,7505623,43590v,6640,-2488,12021,-5349,12021c7497248,55611,7493918,59280,7492467,63632v-1243,4389,-3372,4290,-4670,-375c7486511,58598,7483015,54906,7480099,54906v-2916,,-5335,-6816,-5335,-14963c7474764,31696,7471904,24951,7468242,24951v-3538,,-6467,4407,-6467,9892c7461775,40300,7457173,44619,7451673,44619v-5583,,-10019,-4319,-10019,-9776c7441654,29358,7436044,24951,7429189,24951v-6853,,-12369,3196,-12369,6883c7416820,35640,7411874,38875,7406139,38875v-5901,,-10682,-1518,-10682,-3284c7395457,33710,7393826,32191,7391808,32191v-1907,,-3482,2190,-3482,4764l7388326,43193v,810,-1796,1426,-4104,1426c7381859,44619,7380006,44107,7380006,43590v,-638,-1008,-1155,-2362,-1155c7376303,42435,7375391,43232,7375391,44261v,1106,-1396,1832,-3040,1832c7370679,46093,7369393,45268,7369393,44058v,-1106,-2983,-2036,-6591,-2036c7359264,42022,7356349,40493,7356349,38628r,-7124c7356349,29511,7351512,27790,7345667,27790v-5902,,-10683,4659,-10683,10293c7334984,43645,7334211,48255,7333243,48255v-1009,,-1783,9083,-1783,20080c7331460,79426,7320764,88437,7307788,88437r-33166,c7261646,88437,7250909,80378,7250909,70574v,-9792,-2405,-17846,-5280,-17846c7242659,52728,7240351,47204,7240351,40559v,-6492,-4837,-11972,-10682,-11972c7223768,28587,7218931,31696,7218931,35591v,3702,-5555,6844,-12409,6844c7199709,42435,7194153,40559,7194153,38463v,-2201,-4049,-4039,-8926,-4039c7180321,34424,7176272,37005,7176272,40300v,3152,-4105,5793,-9384,5793c7161720,46093,7157395,44954,7157395,43590v,-1513,-2874,-2674,-6523,-2674c7147266,40916,7144405,44107,7144405,47941v,3813,-2695,6965,-5943,6965c7135187,54906,7132438,58345,7132438,62531v,4181,-6855,7730,-15395,7730c7108655,70261,7101745,68380,7101745,66195v,-2211,-1230,-4049,-2970,-4049c7097199,62146,7095803,58086,7095803,53019v,-5023,-2654,-9066,-5915,-9066c7086641,43953,7083988,41170,7083988,37764v,-3383,-5114,-6260,-11236,-6260c7066576,31504,7061504,35789,7061504,40916v,5287,-2916,9638,-6565,9638c7051457,50554,7048472,48932,7048472,46786v,-1969,-6467,-3593,-14220,-3593c7026445,43193,7020033,46989,7020033,51545v,4659,-3206,8461,-7131,8461c7008964,60006,7005758,57338,7005758,54197v,-3290,-3138,-5942,-7131,-5942c6994744,48255,6991607,52419,6991607,57338v,5067,-2198,9220,-4781,9220c6984241,66558,6982044,62102,6982044,56760v,-5479,-4671,-9974,-10503,-9974c6965640,46786,6960859,49069,6960859,52057v,2783,-3026,4962,-6578,4962c6950743,57019,6947814,58702,6947814,60782v,1953,-4491,3537,-10005,3537c6932254,64319,6927693,60067,6927693,54906v,-5308,-4546,-9539,-10115,-9539c6912009,45367,6907586,48668,6907586,52728v,4032,-4615,7278,-10129,7278c6891902,60006,6887342,58548,6887342,56760v,-1854,-1852,-3339,-4160,-3339c6880998,53421,6879133,54246,6879133,55192v,1012,-1852,1827,-4270,1827c6872665,57019,6870772,56204,6870772,55192v,-946,-3772,-1771,-8263,-1771c6857948,53421,6854300,51446,6854300,49025v,-2393,-4616,-4406,-10060,-4406c6838670,44619,6834110,50907,6834110,58548v,7647,-4256,13775,-9494,13775c6819393,72323,6815178,66399,6815178,59280v,-7168,-3704,-13187,-8319,-13187c6802257,46093,6798540,53019,6798540,61371v,8532,-8485,15431,-18933,15431c6769147,76802,6760662,79014,6760662,81869v,2882,-8486,5144,-18877,5144c6731268,87013,6722783,89411,6722783,92343v,2988,-4215,5380,-9438,5380c6708052,97723,6703907,95331,6703907,92343v,-2932,-8610,-5330,-19002,-5330c6674458,87013,6665959,85059,6665959,82661r,-16103c6665959,60122,6661136,54906,6655291,54906v-5914,,-10682,2767,-10682,6206c6644609,64462,6639841,67345,6633981,67345v-5900,,-10626,2250,-10626,4978c6623355,75223,6618186,77539,6612065,77539v-6177,,-11290,-5656,-11290,-12505c6600775,58345,6597347,52728,6593064,52728v-4216,,-7642,3680,-7642,8384c6585422,65783,6577186,69485,6567042,69485v-10102,,-18310,-3702,-18310,-8373c6548732,56408,6544682,52728,6539846,52728v-4947,,-8941,2464,-8941,5402c6530905,61112,6527989,63632,6524452,63632v-3607,,-6592,-2669,-6592,-5805c6517860,54532,6513603,52057,6508491,52057v-5293,,-9564,7553,-9564,17016c6498927,78535,6493870,86265,6487692,86265v-6121,,-11193,2574,-11193,5776c6476499,95281,6468981,97723,6459930,97723v-9218,,-16583,4820,-16583,10635c6443347,114283,6440099,119146,6436160,119146r-12989,l6401875,119146v-8429,,-15339,1623,-15339,3604c6386536,124785,6384284,126347,6381700,126347v-2598,,-4671,-1562,-4671,-3597c6377029,120769,6372704,119146,6367535,119146v-5223,,-9452,1623,-9452,3604c6358083,124785,6354269,126347,6349736,126347v-4519,,-8222,-1562,-8222,-3597c6341514,120769,6338805,119146,6335544,119146v-3248,,-5943,-6128,-5943,-13517c6329601,98114,6325829,92140,6321393,92140v-4671,,-8388,3862,-8388,8367c6313005,105156,6311443,108820,6309467,108820v-1962,,-3524,-3664,-3524,-8313c6305943,96002,6303069,92140,6299421,92140v-3607,,-6592,-2035,-6592,-4506c6292829,85400,6292331,83338,6291820,83338v-732,,-1285,-1090,-1285,-2548c6290535,79426,6286596,78210,6281718,78210r-16072,c6261749,78210,6258613,80048,6258502,82149v,2195,-6066,3818,-13543,3560c6237539,85643,6231527,87238,6231527,89153v111,2035,-5970,3702,-13612,3702c6210384,92855,6204096,89879,6204096,86265v-55,-3604,-3261,-6586,-7200,-6586c6193027,79734,6189821,81291,6189821,83338v,2062,-6356,3641,-14164,3427c6167794,86638,6161658,83827,6161948,80378v97,-3318,-2764,-6124,-6412,-6227c6151819,74151,6148751,80741,6148460,88740v-235,8164,-5624,14699,-12091,14601c6130026,103181,6124678,101872,6124678,100453v-97,-1464,-8817,-2730,-19499,-2730c6094566,97723,6085846,99990,6085846,102846v,2629,-6744,4813,-15007,4813c6062810,107659,6056080,107098,6056080,106169v,-848,-3607,-1513,-8043,-1513c6043518,104656,6039939,105833,6039939,107357v,1463,-4560,2828,-9895,2987c6024586,110597,6020039,107043,6020039,102334v,-4611,-7144,-8572,-15906,-8830c5995303,93405,5988172,95331,5988449,97982v387,2624,-3040,4561,-7587,4506c5976482,102488,5972944,100095,5972944,97421v,-2685,-5003,-4918,-11304,-4918c5955574,92503,5950516,97421,5950516,103494v,6014,-4602,10993,-10227,10993c5934721,114487,5930050,116825,5930050,119559v,2767,-2806,4912,-6288,4912c5920335,124471,5917640,122326,5917640,119559v,-2734,-3938,-5072,-8775,-5072c5904138,114487,5900435,111450,5900559,107510v208,-3916,-4726,-7003,-10848,-6904c5883520,100805,5878573,102488,5878573,104656v,2079,-8705,2238,-19277,462c5848682,103181,5837724,101558,5834739,101558v-2861,,-5224,12725,-5224,28448c5829515,145504,5818861,158273,5805677,158273r-1907,c5790780,158273,5780112,165584,5780112,174430v,8939,-3151,16279,-7145,16279c5769153,190709,5765947,187616,5765947,183964v,-3582,-4491,-6591,-10226,-6591c5750207,177373,5745495,173021,5745495,167801v,-5260,-2598,-9528,-5970,-9528c5736153,158273,5733472,161513,5733472,165584v,4037,-1478,7339,-3220,7339c5728511,172923,5727005,169621,5727005,165584v,-4071,-7656,-7311,-17204,-7311c5700237,158273,5692430,153767,5692430,148182v,-5611,-1852,-10221,-4256,-10221c5685962,137961,5684069,140591,5684069,143880v,3247,-1188,5953,-2474,5953c5680241,149833,5679163,147127,5679163,143880v,-3289,-2293,-5919,-5099,-5919c5671190,137961,5668882,131832,5668882,124312v,-7487,-4159,-13610,-9218,-13610c5654621,110702,5650337,109612,5650337,108248v-111,-1464,-3538,-2619,-7642,-2773c5638604,105475,5635564,108666,5635840,112660v346,4115,-7987,7410,-18324,7460c5607013,120224,5598460,120224,5598460,120224r,9628l5598460,144342v,2526,-1451,4765,-3026,4765c5593733,149107,5592338,146868,5592338,144342v,-2679,-1907,-4758,-4381,-4758c5585484,139584,5583508,135232,5583508,129852v,-5226,-4257,-9628,-9715,-9628c5568444,120224,5564188,117688,5564188,114437v,-3092,-4284,-5716,-9452,-5716c5549512,108721,5545366,111345,5545366,114322v,3245,-1077,5748,-2211,5748c5541939,120070,5540972,117567,5540972,114322v,-2977,-7089,-5601,-15768,-5601c5516471,108721,5509326,110800,5509326,113430v,2471,-2805,4610,-6066,4610c5499888,118040,5497193,119812,5497193,122062v,2206,-1921,3972,-4325,3972c5490560,126034,5488653,124268,5488653,122062v,-2250,-3552,-4022,-7794,-4022c5476506,118040,5472844,131679,5472844,148182r,16191c5472844,180877,5467579,194466,5461001,194466v-6799,,-12147,2261,-12147,5226c5448854,202558,5447500,204836,5445772,204836v-1465,,-2916,1832,-2916,4170c5442856,211146,5440079,213050,5436721,213050v-3262,,-5901,-1904,-5901,-4044c5430820,206668,5427227,204836,5422888,204836v-4256,,-7808,-2278,-7808,-5144c5415080,196727,5411308,194466,5406637,194466v-4699,,-8471,1205,-8471,2520c5398166,198510,5394614,199692,5390358,199692v-4284,,-7877,-1182,-7877,-2706c5382481,195671,5379565,194466,5375903,194466v-3704,,-6689,3345,-6689,7427c5369214,205970,5367874,209314,5366243,209314v-1630,,-2971,-3344,-2971,-7421c5363272,197811,5359168,194466,5354220,194466v-5071,,-9065,2184,-9065,4753c5345155,201893,5342695,204088,5339710,204088v-2970,,-5444,-2195,-5444,-4869c5334266,196650,5331225,194466,5327688,194466v-3717,,-6689,-13589,-6689,-30093l5320999,121028v,-16598,-4380,-30148,-9839,-30148c5305771,90880,5301321,95331,5301321,100711v,5458,-5334,9831,-11635,9831c5283287,110542,5278008,122062,5278008,136030v,13924,-3040,25483,-6854,25483c5267436,161513,5264369,165067,5264369,169363v,4374,-2432,8010,-5473,8010c5255967,177373,5253438,173737,5253438,169363v,-4296,-2183,-7850,-4879,-7850c5245810,161513,5243502,166277,5243502,172169v,5919,-8651,10584,-19237,10584c5213818,182753,5205278,184734,5205278,187154v,2393,-4823,4325,-10958,4325c5188364,191479,5183582,189547,5183582,187154v,-2420,-2805,-4401,-6122,-4401c5174199,182753,5171449,178088,5171449,172169v,-5892,-5348,-10656,-11857,-10656c5153069,161513,5147777,172813,5147777,186659v,13826,-2404,25224,-5611,25224c5139182,211883,5136653,213347,5136653,215350v,1865,-622,3339,-1272,3339c5134690,218689,5134123,217215,5134123,215350v,-2003,-2238,-3467,-4891,-3467c5126482,211883,5124298,212400,5124298,213089v,632,-6467,1292,-14330,1292c5102091,214381,5095651,213721,5095651,213089v,-689,-2432,-1206,-5362,-1206c5087373,211883,5085065,213089,5085065,214673v,1661,-2197,3064,-4781,3064c5077645,217737,5075516,216334,5075516,214673v,-1584,-5016,-2790,-11193,-2790c5058146,211883,5053033,198328,5053033,181747r,-38405c5053033,126766,5049606,113336,5045391,113336v-4229,,-7656,13430,-7656,30006l5037735,148287v,16625,-5721,30164,-12755,30164c5018001,178451,5012225,181229,5012225,184525v,3455,-1631,6283,-3593,6283c5006656,190808,5005025,187980,5005025,184525v,-3296,-7241,-6074,-16058,-6024l4965682,178501v-3759,,-12700,5408,-19498,12103c4939329,197140,4923258,202558,4910613,202558v-12755,,-27210,-6205,-32088,-13780c4873688,181131,4865881,172923,4861486,170552v-4491,-2455,-8236,-17892,-8236,-34473l4853250,89367v,-16637,-1589,-30087,-3607,-30087c4847667,59280,4846092,61893,4846092,65133v,3202,-1507,5876,-3483,5876c4840592,71009,4838947,84603,4838947,101184r,163370c4838947,281053,4834566,294646,4829067,294646v-5515,,-10061,2240,-10061,5183c4819006,302492,4812539,308725,4804731,313489v-7822,4814,-14110,12224,-14110,16273c4790621,333883,4779884,337167,4766797,337167r-29448,c4724262,337167,4713566,333982,4713566,329966v,-3939,-7683,-11993,-17080,-17732c4687103,306408,4679405,300076,4679405,298046v,-2194,-3661,-3762,-8208,-3762c4666803,294284,4663099,280717,4663099,264092r,-3807c4663099,243698,4652417,230281,4639551,230281v-12990,,-23548,-8819,-23548,-19350c4616003,200385,4611844,191627,4606731,191627v-5058,,-9218,-11812,-9218,-26407c4597513,150933,4588351,138912,4577172,138912v-11194,,-20245,13595,-20245,30209l4556927,224300v,16526,-2916,30060,-6620,30060c4546770,254360,4543785,264834,4543785,277868v,12817,-4381,23424,-9605,23424c4528722,301292,4524341,314749,4524341,331275r,96038c4524341,443850,4521411,457362,4518053,457362v-3496,-115,-10806,4808,-16306,10706c4496454,473982,4481239,478751,4468249,478751r-44290,c4410928,478696,4396252,473629,4391249,467396v-5058,-6073,-11746,-11305,-15007,-11305c4373091,456041,4370451,442557,4370451,426003r,-99696c4370451,309759,4367356,294333,4363652,292072v-3703,-2234,-14828,-4115,-24667,-4115c4329160,287957,4321117,301441,4321117,317973r,44479c4321117,378917,4311499,398321,4299877,405621r-7324,4412c4280821,417223,4260589,423044,4247503,423044v,,-58801,-5259,-58801,-11679c4188702,404818,4183976,399438,4178186,399438v-5611,,-10337,-13490,-10337,-30093l4167849,265109v,-16641,-1175,-30098,-2529,-30098c4163924,235011,4162736,248468,4162736,265109r,52809c4162736,334356,4160995,348066,4158811,347956v-2211,-56,-3952,1099,-3952,2524c4154859,351922,4144191,353132,4131160,353132r-11871,c4106133,353132,4095520,352043,4095520,350524v,-1204,-1576,-2360,-3317,-2360c4090338,348164,4088887,334614,4088887,318088r,-34048c4088887,267541,4085750,253947,4081797,253947v-3924,,-7186,13594,-7186,30093l4074611,432490v,16604,-6854,30142,-15173,30142c4051119,462632,4044265,463518,4044265,464668v,1007,-10572,1881,-23658,1881l3978334,466549v-13073,,-23741,-874,-23741,-1881c3954593,463518,3947614,462632,3939074,462632v-8499,,-15519,-13538,-15519,-30142l3923555,378560v,-16521,-10599,-30038,-23658,-30038l3896082,348522v-12989,,-23713,13517,-23713,30038l3872369,559677v,16636,-3206,30032,-7145,30032c3861231,589709,3857928,591855,3857928,594583v,2702,-2073,4820,-4671,4820c3850852,599403,3848780,600789,3848780,602412v,1623,-1355,2988,-3110,2988c3844109,605400,3842768,604035,3842768,602412v,-1623,-3386,-3009,-7697,-3009c3830787,599403,3827415,600057,3827415,600965v,880,-1174,1447,-2639,1447c3823311,602412,3822040,601845,3822040,600965v,-908,-2598,-1562,-5915,-1562c3812974,599403,3810224,597285,3810224,594583v,-2728,-2750,-4874,-6356,-4874c3800440,589709,3797580,590177,3797580,590639v,556,-1576,957,-3607,957c3792121,591596,3790490,591195,3790490,590639v,-462,-6121,-930,-13473,-930c3769555,589709,3763474,590177,3763474,590639v,556,-1962,957,-4491,957c3756620,591596,3754547,591195,3754547,590639v,-462,-2087,-968,-4726,-968c3747223,589671,3745040,591707,3745040,594204v,2360,-3538,4395,-7919,4395c3732685,598599,3729134,599920,3729134,601488v,1512,-1963,2773,-4436,2773c3722224,604261,3720123,603000,3720123,601488v,-1568,-1561,-2889,-3454,-2889c3714748,598599,3713062,598808,3713062,599166v,280,-5334,495,-12022,495c3694282,599661,3688906,599446,3688906,599166v,-358,-1630,-567,-3606,-567c3683378,598599,3681762,599799,3681762,601229v,1464,-899,2702,-2073,2702c3678500,603931,3677657,602693,3677657,601229v,-1430,-1464,-2630,-3206,-2630c3672710,598599,3671301,596718,3671301,594402v,-2399,-2571,-4269,-5791,-4269c3662429,590133,3659776,576572,3659776,559991r234,-290079c3660010,253381,3653211,234235,3644837,227436v-8374,-6871,-15118,1028,-15077,17544l3631239,479164v55,16565,-3482,30131,-7863,30131c3618982,509295,3615555,510406,3615776,512029v165,1546,-10393,2812,-23382,2812l3567602,514841v-13032,,-23700,-1266,-23700,-2652c3543902,510725,3535859,509460,3525910,509460v-9950,,-18158,1051,-18158,2498c3507752,513322,3499501,514483,3489427,514483v-10102,,-18365,-1161,-18365,-2525c3471062,510511,3467510,509460,3463019,509460v-4381,,-8029,-13616,-8029,-30147l3454990,245145v,-16521,-4049,-30115,-8941,-30115c3441157,215030,3429577,210371,3420359,204704v-9217,-5529,-16748,-6046,-16748,-781c3403611,209055,3405476,212197,3407770,210783v2142,-1364,3994,-209,3994,2526c3411764,216059,3409912,219382,3407770,220922v-2294,1211,-4159,4946,-4159,8115c3403611,232162,3405476,233526,3407770,232162v2142,-1326,3994,-193,3994,2536c3411764,237471,3409912,240826,3407770,242191v-2294,1403,-4159,5127,-4159,8263c3403611,253535,3405476,254954,3407770,253535v2142,-1310,3994,-154,3994,2613c3411764,258871,3409912,262260,3407770,263745v-2294,1364,-4159,5007,-4159,8043c3403611,275034,3405476,276349,3407770,275034v2142,-1419,3994,-308,3994,2492c3411764,280420,3409912,283765,3407770,284969v-2294,1469,-4159,5128,-4159,8258c3403611,296369,3405476,297788,3407770,296473v2142,-1413,3994,-303,3994,2427c3411764,301705,3409912,305044,3407770,306408v-2294,1475,-4159,5100,-4159,8165c3403611,317758,3405476,319122,3407770,317819v2142,-1469,3994,-259,3994,2623c3411764,323062,3409912,326461,3407770,327886v-2294,1386,-4159,4968,-4159,8093c3403611,339126,3405476,340627,3407770,339230v2142,-1420,3994,-264,3994,2498c3411764,344506,3409912,347900,3407770,349265v-2294,1259,-4159,5023,-4159,8119c3403611,360510,3405476,362039,3407770,360614v2142,-1304,3994,-198,3994,2509c3411764,365851,3409912,369235,3407770,370665v-2294,1364,-4159,5067,-4159,8110c3403611,382020,3405476,383423,3407770,382059v2142,-1365,3994,-298,3994,2432c3411764,387290,3409912,390761,3407770,392054v-2294,1420,-4159,5304,-4159,8704c3403611,404102,3395803,406793,3386240,406793v-9549,,-17412,2844,-17412,6293c3368828,416420,3358201,419160,3345280,419160r-41195,c3291054,419160,3280413,416420,3280413,413086v,-3449,-8222,-6293,-18200,-6293c3252264,406793,3244111,404102,3244111,400758v,-3400,-1797,-7284,-4105,-8704c3237768,390761,3236013,387290,3236013,384491v,-2730,1755,-3797,3993,-2432c3242314,383423,3244111,382020,3244111,378775v,-3043,-1797,-6746,-4105,-8110c3237768,369235,3236013,365851,3236013,363123v,-2707,1755,-3813,3993,-2509c3242314,362039,3244111,360510,3244111,357384v,-3096,-1797,-6860,-4105,-8119c3237768,347900,3236013,344506,3236013,341728v,-2762,1755,-3918,3993,-2498c3242314,340627,3244111,339126,3244111,335979v,-3125,-1797,-6707,-4105,-8093c3237768,326461,3236013,323062,3236013,320442v,-2882,1755,-4092,3993,-2623c3242314,319122,3244111,317758,3244111,314573v,-3065,-1797,-6690,-4105,-8165c3237768,305044,3236013,301705,3236013,298900v,-2730,1755,-3840,3993,-2427c3242314,297788,3244111,296369,3244111,293227v,-3130,-1797,-6789,-4105,-8258c3237768,283765,3236013,280420,3236013,277526v,-2800,1755,-3911,3993,-2492c3242314,276349,3244111,275034,3244111,271788v,-3036,-1797,-6679,-4105,-8043c3237768,262260,3236013,258871,3236013,256148v,-2767,1755,-3923,3993,-2613c3242314,254954,3244111,253535,3244111,250454v,-3136,-1797,-6860,-4105,-8263c3237768,240826,3236013,237471,3236013,234698v,-2729,1755,-3862,3993,-2536c3242314,233526,3244111,232162,3244111,229037v,-3169,-1797,-6904,-4105,-8115c3237768,219382,3236013,216059,3236013,213309v,-2735,1755,-3890,3993,-2526c3242314,212197,3244111,207279,3244111,199973v,-7383,-10669,-13209,-23658,-13209l3202184,186764v-13032,,-23659,13517,-23659,29993l3178525,221313r,60257l3178525,449611r,51069c3178525,512288,3168479,526294,3156097,531752r-23825,10656c3119973,547921,3063661,547067,3051348,541792r-22428,-9583c3016551,526927,3006436,509042,3006436,492604r,-50750l3006436,381651r,-127753c3006436,237327,2995712,223700,2982777,223700r-11469,c2958387,223700,2947594,237327,2947594,253898r,132050c2947594,402474,2937077,416068,2923991,416068r-63789,c2847212,416068,2836544,402474,2836544,385948r,-47614c2836544,321807,2830864,308296,2823775,308296v-7021,,-12700,995,-12700,2359c2811075,311976,2806528,313131,2801028,313131v-5582,,-11760,11911,-13833,26720c2785164,354656,2781861,354656,2779788,339851v-1976,-14809,-7946,-26720,-13211,-26720c2761284,313131,2757015,311976,2757015,310655v,-1364,-5846,-2359,-12921,-2359c2736949,308296,2721610,302282,2709919,295153r-3372,-2036c2694856,285976,2685307,266463,2685307,249855r,-18453c2685307,214871,2680194,201316,2674003,201316v-6301,,-11345,5143,-11345,11569c2662658,219322,2658608,224503,2653758,224503v-4934,,-8803,-5181,-8803,-11618c2644955,206459,2634936,201316,2622914,201316r-40850,c2571548,201316,2563119,206327,2563119,212258v,6172,-4602,11035,-10337,11035c2547102,223293,2542500,227155,2542500,231810v,4659,-5969,8466,-13211,8466c2522034,240276,2516078,236469,2516078,231810v,-4655,-1907,-8517,-4215,-8517c2509445,223293,2507593,209749,2507593,193206r,-6002c2507593,170650,2502204,157056,2495737,157056v-6357,,-11692,-6486,-11692,-14485c2484045,134500,2478932,128064,2472686,128064v-6343,,-11511,4418,-11511,9688c2461175,143083,2455606,147434,2448751,147434v-6813,,-12423,3604,-12423,7901c2436328,159637,2432956,163234,2428907,163234v-3994,,-7352,3202,-7144,7004l2421763,173891v,63260,-20729,114583,-46239,114583c2350111,288474,2329437,237151,2329437,173891v,-17087,111,-18243,111,-18243c2331800,139375,2326121,125990,2316903,125990v-9120,,-16652,1925,-16652,4373c2300251,132784,2299132,134820,2297736,134820v-1354,,-2418,4351,-2418,9831c2295318,149899,2284649,154394,2271535,154394r-3814,c2254579,154394,2243952,149899,2243952,144651v,-5480,-3648,-9831,-8222,-9831c2231183,134820,2227549,148287,2227549,164912r,8775c2227549,190164,2221192,203774,2213315,203774v-7808,,-14164,5123,-14164,11411c2199151,221462,2195502,226743,2191121,226743v-4435,,-8042,-5281,-8042,-11558c2183079,208897,2176681,203774,2168928,203774v-7932,,-14233,2399,-14233,5436c2154695,212197,2148282,214618,2140419,214618v-7794,,-14206,-2421,-14206,-5408c2126213,206173,2115863,203774,2103232,203774v-12769,,-23161,-9467,-23161,-20922c2080071,171349,2070121,161975,2057974,161975v-12078,,-22055,-2185,-22055,-4704c2035919,154658,2025320,152567,2012233,152567r-7421,c1991767,152567,1981154,155235,1981154,158421v,3092,-7822,5589,-17426,5485c1954165,163861,1935731,163702,1922699,163702r-4671,-55c1905052,163647,1894370,163097,1894370,162497r,-9099c1894370,149058,1892062,145349,1889257,145349v-2861,,-5224,1469,-5224,3142c1884033,150306,1880716,151731,1876612,151731v-4104,,-7476,-1364,-7476,-2982c1869136,147182,1864313,145916,1858412,145916v-5735,,-10571,3868,-10571,8478c1847841,158993,1841097,162882,1832833,162882v-8250,,-15132,-3636,-15132,-8224c1817701,150113,1814122,146378,1809506,146378v-4546,,-8318,1001,-8318,2113c1801188,149784,1797650,150730,1793325,150730v-4395,,-7919,-2548,-7919,-5535c1785406,142054,1781688,139584,1777142,139584v-4560,,-8332,4396,-8332,9677c1768810,154658,1766861,158993,1764442,158993v-2363,,-4283,594,-4283,1265c1760159,160918,1759260,161513,1758141,161513v-1064,,-1921,3399,-1921,7515c1756220,173021,1754769,176410,1752973,176410v-1741,,-3262,1414,-3262,3241c1749711,181439,1745331,183018,1739941,183018v-5403,,-9784,-1579,-9784,-3367c1730157,177824,1728444,176410,1726619,176410v-1976,,-3551,2454,-3551,5441c1723068,184893,1720594,187254,1717734,187254v-2985,,-5348,1524,-5348,3399c1712386,192332,1711156,193795,1709746,193795v-1451,,-2695,-1463,-2695,-3142c1707051,188778,1704412,187254,1701206,187254v-3206,,-5790,-2361,-5790,-5403c1695416,178864,1690427,176410,1684402,176410v-6122,,-11069,963,-11069,2151c1673333,179712,1671371,180811,1668842,180811v-2363,,-4381,-1099,-4381,-2250c1664461,177373,1659500,176410,1653503,176410v-6081,,-11028,-5710,-11028,-12549c1642475,156907,1640347,151241,1637763,151241v-2543,,-4727,-4709,-4727,-10502c1633036,135139,1629665,130314,1625560,130314v-4049,,-7531,1749,-7531,3939c1618029,136388,1613925,138126,1608977,138126v-4933,,-8982,-3306,-8982,-7625c1599995,126347,1597065,123063,1593638,123063v-3482,,-6398,3956,-6398,8665c1587240,136651,1585070,140536,1582569,140536v-2653,,-4837,-2476,-4837,-5562c1577732,131887,1575867,129335,1573462,129335v-2363,,-4325,-2162,-4325,-4864c1569137,121743,1567174,119559,1564756,119559v-2418,,-4339,1568,-4339,3504c1560417,124785,1558621,126347,1556368,126347v-2128,,-3980,6437,-3980,14293c1552388,148441,1546142,154873,1538790,154873v-7600,,-13653,-2730,-13653,-6229c1525137,145195,1523340,142411,1521143,142411v-2363,,-4104,-2316,-4104,-5385c1517039,134148,1513266,131728,1508664,131728v-4560,,-8263,-1876,-8263,-4164c1500401,125297,1497927,123520,1494942,123520v-3151,,-5555,2772,-5555,6019c1489387,132938,1487411,135722,1484992,135722v-2363,,-4311,-4671,-4311,-10265c1480681,119812,1476632,115207,1471574,115207v-4961,,-9065,6074,-9065,13380c1462509,136030,1459372,142005,1455323,142005v-3980,,-7297,7151,-7297,15877c1448026,166634,1437454,173841,1424368,173841r-14856,c1396481,173841,1385909,160258,1385909,143677r,-2784c1385909,124411,1383546,110800,1380741,110800v-2750,,-5058,4407,-5058,9535c1375683,125500,1368939,129797,1360675,129797v-8250,,-15007,-4340,-15007,-9727c1345668,114695,1341564,110344,1336630,110344v-5002,,-9107,2365,-9107,5380c1327523,118552,1323986,121028,1319605,121028v-4339,,-7877,3757,-7877,8307c1311728,133846,1309420,137488,1306670,137488v-2929,,-5223,-6068,-5223,-13539c1301447,116516,1299526,110344,1297121,110344v-2418,,-4339,3399,-4339,7537c1292782,122062,1289687,125457,1286052,125457v-3717,,-6702,-4071,-6702,-9039c1279350,111450,1276033,107417,1271832,107417v-4104,,-7476,5292,-7476,11921c1264356,125940,1260971,131420,1256825,131420v-4049,,-7476,-1771,-7476,-3856c1249349,125572,1245687,123949,1241030,123949v-4547,,-8264,1194,-8264,2723c1232766,128174,1232434,129335,1231978,129335v-553,,-954,5897,-954,13142c1231024,149784,1226354,155648,1220729,155648v-5610,,-10281,1568,-10281,3504c1210448,161210,1208209,162772,1205570,162772v-2709,,-4892,-1562,-4892,-3620c1200678,157216,1196974,155648,1192303,155648v-4546,,-8374,3763,-8374,8258c1183929,168577,1180847,172323,1176950,172323v-3814,,-7020,-3746,-7020,-8417c1169930,159411,1168189,155648,1165895,155648v-2308,,-4104,-12180,-4104,-26825c1161791,114201,1157838,102075,1153016,102075v-4727,,-8596,1007,-8596,2240c1144420,105475,1141490,106427,1138063,106427v-3482,,-6343,-748,-6343,-1678c1131720,103853,1129412,103082,1126607,103082v-2805,,-5168,974,-5168,2393c1121439,106784,1120250,107945,1118675,107945v-1465,,-2750,-847,-2750,-1947c1115925,105013,1114515,104006,1112774,104006v-1741,,-3095,1315,-3095,2888c1109679,108562,1107260,109871,1104511,109871v-2806,,-5113,-2212,-5113,-4858c1099398,102334,1096537,100150,1093054,100150v-3427,,-6301,770,-6301,1722c1086753,102846,1081750,103594,1075629,103594v-6067,,-11028,3658,-11028,8164c1064601,116418,1063039,120070,1061077,120070v-1976,,-3538,-2987,-3538,-6540c1057539,109871,1053988,106894,1049649,106894v-4312,,-7974,1772,-7974,3906c1041675,113018,1040777,114695,1039602,114695v-1064,,-2087,5529,-2087,12324c1037515,133791,1031007,139276,1023019,139276v-7932,,-14386,-7009,-14386,-15349l1008633,105013v,-1931,-2708,-3455,-5900,-3455c999361,101558,996721,105217,996721,109612v,4435,-1257,8076,-2819,8076c992451,117688,991207,114839,991207,111549v,-3301,-2473,-6074,-5555,-6074c982667,105475,980194,103649,980194,101459v,-2415,-3248,-4253,-7145,-4253c969125,97206,965918,99682,965918,102543v,2932,-1519,5402,-3482,5402c960405,107945,958843,104523,958843,100354v,-4099,-1410,-7499,-3151,-7499c953951,92855,952542,94219,952542,96057v,1666,-3041,3086,-6744,3086c942094,99143,939109,96645,939109,93504v,-2987,-3026,-5562,-6799,-5562c928773,87942,925691,91546,925691,96057v,4297,-4463,7949,-9908,7949c910338,104006,905902,105217,905902,106735v,1573,-2695,2734,-5859,2734c896795,109469,894142,106894,894142,103853v,-3048,-3925,-5739,-8748,-5739c880668,98114,876730,99297,876730,100606v,1309,-3372,2476,-7532,2476c865149,103082,861778,101872,861778,100354v,-1420,-2778,-4297,-6191,-6437c852215,91876,845747,90105,841436,90105v-4547,,-8098,2805,-8098,6205c833338,99737,830422,102543,826926,102543v-3427,,-9425,2058,-13377,4351c809790,109393,804511,111345,802148,111345v-2418,,-4325,-2883,-4325,-6332c797823,101558,794050,98785,789448,98785v-4560,,-8264,897,-8264,2020c781184,101915,778711,102901,775615,102901v-2915,,-5500,-2036,-5500,-4528c770115,95897,768374,93762,766177,93762v-2197,,-3925,-1210,-3925,-2882c762252,89367,760787,87942,759101,87942v-1685,,-3095,2163,-3095,4913c756006,95441,753989,97723,751515,97723v-2253,,-4229,-2987,-4229,-6584c747286,87530,744937,84603,742104,84603v-2860,,-5099,1106,-5099,2635c737005,88696,735429,89922,733356,89922v-1907,,-3482,1365,-3482,3148c729874,94841,727290,96255,723918,96255v-3206,,-5915,1419,-5915,3092c718003,101184,716387,102543,714521,102543v-1962,,-3579,-3499,-3579,-7702c710942,90517,705248,87013,698394,87013v-7020,,-12700,5127,-12700,11360c685694,104523,676145,109508,664371,109508v-11663,,-21226,-3675,-21226,-8280c643145,96590,639718,92855,635573,92855v-4160,,-7532,-3752,-7532,-8252c628041,80092,626632,76235,624946,76235v-1866,,-3193,825,-3193,1777c621753,78904,620054,79734,618147,79734v-1921,,-3483,1364,-3483,3152c614664,84603,609496,85967,603250,85967v-6399,,-11512,1012,-11512,1975c591738,88998,588021,89922,583405,89922v-4546,,-8305,-2849,-8305,-6348c575100,80092,572626,77242,569586,77242v-2985,,-5569,1722,-5569,3900c564017,83338,562110,85059,559747,85059v-2418,,-4325,584,-4325,1519c555422,87265,554247,87942,552672,87942v-1576,,-2875,-704,-2875,-1677c549797,85400,548954,84603,547835,84603v-1009,,-2653,-473,-3662,-1089c543164,82886,540690,82309,538673,82309v-2087,,-3718,715,-3718,1419c534955,84444,533504,85059,531708,85059v-1686,,-3096,-2398,-3096,-5325c528612,76746,525020,74409,520749,74409v-4380,,-7987,3191,-7987,7102c512762,85450,508381,88696,502936,88696v-5458,,-9894,-4352,-9894,-9897c493042,73402,490403,68995,487127,68995v-3247,,-5886,1266,-5886,2680c481241,73144,479209,74409,476901,74409v-2418,,-4311,-1585,-4311,-3499c472590,69028,469163,67559,465003,67559v-4118,,-7545,2751,-7545,6102c457458,76939,451281,79734,443694,79734v-7642,,-13819,-2988,-13819,-6590c429875,69485,424029,66558,416830,66558v-7131,,-12977,2030,-12977,4550c403853,73721,400413,75718,396377,75718v-4173,,-7531,-1881,-7531,-4297c388846,69028,387091,67015,384908,67015v-2129,,-3939,2013,-3939,4406c380969,73837,377708,75718,373838,75718v-3883,,-7089,-1881,-7089,-4297c366749,69028,364621,67015,362037,67015v-2653,,-4837,2013,-4837,4406c357200,73837,353884,75718,349724,75718v-4160,,-7476,-1722,-7476,-4043l342248,63467v,-2355,-2308,-4187,-5113,-4187c334330,59280,331966,60122,331966,61227v,1134,-3482,1981,-7890,1981c319764,63208,316226,64204,316226,65552v,1419,-2197,2469,-4781,2469c308861,68021,306677,69073,306677,70415v,1364,-912,2514,-1976,2514c303692,72929,302739,71575,302739,69958v,-1623,-1465,-2943,-3151,-2943c297902,67015,296396,67763,296396,68737v,963,-1866,1678,-4284,1678c289694,70415,287842,69183,287842,67763v,-1463,-2916,-2729,-6357,-2729c277961,65034,275087,66657,275087,68538r,7015c275087,77600,273000,79162,270375,79162v-2598,,-7034,1579,-10075,3301c257440,84344,252880,84493,250309,82886v-2653,-1623,-8098,-2959,-12147,-2959c234238,79927,230963,76389,230963,71982v,-4373,-3193,-7883,-7186,-7883c219852,64099,216701,65497,216701,67015v,1573,-3206,2943,-7089,2943c205673,69958,202537,67224,202537,63929v,-3450,-3483,-6102,-7988,-6102c190224,57827,186741,61948,186741,67015v,5177,-1575,9220,-3607,9220c181241,76235,178754,79277,177634,82886v-1064,3538,-4339,3538,-7144,c167685,79277,163636,76235,161452,76235v-2142,,-3938,-4560,-3938,-10150c157514,60479,153299,55820,148006,55820v-5223,,-9424,940,-9424,2007c138582,58906,137338,59748,135818,59748v-1520,,-2750,-2410,-2750,-5166c133068,51754,130028,49537,126379,49537v-3772,,-6799,3191,-6799,7031c119580,60479,119110,63632,118516,63632v-677,,-1243,8587,-1243,19189c117273,93350,106646,101872,93670,101872r-14621,c65962,101872,55391,91139,55391,77957v,-13176,-4215,-24019,-9273,-24019c40950,53938,36680,52629,36680,50950v,-1567,-4782,-2954,-10572,-2954c20207,47996,15439,49025,15439,49916v,1139,-3482,2141,-7766,2141c5566,52057,3641,48633,2244,43154l,22140,,xe" fillcolor="#acc4e4" stroked="f" strokeweight="0">
            <v:stroke miterlimit="83231f" joinstyle="miter"/>
            <v:formulas/>
            <v:path arrowok="t" o:connecttype="custom" o:connectlocs="75055,436;73917,322;73332,483;71573,436;70484,468;69276,549;68151,593;66339,673;64876,863;63355,1191;62315,892;60560,1062;59176,1196;57454,1678;56503,1082;55453,1143;54457,2048;53542,1945;52534,1694;51341,2154;50377,1483;48460,651;46630,2641;45180,4574;42475,4230;40888,3181;38960,3485;38102,5946;37201,6015;36448,2274;34549,2451;34077,2637;34077,3392;33452,4192;32360,3417;32441,2718;32021,1868;29827,2237;27570,3107;25425,2318;24217,1739;22133,2038;19811,1584;18095,1464;17266,1764;16377,1512;15563,1263;14553,1420;13067,1375;12207,1556;11266,1031;10496,1069;9659,1025;8767,1006;7662,938;6984,870;5696,772;5029,887;3849,670;3067,704;2310,720;1358,597;22,432" o:connectangles="0,0,0,0,0,0,0,0,0,0,0,0,0,0,0,0,0,0,0,0,0,0,0,0,0,0,0,0,0,0,0,0,0,0,0,0,0,0,0,0,0,0,0,0,0,0,0,0,0,0,0,0,0,0,0,0,0,0,0,0,0,0,0" textboxrect="0,0,7559993,605400"/>
          </v:shape>
          <v:shape id="Shape 209074" o:spid="_x0000_s2489" style="position:absolute;top:6053;width:0;height:89;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pYqyAAA&#10;AN4AAAAPAAAAZHJzL2Rvd25yZXYueG1sRI9bawIxFITfC/0P4RR8q0mtl7I1SikoYp/WC9i34+Z0&#10;s7g5WTZR13/fCIU+DjPzDTOdd64WF2pD5VnDS1+BIC68qbjUsNsunt9AhIhssPZMGm4UYD57fJhi&#10;ZvyVc7psYikShEOGGmyMTSZlKCw5DH3fECfvx7cOY5JtKU2L1wR3tRwoNZYOK04LFhv6tFScNmen&#10;IXzny/VotVaHU/CLV5sf86/9UeveU/fxDiJSF//Df+2V0TCYqOEI7nfSFZ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ulirIAAAA3gAAAA8AAAAAAAAAAAAAAAAAlwIAAGRy&#10;cy9kb3ducmV2LnhtbFBLBQYAAAAABAAEAPUAAACMAwAAAAA=&#10;" adj="0,,0" path="" fillcolor="#acc4e4" stroked="f" strokeweight="0">
            <v:stroke miterlimit="83231f" joinstyle="miter"/>
            <v:formulas/>
            <v:path arrowok="t" o:connecttype="segments" textboxrect="@1,@1,@1,@1"/>
          </v:shape>
          <v:rect id="Rectangle 209075" o:spid="_x0000_s2490" style="position:absolute;left:72515;top:9031;width:751;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fWwxwAA&#10;AN4AAAAPAAAAZHJzL2Rvd25yZXYueG1sRI9Li8JAEITvgv9haMGbTlYWH9FRRFf06GPB3VuTaZOw&#10;mZ6QGU301zuCsMeiqr6iZovGFOJGlcstK/joRyCIE6tzThV8nza9MQjnkTUWlknBnRws5u3WDGNt&#10;az7Q7ehTESDsYlSQeV/GUrokI4Oub0vi4F1sZdAHWaVSV1gHuCnkIIqG0mDOYSHDklYZJX/Hq1Gw&#10;HZfLn5191Gnx9bs978+T9Wnilep2muUUhKfG/4ff7Z1WMBhFn0N43QlXQM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l31sMcAAADeAAAADwAAAAAAAAAAAAAAAACXAgAAZHJz&#10;L2Rvd25yZXYueG1sUEsFBgAAAAAEAAQA9QAAAIsDAAAAAA==&#10;" filled="f" stroked="f">
            <v:textbox inset="0,0,0,0">
              <w:txbxContent>
                <w:p w:rsidR="00F44268" w:rsidRDefault="00F44268">
                  <w:r w:rsidRPr="00A22B88">
                    <w:fldChar w:fldCharType="begin"/>
                  </w:r>
                  <w:r>
                    <w:instrText xml:space="preserve"> PAGE   \* MERGEFORMAT </w:instrText>
                  </w:r>
                  <w:r w:rsidRPr="00A22B88">
                    <w:fldChar w:fldCharType="separate"/>
                  </w:r>
                  <w:r>
                    <w:rPr>
                      <w:rFonts w:ascii="Arial" w:eastAsia="Arial" w:hAnsi="Arial" w:cs="Arial"/>
                      <w:sz w:val="16"/>
                    </w:rPr>
                    <w:t>3</w:t>
                  </w:r>
                  <w:r>
                    <w:rPr>
                      <w:rFonts w:ascii="Arial" w:eastAsia="Arial" w:hAnsi="Arial" w:cs="Arial"/>
                      <w:sz w:val="16"/>
                    </w:rPr>
                    <w:fldChar w:fldCharType="end"/>
                  </w:r>
                </w:p>
              </w:txbxContent>
            </v:textbox>
          </v:rect>
          <w10:wrap type="square" anchorx="page" anchory="pag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767" w:right="9907"/>
    </w:pPr>
    <w:r>
      <w:rPr>
        <w:noProof/>
        <w:lang w:eastAsia="en-US"/>
      </w:rPr>
      <w:pict>
        <v:group id="Group 209443" o:spid="_x0000_s2611" style="position:absolute;left:0;text-align:left;margin-left:0;margin-top:743.2pt;width:595.3pt;height:95.35pt;z-index:251682816;mso-position-horizontal-relative:page;mso-position-vertical-relative:page" coordsize="75600,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PVD6+AADBWwMADgAAAGRycy9lMm9Eb2MueG1svJ3drhzJkZjvDfgdDnhpQMuu7urqbkKjxeoX&#10;BmR7gR0/wBmSMyRM8tDncDTSGn53f1EZERmRVdXKkg3rQuJRdGRmZGRGxn/9+p//+vnTw1/eP798&#10;fPry3avhnw6vHt5/efv07uOXn7579d+//+Ovrq8eXr49fnn3+Onpy/vvXv3t/curf/7Nf/wPv/7l&#10;65v3x6cPT5/evX9+YJAvL29++frdqw/fvn198/r1y9sP7z8/vvzT09f3XwD++PT8+fEbfz7/9Prd&#10;8+MvjP750+vj4TC9/uXp+d3X56e3719e+H9/X4CvfjOP/+OP799++28//vjy/tvDp+9esbZv838/&#10;z//9g/z369/8+vHNT8+PXz98fKvLePwHVvH58eMXJvWhfv/47fHh5+ePi6E+f3z7/PTy9OO3f3r7&#10;9Pn1048/fnz7fqYBaoZDQ82fnp9+/jrT8tObX3766tvE1jb79A8P+/a//uVfnx8+vvvu1fEyHC6v&#10;Hr48foZN88wPx8NtHE+yR798/ekNP/3T89d/+/qvz4VQ/vnnp7f/4wXw6xYuf/9Ufvzwwy//5ekd&#10;Yz7+/O1p3qO//vj8WYaA+oe/zqz4m7Pi/V+/Pbzl/7ycp8NpgGNvgQ3HgZWcC7PefoCjC7y3H/4Q&#10;MAPeRbBeP74pk84L1YUJVRy6l7qvL/93+/pvHx6/vp/Z9SKbFfaVS1D2df5J2dex7Ov8U9vUl7ij&#10;ASILfWHj/+5eXs7n2+3VA3s2Hc4z5x7f2JYOZTOPx2Paksc3b39++fan908zTx7/8ueXb+VSvONf&#10;M6ff6eK/Z1t//PyJ+/GfXj8cHn55GOaROPT+C+YIv/jwcDwO11vhW/3RMfxoOK6Ocwo/mcd4CGPB&#10;zZ9scY8fbL1v//rF/vnMtZcLLwvmxn/Pqrjy3zMvd/573Zavj98Ul/HiFrw8ffr47o8fP30S4l+e&#10;f/rhd5+eH/7yyHj/8rvfjX+Y+QZK+tmnL/LjL0+CVs5b+X/Ye91F4cIsEP7XbTiOh98eb7/643S9&#10;/Gr843j+1e1yuP7qMNx+e5sO4238/R//t1yUYXzz4eO7d++//Pnjl/cmnIax75CqmCxiZRZPD7/I&#10;LZuJ2qTwMP9Hz0ei8PPHbwjqTx8/y3W88LPC1Q/vH9/94cu7+cR8e/z4qfz7dV77fAHZAPvfeUu4&#10;iuVQl3v4w9O7v3HAn59gGGzjSeEfH56e//3Vwy+I5+9evfzPnx+f3796+PSfv3BPb8M4CnfnP8bz&#10;5cgfzxHyQ4Q8fnnLUN+9+vbqofzzd9/4C5Sfvz5//OkDMw3zxnx5+heE1I8f5QbM6yur0j8QFf8f&#10;ZQbXeCEzZhEo+4Z4+X8mM9iGNfk7CxKRviZJXIjm69ItMU63y/V0OnHfZyl103tY5UIUHsPpej0f&#10;uPUy+224J0LG4Xy9DsP2uEmYnC/jOG6OOwa5M56m03QW+bSx3nP48Wk4nY6XzXGn8NPxfJ5ux2l7&#10;XF5hF6KnK0/fbXNcHhb/6XiZpsvtsj0uJ8p/fJyux9Nxc1x5ef234204TMM9xkXOjYfjdRy2R47S&#10;/3xga4c7WzFE3p1uh8udPR4i887DBQlx296MIXJvhHmnO2uO7DufDsPpKM/fxrEYIv/Oh3G6bvNv&#10;iAzkoB9O5zsMHCIHx8P5ctg+cSIQnYPn8Xq9e5SPiYNyTa+bHER/CCOfb0f58eZuHCMHx2lg1dsj&#10;Jw5O1/Ew3eHgMXFwGs7D9j4fEwevh/N0ubPPx8jBcbzw4G2vOXHwdjnexjs35Rg5yOlHJG6OfIoc&#10;nIbxOk53Tt0pcpA7NfHjLel5ihycjrfheu88nyIHz8fjYdqWG6fIwQnhNSG8Ns/GKXHwcjsgbTfX&#10;HDk4cVXYjjsjRw6ez8fpcmfkyMHpcuAW3hs5cXA4cZQ21ywait9BlL3DhWVs7saYOHg+HA/bZ2NM&#10;HLzBPx617ZETB8frdNq+KWPk4OVwO18Pd84zRlmlkH0+XbdP3Rg5eBHDAJG7vebEwel2PdxZc+Tg&#10;5TTdTrd7a04c5GEbt8/GOXLwMnKvLndGPicOTofLdftNOUcOXs4j78+ds4EtF/YZtlzOm6fuHDmI&#10;xB3uSOdz5t8w3rnb58i/4YKhckccnRP7jscz+sPW1T5H9h0v58P1jmw+J+4dEQPbsnmK3DudLsPp&#10;vH3gpsQ82bftAzdF5o0sAnZsnuQp8e7EXmxLjCny7nwab+d7AyfmHTmb28dtiszjMZmmO/Ji2sG8&#10;KTKP1+96uTdwYt6A5rAtLi6RefJQHu/cvEti3uFw4ghtHbdLZN5tOGOVbDPvkpiH5odk2Rw4Mu+G&#10;EDrcudGXyLzxerlgwWwOHJk3HK7T5XxvyYl7aJTHO3sRuTcM03C53ZHJl8g+zI3zZfskXyP78Hjc&#10;OMzb23yN/BsvsOTOyJF/SO/zNN2RcNfIwPF6Ph23r/U1MhCF6ybHaPNeXxMHL+frtM3Ba+Lg+XK5&#10;YHxtjxw5OCJpsRa3zsY1cZDn6a6JjTOuviMMe72j598SB3HIovptrxkbPYyM6XxH47olDl6n2wC7&#10;N3cDR0EYGW7f8QvcIgdRoA4HZOL2yImDCOY7b8ktcvCIQokGc2fkxMHzQKRik4O3yMGjPDz3XhNx&#10;77pOOU6X6c6amTb8+DhhEN97T4ZD5OHpxqO9rWUMh8jEIw4YbPntDRkOkYsYSbhhNndkOEQ2nnAo&#10;3O4dPWzKQOblNCDDtq4Lnozw2xOeWGHN5gmZQyK+3acrxuC2MEUy7xs7svJ0gMjtQ8L27hp7iKw8&#10;nsYLqs/mnuDHr2fqNHIA72kHQ3LKIBRwD90ZO7FyPJw433f2O7lljrfD9e6eJF7+/XXHS3nCGjvc&#10;OSfJM3PCVL/ccwWiLIYt5K27Y1MMyTVzmrgJ53tbknwzEyJte7OTa+Z0GTEM744c7ySK0HHb4OQF&#10;DwSerrIjd4eOVxJX8p1bk3wzd14YvDBhCfd2IV5DddLdOXLJJ1PczWmH74WbJJpC4ImoAjHZElz5&#10;+vQi0UmJPeE8J/ZU4kH86s6PuYDy49klLuGouz+GE/LjORjwd3/MFZEfWxj0/shsnPx4jtj93ZFF&#10;IsmvETU9JIqQmX/eR6R4c+ef95E5KJ04X7sWo5RybXt+LjdWFsNV7Pq5korvs+vnSioOza6fK6lc&#10;h66fK6kc856fi9dRSMWf2PVzO7l9pIp/cB69j9STknrqI/WkpJ76SBX3nCwGx1sPqeJzm3/eR6o4&#10;0uaf95Eq3rH5532kjkrq2Eeq+LFkdDxUPaSKc2r+eR+p4nGaf95HqjiS5p/3kSruofnnfaSK00d+&#10;jj+nh1Rx5cw/7yNVHDTzz/tIFbfL/PM+UsWZMv+8j1RxkcjP8X70kCqOj/nnfaRelFQ8FV2jK6mX&#10;PlIvSio+hZ7RxZ0ga8dR0PVzJRXrv+vnSiomfdfPldRrH6lios9r7yNV7G75eYl6/91nWIzp+ed9&#10;pIqFPP+8j1Qxe+ef95Eqtuz88z5SZwNVfi+mZ8/Oz1ZnQegjdzYlC0IfwbOBWBD6SJ6tvoLQSXRV&#10;nDqJdtUJy6trl1x5wpzqQ1A2Y/p1IiijxfDpmsFUKHL5OhH0XOMl7kTQkz1kPapcIM3C8sywQawO&#10;8n6+n60KyQ4bjpAk+WFD0ZQe32iGmKjt8k/Jn7KQ/8OHkhfDHRXw56e/vP/+af7hN1H+cRQQYS73&#10;eE6UYhH1N29//uHj29++//cG4zJKRJuTpKlVX20onMNYlwBwk83ZZ6xnARPPu+1TGn9jNh9UHE6C&#10;WAclAKMKgBhuDexE+GJejMFkfzsmPJ+vqiYYYpjwcpPNh0LcSPOJXYNx0dDy9bD1zOijEvex7FHb&#10;uIljhYtENpVsnGYDSJUQczcCO6lkKFUoVoa9HE/6wItjo9nYCpRsNj/yic5PX/KRqTg4JMmW0M2x&#10;n2W2GOUBibQXtKXE++vpIP5WSIfPnJEMJT3xWq5lhS52xqa3CW+3q74iCcl+trpKciRves4qkh8K&#10;Uk7OepiOSxoiNG5Lnsim11UGpIEoFiK6HDT7WUZeQTpPJ9Kn417eyA2QKI8co/F4IaiWoWQzlZ2u&#10;0MVerk9L6EV8cBsDc9aVhcM4kBmXp41QFmC5wHmi/JdRG1DJ5StStvKESyMhVFnUnLuXp51T/xro&#10;glrb7DIhiWSHSdy1aUiQ7Gdrq8TBKPH/BslWOZImgRtcoS0NCTru2pyM2u46qVrD7CFc5RhQcoaK&#10;/Nt5FEiQwi+JW2xj4Mss3Gfo4nxCYIXGI5+31TbbeFKRTkfkqr3+9rOMvIJ0ulwx6MJNYB2Xq96E&#10;03kYeXoS9EpMslBYoYuTsz7tlftXHuGKWo/Clf+U00VqwGJRARrpzBMZ1UZnRTpCkjvG7GcZeQUJ&#10;n3QxQeoqSQnE+yEsPMq7kF7H8XDD/W7i2qCdm0N8Wl0UqwOTzFO2DvlLHC3zhDCSQ4ldu5KZXqt1&#10;aiPqiWzHNPCcZ2r0yJuWoQNqQtGEjrzQBbqg1jZbt3eADZIzMm9gQLKfra6S1FGCSA2S82QgndKH&#10;JLTSrDJCSZ21G5Inyn/ZWiPqRBAhk0/oUwJ65SiMBALjPSlJ0A4tuIvNWZ92IsW4PFQchRM+ujTw&#10;dCSlqgxMiVC7qAAl9QPtANzFtLbZRmdFOiHlMXgLkv1sY5W+jhMqW3m5Kk/IaVOdjcgOD1BDA3F/&#10;lQQOXaxyY1qyqsuLsTrw5YoLTniyuqgKjXTmiYxq3xxHQl88kKHVtTkVaaBUKstQNBrTRI48Nmio&#10;icGkqUkug5wrh3ZuzhVFQM+Go1aeXEl5VHXxcDiXs7EGZcWkqSideXPyX7ZFdeDhii6UheJxROqX&#10;aUlshS2J2lVoH7VHuKHyZ23gK7pxOWPy/rMtcZOPRNMliY9NHm7nE37BwtVMX3MUjqjOqOAF6SZW&#10;YMdRQN6JbCjs5EHJYoJHW2z8GYom1PAkQklrw8ncscqIhAjwsIQRk0lUFgakExm3jUpAko4J7dNA&#10;fHQ2h/zkkG9+0wNboX0sPJEIb2JiZWBMU7vNA1UaSXXWcpB560q1x+rmrFNLXo6kWoqYIJJfuF/p&#10;IcNHUkflAmL1FDtuFUqKNO6+Hp7UIVGfTthfPScnIE0UcWQxcbpgGqqCTzZXy7HLdJQEZjnfQA92&#10;VPN25L/sKFxufl8dtZJPWpVPi66YrxWlQaSWlWnJPUYXWtuc9WmRg7rr6AgXvDWg+rQjZTfqk8BV&#10;xJuRoUeOrE57JJWy655QCOJrjUh378l4xVHRzlRXeZtGNYShAWsvrfJ84Iib/cS7vn5yVjeH6D6Z&#10;SMpOUlazEBEt3a2O62CFpsrP80B9hYq6kezxWcXru57nI0TYKTJUp/aMsW9nDKFfQl+r0AuyeH1a&#10;22xbax3yeBklyaHjnoR1oLuQjpZ3HdVf8jDkrh84RlnDJaeX7WmgnZuDwi6JURsDjxgxCh0oWclK&#10;3DlAybDedRQCKqbqlB/bs6SglfOJjXVoZNf5fBCvyLxkh3ZSex4PehRWB5YSujIwVwDzMV7eUmBX&#10;oHP9nHI1H/X2KMxVeTMSov7Y99iGmVC6SBjN65jO5C2XIUVKNEeBnF/JW4afko69cWDzmu3YXknA&#10;aVHrTaA6QP1DSAfGzosKULbY6cwT5b9s2oCKOsNxi7s+HchALwd/HE7kRzZQ3kBdskP7jgIOahLv&#10;ykY5qlM7DVhFRdxwPA/NwQ9QsXc3bMZVaiMqei4emkTtcRIFYT7abDeaX4LyPpjrwaGd1CJeBr0z&#10;jlqpxc2o2h2ZdGSw5WkDFJWiRn+SYd4c/CkiUdBkj5n9bH1zAhIvRYmzhlWSp1Z4gr5DXnleJbnu&#10;5tJxaOfm4O1CG5x33VHrtBckpKpZVC6VZ3kdij62Q1egrrYOjPTM1xw/ucUlicLccjRhnHij1c90&#10;pOKpyM8+ai/YG+Zvd83a6ZFyFs0vQFqhnqVNTlDEv71smZv5L73mCXWhVaAYHDXGgQuGIuI8LetQ&#10;haxCF9Ta0bIJ58LlmasJyX62vsrL7aoPXkWqm8PDLImTCFcam1ANnFcZoXhG13WF9Wkj6m2Cs/He&#10;X24TKnqZFuO36N2+qOuBPFxdFI4hDzLkifJfukWogWf1ER9vbFd+ha/DjTTmci3En5JFVYKiuM0y&#10;Y8GTjWnDwFf0vkStWNcaKaRXC2pFA2WrVJA5tHPauaqj0OOodRux/0YdWPS3zFtKGhw6HqgSlUUt&#10;prWjZdtbkajYppRKkexn65sTkI5Sy5vJR2Ko4YLS5z0MbEIukR6UCl2scn1a8oXV/K2odXOoEvZp&#10;L4ccMJ5riA2KR2rDDbExbR14JP03H3zK8DiVM8dQCTUrICwKIVjEdoV2Uiu1zOXOVNQ6MMJY31n+&#10;NaGJxtso1T4GRUvY0HqNx8aZioTsFrdhOT/2s/XNCUjUW5UExLBKyqBVgREzOotMDFx7IDjM1w1j&#10;cn3aiQeiWBMjtQw5XItGSbxZ1U8R2s3mEGrQhIORLfauQHmi/Jdt0RW3ralcNzoc5F1H59WcPY4Y&#10;vSAStPSSmA9KhfYdBWK0+DEbVN9kKfqVVG5Rp6VsICtkNw6llIIJFPPIHSKZvvyXUns786qrXot9&#10;2jzvN9wT6APzwLxDjVf+hpLouAZdUGtHyya8EjBXOn1IkOxn66vEP6jPobA66z5n3K8HYzbqZT4K&#10;GYrl3K8rJFS8DSXaYTwBSrVWeZfYdVpFxKMAlEp0MxgMuticNWpR8xGuZhIYap12oMlV0QNRpReL&#10;ClBKxHZRG1GX2zjggSqiao0FOH/srjqDOqlFCmlK19rA2FrSSUGONg6CbGVigFcoT39p2bWY1o5W&#10;OYEJaSIo0GMSJKQLnE26Aq8qZoAym2ouiqKDpAYqzU8KDQ5drHL9KIxkpSj5jlqPAu1apIGFbM7K&#10;ogI00pknajcnIBGhKbEW1mo/y8i2owGJwqOig4VVXinJnleJFOPFy5vD26kipkI7NwcTQmOGFbVO&#10;O3ff0WnJh0qSGheg9OZRqHTekUX1TltRr2iBSVuVWip8NmVgwjc5HEXymTwaDbRz2uvxqhlWVO4u&#10;B0ZpsWmXi6LdlEHnPkM7qI2oy23kGbb0hhXeUiSuMaXKoE5qee+kSo2jXVErb4kkmAfiRiApPf5n&#10;rOMAVc73ThtQ8fgkWwMnH/WA6t/kqW/eA+llZSaBQ/umJWpFbppSuxwY/UZzj9G0F4uKUGNQ57QJ&#10;td1GQgM46LdYQA4bkzXQzmlPxBD1EiwPDUXvkhVbOI94zrI0QeXh7z/JEZUYZs5FwaeIQqwsoAdB&#10;Iy7wRtDvpyzKob3USrPPBtVPMlmv9PtR6MqiKhRbdR+1AXVlG+mL1HKvLkqMRBOOJrE7qeWt2xYI&#10;KKeIx5laHnPCoOkpiFBC357ymd+c/Je+QBEVPbpREwji0GyrTEsy2gJKuEsfb4d2Uov1ZkqRo9Zt&#10;nLu0lWklltec5AiVDm07TnJAxR5rz6oohUotOUHZgMFZRNhMlRGHdlJ7lcet0OOolVq89m4NoBrn&#10;Zx77xKHkF5SM5d5pAyrOgfyQI0okcXzWgWhgkl3VdE0bqZhvoH3T0oCZQGCD6tRyo44W/SA7qVlU&#10;gu6jNqKiSTbbSLYeQmKLBSR247hvoJ3UYpzrizoueYsjyqLYpEC0By5C516D/Sc5oS6uCMeEzliF&#10;nuX1OrJijVOTRKG3upNaYhrGW0etvBXPk5qoknKb7y2uSoeSwkT2WLfmmFCRsO3AZC/Z9UJPTB43&#10;vBliOCtvDdpJLVa8JrmNR0Ot1KKAq17JXVksKkJ3UhtQV7aRxDNb1AoLeIA19r+bt3QGMHrWBsaM&#10;1QtEmn2unJAr7VDcYyVtonOTA+rcYjI9bcfrich54R7ui5wZKrHVSZ2eNEhWaOe0vF0agKmoztvS&#10;zVOnnfW1aJcGaOnk2X+SI6r0f8kKuNQGaPB3znlO3qoz4gN/5byoCu2jVs6nir+KWqlFO9eHD7uQ&#10;YEViAW4Gg+KHpIPPKrVm56peEZFId3Az0X62qoxEJERYcT6GVZJWWFQvycNpPAn02SXiVjjm0M7N&#10;ocmeO4aWA9MJ0N4G8Qs1mxOhbPEOZYSU2jpw6zo/U7AgDuP5eabBWPHQ1L2QrVBlxKGd1IqzSN86&#10;R60DEyA2AU/2ZfbnI8ADdCe1EXW5jei0GiBc4y2NEDWJskI7qSXaYl5TPxaVWjyNlpyAYwOTO13z&#10;CLW96Jy2op5w8mOi5oHxOxfFmSQ86uoaKElzZscZtHfaWjSxNvANT/V8pFYX5VDJuy2c7502oC63&#10;kZ5YplavsOByxtnxj91bUgTtZq4MjPponlU6Y5K2l1gQoUQjdji3TxEV733D2ysdPtW1OPdiztPO&#10;vZz1VkunZoF2brIEK+4MTBmk3erlom4BupPaiLrYRlKFJAWmGBEL0UkhkkTRM7SPWvzCliNWr7zf&#10;W5q7S/VJEY64FbI+mKD7NjmhtlGqM0l6k3ok6BBGhkDiLTJKdOmyKIN2UosU4onMqJVasm9U/NHg&#10;WHIF4klGuFQo9Q7zojqnjajUGTf08ECpmYB5iERopiWtq7CgQjunZfPUBKyolVpUbY0OkZu1WFSE&#10;7qQ2oi63EXVZkxLXeEs2oT8UO3lLUzsTfyuHhtRz09cXYVHU7ADdeZIj6vKK8KKa/2UpOhE0HrJy&#10;aCdvSUJx834pEBDDlrO3VPDGAOXSu86YdUXTIFXRjEiUwg0mUe1nGXkFCT98aT5QTyA9TDVvRqLl&#10;3IF038gitkC2Qzs3B3eH7bqj1mnnbvxFCGCgN8422ClBpVlEuJnUO21ARa7meCsNm90bQMIYj0ii&#10;lnx3Mwod2jktIXK7M45aqUWB1YpcnOXLRQWofHdAFtU7bUBdbiPFMyaklywgWnk0z4hD+6aVOJHp&#10;qI7q1BJaIRFFuUc1ST5SEUoGWLG/eqetA1Ph1Q480AhU30nJD8s6EK4ROsSXRTm0c1pYYokTjlqp&#10;pQTVOC8pkjnmSwp3hZLHtYO3EfVK5CefZN5n0j3sAknaRzzJZDu6ZTM3/O0/UshhnvbtgefKrXIz&#10;VxZVoQS39lEbUFe28YYzruFeZQFda81L5Azq5C2naHEs6sCTtA/QaZeLilA8Ceu+glWZTImTD0x9&#10;W+ObJ2GGL/QYC+iFm3mLELdIBDJ2R+kxiY/U4OkVcdRK7dzSUqfFid+c5AAlLL4jRwu5hEKlGh/5&#10;2pio6ayiE9j1IpmrifzzNGD4lEU5tJO3cFbjpaOjVmpR80ybR3EvHtp1qHyxZccFCgPj82/vraQp&#10;q2VDP+kmH+hMyvYC2kstnyQzn+XKwPTjUXGxtqgKnb9Ps0qtaRmqV+BS9CHjgbCf2f+u/NzPHqTZ&#10;z9bvSZjDkZxJGJ84dbbuCbUBlryBtxSX9ipRq9NS+wLjbOBWuPJNLGwjhV7xX6TjPBGHIig5S8gb&#10;FVV7piWX2KJUJAk0IQW+JcOn8XTgGxc5Tyuerhbad3II/pFIbgM3ZYCS6UCoR6EkajbTokW46CXL&#10;fIcMZOCKih6d3+uJVFdTMXAGsL4oM6gqol5IF2XQTmrRErQ4DV/4YmDSRS0+iTnSiF7a7FcozZh2&#10;vOYRFTW7kYGSSqA5MDCDgESmllNk1Dq0k1ocxRbUdtR6gfjWgXybQ1LDSOMoJavrUPm2lCyqd9o6&#10;MBHdxmdBZYxVyhI8XewF5ZTms3Vo57RkP2nCwurA8jWtQu3aoip0/pLWDmrnz3RtbiOdMiztb4UF&#10;UihvLDDOd1KLMaO18WuHhmYQlgxMKXPjEqR20KHRksziMP+lgjyhcnyyI4VH6GhusPmzYekkUw9C&#10;7KzslEP7qBVDx7zmjupnldw8/A06sIV5V6F4lby2IdOX/1Jq48D0ammsCox4aszKtIvsc2oyyThW&#10;rdWhndSSkGAWo6NWevBWmc2xsqgI3UltQF2GRVGSpNJ5FhcrLKDgzyJLDu2kFpNDy+HKt+byoaGE&#10;0wSCuLWycOSTVA494V/fIaUSKqe2GZiHz7TWZUAcjUdcKfNeOLSTWqodTKV11Mpb3jYt7cEhSHVq&#10;3osIHSQ23i2TcfT4wOT35HpFvmNDopXylkTcnOIv/kDLWiR8oNBOahlZq1cqaqX2SomzbSONnLLf&#10;lWi5Qyn63BNpT6h2Ceq05LeaT93PqkOl7N48CQ5dUGuKqwqK8kXF5nKAZD9blS6k6aBSNUh1HfTC&#10;QN+azxjadi6l4wWrUArP9vjCI+qNHc5n7ErmJXdBpkVFa6pXsOUwtlvoYnPWqZWS6HLG1gamBEhV&#10;L1E5cycHbBZSeMteELbnPes/+ChA+ITLNtI1hWciqpKQyk02qGiVG1CmpQ/LjmnrwNBD2lIeGJtY&#10;9VtJ/Ye0NC3iUK8FUByKO6alk4yakKDyRZU0MPmhZIUrb4drE/KW7FGzEilhKiHiPt6CSvqXbiMv&#10;Qb7IWOLkpCmU4rysM1CteTX9ltrRAu2clmp48zI7ql+gGz2I3Em20OYTFKNtRzpDQiWUkg8N+YW8&#10;o4ValOpG9cI9QKeYBtpJLT5mjZaLtt4OfIIH5hJcLipCd1IbUZfbKLqIGbzGvcoCKXHTRTmDOqnl&#10;Wph576h1YC6yCUeOfPNgcQANyhuKotx/gRKqfHUvXyBMEtXX8UiK1hLvLS+dHbgK7aRWKuzLU1BR&#10;K7U8wFY+Kt2TmgsUoPMXdXdQG1HJgM5yiNZmlt2/IsPQ5XF/zCe5Qjupxelnxb8ckCbVjbAF4lEH&#10;NvFX94K6AD3nuBWlUwQs6J0Wa0tXvMxIowUgpVJlWup3cacE3tJiAxnm0GuR2F3T0haEk1IEAuaC&#10;FtsbPRNqJv2/lFqa5Kac6AwlQ73/JEdUCu+aNnBASZw1xw7iJD0UJHFCr3lYuEz9iiaoZPebsKef&#10;UTpSQOW7kDO1pGCSups3OUJpFtD/zOeB8Rk328jrZEmB/pBXFkC/Wq07n3kK76g6NqXGNIQ6MK1D&#10;6S9TdKk5EyAdqQolTLYnu59pfWDhLW9gGhiL33KiqYrNPYnEbUqLAGWBQTtPMh4jy2BaGRjjTIv4&#10;oKdxUUp2l0ERF9K+uvfeZtRZciRqCQZqPhACob1AeO+lxU9hgUH7qCW92NTztYHlAqnExj9Xelk4&#10;5+mkJTHIMi2exn4pRbpcQJWPlybekitkhcxsY6MnkzWFe9qmpUyg3xzGKiUB2XVDUurytHRKVPOe&#10;fCQxuSMLyrfZC7Wk3xbczk0m70A7OXGVMFLzwNxau7ckhiL307S8xrZkh3ZOi3Kh9WWSbJxzvHnG&#10;5XvihR52BYGVpiVXngDYzFts9Po9h9RkaM0GYmBS14oxIqKRxygPTItLe2Okr2eG8gVSdRywK1pe&#10;3EktZpuq2KCSD5MHppukOjNw80oCdFpUgJKauiPOSZykDozLN3dlkYIDSXzRbWyqWICS2qfHUfoz&#10;96vn8A4Bp/qDo/rNhLM85Tpt26lC+C5Na+ZF0aCGYdiLvk1OqHN/6LiNRz4AageOwpLmwJHMI5Vu&#10;ZVqDdk6LLLUjtTIw6fD2tHHDc6h54s0R+VKmJZS1Q0olVHyq+axi5Fi3Ho6UdGhPeyHfYVWZLDkg&#10;e3grvQdto9CJkyZMP0sMfFXw2HCyu9O0ETo3RunnrbwENvAZoZwHJthoKinNlnKa7CR90vRZZLMV&#10;uuCtOYqKP4kHnNZ4JmMCkv1sVbqQv0SwQY+2IdWDjx2kdime2luOyhAyDlBpobPj4EdUTlRzFFAZ&#10;NA2JMgeVH2FRVPoV87FCF5uzTq1E2v0iLwfGS+RnrBVqRN4rlILFPdc8otIZpTljGKOaeE65sGRY&#10;pROIVWHUOrSPWkwTC1+tDIzl5gYi+Vc5XkqnugA1p1DvtAEVmyHfN9wMeJnmA7eizeOzRZNpoJ3T&#10;8iSbq2NpJtB9GPOknHO0oXZREbqT2oi63EZyVzR2vMYC6i798TbOd1KL3MKbU8SwofoVIQEBE1Kp&#10;lZBTOlIBitKt4fveaX3gkbtUnKp1Wul6W4QJrtkmOZm4Hxp8UVUqtHNaAnQWrFsZmLx0c/tgL+SQ&#10;AEpPgCJYZ0Wmc9qIekDdzdtIDRauBGEBHgesugaKuNS9cGjntKQf16zSxcBYwJ5wsFxUhO6kNqIu&#10;t1Fe/nKkKvcq50lsdgemcb6TWgmYtseiDszx1HMujdha3kboTmoj6nIbxWpVap17dVEoL6i8mfOd&#10;1KJKW+7a2sB0bbALtFwUb7VDd1IbUZfbKB/fLhrSCm+pYpHPlczU+uVbUGtahiojI6fFImIRyX5m&#10;/2s/J1Bs7QPWfr76mtO5yfq6ri0bTc9dC23IauKpqFB6uO9wGwVUNMfGE0mTHhoVmYvTnAd+cnBQ&#10;E5UywayOh8VerlOLcePOg+XA+F01JUuy6HMsjASmAEUO79DUEipqadbU8PVSeFHocdunUotBqomn&#10;qPS7LCOa2lsaUkWtAxPbNCMEUZmz8oVUh+LcKN6Qzk0OqBS15JJHyT+zJrx4EajXTxJ/dnLoXji0&#10;b1qeL7yRZRsd1anFG0Uin0JxoGfLKEL5ikfxD/ROWwcmfxijL2qeRButHIXccdLCGigiQ1UMh3ZO&#10;S+tdjfCsDYwOqG+9ZpanRUWovByyqM5pAyoXt3Et8Hxxv3ST+XpBfs2Jlrsnkm+27dpk6aCtG+Wo&#10;lbdSQ2Pb2PZBJqUxQHk4ZhZ0UhtQKaNFUUnbSON2zTnFNG065nDLkYi6KId2TktuusYI1gYmiGPq&#10;8MqiArTUFPTzNqIut5HokHnfVliAU8k8XQ7tpBYdT1Nv8N60h4YAEF+aK0eKQpPGtZCg9PvYYU9G&#10;VKR5ToDHlUpPD3OSccGzxMYnYT3bcC0otI9aKWk33jqqn2T0Q/teC0Gx5ls+9JULUGzAHdGhhIqO&#10;mo0ZiVtoYg7uo8Um44i1y+fQTmrlytslWA7MrbZwJO6/nH9LTkiA7ru3CZXslxyU4m0jF8CeAoIE&#10;6VZPHEI8Y7NRiJFdoJ3U0n/Y/OKOWnmLk0ir+nBDwvs8bYBiqG3oUo3GRxsxH5Lq3uIvZ632s1Ud&#10;KCEdaKib10G2ja2SxlC5RJB0aqnlK5vj0M7NkXa2uuuO6puD9UJnRB1Ysq7SohIUr8qOg59Q224o&#10;iGgOpTJ7GcOiH718C28+Cg7toxYBTj1Rg1qphVmWdLUIiIuzo0J3UhtRl9tIsMYWtcICNBDtdEOw&#10;QjnfSa0Y8cY9Q63U8jFVBOi8jcjN3CEY9T1AiWHvcEonVAo18vMsuZXu/yWRLd83Ij5EZHVRBu2k&#10;dk7YalArtSS7Va0A91w+yQGK6VUKCHunrQOfcRvle0smAR/MLIviM7w5xYzUf5oYmWJm0L5pqZyl&#10;vHxzYPxCmg2PNq/Kle8Fho1DqfjeUcuAtldREQ1NpJ0vC7jT72QvYZ2WgKZFdRzaSS3dPLVYHhtC&#10;n9g6MH4we7Ckn11+OQj2ORR1tfjjO6cNqCjsJfMwTIu9orYLh5a3OKqh2BdHO3AO7ZxW2nEpbx21&#10;TounUcsGpMi5MZnYpgol1rVD9UqoZC0220i9pCuamIr5KRDHhhbc0epXoZ3U0qZfPU4VtVJLqxRM&#10;kvLuk4KQ7VK+qVGhZvd0ThtQ5bOsWfXim11WUyUFmS1v+bKp5Xo5tHdafNYqdR01UIsrQY3ltUVV&#10;qFt5vdMG1OU2kh+jJQdrLJAcaGfBPt5ypswc9mNRqcUCRKPKOt0qlO12LSprT/kvdblhI/jAfuXr&#10;wHDbwqLSZ7w55zcqIVRiO7RvkxnV+pShSrYDk2VvKWZsitLji4pQN7d6p60DY97mGlteW0kAKJuM&#10;cdWEiMndta4d5FAptHNa3KD2kDtqpYeubOYfQ0zhAYrCER9Whe7T5iMqm9zSQ5hGKzfwv4j1lKYl&#10;Fc8eCod2UotT1cx7R63U0kxewzQS4GicduQ7VShv4A5XR0JFUGZdiuxc+/zVipRCgi9FTSe1HArO&#10;0Xwzl1IKFa2qLXOSfNrkCDVPYue0EZWgWsM9nDeaLMmJkpZYaVoKbs2mdWjntHwSwbIWHbXyloi8&#10;mRvMkFuYU01RoX6rO6eNqAQuG95ibBo9bnmGRVEeohafQ3unxT2mfnpHrQNTq2oWH0WRzbPIx8wq&#10;FO11R2ghosoXVBrectA1gEr6DtHuzFtqVswn7tAuaqUCk+QpfWPagaVMEtmp0FbBy1DE6Hzgeqet&#10;A5NOWzbKNpmBSeZSBW/xUFDCQfaJXT57RjqnHTgWaj6tDCy51VvaBbHICsXdVFx6ndNGVDxLibcM&#10;jOPH1FnJeYm8xRFAZZ9Sy1eHCrRzWrJHzO3hqHWTCaqa5ih+wyQucAJXqN/53mkDKrlMyYLFF0r6&#10;pLIAoZwz24BiRdhxNGjntORraf8V6TjSDoxp5WEWaSWUNzlAYUbZi85pIyrO9mTl8EExEjhVW6IS&#10;rp2WKIb5cRzaOS0VV2bfOmrlLR/gtL2gHWqWyZLQ7VAcGfj+eCg6p42oBHqbk3zFKFDlnZQJtJ/w&#10;AjGtlGqopmXQzmn5EqSlzK0MjDfReUv+enOSI9QcEL3T1oHlU4TtwCTN6VnlizPZHpTi9RoBMGjf&#10;tPjWvB5pOTDsRANX3YPPTeZNjlC39XunrQNTKJfTfjlFxFrtRSVomexb6g+RGCo6iUrsMEaImEvP&#10;n0KPo/pJJu9NOlzMmhZh4ewsw9NZoShzRdR0UhtR2wiNfNKTzIcy7cInDpSIYGuYdU6Lu1L7E/PF&#10;28aLL+8vnaN0Wj5CkIzuDOUM9OvJCZUwUPbUABVzvkzr4q+yAM+FPxT7hCMqJz7W7YHx/Su1aLOY&#10;D1FckF1QoYSfZlHTuckRFeW0uSJERC2tcuFzvFCQ4FLKoZ3TkneuGYxUxjbOTD5ejY5mDzklAUmd&#10;zVDSOPZQGwdGPjeHBtFoLEAo5SY14u/H914Y5NBOam98VU7VFketh4b6RDM0sbFzfgFyM0ClLX7/&#10;C5RQeebze4tAZi164Ajc5L2Q8KcZqaQw74i7wtmTR98c1amlsIYXSqelKVbmbYKi2fen4DBtHRgj&#10;LLtuibiwJhWO/CNXjQOl75HuhUP7eCsfqrW8ZEet1EobbKVWgk35WcSr61CiJoVBndMGVBKjm5M8&#10;f4rEdMM24k6ts3RIKyzY5yAClToAPcmOWqmlCaUdKURJTq+64NZ1KGkkJWbbSW1A9cKgOi1ZceY+&#10;IuWwsZDoFSafIJ2fRYcuprWAanH70WGGTh56XCKS/WzNV4i7jHCCbo4j+SpJqbdv/yyrBGhKVqEc&#10;XobpVjQj6tJAlMfCihPc4A2Lkrddj4I8fXumnateisvVUMPA5JeZpYZnMEsXfDkVira4Q6hFVGqs&#10;c0MEtpHSan0nqT5ozMf5288mwg26OArrvEXNtITFlYFxJ5nSjReAkxOfZyqEK9Qsm8W0drTsBAYk&#10;uq7yHJYDYT/bWGWdiSSIRriSpIT9rKIXGZ1F70lyROzRNehilevTii1j4StDrUeBV8vy9ymFytFh&#10;sr8DlO/AGZ15ovyXbVFEpWNhVorkFll96lLFoGGzdCMvp9cUkE5qUbZMF1sbGD+LvW/mBq97IR1l&#10;DEouyY73TQq/HHXWntIZwzg1w2756MJrlFXl/L7XHD837Y4b1EoPbcfMx7fC2wjdp5cS/a4DL7Rw&#10;+Q6X1bktwprY+KTP2Um2aGonbyUD3E6yoQZqcWWb8g/zmgtEcwWHbrqf7P7aGY5Ic3vanmsekJY+&#10;CyQM+mbhmLxJjTCiPNeCOA7t3BwSuIxAR62bQ5DAvFWYBrlWT+wTh+Lp3qPYJVR6F2Qdiux2PBV6&#10;PtFZk7tXGjzKJZuvOf6lAu2jFv+8u40c1anFmeDldcRScjkazTMq1LtS9k4bUNGZslDjYFtzT/wt&#10;rSzFy27tLiu0c1pSq01CrAwMQZY0QU5OEdJ1LyKUIM6O13wMqJPZcmFgsgc3byOJ1fLVjsJbu6ud&#10;1KIJLVDrtFi9lpG6sqgAFWfIHmoj6nIbpc+6CukVFnAsLMLt0E5qpWJ1e+CLFC+YuGjtJmIpDuUI&#10;7KI2oErPxuwG42Ok5KCVaZfeHfRYK1qpvp9OaqVrhzmGFm4jAmvWWZJOuE13FnIxyBpTBRHtdo8y&#10;QnICnz4u9JygPL8NZGDwfUiDNi0RKXGWzhQFuq9KAFSUAhV/noBVTzJN8i3TZqTlUmaBNHwzx7hD&#10;+zZZajysWtxRfVrpa2MN6bCOy7cIVqGSLL3DfxMHJv8qt9KgYpb8dT1SS0c/6rt0o5jFhUM7qZWG&#10;En5F2tCE9IywiD0pEBhbUTFLUOrldoiLiErHxtIyoW4j5JgMwwGQE9gvmJgEVAq1Du2kdq52b1Dr&#10;tNShWx4O16c9UgFKimtJduqcNqKiwmaLkcIT1wcx6JvrRcGftSI8O7R3WvIBVVl01EqtVOgZdGFt&#10;khVRoeYw7Jw2oFKy1h4avCf+Apl9HBbFG6wnmRdw15HiBt0ZmGi6a0vL6xWh+1Q4ybi3gYli5Mx4&#10;aXLvQRzMMtwG6QLRnMW8O0BLNnvnJnMYzPJ01LqNxFL84eNRaA4cp9zsHj6VsFEl0Gjz+LKtvTD9&#10;Iuhx2hjt2z+HoWLdZeU//7woQt0/hLqj9wuykex/i/XBk6RSDQ9Zcf2zsfabNZubDVPLgvSw3AqM&#10;huMqbxa1eWSW2ku/K4uHDBmzKBZjEi+xE8W/iuPKWBthks2k25oJyn+VDYmIlvFqgx4J8+kbzbHK&#10;kVMSQ8ymcljXESUd0g6ZI9qEfJzeSnZ46XLwMsIIhPW7ESLiUb4TG64auTzuEsEbmSwP0S1UzcDd&#10;XWBdFHKxLKrviEYhCeXm0RBDLRmqAYaSskMTC4gocPlZlC4uKs3xvJeSV1sMdebmwnPYgkK7G+W4&#10;8KUry9qOKPaj1RPGq2zSzHFsCWyV9PSfVRSShApb14BkJpas6cUCV+cMw+IszhnIzEkgrMzpumed&#10;kyR3vdUO7JyTBshqujlmHVYSDXROlN+UGiGX3oHi6Oi/vQFzEZxA/8ZTVOaUnL/kRaBqho//NMA+&#10;OqVrnF2MxbDkHVrQCRUlx6iJBlXgQZqxFeGfOZj/UikVMBcOf3GhmkiR9n3pFqNDetc3B3bSiW/d&#10;7IzlsOQT6b2iHVpOgyYDoAJ3VV4nzDbNmbstvdbnu0LTq5wESNs81xYd2EcnNS6eqbIYFt3JYn0I&#10;3ebcBiD+7tIGpXPOOize8/wFGj7acbKLhHsnh2npDkbWQNkEB/bNSS6TVTI6pt9P3nYrFEOC5mwD&#10;SV8xpwxyqGT69M2J09BMZN49noXw+PBK1B4JSyDubVVV9s5JVw7DXJBCHNj0meUmUKvgc9rG99Ep&#10;QlOl5sqwfKxEdShic9k7iyVZgdSKzCpp55wVE3WolCY5P0kCNfvVmx9UoHzpQS/SvvuJn9n2djEs&#10;6hLtanXY9q4kIGasKb5Z2uW/VGUNwxIFyGeIvpyuaZ6kLUI8YHyBHv6XBTmwa29JaJC+nLOocUzb&#10;PonEmLcdKzQnNSbgLn4mTPY5PVd8C9ttVponlwwYXxCZDlaw58A+OlEITZ9xTB8WB55+0wi+oiyl&#10;vY1AKt36nRzkRfqw5CoXZ1CdEytZHx2SBlGNgsAAQjfRwhUH9tGJF12bNOEmaYfF32lFOwiHkvHp&#10;C8LvZQkO++QQjnyac+lqcWon9yDaHMlsCmy7K6K2eBkeeSo7EoBQauCFDtt2gCUrxI/JEW9dUr6l&#10;15S5CRzYt7c4eq2k0DF9+8RFpzKB17s5txFIdsD6GTLdWqVBwBEXkMkR+9WqBIk4RHiykJCqYd0y&#10;bLz82uLOIv2l7KcD+3aFqnqLnDmm7wqfymAVRbzQUCvfrAjclYB8jJiTftS4zkl3UH0WJRcj+T7o&#10;4Ti4pDRgH510jLbw6cqw1Nzos8jXlRo6kQIOpGVtv81OOLti2g45ndQYWlLDyQRwBaLgqXhxYBed&#10;RBjcc+6YNqw03zWLylN5VoH2RHXOGYYlEJu8ZMT+vQqOjJ5s15/41Ik/UQbsnJOUfHv5DLOSInkp&#10;em7JHknnFtumAnedoYRpfanqnP5hH16hJo4i7abNw+/APjqHuVK/XMHlsHjH7NxyU5OkpAtwBSK1&#10;+q24iCm1YEkblg5a5pskEJW/NgODpW69mD4G7KOTT6dbVtZyWCY1tZXKb45weG3xG1QgD3y/VZ4w&#10;264o4g60VMRF+ApbqAaZdjUXIA3MGzcth+X596CYtZ3xAxaB9CBYl0P2vpRXCIvbB3T7DX7Yr9Ze&#10;oYTD6UuqDfq7fbAUxzmB38QJ4m2mzDuwj/vUYhn3HdMJJ8RlDzeRmOwfQVxXIHkvO055xMTJkhyO&#10;JKR56+6lGEWimAHhwD468bBZHrdjOp3IJTN3MIGbBUXgPjoj5mL7aEtgBSHLjScY6UquMbuPTlHX&#10;TT02TKeTHBtLaV7yMwL30RkxF9tHxaC50ZYbL52F/rHXlt4M5ideGZYzbdJ5uaAA3ElnwFzw80Z6&#10;lzkVFhuPPmLPojO7i59EODE4ilx3TOMnIsK+nUwLHfkERpDOCShZQALsnDMM25qv0rHfnGGL+l7J&#10;cXJdj83qfxGkm4kJ/eWweC/N9PCuer4JEYgBNr+ZfXQGTIlvJ3nL9x6lf/D8oDJojmvR8dFVZQf2&#10;zSkfnDL7azEsNp/VC/Mq51QG8mwcSHy3PMWdcwZMrK30iDMLH19WjQ2jI2lsGIikqzbAvjmpWqmu&#10;gXZY/JnmLlzIW4qpKhCP6rygvjkjJvZzMmBIWvJEEOz1ch38DNEvwrVhA3bOictXPWXLYYMvUTpH&#10;JHWOBrDuaIwaQtYM8l9Ft0iYVi3opPBwmFOB8AIiKcqEq0TalZ8G7KOTSJifBMP0OUmWdmuVGqIs&#10;hwKQMrli4nXOWYddfGACjYe+F4UUcbely0v7GuJwDbBrTq6HtOOZr/1yWDbP3EuQmesMuNgOxHVS&#10;8v375oyYrQsEtzGyRllmR9M2nkazVXExYN+c5AJZ44LFucUv5W7RhWBMQJNgnXOGYa1xoZMiQTOT&#10;t22DQl63qtUYsG9Ommf6s2yYdU58uCr7uMUlkXEVyFHofz/JS6rDSo1ZvILE/AgJFn6KozMpvyjj&#10;7qx2YB+d8kV1cxcuhh3RDkw3sfCM00m+rQWYqZdjbb16gqToWIjvyBlOT4dkUpqFzCnNefE4WOtH&#10;gwzYSSdfAzRSDLOSgmtHxRv3EzUlyD4CGgGomXOdcwbM9us75DKiEanAsKpiX5CEnE2aGLBvTvLI&#10;rD+u1JUnkco3iDAvdU56/yQZn4F8SKyfn3HY9jtCJDW7VY4RlvUEcpyQxnqoDdhHJ1aZhzIN07eP&#10;h2awYak+TTYv1nAF0uRj3Te89n4mzEm+cBSPiXxRzRQ0+hHmjZ/wDtrlNWAfnZSI+3UwTKeTWK/Z&#10;2UTIcvxPQsgO5L7tuJ8Bk7zqnNpCCyYvlyHFKSdPkifmhfQO7KMT5cPsbMd0Okl1NbMWgcQ2x42P&#10;QDvxfXNGTIyOLIewxazaluLnXG1LGIV3UC+SAbvmpAhBunwWPcEwjU4i8N7ebyH7EtCEcd+ccVi8&#10;cWn7qHd1p6ObJHVBhCnsIu16s+X7bi5vDdOHJYJgVepUEWZ3pYQXHAjb++9nwlx8EJB30fTbRSCd&#10;cjOiDSqHdsXnuZz4lRvMSifVFSYT2vspJZIOtBepj58BE+4120e2iBn+yy/NUWBuzRAc2DcnHg9L&#10;2nNMpxM9wbYPqzBXZyAoK3CXtzdg8tUkDlG89mQjmWonWTlZH+IWiTdOblkF9tFJKa+SUjGdTvKY&#10;LdJFs6ysoEkNgQOlu1T3+xkx/YNjPqd0cVDFxRstVyD5di2wi06qjdzPvBiWOkA+gaZCaiRvLm58&#10;Alqbvb45w7CHSVrXBzE+N6RRe2XxjRdKwr2hiQM755xbPc/y1jFt+zjR7qbAEM1psQkomdLd/EyY&#10;bUN5nN+QWvYWLZ6zFjfhWCtwHNhHJ01OTI93TKdTHFZ2TIxlq0AqAvv9JsxYhyXslI8Jt95844sH&#10;nfw/+dR1eQVNieijk6QZ8/etDCvN8XTY1raXPh4ONG28c86AaV/C9O2j3ZN1PVi82WQEeLMWB/bN&#10;yeZZxMIxfU58XaZOknKbDSgU6gq0pOXOOQMmMdfMT8k6sHPbfgwJhdGrLvb1vpdCdCsBckynU5q/&#10;6jHBS9EUxgagv0h9dEZMgmL5CuIutTTlhQFFbS6dvvSA7dI1qbKBUQ2m04kKZj5jOlk2zQciEDG4&#10;435GTPzCKU+I7AbpdlmuYPu9e8oxvBX7YMC+vcWR76LGMJ1OUgesnFLqA5JdRvypAne9nwmTpJFk&#10;1iJ/JT1EHwD0iCRv+VqzLwgdcAb20Qk3Le+Lj1s2w5K6Z8FRbNOmCCkC+TrZfPr65oyYUnWcSCEa&#10;bwko3N385USqNaW+u2yCAfvmJPZtls5yWKK3VpspH05OhgVOkwoE2q/HB0xsA81S8zNEqykNFaGz&#10;i40R3k+xIZXOCuyiE13cankrps2JRitJirJ9LIhvDKU5cQnpQye5KTwxLKhvTgwdkyYMms8Qeyen&#10;Ss9t8807rHnPAXOtpm9OcY2bGG8/pYfN5In5pL9mv0kCUp/cL4cipnwePtnZ1M1d7QHgO9dZGHOk&#10;iJiVTXBgH50S9jJ5uxiWdmR27eFeTn+ixSzfL9A5OU39eh9+Ec9X5ANFubkELmzPkaQlU84GTED8&#10;zv22Q8Jsy5CkPt10MDpbZIHBx/5I/bUDtqfykzb21H40mH5XpEDP5G0r++S7EA7kE6479jZiUiGX&#10;ng5MTurbdEHoMOlBx13lNtLBgH1niHQ/cyM6ptNJLz2zkZAdzbmNQFFT+2VCxazSpM5JF6Ki32Kc&#10;Eh+LckjOniqiFdhFJxnhqJjz9lVMm5O0fMt6xBHexB0SULrQdtMZMAkVS/eGIMZRsqocoudKA5Qu&#10;8MpsA/bRSbDB6qsogW+GxfmFE6HIW7uCvgkRaDe7c846rNQgpeeKj5TT473MudA1bydurClou3RN&#10;QphEIzeHZXf1XUG6NRuP+elAymr63zJpHWGYeEYaOvGtmpsCb3yOl+F44+OUuvEG7NtbTqu/n4bp&#10;LJN0fHvoWnuFr4tV4D5+Bkw+cYsGHc8tksZ9xsyQ5BChPU+r3WevEGAU//N8NB2z0km+jF2H1p8g&#10;OckOtEPdt7cRs3V1oQOZm1/C6Q2zcabqm12BfXPitVOVp2I6ndTbqgMSveiWC9voKWpArApVljrn&#10;DJitTi22vn3OgKrKRmDwkvnjasC+OckasTSz5bB052CiIodaJxkWWwXyqs0Kd9+cERO9M6nqfC2C&#10;lMN5zpW9xa+pxmkFds4pH7zZGla+AGNz8pGM9KCTZlOBSM1+XTNhosNmOnHV6P2U7jy5vopmC/7Q&#10;ObCPTiLLGiZfG5ZP9JkrGmUzv2W3AJTIWv/7WTFX3k9oscqThV1GUJAcCpOMZrV1EQoqbR/VwbY2&#10;MIW1dnRbdfP/cHbmO3rkSGJ/FUF/GpjtOqVSY3uBnfGOYWBsLLD1AtWSuluwLkvqw2v43f0LMk4y&#10;Mz9mDwZQfR0ZJIPBI26Cm6C7+qDFOfeIpYxE9JKmVzFW+2zLTVuQpHx8WVrYbzxxCG8b+kg+wREs&#10;8Y/16zGgi5PDdW0reqNhkqBU5yClggu6dpuhLZJoVYlEVIqG8VjW6DWgiL/9dkXxGipyAeUo70sh&#10;oIvUkjegoamBaoc1Rk8iX0xSJappYEGGygPty8u+NowyUbYTUGp72KFiungaFHVUlLfnNHXy6Pzt&#10;hlksBypmTD3opD5N5W2GUgdw/TArDSOqVQUOKDKXHi1weexWCmLrXDh0kbdS/1PpcdSYRrRX75aS&#10;IwNvE5RTCBFsfSVn1OZ4TrLVNXFKVALTi/Eaja9OMpY88wugTpx4r4VqK2KH2W2YyCpzR5MvXGUd&#10;eZ0hoKZ+L05yRr1DGa70UBnMIi5x1fUbMFiA7sdIVFlR6GK3yErmWNhqmFvQhHGyp4oEi4CfoLtH&#10;+PaZHKjIdtS8KdTK8xnqm0GmHzeQbGvVhAK6Ri1bQAoXyUQFqk8jBFlZX+x6kjmRF1yB2mGy2q03&#10;zO2M5b82TOSS35OjHopSQeKD8dagi93iTjS71qTg0nC6vI17MRcBRczTGJvVbr1hDschvoRukX+M&#10;BaOyICpUXBQGXexWMv/3G8YSbGcY73QxLYW3GWraxGq33jDa51gt6prLzpJEJ5MbrCVIrJ/J6Cln&#10;bG6gIu7b8WeowT3awjPUDwQzOG1D2dTragNOXW+YZSGSbJlGsss06hnOY5gfoJzDXR4M6OIkY1xz&#10;i/vcMGWqlNpQSYLagMIg3gSUQa126w0Hf1LDVCHs1yK5+2ROVmoJ8DHHoUMXuxWLlp+6U8NYjtUy&#10;RelP4lNrtwkqZU/WTcc49qJhXqMb5GScd2YHxxdNEcihW2JuVMBz6CK1pAbpNG42zE2huxrRsKtE&#10;wQJyiBzKElk3OEJtoOJzwG9VVrIoCt3TgK1FBKcKRfjQQTl0kVoqZKsjYqth4ndUbMFoMg0qQWVD&#10;nKE2o87TiIKr1fC2WPAKJUj37VneYjLRy2ujYWICJdms3caoc9UvisafoBiR1o3mFfVOVlfmHvcE&#10;F4B2SxBD5S2FXjDMDdA13lJxx5J4ODemhpFbzBlJrPw4qAw9SW1GnaeRUAzTYJ17voFINiRsR6m1&#10;Xb1ILTVAVOjc4i3ar6YSS8ZxjaXiVgwocvqJ4PKCSohAfVhcoMRwd3qIsRgEVqCSYNwWnEMXqeUY&#10;NuOVo8Y0EhWt+e2EQBO9URdchvKI15mVnFARJKqpHGp52kd3JgrSoBWQFkZ5l06tQxeppYKbRhSJ&#10;nWVqGBu5Lhps9eMGIlLJoVxkJ24gnMGBKgHrdRoJ8dTaBFh+JFql7GpG7Jw36CK1RGFrcaKthjFD&#10;a3AaWhl3UO02QR9YcCdkKUKdvWHc99UPjmjIQtK1SrjBoFbfEFSoRjs2tUIXqWX5qroRqLGS8cLa&#10;1YZ2N3I+QXHT90GtdhsNk8dZA1JIZiXU0PYt+kaVpTivLYkWFih0sVsUZ3XfB2pQyzvdENEOBAlL&#10;qIoZB1NAWY0NuthtQpUA8mqdQHaXTMPWLVM8QYkINROxQVe7xZWlYsvcMAIphgWlluigKvIUqO35&#10;tW4z6rwzER6s8hylpzHllw3UarLoKeXQ1W4JSx5RnbeUbPENhEOhWtrRYxLULorFbhMqGs2wkimI&#10;gFank0zY+UAtpU7MsoEr7kStE+zWnGr7DfOGrcZe8Q6BFouJuchQbBEnzmQuIG94PqWowELiwt5K&#10;5j0RTIcDdHGSeZrQnCgbK5n7SSM8NqzN7S0uHZTbK1e7jYb9pIlpJDbI7xiiRocNxDIyIzfmxw5d&#10;7FbqtNuNaqjRLa3ZNc9ZP2h82PsdilmqizyL3SZUEterQ5M8A2bAziEzy8egHsgZHqGL3ZK0qQ5P&#10;lBi196eGiTDRuSDSbtD48F84lKq3WE8QAqZuzR+kbqOCxL43I7R9tmmizEjY0Wo0I4Y4RC8lny1f&#10;8/souoPjX+8Vh14aJZma6Hx9t2Skw1FyhojDvV0ljuRzicIhmScdSrRVlUszlCKbZ+63jIqlvca2&#10;idlRwt1at7gAazAUUJwTI3SanE2esFjkzNxrmKAPLQNzJ3GiVUCkcI9D5TXNtnkXu02oxCDWh7wl&#10;m84e6eAwGncR3j3iNfqQHbrYLTqFC3lzw9w9tgIJUuwBtcH5BPWDbLHbjIrSUwVeeV3TNEYexBxs&#10;2QQ3Yz5VBhl0tVvOE7vNDTXRQz0nlV2oUVUd+QQuJSiptSek8IKKA61aA7CwubEN1XrQOTi9LDFK&#10;7BcdukgtUrs6dALVqcVLQMWePo1EatTwRhzWAeUt0TMaVkHFe1UFXkKCsCX0bnk9cZBd2D2Wjoqa&#10;pNA1ajkPXChy1KAWb4/ffkTYVLUPH7ZDezbB1om/eVwUVOyxVavgwKNKhq5VcpeGuSCh3M8wgy5S&#10;iy6jNVc5dOaGmQ1dyXjbx0FJKq9CqTjck+JWu02oJCRXnYPaF25mRamopQZ5JPrBQ9odutgtm1Ej&#10;67iPp4YRHpnZdmJjVxvuSXx7DuVNk65bL3abUHHqDQ4dKUFgLICwwVqNQcpvWoeudvsg5SgbPY4a&#10;K5lIuGvTsCbVAMEuoO2xvfWVnFEpT18lT3kSy6I6qIg/iCrI0ch5fcgOXaSWshN2eTlqorY9Kd7m&#10;glNoME5JoKutZOS4vuBWuw1UNPDBwERYHp5nZYGpbjEoYsw0LoByy6fEYSxOeB/3GyY4V682Hl4c&#10;1Nh7ol8cSk7FCQ0roxLCMvjCiYbFgNAHhcjZY6qDWmxeZq126OIkoyyY1ctRU8PcsnY4ktY5HI5Y&#10;MQ3q5/lqtwnVQpuiW0QkX6u2RRKUMl+m2Bl0sVssfIi/fa0aamqYGFI3P03HhdSAMSjywgk7kDza&#10;5KhX41MSEjerzyRhGRl3NUFhhEYo5w26Rq28TGqK6kbD12gFuoGkYFk1UfBYjkOJiTyRfIIDMaFi&#10;Tqs3EPUYPKdKCmWPUE5lO1gNukgtNQ+MtxsN46EzV57kEVatAPXEocQbdehitwmV8OjBE4FzBOdK&#10;5949xoy6gaSOo51SDl3slgJqZsVzVF/JRFhx2vduRRivslSByqW/qT1vylIZlf6RTrP1nSvG8sgo&#10;eyspvAV6j01Zj06HLlJLKo1Jwo4a1PL0tLny5InxKrwjrQbU4nkWu82o2FcG7tGyFiNluqXQd6GW&#10;z00gcuhit1QltkIVjhrUSp68Ks4c+2O3GXqS2ow6TyNXsMnJGyzgZek/y1uKAZoOtNEwYdR28d0Q&#10;pFZtF4iSAW0Zl8uyVEElm3U4h3As2YLjPat+/DkL8DhSQKpvL4eu8ZZgW4vYwfs7N0zEm9qTeOGl&#10;m6hStwnKVjshXbzkkveGMbbXtUrNFHs3B7sG91FZyeR3SV/t0nToIrUSXzaiBj24Ls2WzSMj46Ay&#10;9CS1GXWeRkLGzTW5wQIyMs3F69BFaoka0IymLd4SP2GGPT4cFhyvRwb03EouqNMWETOJabDz9kJn&#10;Isin89ahq9Sy5+0cmg578mCweGnDhJXUfVugGMbaRbHYbW4Y+2u92mCdBbJyE40h5nilJD2mrWSH&#10;LnYrQeQjaqxkfKia+M+DMtOgMvQktRl1nkb0Dx/UzAJCZs1Mepa3ZKeaQuGoQS2apgk12HAH4x9a&#10;ZkCRcMzMXuWJ+kst9BkVmXgwZkK+x67fYTCo1zxam1jnG28dushbIlVN6HTUoJa4dk1sJoZQzP35&#10;mke5DKj5Bxa7LagU8B0aJihHdyY7eLBI8naDvD7VqTXoarftHZuKmqh9kAezGxTNcDAiYDEPqKgX&#10;MuTVbgNVTEVVciTKwd7wIwueQjx1LkjLMmodutgtbZnlyVGDWnJv7SKXt4yGUypDzUa32m00THE1&#10;rEFl0RA1YR5RfGCDi4LoCux2ygKDLnbLox4WtzE3jA0Z87Q2PEVjFSgK4QneFlQkx8pbqmjg7tZu&#10;yaar6xyjkNyFfcEZdI1a2fC0VlGdtyRwIKcZtVL9KLOgQG2dr3YbDaNZDCEFvJtDwcveLW7igfOE&#10;6xBhMkAXu8Uqr/Vo2fpTwxTB9ePPDoSYiwSVAqAnJEfiVL3hOYSPV+LsFR68ckNRm+tmLHQGKXSR&#10;WoQWrVi41bBYFW3RPFBouPI2Q7EJtOW42m1qWOK5a8OcUuZapPTyILDiWbVC1wgLCl3sFje6aTmO&#10;GtwjUsoWzf09RUTqoDL05L7NqDCrXm0YMxBl+lqlvs0QBMYRJoGIbfM5dJFaqtyb2cNRg1oKoJpF&#10;Egs9537ZtxlKcPC2dGHOcpUrKHTkTVIozpHss01hpCLx5lYZB94EMRA28jHnD64F8s4JLx6g0+RY&#10;9zpKAmDtMQx0REKmpUOQ7LPNURJOR5C69aRIPpdNPTY7kFl6AirSmY/yVCQ5WR1cUtbt7WDpeUVN&#10;KgtHmAWqAmXEJy6ajEoax2AGx0ROTYc+KDxQjC+tHNYKspsdRga9wJMbFH3MxEOTF3jS3h41+Xhj&#10;HPLoiAp2k4RFMeyAynjbyTaNcmspVFSsqG1ejdl4GMnN0N2MOx8Bo0wODgZz8Th0sVuxhtgKnBvG&#10;jmK2LCkDXUQDQuUDSrz0iej+gkrqXD0UCcCnXpLyjXUyUEtE9I2tXoeuUcvC5ljsC8JRfZKJ1+Ut&#10;1wZF1RxcVhSaSVDU7vV7qaJSmKcubfGrq8RIuQKJVs28JQ7pThdcQBepJc5DI2MDNahFxFS3BnVz&#10;pkFl6ElqM+o8jSxtW8kbLCCIzg41hy5SywVusTSOGtSSxKgKGdciskGd5AylQlTbXovdJlQSdGr4&#10;MbINg+r7Fk17cK/yNh85gH3zBXSxW3JqWUdygwVqUMthqgZDXsSaBpWgXKenqM2o0zRK3o3mQhId&#10;Pu5b9hbRbcPmW6NWHuS1kKSNhglvtawcInery+qGfexQMh+7oj51a9d0v80LktsyQLLPNo/w3BMO&#10;7moS4CZCf9OzB3NuDUMCiiRgrjODTqPc7hb50iN+DNWXAnF9xJP3WRdjahG2eZgwQdsDMl1qqR3V&#10;XzZFCZX6etWZJNcBl1Lv1nWWGJQkRph2t6vR2GRbh0ThWX6BN3mRJ7ydZeZiR4pxvCKkxnXqiYYE&#10;Jcf3hJ2Th5ij4Y1Z5w04S1nYWAp4jE09cujiUmB72tXoqE6tPKtjboQp3AYLdoJyQK5rmRWVOIPi&#10;gQAqAW59KZB8g30q328En8vz5U0Ud+gatdybdnxKVs/YMJw1JxA+4ZraiwCBdG3S86mkuW3UmGQS&#10;QyxkhuegayV/wXUoh+EJM01GlbTSGs3B8YF5SK8SZrTHrsSgCELTTD6Z7xORLYSIIG/1eMJA9YYp&#10;hk3V4ca9jUElKPaAPWqHbV6QePKqiUOXtjlInEF9FaHPMKS8xnDwsi86lC9rCDXpAA/y4HpXBg26&#10;tgLldVrzkG00TKSLCTOchuOgEpSTpw9qtdto+J6A86L536B+yo3f6OEMHqnFMG+HgEMXu5XoDjNt&#10;zg3zBK9FLRDLdl2MphLtG1Ds36Ye16ul/tJzP6OS6FrNRTSMlcHOD/TaqhlRON3kL5I6FbpILRWW&#10;/Sw11Fj4GF/sUQkcsDWfg80ZUHJrzuiBGZUTCpmgrGTGZNcqQAgvUMoKxtmj0DVqESbtzVK8JGPD&#10;SHVE7ev2av7X3G2G4nRFqQA6dTts84KEJNwoAck+21wKCQm5RW2DzhMOGHvgm+uV6kJlcohbMt0v&#10;oNMot7vFVK1qcKBGt/jcNSMZUZztN3SboJgHTqiNHH7esCQX1aUgoUl2MFP/oxY/oPY8elSXv4jq&#10;VOgitSCoUSpQg1qMD3qtcuJPg0pQAixPUZtR52kkB8P0nQ3eysPhqg05dJHae6mw1pb2Fm9fILXr&#10;NFJdGa9qWfgJ+kqy1jcX/vaSyqhcP3Ujoz24dEJ8Ya1+LL42yk333ejQiVrbSHqKIvpTSnRGss82&#10;R8nRao9ncqCN48CLaY8bktYovvk8OQWK3Ll9Kmx3mxombbi6qEm5fmB5KMc4eus2l1JY6vClbI9C&#10;p8nZ7hbjkDoIAtUXPmI8Lkjtdh5UgmJaP0VtRp2nEVVJF/4WCyi7ZdKzM2iRWvx+Fu/iqEEtSZcq&#10;FGE7Gsp3cacGVMIytm9zW1q2AhOSvExoC8I+2+ZJQkKw43YrawynlcpflIUgeKNAJVpYoyxvpUy0&#10;XTG1I+teR0m8lBl4W4ELI80+q8iGhNiofndCUZF06jjkheh+iBDTIdk5mQYeI7ZKygFdYyGCHNJ8&#10;W5KB6iyUiAu1txBcS9Wk2m2GcqW3Qa12mxrGZjzMOkqZvpQhVUGqm01KbBArr0M26GK31EvQOIKt&#10;hlEy1UFApCPWlEqtPEDRNy+7WM5WWLDYLVlhGp/KzacTFZPM7aFn8Sb0pYhDIoqf7xY1TUe8QQ/a&#10;q0b1bcwFO9scWAFdo5a8QUn/aSOeuYdnCElQoRPnC/Tckiqo01olCkTKj/dBTRuIshOUPhqgi9Ty&#10;gKBxb96Zkg+jof0cHoQZlSWVoQSB9Kfspm7t2NCDIiNxYHXHI0j22ebpkpEI6x90e1z8OBga+SSH&#10;SZhbPl240cS0L1MX0EujpFgUh+CMdDhKSdbVnR09+T6hWoZFVzKekYYMzdNSp8O617lMSKTyiDW8&#10;72n7rCJvIL3Ab195Sm6bZajy9Lf4c/NcskLkQVaZy4BenEtq6+i0FKTjUaLIKU8DyeYSQx3hFepU&#10;mGgo0DwtdTqs+z4tGQlTtKYKpXW5/7nUlPNYZvvM/p1bxyou711c5lQeEvacmntBFCmneF+hBLhU&#10;LuLsx4nUbel413v6xAU2UXuVdPfOW/IK+12Z6K+TZ2Txpd4MrJu68URtkOKJslgIGu1ucucgRloe&#10;92tAkkv7wXJphIRiWwQR5mE3oNhUb46Q6DkCgFo/pED3d4xiEC+J/+nnJspLrZyO+caBCCxSiLKz&#10;rHZjneuEZCReJe1xBWkW9z/Ho6umjrXPsa/0CNLFzznl27mYPq+UzBTg7h6qBGBQxq3W2UaIONzP&#10;x4O4UO2JsIDSYe1omAOxukxNXholQQ0eP7oxDgyAFs6MKFbN4pRACygFh0+YgjMq+p6Y3tPpCBSj&#10;n6plkz8ZKBkZembxUkIPEZ0mp06V8kSudw0Mwegz1Axj4RCI2/cZryfom9i+xguUuAJbBLWj+su7&#10;jYa5V6t2K4HTPiju2GqULNQSZ8/5v7V7trtN00gQTM1IKyzgHK1BMhXK8rQbsXZUfxm1sSxuSYKt&#10;bmwaDt4ihVdrRaHWcc/zliIoNSSo8JbcgOGEzbyVDJk/yVsKVpFIWVZy4i31aQ6oxQx/woVTplHy&#10;LIfzI7EA93CN5yu85XE6v3IrN+uvDd5SMKE6BMqgKB5Ro6gLbx33PG8xKBKgVCc5thcvYGJk24Py&#10;SqnLyZW++suoTQcC0ejV4V32rbxiXWyqhVqC+NA5/tS+JZmuVgIs3ENoqM67CsWdc2Ylp0UjWbBN&#10;tIrjL+1bhlTjtwq1jnuetyIr7POWxKgDzmO27dtrtdtYNPj0Bqkqn8kYZKorqFDLpdut6YvdpmlE&#10;Bqj+tsI9IhS6HpJY4PctRigKV51ZUoFKSNx4/KVB8czuIL/l+xYr6KlrPh1/4vsdtkjaXlSEmI7O&#10;YBCWhD97JrOQu5IQ05gGhcWzPjSeeUutFtFd/8y+xYY2BOZn3t7gVO0Nx6Bi87G7VPZYXVLOW16M&#10;U+k0Nez3LakPKJD1cAxZClwN/F7sNqZRvN7jgRC8pWFk7NpthmL5PyPUZFSk12KKzGcy58EQrVZ4&#10;i50HWe9P8ZYdUlPLC29JDZguvmAQ5tsu7C5OcloWeA3G4y/2La4M4qDqJCfeolz25KLFbhNvsZfV&#10;qO4sS5E1Ko/P7dy3lIQ+UxeqNsxRMzbscjIJBxQWq90maklp6if2IrVpGrHn1hTVwlvUuBqKV6BU&#10;1zvhrKmo1BEZtkgaFFNc61SA6zoQWhgK9omVnHjLUz1jt2l74Trbv42R4/UwWZzk1DC61yi2pEEh&#10;tUyyR1BLsYk/y1syFWqGXWGBVA0ZD8fYtyz0Hju+SG3atxxSo3SReEu8Qq+/mk7soFbU8zM3UJpG&#10;Cn+MWkFiARrPdHT6fYslARPPmSUVqERt1ISDciZT52DsNq1konrdlVcF8vrLxPM0jRLUu6sDSY5A&#10;TR8qnCdD4IS/vaLy8MqwaAimUD8ADyhTcaqeUvjO1cQQ0MUlhW0eoaGZ3zcahkJvmACx4SrIUOSB&#10;MxdfQiXVa1zJYgrslhq0QU6lQi2xxOLo7x4Dg07UDmYsloDVF4kmQbLPNpcCRl0Uv6En31FEl0jg&#10;VB/HREOG4q44MzkFdZr1WzyU+xyj4oXMV+XnNDnb1OJcUFd9rCKnlhhuEeGlYUlbGtZngZ5b+AV1&#10;2lEYOakV0Ludd2N7D7BTK8H7Z7Y5Pm2pEt7omc8PjmhkXoVOZ0+GnjzUCup0WuZBzSdtpvbkEZ6n&#10;cb4bMgvme6VAz11YBXW6CfOg5ls0U3vyes7TON/7mQWzzJChJ4WRgjpJOXlQs4SUqT0peuVpnGW6&#10;zAICJwfBrEDPCZoZdZZg86Bm6TdTe1KsztM4y+uZBVLarsr6BXpOiSiok3aSBzVrNpnakypTnsZZ&#10;F8ssmPW4Aj2nIGbUWfPMg5q11kztSXU4T+OsZ2cWyEseVUcv0HPKf0GdrAp5ULNFIlN70tSRp3G2&#10;oWQWzPaXDD1p2Cmok8UoD2q2NmVqT5qx0jTiOR/tY4kFYugdbGsFes5oV1Ana2Ae1GxJTNQSVnHK&#10;RJmmkSjF0faZWHA7200z9KRBtqBOlt48qNlKnKk9aX7O0zjbtTMLZpt4gZ4ztmfU2YqfBzV7ADK1&#10;J10LeRpnn0VmgTe8JUUj8ZxypJSGJw9NHtTs3cnUnnQb5Wmc/VGZBbMvq0DPOcky6ux9y4OaPXeZ&#10;2pMuwTyNs68xs8Ab3uTtSQdoaXjyrOZBzV7ZTO1Jd2+extmPnFkw+6Az9KRzu6BOXvM8qNnjnqk9&#10;6crP0zjHCGQWeMObvCVP7kzgQml4iojIg5qjKTK1J8M08jTO8R+ZBXPsSIYSqHbGW1VQp2iXPKg5&#10;UiZTezIEJ0/jHNuTWUCoXk2Awn/olg15Mu7Eu1UVFTdytY8xF15XjopENcGX4GQpxtJMDBgrSd1Z&#10;t4xSZMhi1FFgpZB2dpWIkVhLJ5EZgTA1QCnAqglDDl0zEPHygtW33GqYMw/tUgwqmKgk4LkMKkGJ&#10;+N15csKscWqK5dEha5LiJnNA3aYZKyNR/G1wxFKmxqq7swB7hcHY5TwkpslUDlycGrQ+za9wzGiW&#10;iHBODJkZAsAGt5ekjRmwBc0tOw8zJsUcq8GYgE6r8ketvesBSBKP1kR24CKdFJpXi6hjOp0kH0il&#10;qkbnNKAMPEdnxpymjwBiq/43TzzRo+JxaAMyZq/RSR0HUuMrZtBJYQkNWeeYGrynpDs78JaqIOu7&#10;OmNeyzOjef9IOpKWLcMrXt8H5YFP6oTqxBtwonPYW2QLUHelU5hw7KvNrUVyNVGwFcdnhVKFdjqQ&#10;Aj0MH6CcCI0T5i+bRrjdp+TNKyanQTXoIA3J+6CtWZIyapCPvFdifRpwsU98kJq1JXlJQ7NEyWha&#10;Gj4p3i4pfCJrknltI5J6TDtFKmyW9ZwjxBoGNiScaVq8lKHaZ9sTA5KWBuG8Jf5zGAcPDfSZueWh&#10;xiHUiNTHB83DxrfHK3Prq5T0RVnVMuVUkR9qpBE5dkVqT4fOYnuGEpTvAdKVPqPaJueeciPdA8DR&#10;7tGM9lXFnXFumpMmbyUsZVygnUVSX7LOm4TtdwLkjc0GXFw0PAGrBXIcMzaHZGZos7xVV913rCEH&#10;4pVYT/3ChOmYvMdZpQ95kkMpIQejutA4tHg+r02BwRaJxJahdY4MMdFIddieOUcmwNihw8hUP+EE&#10;RpCwRm9QMyqviFCwSaVU2ADjSV5lssIWKUT90oIhuIWGRinrqptqHkzATlIYiPO0kbWh6RHzdJP/&#10;oC8UGWyVQlZGP1ENMXiIeKJR8C+4O+uUJhhHq8BWO/RGeWhjOMGRRPQEJ465mnSJmMbV21apwdY6&#10;lDwvlW8M0SmUHaM8nAaTYHJ5rFOYEcdpo7Y06TVlr6XB8KyjJvXoHl2kkOK3SsXEQ3JhpJyCnNCc&#10;sXUfJtgttd1OUBiNSu5dWRi8dSrKjXR4rUW7g0Lqn+ArzrBFCjm9tKTFRqNUy+kUbgzGYWcpdMR5&#10;2shz0JCDebq5BrVUmMEWKeTBHpWlDTGmDV1Llz5PaNfrAqOIwVAwPVetXoT1l16LGRO9sO5EFimZ&#10;dZ1T1BQftiLuTCUSSa4DF6mkrpPKNo4ZZCLV6t7gzqylu5HdAiivrJ1YrBmTmn91tfL4sip511RR&#10;GCaBqESVcB24SCcirspFjhl0YnRAT2i7APFuGFAGnqMzYc7ThxfFgmjkmbw6CVJjvAtVpO2dMfDg&#10;HyM+RZfJ1Cx1UdUGsMHPBDzJz4w5Td8rsos1SGfmJyq+5jE6Vxb5iVqpRQsdM/iJa0xfK5K3BgZ+&#10;ZuA5fibMiZ/cDxRi2Jl41jECYAWu0SkvbNvStJXgdBL54ic7AnulMwNJBjphv0qYUsq5rEzS9qxU&#10;MO/aVYGPTni5tVFpsEUiydkm4rFdiVOjkuGoUgZGuTqYgPEYTRvoYoeBiKuzqmbiu9aTglyAgUKi&#10;flQ2M9hqhx73ZYjBRSK8tc7GxmAcdpZCR7yfpg2fpxaVNT7FYCgEqPe6wRYplDKxXaM1xGgUc5Yu&#10;fynGVnkYMJuZxQ4DkdcABh6ynFBFZUFVAeuBHEG10+xcWO8/fX3bRefPT99+aTK0/PGPr99Unv76&#10;7b+9/fThX/756fuvn96/e/P3d+/ftx9ffv7xb++/PPvt6f0Pz//1b3+7+zfT2stn7z/Kxx8/CVrv&#10;pv+Xt398a108fc9fz3798u6H5/+XALi7q7/evPrL39Fd/3L397v7v/CC5cNfMIL+leOPJL7/+vf/&#10;95z2ru++/+XdmzdvP/7j3ce3z/748P7j1+/5jz88/+Xbt8/ff/fd19e/vP3w9PWfPrx7/eXT108/&#10;ffun158+fPfpp5/evX773ZsvT7+/+/jzd0iQV999eHr38fmz32XajikkWpn/CSfhVqHww7tvb788&#10;e//uA+Imaphpmr+8fXrzbx/fgPD0/bend+/739/VsbfWmAD7t8/675+/fv/1879/+Zd/lr9+/PTm&#10;//z7l2dfPn2TUT777e0X/vjl05f/ZNxfnj7/8Pzr//716cvb58/e//ePXzHpXrdj+Vv7gZGOTPRn&#10;XzLkxwx5+viapn54/u35s/7n377xC5RfP3959/Mv9HTdJubjp3/99dunn959kwmIUemP379+7mPl&#10;D2UH36yx4/dPX950Xshfn798ev3261f48x+/PH1+S9/S2ev/+Rsz8O4NsZ7YeBjdx6cPb3943j55&#10;hkNISrswMP30P9rUwaXP//j0+n99tRHTSIfIZzK9z378/X98ekM7T5DWqPzjpy9tobNSnv3RpoEN&#10;JVbGvoNlpb7mv1McVDTd1x1oy96QX/8aO+bpNzjalsDPb3S5//xGR/8IHT99eP/0w/P/8t0znvCU&#10;B42f/c5fNG6ycHzMbeEfc/S/unr2yzNGhqumjy2+5EzyL6k1dY0BYb9ZBGz/GEPaq+vdZhEX/cv2&#10;HMLdwWi5FP1jvG7397vNIvT5lxRxY8D3+6NFcfOPjycB2cO/5BFCKXmx3yy89I8xoD+82B2trD3/&#10;lLqwYujcb1duVf8a39HVQcOZa5RlJ6/ugGsSAx8NU7hwfzVIhQH/lNKfUojgYMSZcfIu8z7jRFyP&#10;hjGeMh0HDWfWEV324qDhzDsGjLxyd9BwZh7qJ0ayXe7JURhDJgieKoj7LYsQ719LIYvb/YYL99jJ&#10;pGIcNJy5h7eNujn7LWf2YcohCvyo5cw+0cXvD1rO/CNylfV5sPPEfOWTQXUpYnP3x5wZKEVHMRoe&#10;zEZhIEmhdw+7LYs920chLigM/Pstk/8bX+P6pobMfsuZgyw43EMHq1mMPT4OxHVMIvstFw6itSCK&#10;H4y5cFAutoOWCwdvEHtvD84M8a/4mFlyBPvvj7lwkEI/GPAOxpw5SF1pJOrdlkWz8VGwMqgxfLDq&#10;REfyr6/ldY6X+y1nDnLgk/R3wEGpgOwtU+/1dn8ypKKZfyrVk/GJ7E8GSml8TY6UjGLvppaCdNEy&#10;EVxIGgctZwZKlY0XBy1nBrbXsa+OWs4MJN0MxX53zGRApzFfPfC/g80tTh2nUOrLP+xvbnHVx7dU&#10;DeAs2J8NZLL0NVUtDza3mJ1Sy82IcNBy5iA+ZEpV7c9G5iDPS4ml+6DlzEGSCYke2G85cxB1Txyk&#10;By1nDpKyik1st2WxfsZsyLmPMLkrd0q9Lv+ax/6uD0QC8QD4twQjUcftqOXMQZKouYL2x1w4eLHl&#10;zEEkHlb0fsuFgz0t72A2MgcpG0/B6f2WCwd78Z2DljMHOXAxau+2LAp9zHMvULXfslg3/GvxYhys&#10;OrFN+rdaoOug5cxB0hgRTvbHnDmI4UOK/B20nDkoBfau9udZnPE+ZjyJUmv1oOXMQQrW4l/fH3Pm&#10;IAUPpJD3QcuZgwiXWBV3WxZjbYyZYgkEce63LK80+dfXuCUP1DQxSfm3koaLlHvQcuYgAYAvX+5z&#10;UGrUestkZMqjdwctZw7yihg07s9G5iCXhDyRetBy5qCkSqIp7d2wUsI2xtyf/z5oOXNQRO0DDopb&#10;IVpmEIccxKORvqa8/N3+bEg8Q7TMExL4N/bHLDFT8TXH6N2+iCRhQvHt3T2hMwerDk9e/poXBfd3&#10;ChEk6Vs82hgdD8ZcOCjVM/c5SPhJahnZmRctDlouHGTuDpQJnlHKTRMeRZHy/aavxTcas8cTUogn&#10;e+uuld5PH/Mk8N3BsMn1KW0TKrK/DyUALAbCcyWYeI6GXdhIqCt2m/1hZz6i0hNBdNR04SNBw0cG&#10;DikE6zMib8cenf/NmO1fUyn3QNZtBkH/9gX+UiZvV55plR796wcui4PpkIRs/xZvFMG6Ry1nJqI/&#10;3h2sj2KWkZBpBLaDMWce8lDtq33pjhC4NGZi7UjHO2o5s5BNy2Wxuzgkus9no+3xo+0iPm3/GhPc&#10;UcvFMIO0RlD8wZiLYYZ64Uf7UB7M9lFQL4fa5EctZw4S53d0ekiEibeMV/JozYmT0L+Vl50OdjcF&#10;PuLbo91XTDL7ooY8qhoNqnX5aA4y37qFuSwJ3B9uy34SN1Ezb7/+46Pat/kLV8LP5lH5/OmrmNLF&#10;2I25/NFDfP5ofqGdj2GafOwRT4cfwwf52L2hhx8zufKxx1EefszEycctukh8dIcfa2zjY3f3Xf5c&#10;aYxCHMetK5VReun4c6Xzeo1Qjdt97EUlL45dtqtMDBtRnCuXZkYfrX/s7x5c/lxJ7SHblz9XUtkO&#10;S4NRpvYklYutawTtY68lePlzW7lrS1efI3oMV/4hV7WG+WN/1OPyYJTUnlVy8XMNOniMUkyHgyE0&#10;oS2C/qTW5daVq1ET5bh15aqX7T7efFqJ/DGenDxsXYxY7cxYW8CaRPLY/YAXSdUop8dIKjoejJIa&#10;9QGPP1eu9pyLi4PRWLfHXoPz8ufK1f723uXPlau9lNnlz5XUiGM/JFVDKB572PPF1jXO4bGnQFz+&#10;XEmNeqqHg9GgpEfCYVbOGU0ReIxS1setK1d75amLY9dgr8de8/jy50pqvOhzOBh9jeYxCu4df65c&#10;jfyJ48+VVK92f7y1NX7vMYICD1vXbIDH7kG/ODOaOfMYYavHrSupPRDscutKag9Qvvh500jlXBJd&#10;c2WRNTWzI6xdOE137AhryxgDWT8qecdmcUhKsxbIu0x0CE6LRGuZLCStRaK1yj4Ii0RrKCoIi0S7&#10;ALUoQV2bCCWhokucNiFKQunXEExirHJU54fK6l/evv72jPCtR4wfz58R7MMfKIREAPEHfPyx/WHR&#10;9RYV9vS9BIhJ0JTFqjz7pYXJSDCKhDt9+PTb28dP8lcP9O63rQVPBdRypvpX3hjr0761L+zf+Uvq&#10;oJh8bh/Zv/4xBY77ouQlwB4cyyzYV1uR6QwFl26fQHkdpS0bowYgdVnRFBnnLWqwBuB4b1RB73vG&#10;gTLnv/747vVf3/5nn5b6yzHxrqAo9mZ7/GrqExMBmpkA8caWsFAGFEBc/r6iVvoMTJ4+GUm5otpf&#10;7xPPXVt3MSAJmdbRGnCRTpzaGlMqrwaOzWI577cVDKgVUgnADyDveVjgVZ3N+svmNmGiqtuK/iaq&#10;6ct7YmJUxCNQdJxbrK+IK23iDbhIJx4wexHQMGP6MAJoPhjPTNaUTgYUQOLdbH1XyuovozNhShE0&#10;OSqiT0pjaxLxjcQKDECM7p3ZDlyk84aMor4dHDP6xC0k0UqsWx4lqFGrpKgHEFtLW9SLfSZM6viV&#10;hBSaJepRNy8pLSVSFiDD1XVrwMU+ryRxta8Ewww6W/heB84bKYAtas0O8IX9GZgYCXsJ/tQnZTw7&#10;KVi6R2bzOr2KrA5co5NnAuSxdGGZY3qfHHzyoHQDStxZWUM8PMHWbkCcFv2tldU+OdM6y8g96ndi&#10;9Em6njgjGJDUfalnH4FnPFWofVIxe31u79gNEqEndJJcX7cDnLa3IFvgXqWT3AdNdXTgIp0vyZHu&#10;a8gxg04yH/TSIU8OuTdvXknasxvp1atQui+voYxJ3E/dKxRtIJmlTQK1sAjXKH2Sw6tqvgMX6aQ4&#10;4EGz2P47P7l96kNlL4mXNyDvi52iMzApoWJxsXowEi+D47TRyfXTj9SYeJ6kHIGLdPbKmbKGNprt&#10;pa0acB5QAM/SGZgb0ycJ+7v8lMfguxBxlp/44NX65JgxfbyapvIsr2d1i80WEJd4rwqwOLfRLBUl&#10;BtnkjsfJ9Xi7JQKpCmh3xFSasGTAxT45NbkYhWVzs1Kc1QrZELbWjhqnMwPPyWAZk9zNuu1bkonK&#10;YK0ydt6fPbi7j9aAa3QSQvBKcz1b1HfZ9lBOfmlvFjGhngkZKBl9gjn1abK1br6Eg/PDNXP7alOS&#10;yTjIUVVKJLmMaoI7uxmfl6Rulj05jXCnT9KY+/6YdzOyqj3IJsk2A/cT8NQr7gRzRLOUUaqXG6EN&#10;prog7taiGS8l5EC3ugMX6SRWQStrO2YsZJGH+7VIxGx9MI0+A8hTeCc0jYxJ2O4wffImdr8R5EAd&#10;mP3yhudKOz8NuEonbykpPw0z6CQEVrU4arFjaiw7KwGp5dWAi30mzJmf1ElUcwdpmoMkQzwnok+n&#10;04CLfVI8xwQHwww6CSDRAlu8hz7ObQClUvs2nbZPbTcnHJODGad9tb2zAodJGURVeYzWSp8jzA0H&#10;IAlsKlMSMtaBi7NCqi0KpJwDjhmzwpyomVOeOqgKIZXbHWga6mqfjkkIZvd15D6tVE3Liakr7pZx&#10;qIAiCTOb5+r23BLXro6krWaJkOonJRHDg85HbJgBX1DZ41SfjvmSihlVpiRu0ETVByS4YasTFaoP&#10;iztwmltbS7riUGQoV9c4mXHsq81Z4XDCflBxnBME8qFSdCBBb3XvJ+BLDCAnrAwJk1Cirs9Gn8Qo&#10;q0hM2knfaglI9lcfkAOnWdmmk9nXO8sxU7PU9NOjk+DkqgmTa+nAVHGr9lJ/GT8CExvHcJZzWBMk&#10;3Lfdw33NJ8a4grbe6cSqFg6Dy1qMBIGqP8gxg07EWsn2ELFtUnF4ZNaB5ySzjImZsV5LElppdaCm&#10;u/lGXoW3s1wv7jV+yivIujTnu5m0cdIrGp3cSt0D6JOQgIhA4cC7PLcZk9SsKoOgH5rXQOrk1TWE&#10;vES0eZ94Ay7SSYkACeQRlhlmkEK8l5ZJkNDfKt1LzSMFup632GfClEjvcgATcY0W2Od2EhauKYuj&#10;p5YLKIt9opWqcuSYQWfLd+x9on0Pc5uA52TKnkbZmx0LH5JjCeV6JlCJsR7d3OcPPrcKXKSTDEu1&#10;H5LzMjZ7R06yyneT7Ey+sgO5TE7IlAmTfMlx+oihV1lrNrVQQsPK0TlwkU7OTM4tWbeOGfyUO1yt&#10;Y+i6w7oNIK9sRUDJwv5MmJRYG9YtwoKalF5eqUgeA6K4mUoVDlykk7JjWufQMaPZK16n7fxEcBis&#10;gDgvHYil5YRUkTGxyQ/bgXNA3SMvMOHWdXtF4Qo1KTlwjU6eiOfIbfx0TKcTs6M9QcQflJDIOkIG&#10;tjqtW5rw5v2ZMKmLOljkUH+uTV7HNFAvHcr++zlkwEU6H0T36GeCYQadxMza8YbPs0rguGgM2FTO&#10;dck0Y06GBAQkt+CYGhEDkpJw/f7Eo9EFl0U6X1CfT40XhhnNUhRJZTDsNz0AYQvoJ9hqn94sp8pg&#10;q0B7vNe5Jcd/OKRI4De3ngMX+5RMLD2H5mZbwntnNsJPPTB6NnwHSrL7CX6mZu8oE1i3AxqtnfFm&#10;5Im5pSSL8jNbgOruqL9U1uRIkye25bx1zGiWLrXwGmXdRn4GkIOjH8aLc5sw4Wc9h6hTRfJSGxAV&#10;merLd8RP8wJDX7cOXOyTra06vGMGneghGCHapTNpccy6A0lJa1xZ7TMwUYgGfjLzJriYQmoDeoFV&#10;CiGsc8WAS32CiT+iqweTtgqQhDpd1KTIFK28AG0SVvv0ZqUqUbmWZdlIFVeZW46O6o0ACLP7aeLA&#10;xT6xQup565gxfdjLdRK4dFgw6V6hTwe2QsrL+7NgEr9RDLdUPcR6p7qDbfsYkIiFejsYcJHOF802&#10;3/anYUaz5PCaQZXqFwM/A0hp3hOeO3xY3iylEatnAJv0S2wZulekfHqZW0IIJJtOpDc2awMu0kmZ&#10;KJWkHDPo5HFa1XlRakd+BtCtAot9JswbfRA29YnFqNPJ+18jnRg1bFEbcLFPrEkawLrRbCt40vcK&#10;R185MLQaSp9bqXVyYt1Gs2hB1RNLs8hDetSMhmPq/ZHv2Q9GKQaxfvaBySHft71jxtxecaL2bY+X&#10;uNqGX3BQGtAtLotzmzClRHpdmiQBaSGy6QIgHwyRerh01vokV3S6kZxOJDCplda2wwNbqQwoA220&#10;i32mZm0lpD5Fb+p90nk9pPA8Uau9Alf7bKWqGylzsy9TLVViFCqdCXgv1aRX5XiKlEWzo5wAECPf&#10;cNTEJBDuolWd/TRZpFPU7C4POWZqVioN9+nbGFAAz9IZmNxqw/SRNSaZlHKkzhOPpqu7zIGLdN5j&#10;C1CRZ26WJEbrEyPAMKAAstAi+vGink1JXW9W6nzUa5lMOgJ7Gp2TcxAA8zI4JBfpxO+igesbzRLr&#10;ZzaMUUBD8Q6gbd7VPh1Tas9WeeiB5Hy9AHC89WjTWGBwX4NjHbjYJ35fdbc5ZjTb6l21uWXee7T0&#10;FhA/Vzc2rPYpZbT60sTzMvCTikAaQTAZ5ohBYjHo7WDGwMU+cevpST03+1Km1vbKKJskIOELkcRw&#10;ed1mTPz6xWSAAxQFoR8YGNAH2UQeW1CB24FrdFLuy65lx3SWcbfxqkGbeLpHMsoyWAKSjRm5HQt0&#10;RrMUdKvBSoSUShWF1mfL6q19YgzUgtkOXKSTcFT1Ozhm0InxW21vaBHVrcl7Bw5EhjkRyVQw73HS&#10;VVKk1Hpf1Ij0w/6k8LuYHeUwduAinZQsUw3dMYPOKx6R6eIHFqlxQAl4ks7AnKcPQR6BaIefHLg8&#10;O1OBa3S2pyb69M385GZF/uzNYo+pukMGcgdv26nNJ9mtF0SmeoP86XEE9tWWxaPgYE+opxb9Uvy1&#10;jXAyP0sPRHhV4OKsYIYiU6ld4pPEhgGGM7ADpSRAWY4JyND6GbvapzcrjQx0iv23k9LKENY+WxXD&#10;NiAHLvbJ/aFCmWP6Kpc3FvSkZPEN12IC+v212qc3yxk1bFheDOIMbKRgwO6ZmjEgdBSV9Ry42CdW&#10;RzU6OmY0S1i6GsuJRuX8yqczuocBpXJfO7pX+3RMHBLd3uZ9kkxPZZK+hkbvN3uENIouWp3UqIRK&#10;kxLnZrls1QkrNoqq3WCVNeDJdZsxxdZQpo+6gcbPF8ivVbSSUsyqbjlwbW4JxMZK1Vf83Cwx0Air&#10;snmxfY8DSsBz+xN90JrdmD52rClq88TL5tVDyoCLdBILa5HVhhlrSB4nVtXHFJhN4MN1j5Rf7dOb&#10;9ZUQzd4gXPWzz0PaExDTtE78qXh3ggNIJuikbDSLrKIxO5y73ZEffQYQXmODXdZWRRa2UCBMHvW8&#10;pQLiCw0JdGNc9Mlg7V45Z6njBKE+h257tfF5s4RKUUG3A+Vds7KRElAsLm2XrfEzYSLz1aBJqvDc&#10;cu23PlsV2tpnK2JbgYt9UrFXjTcbzRINpYua42o44yWqX4E8bcqVt8zPjHk/WnvZnVToaqTM4twd&#10;FaY1fNaBi3RKsfy+4h0z+HmH8Nn5iU0bXbpObobyANx2rOGmRMRLAN4w71sMJxzRA5aN0ev/1m55&#10;TFVXfUAnYk0gU7FNssWUnQXJPrN/7fMrQgL6bt78fJMotGHO0MahQPK5bBHOCpVwuiqKFiie0rZ1&#10;JqK2u5XQaWsY+3K9oSR2Wo0cqD0y6Vk2IBYcW08fskMXu8VUpo6xrYYpFGlP4PHixDioDD1JbUad&#10;pxEvs7qDt1iASqnpVQFdpBZpUbdJoAZvJZagW+4R8CbeZuhJajPqPI0IPBp7t8UC0r58XRjnF6mV&#10;gCLd974sglpC1tQ3Qtm7ibcZepLajDpPIwkEKixssaBVFR823yK1OEik3B3S1lbDwDSxAkWNc6Fu&#10;oASVzL4T/qfbQJXSi9WkwtO6mO3amHh9aHCIEWZnljcHLpJKQJwK0I4ZfIU8nWBIHuxKJCYakKIG&#10;XBoyDaudJlQc99W4y0s13AZ99ikmjIO6HFA8BaExfNcOXewW34ytF0cNYjEGeLfzoDL0JLWBujGL&#10;ZI3pjp3nn8cWxXvSTD3G8zVSicA3b+VWs7x/qEuJwM96Pdxgf1UgotIZ5TBjxqMVen8CFKOSkILr&#10;tgaps0nwCKnEZsBVOmUR7DZLsW21IJF6WvcpQRwOvDqTdMBoHXMKjCe/AlW3Hx2I7oPAiwRn7+c6&#10;cKJzEDwI/bYg94xjX20KAIQIUr6gzYrj+DrnHLF0bfKSxllB89U7nNH3nIlphNt9Jsw7xJ6yaQkM&#10;Ileis4npqSKH5Ga4RU4Co5fPEeLFxZ7SFhWzVIVRrmcsDR2IOWfgfgLKsw9n+rz219xJUByaJVBT&#10;PQNso57hERN/jYDUl6MDF+eW4qEqsjlmNMtTYrri0Ad6caFNoLzIcYJOmlXrHOEx3RSamkW66aTg&#10;XRj6vJZncHULGHCNTvxHZLT3dSvGpLKG2rvbeoIQglUt5hl47gTJmNOpJdmsap3DizHSyYPdymyp&#10;i31ibrlzOTn60sQZVtcQD8690EAw4m679u8TD9BcpkSt9qyWxbkVZ7Gy7OVQ0UTeUb/WBfaSKL5h&#10;4lnTunnl/bUT6isfPxC1IvvTMYMUbE+auCIPAg78JOZHVToJIT2h/MgTElKLkz5fYVUYSBHNUgU7&#10;DJ+Dno59hCdKGyobDtfr+m4RWUiDyECF6rp0pWZCv6WIf5bo+yzRIDIHFB6dOIxA5Z7vxLL5qwZJ&#10;KSRO+g6cvEhc+xxHFbi2kJC/SNermM5UgrbMLMgLVzXPTyK6DIiiKH8un/QFlfdbq8zC/e2aJ1rC&#10;4NS54n05vSXI6VXoIq3c5+qcD9Qgtj0C1GYCKPHpha0I//jbFMqePnGvFVTMeHU14cOzYixk7SAe&#10;1G6pKyHvwIju4tBFasli0sIfgRrU4rT3acT6X29b3HwBtcz5xW4z6iTvk8B2qwuVOAkco5Va9p1G&#10;WQJVsWOxW9k7ehawG3pQbVAr8cF2FrQEi7xlrzIUwbadMqvdesOzeQ1f4IMmSbeC2JVW7mONeqSk&#10;Rj/ZlvrEFEgqfdeosEhVgZ9YPKRStfeNjl8BSuZsO02xkreDa7FPsYPaUStlwzMttMtda9M72hGB&#10;kojRh8S+pnS84C52i61VnRaBalyFyTe8t6SbA5NiWUwZSixe33WrvXq7xD5DdlosIu9KylObQ0Kl&#10;yr4BSA5rPyVeGXCxTxE1Oy2OGYSi6GoQj5OyBZQ9gySyPr3RLsX/yCSrlGJ1NjsQOnxNDEW75tBX&#10;njt0kVbMlKoIi3FgbFisCXrSSuT+wNUMlefSTlCbUPHq1hxoApUooqSLiT96NE9MsiSz6hp26CK1&#10;5JeYVdJRo2F5tUKp3RhUgrbH4U5Qm1HnaSReyay7GyxAC1dBORi0SK0cayocbTVMclsX53Bt8gx9&#10;XXAwXlVHbuD7rm6vdossYPckuZdFUKRuW7vh+i1q5h5nwQOxulpWCtOXnm1r3XIo4nyzE0hLFUbD&#10;2E41gH/j9HrIULv4F7vNqIRF1C2CbuNPeRMVN84FK92soZwq3d652C0hsH4aj2IxM4xYaqfx9ZCX&#10;IfEFlAzRmTLoYrd0FfL21LCUp7AlNbqaxMjqULb/iRj3gsrLK1X3kGcJTBxHMCfWv6xkVgJKYafW&#10;oRO1ZvXpRjVcAcygLqaMZJ9tGWqIuSUtb0TyFSivPppbQ6KZ6rbIUFJ8TrjgcWRHwwiPXRyObnGR&#10;qK5CLLsagRKUBaiT49BpcrapJYZR0+m3GkYbMHcm1s6a0kyOYYLeSurW8j1ZUDHeFI2PhjnJVDbq&#10;KTtZXpDio3bZOXSRWox3GsRHiTXJBSoNtwdA+xrj1ZeqVujzoB2KPhrliS8GbVZUpLmirwDl2h+X&#10;dvCWTFXV12NbLFKL39d468s/NSxCg9KDJWKYC3E3G9TW+Wq3CfUVyV11komGUNsOYjVW7wGK11y7&#10;dehitxgU7dJx1KBWniXXQ42tNA4qQ09Sm1HnacRkp/pBcC8GhU5snjJn0CK1UqVtd9GQMSSHT7ue&#10;UQ+rQZk4qoCSw3pGaymoBHlX3mJP4hzr3aKUVqMoEbsoUnqdOXSNWolEN2HRUX0apdio2aXQ3qrp&#10;k24TVDyi66dUQSXoo9jlafgGijq1BNxUhR8oRkNdcA5dpRalbr9hjDmaN0P0+TSoDD1JbUadp5EQ&#10;d7tLN1iADVLDF5GDlfOL1Ep5X12rjhq8laIjeiAgtdSQLexsAWVNnwi9LaizUkShAIkrbxtIbFf1&#10;fuLe44MBukgtlbHt8tpqWB6K7g3jtOj0xFygHDtUHok+sZK5+Nz+yu1VxRYcaNRg0G7NJx/dSsyE&#10;rmSS9bttcZFaonQsusRRo2EiEGwaMWjUEsZUS0O60nVBsAbW7mXpAjO1RaDyFpjE8uZrnqxtYuI6&#10;tdipWNQFSjqlWgaITOH/J7qlLS30DJ4U880NY7Uxk/0qdJpkE1xVvi1NtgLefYrsM/t343OEU8Jw&#10;6+ebAmLug4i6mgiKcsm1qiuH+Mge5OAM5gCkmz7TDp2I2ukW6UyZ5KipYYyKetFsDSpBE521o/rL&#10;pyihUvGoSif3+EvUSU88ySj8k/ZM4nWn1qGL1GLuU//SZsOYM+1avR/qUSKtBFTy1oyrlb76y6jN&#10;qJxL1S6HJnSjDqitBYv4rMlsAV2klnvVDUPzPqFGi4YsUIeFA77uogxlEa9H1chZEw3zoHs9FVjK&#10;VgWakAlRMMrm5dxza61BF6mVmtJ6g200LJnXZmWfB5WhlCI9w9uMiie2yi73JGuarXE+A9m1GBSG&#10;E3KVWklyHFBj32LUNq2Cc3YaVIKepTahztPIYWHRhhssQOPwS+okbzFOW5DsRsPUMbJLlzVVy3Fj&#10;/0hQfK0nLpqCyqE0rFUpvKfi4/UDYQp1JVNzzoOBDbrGW4K0Ebc6b+eGCZ6E9QolPq+KTBnKC7Y9&#10;1Wm122iYWuzDDcTuws6sC474/XrpUo7fLXeQfcIRJalleCh3GxZ7rgkR86Ay9CS1CVVemB6mER3X&#10;NMYNFuAXMnOvQxcnGYsMtrwu8NqyeNLHazj8cEeb6oZEVRzpBbqvTw7CSG6S0CTPbrDPNi+sjASt&#10;/WGxGCXRyuYKxY01yJNkbV/Z1Dl0cXIIGzbbvqNGtzjgNFuc0B7iqct+wxsTUCIuThzhCZXuueiH&#10;honW7OuT40t8ifnCIivHyiAEdJFaMVx2OSZQE7XYWfpCYWEPhUHateJQsq7boFa7jYbFlTHSg6Te&#10;7xViecWdVail7okeeQFd7BZDl+6ZQA1q5YlrneSNQSUoCVSnqM2o8zRypGmg1xYLbjA89HM4oIvU&#10;ohdpnlygBrXUcFPT99aCCygmvHMrOaPOW0TCxPVe2dherDLTeh26SC31BUxNcFSnlgw9JPx+5L1C&#10;Fqm3aIGK/0cW3Fq3BVUO7LJWeZob87Z2a9OYBkVAh82FQRe7Rdc2+5rzJxoWg4FKBWgJ46Ay9CS1&#10;GXWeRnQic3xusOAl0oveog5dpJYNbzYLRw1qWZ4+yRSmGngbUFR8qgOe4G1GFe238hbTirLgphWx&#10;HKCUXuvUBnSRWkw09obUVsO3JgORmzgPKkHPUuuoVNWbphFTq5ZhIOpyvG9vJblY5SeHLlKLxm9W&#10;c0cN3sobcaqdYIcbrgJO84CyCE6EMyTUWBapWzeDcXRKVH2+gUjHt1K7AV2klstLDV2BGt1ip9FT&#10;amtQAWU3nKM2o87TiDHV3E4bLKBamWkCDl2k9kZmSo+/edGwMWxXzwIeVfUdmmXGKiuaBKlGjowk&#10;hQbNamqfVeQNJALounIWPOHe0LjdVyyE4QxATlC9wYGLU4P3RKfGMaNPTIsq4kz1R4hecyBCrsRe&#10;rF9WGdXCML1XnP3EzKtagAW3aiOYELAIDtA1WokzvjloGP+qSQSuLcagElRSttv8L3abUFFnayQ3&#10;iqQUuOr04DodXKI3zKvJ+Q5d7JYdbuYjRw16WMvmvxItrCoQFH/9/8yd25KXOXLgX4Xgvt0UFFAQ&#10;ZiJm+rCxEeMNx3pfoBqqG8I0hQt6uu2Nfff9pZRHSQXS2Beeuej6k19KSh1SeVZAXxCCvb+2GVW8&#10;3WPDSEe6trMznDQYy1IIV/kmtdjSIKLpkquG28OLHToPihppJrLxjMwRtRl1nkaMcHZrLJaAOhWm&#10;OTt0k1oJMdd7zlFjbYnOMtWRelCDxoo44FDkmYMYaEkYClRYZb2OKEKEjNeXgFgaLBX5ssI1Ibku&#10;bQkcukktsWgWA+2oQS2x1+YApjzVYIxBNgmoVFs92MkZlWM77GSCnG1tpSRXNU8gm3AHdGodukct&#10;9mJ7A/fCUZ1a3JF47XUap0EV6Bm1BXWaxgvSQSwUal4CDqu7mRy6SS1ZJn75TpuG1DwLdaaKxrjh&#10;CvRsJ2fU+YjIVWtmm/l4iY9dnzsn9Uc59ia13JrOdQ011vaSOTYeRpJDPUDsMYfiuIRzbN+3CRXD&#10;+1AeRwqaiylMTibV+sRonc8thR9MYw3oJrXyUF7fq4Ea1OKDUGsmRhDCd2q3GUpS6MF9S8pQNAyH&#10;qz6XVnClcynemSGwcuj2qby81+fCoLvUUgvdzDaGmqjl+Wib5MWgEvSU2oS6mEYWtHPd1RJILNS4&#10;QJvUcs9/YW1h9lp/5jH5UIMXgn8JKFaYk51cUJnHunowCfWVookPTyhifsBCoSYsh25SSwifVuJZ&#10;NEzQPU/a6qZ5Mg6qQo+oLajTNIovRzWCxdpiGzRvW0D3qMXI/QWGgLnfqqOJ8XI4QAVKiMeB5FhQ&#10;n7GVy9piEzWvClUvRrkSE6IVUAnoJrXynqMdkblhIj81NAM+OA0qQw+pzajzNPIEmhnaZ55M2JPV&#10;ID9eW6lBoKb0RcOSk2S2MdGW6hIkqITVNY49TbLpuKrVkpfvTUo9IfNF2GdLVTgjPSaPt9rleU5R&#10;4vubKMnNMXghJFtTzyo2XoVOo1x3Sy1RC/lzVGfhEthtaQ+LQSVoprN2ZFTb5GQkNrjNqH1WkRdI&#10;FLEavHW4WqXya5scYq7gS/k2J8iP8M8Bujk5F+jHKt4vGsZ0Y7YbHIi9xEpMXYZStqZdybvdpoZJ&#10;d6uGDymVYZG92C+G3Cf0efM8EO6n0M1u8QBYOLijBj2cTqd2HlSGHlKbUcdpxHjAI473rS0Li/Js&#10;4iNMem2Qsa3VNxMnSWJKbUMEkn222oEgUa9d2QRxbb0nmxxxjktWYtuBJPn24hEBxahsNPBawUHK&#10;pDzZQzme3jD2vBpkgNddyvE06OxIknCuMGabX3NrK1AZERrvbRh5mefwdFDEDxbpmaw4gqNM68V3&#10;bIbAOq31l64Ml7DbO7GC1+q/5PBgK7HTOIa0AyXlXjkkN8lBfBbKAS++6IipW11TcIEyyco/eL23&#10;B0j62mYoRrKuE0+TbFvL6Iwm8Yp0QxQ49tV6bgIH33e1lIoRQmpjyP7zwuUxRDav+kMcOI1w3SeF&#10;//R4OWZqlpKRfc+zvbtzZwlEXdwXiVrBBWuWYO+iyQDECtRXCjfAcMwoKGfFgx24SycstZPimEEK&#10;L5hrco5Elg6bPYCoz3LKVxqqLawtfyChUuhDXV9d/4SEIWw8dDhVzH2B47N69dFaYDudTZIgrNDN&#10;qZFHVvvUBGrMDXeMiiWkRhFSk29e/KAJCn/cV3oyKhlCMLqhYV417FwRMfJ5v1tjUI+w5fTDQHEw&#10;eNlyTZYbnpB6e61XouCHxSZlzYLKYQkUQC+DKlDegzapr3ZUf+mGyKg9hi4JMNhAJP29HW7i0gkL&#10;qt1yQjWtKaDT2g47UJQd9fwVJPtsPUoxZ/atEEg+60yH7UAkUM3RX0IpJ9al22mU625TwxzwGvdz&#10;Cau3mEMKaVKtp0wOKUh2KYij7SAujXBnWEG/5KRkdBWzJJDfXhKV7ExeA8grlqDIBZS/EOgetQUV&#10;Xlc3vkReaYAYp1HUv9otKR5+zBW62S0RRkrtquFn1EPWqCCsohd1BxI34lAmqp/VqVvbWrrlCxKK&#10;rInH9tlyK2Qk8dYUXY1MZNJ5lHyYBqJCmRxixc1i4dBplOtupfhZZyiPHdW3Ns48Sml0IQxLST/3&#10;SyjWmC7SbHabGqaHWnIEkZLbxuJbUOGGNYHfKw/Eoq7QzW55dlBto4Hq9BD2IObfrmsR2VPv5wyV&#10;Z6n3TZgEh0XDEnhbD7IccnO0cBFWBVBi8Kx2CH4The5RixkLWbfT46hBrSTxqX6BUFvzLri5Ayqv&#10;fG1pHwkJ/xDMQ3nDFzd+RoIV1QwCkSCQPfoOJKZ8kFCJgPY4Q4duTg58TpPRpDjK2DDhpGZohc1W&#10;4xU5vgFFCejhxLvdBipX7rDxufkpCdeoxR+PHlCOOc7JC9X2A7rZLcYIrUEaqLEVWCzNFpRX4rg9&#10;M3cRP6FBuWnuSd6yNVYemJAuEem7PMFY7bMlM8pI2HtrWI6Ux5XHYeR4ciqeDMyIskoiOFbo5uTg&#10;MrHHhsgLr64L6mG0f2oNIyLVcC2gzXLWofLekW75Sl/9pVMkqosGAyDUjVIFYiJhLp0eIsKq4Yeg&#10;F0LmRuhErU22dUiD6qGmgrA2+bU14aFxAuBtHAgdZW+Qsm/J1tCgpXh9X2G481HCdzvuNMrl5JD1&#10;B4fu3aLp1xxvjh+FcWyxUYzqdShVYfSBCDQHhW52i/Zp3YJa0+zpFmukDooafuyZfE4yFGGO8QGd&#10;uh3WJCGRVCHMrCPZZ+vJiXEwXAIg6ziYagugxm893DZSgM+VHioZHIjylHB5oZsOXwSVE2u3RKlr&#10;qRGYjaSxlcnhAjKG6tBpctbUUolSo6FWDWMyv+jXGJztclyxBHUReurWJlvPCX4Yb5Kd5OYW++ye&#10;UQYSb2IzpEI+0egqZXLSh3JzuM/k4fW+2ckY2btsuR0oGtmRsBe4HeKLo5SHezQEDHlyeEZHbAyU&#10;5elNIg0igmUaYIx+6Bw6zeVycpaozibwaVrdIwYl927utkBx95o0XTuqv3QhMyp+8lpGnLuUMMJu&#10;VaM8noQMlW6JVVWbW0D3qGVieRG6TWOgBrWSO90nmStOSo2WbhOU4KWeYTh1a2tsdAYS4jwMW5oE&#10;yT5bT05CEsvUOA507y6JYCUREayOEoudOscdOo3ynm6fUDuiTc6yYYQF9WetBhXQTGftyKj2yXEk&#10;0aK9tpJ9VpEXSESTwU4r+SiFusDUgqz+LOq3YsrttwRhEDiTdTVqR/WXdYuZQf2Eglod7TSMMVR3&#10;jqSWDeckQSmM1D0rm2uSUfEFVLFTmKreidjDuYvrXFBLXrlzQKdubbKNTjpRRlOQ7LP15IjJvzO8&#10;QPJjhXPdqn5J+a9aqRrNPUGluuf+mmRUfBZd70vdIrKrxA6H6QWMEhQ9UYfs0GlyltTi8Lf8dOx8&#10;U8Nk72jsK05YSQbJ+5PIKodeWJzV1K1Ntq5JQsK8ojmfINln61FGT/hQh7JEaHPwQWUTotrUO5En&#10;5My6JybPe/zP6265JSzGyVFj1glfM51xMagEzXTWjoxqm5xAwlfP4dP9Y59V5AUSKLXmG8VOqCqh&#10;lz5588OxEj+oBrFKVn2HTku47pYaRhpIEqgxOaRta+DmJf6t4U7kzg8o6RjtUtjsNqOSxFO5E5uZ&#10;66yLFrhiBxWTeBx7QJVOFTp1a5Pdp5fLGx9KP3oFyT5bTQ46CH4u0yusJ5sc1CNsNTbKkYYKPZqc&#10;ijrOuux9y+eaVwwvKQXZjM6jrQAq+QD9olo1LP4PhU77k1s6oHnL12m1ybY1CSSxc3SryleYSO4J&#10;FVJqAidmJjqk3KGiYUtEcr2c0Cqoya3iv0O/tnNwrCMGD01+bZRY6TDdDUi+czCvWIj9goYMzdPy&#10;xblMSC0afkc15Fk2Hwc18NTuEqPElKeFnxD0hxqA8hyWVJyRmQ7oNJd1zLruaOs8BjGgRrdSB6Tb&#10;EKQKfhVcEIITFB/oWm9ed5tRSTAvPIeGcTL0/S2aa1fI06DE0dWH7NBNaslxVR161bCECfRbD2EO&#10;XbBsZx7aDChG/X39m/cpEirkDNRiuNPYBNS4IUgTXNiZDcqgm9Qi/2mBnmXDksjVphF7yTyoBD2l&#10;NqHO0whv0yO8WgKUEk2DCugmtdhgVLIK1Ng05PdoYVPWdniKUZ6SSFCuGpUS6t6tv+wAZVS8H8Pa&#10;4pxUEyxeQt00aVD4UTuHDOgmtdQqUlEpUFPDkk2oa7sYVIJSauyI2ow6TaOkgnb2vFoCovR1nwd0&#10;k1quEr1JAzWoJbPP2B8lZkZmkqGHXCqjzuyPy90GteDJOMf0eB3zZKnb31cvUJ1aRG+K2yr7w4hd&#10;ZHPsqxn6rF/Je5NcUBFE604mCoFhabekXhTFWspBiZu73UAUlT0wGINKaLreQI6aqCXK1KhdDCpB&#10;Hx1Sm1GnabzyxLvVEuCAutAbyFd+c5Ipp2dXm6MGtfLyoE3yvLYFekZtRp2nUdJn7Nza6sWgmAGt&#10;oIQQcLa2mEXU3BSoqWHcKHaRz4NCpHfo4doW1GltsSKo4QPKhtoPT3CimaE1oJtrS4kaDccM1KAW&#10;l5OdaqzM1W1LtwlKxZl9O0dFJSigmBSAUn/D1hYrVBVqiLmJw2fQTWpxe6hjgDzhqWFs/6rjAeJp&#10;3yJLUaPXoDwXefKIBWkdCVXCXIaGcbp3ZoJQIwpj1kjwB0p8hnCpgG5SS/Sz3jGBGmtLrLeuvOQk&#10;T4NK0FNqHXU1jdxJGvy0WgLCLzXJLaCb1Ioz2eT+eW1JN4luh2BvNlSCorXsW1EHVHyldfVIfXRl&#10;hGitYW0JQffjZdA9anlbnncd9fIyVF9bIgjx9xt0HFSFHlFbUKkkUOz4xBwTUWvdTkvAyZMojX7f&#10;GnSTWowvGlwS2yJRS91FnwupDJsPEIWNDcq51eyC3W4TKtU0SigN1EqKgJ5MNIS6tsSfSYJgP7cG&#10;3ewWrV0nipM5N0zps34DIUVPg0I4d+ghtYHKuZ2mEauRWiRWS0A0nTqrA7pLLYUKxm0RaytH0yQt&#10;7r1hw2Uo8ueBfktb0bA8/1Q3DVuZ0PC+V6k4MUKJgBuhm9RKtEDfFlIIcWyYGCo7QLKOxfuBNzKg&#10;wlnbhpu6HYxk4uPRsbJZIqTLPlsqiBmJN6RqBCDjEKd1mxwiQTHC1amjDJyWaaAmGCKpQKdRrrsl&#10;eV1PFK4MqcNUDjL6lOUs4jQYZAbCQZ6b456873s8Uka1KsLYrCLuBb5vEox9ds8o0ezURErkQU1X&#10;wh7nlnai77AmDjTAyJRDOnRzctrLln1LOmqcE4oImYwul0q9hpCVfV9J9dvGIXe7xTmgB5AA4mpp&#10;J5KNnGfVoZASakAEIRzMrqoGDp26tcnWNcF0BF/rdGYk+2y5JkTuPVWLEznp0zh4GdKbnGggwC6g&#10;5HUfTE5BJbylLjbJ2FxztmIiv+ftTBgkiUUDdJqcNbWi0YyovhWwRj03g6E8C1nvpQJFYd53uoiZ&#10;Kxp+otV9vVspT2OcWt59qiyT7AFC82xVFbpHLb5pjKcDanTL5WGXP+x0sNhT7TagZ9QW1GkaCej0&#10;K0BeMK9rCxejlN/ftbZYe+w9YvjH1DDuKjUtkCsncct5S6F8OpRJ8zjIuonsIOl5S0iEHxGdKE2y&#10;MvZZRV4gkVvdXdyxJjJyvSDQ5GqOFY86oo30yaHAwkk5JFApadR3UaBGt3BbjWyicBaSeZ0cnD16&#10;GlFVCWpTOit99ZdRi49TbYQUHKEQdG34EeX7O7UUwJW3fsuaBFS8TT22cHPjZ9QxBEPefcST1/aY&#10;GKNqsh1QCn50FsFc4Lw8oJZ4E7WsULmAcIxKjxQ57zydhsmiuB/6BB/WQbe5Ye6Vods0KCmSWSWj&#10;TC1j7kxgd5JjGh9LMZFKT1oCeWj9/rUlM6zXq9rt1jcNuaeSOV43TQyK1L0apl7W1nF3u421JeOr&#10;pr8TeB1ry7NHvbxTHK8MbUaJzijqkam/4gD5psG6M57MtLZTUH6hlnoy90i9627TESGuqsZE0HAs&#10;gSS63b+2mLkOij+VhpEBBvk4n1v4dW84JjmdW8c9X1t8q4Mwktd2FukLVBKA/75zSzDaF9b2GU+6&#10;DPdkopaiuX731NWsv2xLpbX18Lw0jbG2qHI9qnYJxfbWa5HtTnI0LBGqA/tLg8IhXgNPyk523N1u&#10;49wSs1izhcq55XSN7CKdWxHgDhSyvC1IvxssogS6+UWByjeoa5knE4N6UCuOiQr2d0XK9f0nk6jF&#10;6eKLBUJu7Olcu5OcUNvT8ffxZKmlMA4q7ltSLXr65G63MY2I0OMRSatH7YSaEVJWntiUbsTd7DYa&#10;Rlgl/XO4gXxQUr18FDTj3EZO52a3sbbi/B7VhODJuIqH94gzYyV1SF5W3b+BcsOcgnH1fMNx72E2&#10;G+bC15agXpKxT7qNaSQYpiYZ5dWjYQ1gCi6VFgiJ1avfVHZYfxlzzKjNtF13cgyKvPnBKJ3OLcWU&#10;NRX9fG3JGBjMV+m+RU+TRwbqoPzwIfFgfjyZ5ITK6lXbR2ImbKAhvzPzZJKtyTQ46TamEes0unyh&#10;Jy0BgWM1bLusvORG/H33LfoQ/KJ2Gzx5Duou1FIL4CSKIk8jj4aPGl86XlTdnZhjLBCn9p7iDuud&#10;nBpGKRgnOTGTOZgv72SKPvW45d2dHGtLkObYbVpbdNn6zGxZ22ZgPNhSuWGMR4MGm9aWhNlJrgwu&#10;9VwqEB10m6bxuZkHgw+lJSCIuMYOF55MLFPXjXcnObYFr1ZM0kXwZHJia1Je2cngdm1xt9tYW/Ip&#10;Rq0gLYF4joYlyFDMzA262W1GxWo8sIu0tkTgjt2m+xa/9JkyEtNIis+or6e1JRhmuhZ9gQjx00tz&#10;k9pomPB+YpIKlyJE2aokSGj64FgjCImChc2yEdC9bpFCiTodUH0nS1EkSy8lhqzWlyZmPKD4hnoN&#10;ls1uM+qzUU6WqrtqGZXklkHAI+2KRLk+ZIdO3Zo1Ti948uWICp2R7LMlLyUKQbaOOLUW42AQl1qQ&#10;AI420lCgZ5OTUedZR0oQnb4Nat4KhCJikxmg0+SsqUUHVkNV7CLfCo/FlGjdTvuzQM82fkKV8LLh&#10;ROH8Q3Jt9ODYHU+jlOlUtz2yyNEx53Fli4yVCP6BfxCmja+xd4uPfuA9BXrG1ArqxC3zoGZOm6k9&#10;ZOF5Gue7IS/BfK9k6OGFVVCnmzAPar5FM7WH13Oexvnez0uA8XmQGQpUvJ37UkFBnaScPKhZQsrU&#10;HopeeRpnmS4vwSwPZuihoFlQJwk2D2qWfjO1h2J1nsYpCZNKBHFuZ1m/QM+UiIw6ayd5ULNmk6k9&#10;VJnyNM66WF4CycSpmk2BnimIBXXSPPOgZq01U3uoDudpnPXsvATonYMHoEDPlP+MOlsV8qBmi0Sm&#10;9tDUkadxtqHkJSC4dboW/TY+NeyUhieLUR7UbG3K1Hppsk3pIt23s30sL8FsW0tQqpodGe0K6mQN&#10;TGuLK3S0JCZqqTF4ZKJM00iYzWj7TEtAw5KZlg0hBXpmkC2ok6U3D2q2EmdqD83PeRpnu3Zegtkm&#10;nqGHxvaCOlnx86BmD0Cm9tC1kKdx9lnkJfCGV1I0QXy6LzYPUAjgxGSPHpo8qNm7k6k9dBvlaZz9&#10;UXkJZl9WgZ45yQrqFFCXBzV77jK1hy7BPI2zrzGvrTe8XNtDB2huePas5kHNXtlM7aG7N0/j7EfO&#10;SzD7oAv0zLldUCeveR7U7HHP1B668vM0zjECeQm84eXaHgYu5IbniIg8qDmaIlN7GKaRp3GO/8hL&#10;gH1liB0p0LOglII6RbvkQc2RMpnawxCcPI1zbE9eAoIO6/NRZM+7LEWwkhZyPebJ1EwhPrle5BRA&#10;sCioK4I0q/+GgF0eT2gmBkoZKXTq1uxTasbC6CulnsX4U5Dss6VhhwjNC41vDCTf2txCVjWdqO6h&#10;eKm47xxKdU5iyRBVvjbKjIQ1ysPqbJT2XyUqf05dz+6xpQ/7zP47f47tRSLJ+pDsM/vv/DlJAuQg&#10;DJ+vpyzIJmludM/wKCqqZ1sFogMktjnLbxdS1U4jN8VL2Sy5X50yEfQ0iPeSg2D+LSNmPUr2qyVk&#10;MqBemcwXlnQ6L81O+F6t3oyPWipUdxpwqG3VzpUStJLl1aL8GbBHq31xlFR1tfq3zJZUNc2zxZJI&#10;yHtrkqo63WkbNARU7AT3xCBa97riqUmOtvpN799P6XMC9xGehg1yf+sUxiFrcvh8uVKpD3ggbuI8&#10;BxSYo6Z3X3xyC5/XzDJ53wFHVZuhgH5lP0nkP5fnjGTErEaJCkTZwLEnWwu2ObUMNZBxQUOC5mmp&#10;HVn3faVyk1FtLa1URZ6RSGAZTMKPefES308jHKu8lvwMGoivN+O5Q782lzy7Dd8dmvzaKOEQRJkO&#10;SD4OAgmfamGqBQ0JWqalTscwlxmJFIMeaPXVUcY4EHqosF32JTVV0BMbDfyFqlqhcpt3l0pAp7ms&#10;Y9Yl5JhRjurehi+4/a1hMkKKR5ELKqDEqvdyJbvdJlQCgAd6aEydXVxZwxsg+GTwyfUDFdC9bqky&#10;JxmFwuIC1bcCJUjQ5zqUQs+VAWJAI4VH54LalM6c6rTWXzrJXGGSoNO6fUqN8kptK6DY/Tk85D1B&#10;qRNATELDPe0Wc4dufHm+ZKSHjDSViVZzgRdeD29ANyeZuhP2VsG8egguj7QyCGFS48oX6NmWyqiS&#10;ZFT3KikP8uZrm8b5AJECiBA8QDepxWhkZSoXDRMfrZkyXNmS9ppu3McUFnphaWEveEt97eEYuAvy&#10;A27xNlZYLJ55aZKx2mfLHcgYyV3uSCT2DOetpbdqk89aHlseZYaSnXbPMbfudctnJOyi3Yn+1VFK&#10;mq2Og0DeGo/L0SQxpS8SPuknNXSFqnp4ILsQH9C9JaSCp9VVDVTnCpRUkMQI2TlUX6PuWVnCDGXb&#10;92Iou91Gw+iFNXJPQBTf6t2S3FKTPIE+EUN0G5RDN7tN9YcdNahFkNdkPJzb06Ay9JDahLqYRgKO&#10;rZ7pYm1JfVbXcyzQRO2wAyVyQZluQbLPlucE6Y8an7rY0x57SkyUnVdk+kF2zFA0le4nmEa57jY1&#10;DFeuWUfybNdTjnlfbJ4CK3keQLmaXGRV6Ga3kig2ovpWIBjOcrnRiEjSLBs/Q0lA6GFmu91Gw5I2&#10;W0/UU0nS7dch2pck5WdmxCNrVhE1oJvdoiZpjYxADWoRQjVPH8vJNKgMPaQ2oS6mkVr98Ln71pYH&#10;Pjyr2FZ+k1ouNJIS7msYsU5T4tEdh5cMWB2HCg/ocZpTt3aQlONnJAI1XEG0z9YbP/UkF1sx2zAO&#10;Mc00GsQYMchNMCp5D1UoDOg0ymW3pHQ+0cClQPWtQBIuBiFtGMtZHVSGckL6JbXbbTRM7NSgXfLW&#10;AJPdu0XIrUYqtCsuwH6Dc88odLNb3szRx98CNajFbqMyPjWL5XXjfN6kQqxDxSsk0N1uAxWWVsPl&#10;uXkwzig9aI41GwVDYHt3oa2tQze7JUBMK8JKWZWxYer6q/JAESaKhlVqM5RUo/1AVN7+SA2PAXpA&#10;UemVWr4bBwVLU7kHv/bJE1VYW4nkVNulo8bakmqqtzm1UrSgQYbiNesbDgGoz8U0yXZ+9Zjj2Agk&#10;jC6jjWZ93gIJVZWJr7OOQmeMmVfOapwn33PDqdjn0GmUy25byXVlro7q5LMkvFTRyF8MKkEviPt2&#10;OmtH9ZdOUUblmdHOCXO3JmKwODyaU+ZC9okKIAHdpJZrWGuvXBChx6nNB5nyUVZ6irKAkmtdoChH&#10;Kj0HdLNbjDyc7XZUFw1jyGa5O5Sq8sOgEpSX9tiM29yFejzesCR7FMsv8iKnQnkpxtUanw2UJ431&#10;NDp0j1qJElBpS6y2U8OILl18ZAnkYs+TzNI6FDPEiQWhoBJ4UUWmVlKkK7eIr1K3onTLgYOT9XvS&#10;oBO1wzFHn5IX3Sck+2y58XkgikKzA5JvfJggb+R2KHrkSEOGHk5OQl3MOsk7JkQsVoyaGlotJ9Zz&#10;mpw1tSgDtvEXDfMAlNoFUGX1jeuYiwT1x6ynbm2yla8ghXuT7N+tZ7NJpg0kqvYMUgWOTtxlbU0Q&#10;jp8PrFdyytVWE9BplOvJ4dkFU+XnhqUUgXKFx9TTr3mQ6J0B5bMTnTqjTg/x0TCDUmrFYFAVKSK/&#10;jEMSfq3QPWqR0k04C1RfbHlFVI8F802B8XI8M/SU2tTwYhpJKNC3kmP1YlCU+FJBKKCb1OJVwwIt&#10;vCFQo2FsmGonRXPg7qzUZih+MvMB1k1Uf+n2h7V5w5NnmXnlkOnaMsc1JR4oUcCdM8kKdOgmtdyc&#10;WsMlUINagCp/zaUs+JeAYpM8ojajztPI4ymmGC6O1yOEyPFU71Erjr/7G+YxeasXjSlObHX5oslQ&#10;FuNEV8io+Mtq9jmvb1H9Ti8jSrkNkg0amlUrxtiq0E1qKVmjOzlQfW2l6IpuGqoW8cxMpTZDCWUw&#10;Qbju3fpLd3JpmLuuioDINfZoEMEC1JSq3WJa0tddAjpRO9wclBI2T0BBss9WoxRW+lxfjA4kmxzK&#10;xZDkbLr50yGjr0JxM+xPTkGVQrmFf7C8PNTWtzZ3mZSHSzuQCCYKlqr8RcHeewwXa2p5lIXEwybw&#10;IOLVLBQ0SsQE24H4NQsLl5eAqE9nuAr9yppw21yZGwulj6BWoQSkL68JAbsmQzmSrwmFqhibjWMo&#10;L0DsSYKiNlqHdTqs+75VCxIK8ZaPvSBRTrrub6DcC7qExN3Us85TZITvqFXHodNc1jHbWGGJdpod&#10;NSYHq44dHF7xqhcE3SYoQbcHGzajSk2oYrCkYTim6hpYcWupzYsr7mh10bHVFbpJLTXb1EEQqEEt&#10;uYSm4jCoykQQVwKKpaUvwWa3GRUXYj0JEsxs5ghcJdVHgyRHeTtfeYVudkvAivojKZ8wNYztTKt2&#10;8X7goAxiUA+oq0eb3WZUVJbKjOjT4osog0QKZmFGPF+I819Po0E3u8U8ZqrFomGyEDQpk3uJIsu1&#10;2wy1y2Wz24zKW3YDtZiqcVI1DomMgLE8s94r3v9ye55BN7ulphqZpfc2jJqlPJ2I3BoyCA9N0MNz&#10;m1GnTYNMIeboNig0meqSIUqLW8h0aoPuUYs3n+eG7m2YICmfRphU3VIEEgT0qYQj9DujssP6S5lj&#10;QbUETWcXBAqQB9wHJRnOxYLArnjuReQcukktXErFciwiU8N0yhXeV57Lpd7mZIUGlNCMA56cUSWm&#10;ou5VUYxora/tdKoJAPVgUcTDfuY3qSXrzw0ghhqTTEYc7uPeLXNRBDtkrYAS5nTgPhxQ9enG6BYe&#10;YcdrFqhwI3Ou+6AcukktrhHjyY6auiVJQdfWTRxrKDVM2wLtdhsNcy5rrCXOCkoL6iSzkoOAiAPD&#10;4jSZNYXudksKqrI/Rw16uHaskiL20FpjhKevE5QXYE52ckJlpeqjXzSMUKarhzFgEGp4StqKWYqV&#10;4UDrRRShZWUIjhrU0pgJaYtBJSilxI+ozajzNGLo1Fi9WL0Y1GNkqXHlN9eWS9Q8ZIu1lRxHnQu4&#10;dzWhkbwaUBj2EbUZVXyS5UbFh2pRnsiJ2FYrFK6sTpOAblLb365vfGjVMJ4gFVipiTdc80THOhT9&#10;6p6QpfUNlFHRYYerjZoG5iHDeVGLT1PjCxVfB+XQTWolKkuvakeNTYNtQS2RqHHToDL0kNqEuphG&#10;8mJNEl4sAeYOEwIcukctD27Iexj3rC32Myn506HThivQs52cUecjgm/JKigvzi0h/BIf1gblh2+T&#10;WliE+fEd1deW993lVffeMJJjPV4FSnDcAU8uqHD2upOlPL+GdFzwzkLPiohBIdRo2GVAN6nFhWvS&#10;xaphfEp6FSC8joNCqHHoIbUZdZ7Gp8j9uuEWS4DnyfyKDt2kFkewqRuOGtOI49viEpBCaiiF1IBx&#10;qBtzdrsN1Kds3CqkYXKi9EnfUqSj1KLxmHGoZKIbzqGb3VIq16QlRw1qSf0ybR5pdmCdzzIUZaQ5&#10;B3e7jYZ5bnWQLkiokWJc7QDxXX09GY1XQjgG6Ga3xCWYtLRomIOhD03gxCXQrlx8GO8DSgBOg252&#10;m1HZF1Ur4NVsTE9KD+bSqlYTjInXeIBudkvFIxNbyGsZGpbnMOx+mtyI6AsJivHvgEtlVJ7D7QZG&#10;31IYtLnQOj0ihtRJJjiM+Rmge9TK2yB2kS8a5j7TAlkXxD8jr2UjAjqRQ0nYOtEKCiq7tk1UUMuz&#10;NGYZpRwgZ6l2i5ldJUeHblLLYzN2ozpqdIvmbDoDAWe1fBYSdIIi5jcBb7fbhIp5pHIpnrogj1FX&#10;D0tFCbqgW15C1/uWcNGDICdQMXjpRDlqUCumQeuWnPphS2XopRbS3qQ2o6LzjA3Tl3oixMM7bCnu&#10;TNuODt3tFoFQD4GjJmpxKRq1eI6HJZDiiga147XbbULF/jisHktrvrDFqSYI2VQVh252S0Svn8yZ&#10;XeDicQPRGG5DpFJAMVDRzLZdqqAiCQ7nFqHFpCXiosYtRY4cXrl2Pzl0k1qJ5B5RY20JLbKd/BSv&#10;77DhEvQSdfDk3GZUM+ClbkkW00GxGIPkyEBkJI1ah25Si4pocrKjRreoV9z8vWFqlQwbLkHF89VY&#10;52630TC1RWuom7j20Nh7t87sY1AkvGn4PnH4Z1cB58cjfgw1Ncx1rHIyGZ3dS72GwjhO1hYvqzcs&#10;dqZyx8DfJeG2TTLe0ho4htOC/xtPNujeJOOrIq7u3oYl0tm6RZ6rqkqLgzYo0WkHkmNGJWixB4/6&#10;NIpTyQU8Hpoau+WxF6UWx2qHblJ7RVyE7lVHTd1iqNG5oPLtIARccgMbtIWq7XOpjCoe6oEeDMp2&#10;zeMqH3QGrjp5a6StvEM3qeVJSXOnOWpQiwSuD44THjHUC5A4o4DieWvbcbfbQKWM2+D7wP2Gl73T&#10;Q63NWn0d5xzqiXMphW52C0cIBjc1zBrAfDqXIkCsinAEjDv0KRaItkCb3SZU5rvGZsNxsbHq6kn9&#10;53o/wUz9vnXo1O3gUyfXEBWvU5KR7LOl9QzPNjEcA5JvBUlOtq3gzoMllPGixqyuZ+teHUa5Saog&#10;uBvEPluPMo2jVfMoPJBkaJwxnYYLCfkZoLzwrRQ6dJrLdbfPRQy/t2H4uHlT51NEoLRDCWc7EYcL&#10;KqGFAz1E2Nm1ym0w3AecKzKv+5Adukkt8fCmqDpqLPYlr0Cb6iYBuXWSM5RgrgNJDY+ANwx3GcQE&#10;7ne5LTuXw0hSrdVUKOZdsQG6SS2ZnhbTI3kCQ8OEtxq7EYWyCv8EhgeUi+bgNi+oJL1Wjg+L470s&#10;Xb2Wjp71SXmACLbY73qDblLLBjWhiHjBrgHH2pJRY3OBmWpQDSQZ2KFnil1GRecZQgp4DEuKKjd6&#10;YIeD3QTt5pnp1g7dpJbYRTvyjhrU8la1GdswPg0iE54ih8pbjQeyS0aVMiP1KpEiIHbRzBuOA+ex&#10;iA7do1aKbJgx1FGdWqnfaZ5ylI9B5yhQ7rcDO1BGxcZYw48RG3js10TAiV3wQJ7Hmx2KTETjCjPt&#10;h2BumAgKC68ggLZXLI+5SFCMuSeOS2pKecPoSzWjEA6BOKPSidw2lTkSxEnQTh+yQzfXVvIllOs6&#10;atCDd9GNEBOXosBqQDm3B77wjEryTVe8U7e4zVwcHg8QNq8ru0b8eG1SS86xPuCHcjY1TC43x7Gv&#10;PGJL5clEHgb0TMMqqE/h5+VqI2YqdrIxhJgLdEK7gQ7ZheQDm/zgqNEwN4VzbB6hrLYCQgYCCp88&#10;kEsLKu851IsPqOQ26iSPNj5KtRPRNEA311YW1M6t3SKJWi4l7RY9dfBE0K1DEY3vETSXIlxBnaKx&#10;CLBFdOz0TElzRKVRS043nEM3qRVHxIga1GJH8Gw88qGGiyJD0UhO1jahSl5elRzJiZGKXm1t5VHm&#10;YZ+TWmP3rUM3qUWgMC+gowa11MayTbMaVEAJwDyiNjXMqR2mUepOmn7sq+eDEq+8XZoO3aMWo5eU&#10;yWvT6KjR8BXuHlt5wmSqYsdF4NDDSPKCeiVVdLJseIHn1oQaQkfq2zAIcMjVKmk5dJNaoofNR+io&#10;QS0B6sb+qM0yDipDz+LmSRz1hrmAxmmUQGub5DHZlYo8xNcpq/EF2qQWfmBii6MmasMmBpdEHSpL&#10;QDqNaYsSl9s49m63gSr33rBpsDyYw4BCZTVPhfAW5E7VGRy62a0kN+k0OmpQK/GKumm444aYUaTk&#10;gBKdfRAzWlCJq6uGYcIGCe7vxwub/+AAQaYTp2I7fA7dpBZN00wdjhrUijXYuiU7pkoXzVZsUCII&#10;DrSCgor1o17kF0jvZrRZTDJKm6Y7iphxYn6SqCgLf3HUoFa8D7byOBjrDcTNEVBboM1Jzqiw/Spd&#10;EH+ECVBX7/mL/rppDEqKl+q5Jd714O1Tgrzg/19omFhVb/hRzzZJ3SYo3u0DOZnDFw3jRR/WFj1B&#10;81y5l7msKrtAa7D7yaGbk0yFPFc35oZ5UsjiefBJD4GseFoDiinpwHZRUAn2qfIDlfc8Hpgprknq&#10;DJi5UJ3BoZvU9vcC+pGfGsZxLOlDHUpsfT23BWoLtNdtQUXnrDuZWaRWlnZLZEKVtB5xd5lc+cig&#10;m92iOJtDx1F9r+K9eg4H6dSS+jl0m6ESvikbbrfb1LAk/pe9SrgZpe612/HZaCm56M4TyUE82FI8&#10;Nif7qNNjqEEtBZPM9cXuGoxl8HCHcv5PItsLqhkCUreIhsoccUR0Y2aCQrBZNgy6OckIuEbPomHi&#10;K6xbnKOohlm6IB01oDyhfWBhzah+9oIemjUXPI6sWuWBY9s07b5ABt2kVoLI7YgYanRLxKgze3yy&#10;w4ZL0EOjPV5ab5gSuUPsOpzWau1ixhmtzSw7bo6+HR26Sa1c7cqHHDWoxaZvVwF34BDHj7kyoBa9&#10;tNttoDLbPcEwdXvBDu30oHjUomfo1EyP7nOHbnYr78rc3zBsyu4nav0NWYKPEhS7Rxfwpm7NH6Ru&#10;o4wk8WomXNtnS+W/IJn4FJNDHLxLBcSaVGmeOjDE+SpnMug0ylW3RNbxSOSAab1S4cALoGACrZbC&#10;AqTw+T7/zphSlKAohxieyUPQXS0pTJmxyPXpW96Am3RiGjPvmGEGnch6ukGI0ICvJWaGUy2ApHvv&#10;S9MZE3G4hn7Axjx3geu36hWEZFD9V1fFgHt0EhtgYW+LZr16KDLZYJQkaN5Ki8L3tcbnZp+OSU2l&#10;6pwig/CFujtfoLIUxkkWEhy7UemwvQ6JhdPD4Ii+lkhVsFG5A9hnVQ9EDDIY/IQ0WFnnzR4Tpi1I&#10;dIkCYvqJqQIBFPe4LqUBN/uE/7siMOgfpM5RI1Ob5QnScv8WIELOvoyTMJHsarlLSg1eKpOhasoI&#10;I3i0b1iH7RHJha7n0hF96qj8oAFB+N5qmCzuKYfhnmksZLPDQMSqWOeNcooq8nB2qxWb+X+uorvD&#10;9jrE8oCc0jfk2CilmtTISZR51TBhdQ7Dm3OwhgmR8J/KXXG5qxmfsEEmNzM6DHGqljpsj0IqOxGV&#10;KBQ6oq+hRBV3vou9tErqXGgOO1vDQERk0P0dPWILNx1r1DcZgxdqO9NjWQwPhHVM75Pb2e6l+aLM&#10;QNJm9o1PlI2IZslArHchBW7s0mKD1QqyvEr3yNmDAbcWE41OEs+6DG2YRicCNxY/BY5ScgGa7Wiz&#10;z9QsMTHFxkZZSJE82vkhkahottSalkpvBbbXI4Y5DRCRIi61USq+qJmYCL0askKtCoOx86R45+4N&#10;UjApfFJpRHpDpOuTPsp+UqjCjQYG3KMSv75esGGR87XEAmyeDhSP6mDBQxJAO2GbfTom9e2qIUIC&#10;ozRPSoJDCmfiQjFjtnC+fYZO9CqZNH0PQEaRMK5g2upoICNj2FfsOb2YHbZHobw0rmLL1Khk26n0&#10;Ie91Z/5KIQyHUet6XyfOiMhMddoQoSxDzEUaX2J54MZkjyN5B4cA4am6IQ3TmxX7iukMzayRbpGr&#10;C/ixYRqL2JtXHPVuS2cPlKuZCqJukqMoR70qsR1LYHU7Pg7c6pOQOT/Pjml0Eq4mjpF+KrEylduy&#10;AJOO9/q3n969/svNf/yf2z/94/XL+qurhwXTlLXoE5mvG6+wHtbgJmojmyfWYXtUXhGvpLtybpTi&#10;ISaeDPIyFTEMBrdTvrzZY8IcuR2cxesEkMbGVkr7B3cldRRs5ylwr08KkCl3QbqfmqXSiTWLTl/Y&#10;r5SSMRbCi6H7akFGxI1XTiZKJhFMjRBihYfNQ0izmuUctkcjflhNYnBE3zqUhFClEcmq2h/p32FU&#10;SdznPQkRbl6NI8QRsZKNwknuo3i6WQ8dtkchHFs9hI7oFJJrqTnhzrJXMNNONjuMRnkZp25GMTcq&#10;qx+VBTFl2aYx2F6H8naY6kqG6FRQ4lxjKgmUqyl63GQOg1ft2yESIhXFuzE2OiQUSdcQVl54LrnH&#10;mFT7+hpsj0IMZZgBhHHCNodGyZ9RrRYXfI1V5W5zGKrZvm8rIyIuFRkAgftSYxyoRlOzMCQ5XmPS&#10;HLZJIX7hvjEc0aeUjBo7+IQWVqaQYJSOPDiHCZHq+3WX8lafXpyT0s40msnDYXsUolyor9cRncIL&#10;4tb7xYh9B1oz/04wxL99OY64Q2sUziH3TmmVVFy10E1iDoWZME627XZo1oFCyZXsN/wo5kiep5kf&#10;RrNWhtly7E1ranRUzqnCIUbCdmy4kcpZpKaFaTpXBtvqEOXBriFHtHUkCAbrXOuQwqw1cDLDju7E&#10;hCh+1Gph4WVRFksnHGNL0WilOr+Fakoltf3zj7EUH9R9zRLw4X1SUq7OawY2wwG7bm9iA1PsikXU&#10;55ZmO+vEDqYygnbIPq6wvQ4hQxOhJlMZ2QG4klqjlOmvHDfDjBvvdZgaJSWyiL88CGXpXogI3abh&#10;24oYVbX5OmyzQ9TbLvw6YjSK1tGnDamrZpGTDOwwrNj7noiCyBnPLIcyZuYWR2Kviiz1F6gf1Kbb&#10;YXsUksehGpkjOoV44tTzQcm3HtmxghGutW924Lh5o7b43ij8TWuFoplX2Y5b24JfHLZFIQ1J/afG&#10;xMZGkQnJ9eow4h2LmyXDzDK52WE0yl1cOApGcqmN1gYz3v1wAjOv+xW+1yGpB3ppOKJNKX5vNKXe&#10;ISVZCqvJMNI222bb7DAaHc8hoaQcxdYhsmQ16MLcSZSvsL0O8XCrgr9olARf3frYCsuRIbjRYGJU&#10;2z+HGbEZSdLVT8gFATl9Sin8WzcNFTz0HFLcosP2KIQFm1BoiL6GTxEYu3zO/Vi9ABipHMbjkPs3&#10;VEZkyYr6KW0aFbb1YzB4pHUwBtukEB7SF3/SozDQwH10l6qc7R0mmLz6Jyxxr8OESIXOch9SmAC3&#10;bu9w5EJ400iJrLDNDjFXKIVzo7yZoNPGpTkMhpyXfpPQcbf9bnZIGp5SYUw4po3oIN2lRCrUXUpq&#10;j3VosL0OeQZODzCGqLFRf6QQz0CN0ZCC0vrkEaIbzpDtNUyIhMzWw42qZNrgdGSIR1X56/AcyhM2&#10;dtbGwy1x+gpD2igqD0/jGszv0b0pTYhoLkVTxKVIYHHbie0x1CwNSEa7KnwO2+tQCpt3FcMRfdNI&#10;LlankFSi4cgEjFfoe0j5ZofeKJVya6wfMjXFl/pZG/VkaLfnJxEwug691SHnniO8bhTjgry52y5g&#10;gtDLhkowzEhYm3d3aUbkDi9yKdHYlCdrHWJ8rvm5FGRgUitsj0JmTeXSRaOtBJpQKIVByi6VBwdU&#10;Kqf+eQ/x2OwwEJH667RRQ0N9xtOGkrKvdnHLc777U0pT6hdeNEpWnR4LEhqHwQTskfo79igkQlIb&#10;ZcidRdmxwJfJoenrxMNnhZdS+c2sBEzowY3PDSEv08o6OaJ3iDSm7jeSU6vXRjxIBiOBu63vHoUJ&#10;8RnujMxN8GVIqYq2aUbd4hKvlCrlZ6wNPMtTdUSnUMxHnXox2BS2h3XMYbbZ9igMxPa2cqFQnhft&#10;bI9CZDVcDfsuV1ZfCoPtdYhEo16puVHeMVT9EAWkho3BEQyG4+HArpARuUjr4cbDruo4GVY1cpPI&#10;TMog9vU12BaFGE7ttc+5UXw4plZTRaLYFeFPDkPw3t+lCXE6h1jcONN6ZAgMz+tLfvwLvfFJfO+w&#10;PQqvyCTQjWGItktJAmGBe4cjU0gwKcR+QqE3ivI5TBvhtUrFPN3ydb/WHLZHIXtUpS9HdAoJzjMx&#10;YhpMgp1RGIjzGhJ3rhqwr1MMRp6uquu7RyHVb9RnODeKRqoa8DyYgB2uYUKcpo1IZh3MPN3IJpqp&#10;67A9CuVp1i7qO6JPGxqgmmmluHjhpU8S7N4b38KAuzs4oVB3p1thGKN9tPIgZxSyiYoAxPs0kgIv&#10;VwsRw93T5yPHvKqqlsP2poOaRMqxHTEaJXm1q2EYDap/hbrsDgO07wzIiKSeF8bLkyKY3Pu2JQSq&#10;GHxICH+kSfmYJw84veSK64I7olMYRjtS/KqVUAqzqBLKVdadrntTmhCxhVUKscXb5dkMWMkcQpUS&#10;e9OaZ1VP+CDyDxPZBCBDdAqlfIlyAsr9FrNVK22idxk33r5BICPi7S4CEBlHpD+1weC7gtZMIRHh&#10;JsQabG9KiWnWINRFo0TIqxpGDGC9yyR63q4dTGYymM0OAxG/wtAouobu0vGek+oqGo/h/HOrQ6l0&#10;pHGGjmhrKK+yqsGHtay1bDOMsPP9c5gRKZZb7Cgkg4ozuQmxtjFiMBjtVLM12B6F2BRN+jVEb5TY&#10;FVUm0RBqyhF+VocZ9ZsdBiLlmSqFCDl+uOV55rRLkd8vTZ+gvHeD7XXIUbBzaIhOIYFV6ubEBFsD&#10;5Cjj5LCWvbPapXZr9KsloaAr9WRexmgfra6WjDKaJNjsFr5H7k6NaMH/Rl5Q3wwG25sONquJyobo&#10;00Fijnm1pKBMmX88FCpnoJP27b7XIXqZXpBE0FfdmhgZU/Qpw1oj0DAOiQlOtjuJ6AcuGGy7zyzI&#10;gMLXhbliseeg6LRpdpFTj6nGrEM4Lw4OLfKBSa6GGI0iDasbDZd6YbxiYjQYEaf75vuEiIO32im5&#10;9ZGxG4V4B7qVxwfDm+N27Rhsbw0ZnoY6zY0id+n18UwM3WXTJJgx5c0Oo9FRu6R0E+bWTqEw9tIh&#10;M6p8ULSC/auFd0/MZuyIPm1EQLjcPqTnSc66wVAm2/ruUZgQuYDLxuAZTHOF4vPoO9EGQ86QxXs6&#10;bKtDSg/L2JugOjWKwVwPPs/Z1MQpybs32NEaJkRU+erOlpc+VIidPM/cNKxwP6Pm6t6jMJn/DNGn&#10;DZOnekSkJm7ZpQhLUoHznNNQOcWq4lCSuVrqcHnYEzALGHlY/YyesTaOE8aWPjUTFdi9Nb56nlKJ&#10;AlHxwGZmb0rRPNUZODcqDlZdJ9O9fLoDhmuzh9VuduiNUs18OBbUK1BzFBauIb2dgqoaquiwvQ4p&#10;IqKWWEd0KjBjqVcL7lBjIKg14jA7TnsdJkRyLYo6S+iQhayLp7WwNjRJeUC0nV+DbXYoFseKGBSi&#10;NSisdZ0kLh5idxgm2f3rKSMSKFLEOHyDYn0WKmDiXTL2wXBZq6nKYXsUohJqao4jeqNU0VdfAkFL&#10;1fBNFS6HITLs3xYJcd6l8qa7XsCcyGIsIMxOKj8K9XJaD6b0gk2qKpMhBoUEYquIgXRTbxJKn7gr&#10;9OpAe5WaKYoo9diKmH6B9qqGUSIHh0wWCVru1AdsWkSTiC1A39JSC4p9tBKbCQBTUS1QbD4QvD0D&#10;bnhdJkAoBQdJjIHHyw69Dqb3JvWz+uEihaKcWN4RsANroGkmVsRJreY+hVBSm8Qj4ptZymqk45pA&#10;DX+lrqx6CzwE8KrkPaGOlp5V/IWFU+F5U0MuTPrAeYm8ZCfV8GwmSVfULc7lSLpxoi2DUFoEtDWT&#10;gUdET82glSPcrSy4mqvmJzlnfUUNstUZFkzdCIZmlJH63XUOXm6o4ZBIZP0GlSJZa53WjkE/K31f&#10;cMx79CgDM7j9N3/Xjm365vX72083ffI+Xn9+22ZR/vjrp886o58+/4+b218llebT7ft3b3589/59&#10;+3H3y0/fvb978Lfr968e/vm77y5/sMGWz95/kI8/3Apa76b/y80fn1sX1y/568Fvd+9ePfy/pJRf&#10;PvrL4xff/EgFzW8uf7x8+g0Wj6tvyG3/C9lqhDR+/+P/e0h7F5cv37578+bmw1/ffbh58Mev7z98&#10;esk/vnr49vPnjy+//fbT67c3v15/+odf372+u/10+/Pnf3h9++u3tz///O71zbdv7q5/f/fhl28p&#10;m/bo21+v3314+OD3Vw8fSbtfoBC1WzTvTkKh8Nd3n2/uHrx/9+urh9ib9KPrl29vrt/88OENCNcv&#10;P1+/e9///raOvU0xE2D/7bP++8dPLz99/Oe7P/2j/PXT7Zt//+e7B3e3n2WUD/52c8cfb2/v/oNx&#10;311/fPXw07/9dn138/DB+//54RMp9xgn+exz+4HrVMIp7jLkpwy5/vCapl49/PzwQf/zu8/8AuW3&#10;j3fvfnlLTxdtYj7c/vm3z7c/v/ssExCj0h+/f/rYx8ofuhx8s7ccv9/evelrIX99vLt9ffPpE+vz&#10;L2+vP97Qt3T2+n/9jRl49+bVQ2rjirL+4frXm1cP//fN68/XH355f/NA8rt7oLt+/i9t+ljQj3+9&#10;ff2vnx58uP3uLZ/e/Pnu7vZ3WRpG1x1YBUF+yMw/+On3f7p9QxfXUN0m4I+f79oZYBM9+INxyNMZ&#10;cmm/wFvd+ZLs49eAkFYfPngNiGJfxpcM++NdP00P5I9XD+8goLV+/TdWvu8t+6QcGznT5R/aCZZ/&#10;WZ6jRy9+uPrh6vKby8fPfvjm8tH333/z5x+/u/zm2Y/IXt8/+f67776/qOdITud//hzJeMrR+JR5&#10;xI/tf/MJSkei8xZoa0fivwtrkEIHbZXup60xh69xB9SR/3ru8PmPn/5oJ6PdjrJ/D/mF8wrnE/zR&#10;eQR//BfyB9jGLy9//wVOwQL/Aud6++7199efr/Pvxk9e3jy+fXv7/s3N3Z/+vwAAAAD//wMAUEsD&#10;BBQABgAIAAAAIQCPbAgg4gAAAAsBAAAPAAAAZHJzL2Rvd25yZXYueG1sTI9BT8JAEIXvJv6HzZh4&#10;k+0qFqjdEkLUEyERTAy3pR3ahu5s013a8u8dTnqbmffy5nvpcrSN6LHztSMNahKBQMpdUVOp4Xv/&#10;8TQH4YOhwjSOUMMVPSyz+7vUJIUb6Av7XSgFh5BPjIYqhDaR0ucVWuMnrkVi7eQ6awKvXSmLzgwc&#10;bhv5HEWxtKYm/lCZFtcV5ufdxWr4HMywelHv/eZ8Wl8P+9ftz0ah1o8P4+oNRMAx/Jnhhs/okDHT&#10;0V2o8KLRwEUCX6fzeAripqtFFIM48hTPZgpklsr/HbJfAAAA//8DAFBLAQItABQABgAIAAAAIQDk&#10;mcPA+wAAAOEBAAATAAAAAAAAAAAAAAAAAAAAAABbQ29udGVudF9UeXBlc10ueG1sUEsBAi0AFAAG&#10;AAgAAAAhACOyauHXAAAAlAEAAAsAAAAAAAAAAAAAAAAALAEAAF9yZWxzLy5yZWxzUEsBAi0AFAAG&#10;AAgAAAAhABKoD1Q+vgAAwVsDAA4AAAAAAAAAAAAAAAAALAIAAGRycy9lMm9Eb2MueG1sUEsBAi0A&#10;FAAGAAgAAAAhAI9sCCDiAAAACwEAAA8AAAAAAAAAAAAAAAAAlsAAAGRycy9kb3ducmV2LnhtbFBL&#10;BQYAAAAABAAEAPMAAAClwQAAAAA=&#10;">
          <v:shape id="Shape 209444" o:spid="_x0000_s2612" style="position:absolute;left:75599;top:6053;width:1;height:22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I/pwwAA&#10;AN4AAAAPAAAAZHJzL2Rvd25yZXYueG1sRE9NawIxEL0X+h/CFLzVRMW2bI0igiJ6Wm1Bb+Nmulnc&#10;TJZN1PXfm0PB4+N9T2adq8WV2lB51jDoKxDEhTcVlxp+9sv3LxAhIhusPZOGOwWYTV9fJpgZf+Oc&#10;rrtYihTCIUMNNsYmkzIUlhyGvm+IE/fnW4cxwbaUpsVbCne1HCr1IR1WnBosNrSwVJx3F6chHPPV&#10;ZrzeqMM5+OXI5qd8+3vSuvfWzb9BROriU/zvXhsNw8+BSnvTnXQF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I/pwwAAAN4AAAAPAAAAAAAAAAAAAAAAAJcCAABkcnMvZG93&#10;bnJldi54bWxQSwUGAAAAAAQABAD1AAAAhwMAAAAA&#10;" adj="0,,0" path="" fillcolor="#acc4e4" stroked="f" strokeweight="0">
            <v:stroke miterlimit="83231f" joinstyle="miter"/>
            <v:formulas/>
            <v:path arrowok="t" o:connecttype="segments" textboxrect="@1,@1,@1,@1"/>
          </v:shape>
          <v:shape id="Shape 209445" o:spid="_x0000_s2613" style="position:absolute;width:75599;height:6053;visibility:visible" coordsize="7559993,605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hxgAA&#10;AN4AAAAPAAAAZHJzL2Rvd25yZXYueG1sRI9PS8NAFMTvgt9heYI3u0kOtsZuiygFb23TgtdH9uUP&#10;Zt/G7DNN/fRuodDjMDO/YZbryXVqpCG0ng2kswQUcelty7WB42HztAAVBNli55kMnCnAenV/t8Tc&#10;+hPvaSykVhHCIUcDjUifax3KhhyGme+Jo1f5waFEOdTaDniKcNfpLEmetcOW40KDPb03VH4Xv86A&#10;fIVQ/lVFuv/JttVxJ+lIHxtjHh+mt1dQQpPcwtf2pzWQzdPkBS534hXQq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G++hxgAAAN4AAAAPAAAAAAAAAAAAAAAAAJcCAABkcnMv&#10;ZG93bnJldi54bWxQSwUGAAAAAAQABAD1AAAAigMAAAAA&#10;" adj="0,,0" path="m3845670,v1755,,3109,1364,3109,2987c3848779,4611,3850852,5997,3853256,5997v2598,,4672,2118,4672,4819c3857928,13545,3861231,15691,3865224,15691v3938,,7144,13396,7144,30032l3872368,226840v,16520,10725,30037,23714,30037l3899896,256877v13060,,23658,-13517,23658,-30037l3923554,172910v,-16603,7021,-30143,15519,-30143c3947613,142767,3954593,141881,3954593,140732v,-1007,10668,-1882,23740,-1882l4020606,138850v13087,,23658,875,23658,1882c4044264,141881,4051119,142767,4059438,142767v8319,,15173,13540,15173,30143l4074611,321359v,16499,3262,30093,7186,30093c4085750,351452,4088886,337858,4088886,321359r,-34048c4088886,270785,4090337,257235,4092203,257235v1741,,3317,-1155,3317,-2360c4095520,253357,4106133,252268,4119289,252268r11870,c4144191,252268,4154859,253478,4154859,254919v,1425,1741,2580,3952,2525c4160995,257334,4162736,271044,4162736,287482r,52808c4162736,356932,4163924,370388,4165320,370388v1354,,2529,-13456,2529,-30098l4167849,236055v,-16603,4726,-30093,10336,-30093c4183976,205962,4188702,200582,4188702,194035v,-6420,58800,-11679,58800,-11679c4260589,182356,4280820,188176,4292553,195366r7324,4413c4311499,207079,4321117,226482,4321117,242948r,44479c4321117,303958,4329159,317443,4338985,317443v9839,,20964,-1882,24667,-4116c4367355,311066,4370451,295640,4370451,279092r,-99696c4370451,162842,4373091,149358,4376241,149309v3261,,9950,-5233,15008,-11306c4396251,131770,4410928,126703,4423959,126648r44290,c4481239,126648,4496454,131418,4501746,137332v5500,5897,12811,10821,16307,10705c4521411,148037,4524341,161549,4524341,178087r,96037c4524341,290650,4528722,304107,4534180,304107v5224,,9604,10607,9604,23425c4543784,340565,4546769,351040,4550307,351040v3704,,6619,13533,6619,30059l4556926,436279v,16614,9052,30208,20245,30208c4588351,466487,4597513,454466,4597513,440179v,-14595,4159,-26407,9218,-26407c4611844,413772,4616003,405014,4616003,394468v,-10530,10558,-19348,23547,-19348c4652417,375120,4663099,361701,4663099,345115r,-3807c4663099,324683,4666803,311116,4671197,311116v4546,,8208,-1568,8208,-3763c4679405,305323,4687102,298991,4696486,293165v9396,-5738,17080,-13792,17080,-17731c4713566,271418,4724262,268232,4737349,268232r29448,c4779884,268232,4790621,271517,4790621,275637v,4049,6288,11459,14110,16273c4812538,296675,4819006,302908,4819006,305571v,2943,4546,5182,10061,5182c4834566,310753,4838947,324347,4838947,340846r,163370c4838947,520797,4840591,534391,4842609,534391v1976,,3482,2673,3482,5875c4846091,543506,4847667,546119,4849643,546119v2018,,3607,-13450,3607,-30087l4853250,469320v,-16581,3744,-32018,8236,-34472c4865880,432477,4873688,424269,4878525,416622v4878,-7576,19333,-13781,32088,-13781c4923257,402841,4939329,408260,4946183,414796v6799,6695,15740,12103,19499,12103l4988967,426899v8817,49,16058,-2730,16058,-6025c5005025,417419,5006656,414592,5008632,414592v1962,,3593,2827,3593,6282c5012225,424169,5018001,426948,5024980,426948v7034,,12755,13539,12755,30164l5037735,462058v,16576,3427,30005,7655,30005c5049605,492063,5053033,478634,5053033,462058r,-38406c5053033,407071,5058146,393516,5064323,393516v6177,,11193,-1205,11193,-2789c5075516,389065,5077645,387662,5080284,387662v2584,,4781,1403,4781,3065c5085065,392311,5087373,393516,5090289,393516v2929,,5361,-517,5361,-1205c5095650,391678,5102090,391019,5109967,391019v7863,,14331,659,14331,1292c5124298,392999,5126481,393516,5129231,393516v2653,,4892,-1463,4892,-3466c5134123,388185,5134690,386711,5135381,386711v650,,1272,1474,1272,3339c5136653,392053,5139181,393516,5142166,393516v3207,,5610,11399,5610,25224c5147776,432587,5153069,443887,5159592,443887v6509,,11857,-4764,11857,-10656c5171449,427311,5174199,422646,5177460,422646v3316,,6122,-1980,6122,-4401c5183582,415851,5188364,413920,5194319,413920v6136,,10959,1931,10959,4325c5205278,420666,5213818,422646,5224265,422646v10585,,19237,4665,19237,10585c5243502,439123,5245809,443887,5248559,443887v2696,,4878,-3554,4878,-7851c5253437,431663,5255966,428027,5258896,428027v3040,,5472,3636,5472,8009c5264368,440333,5267436,443887,5271154,443887v3814,,6854,11558,6854,25483c5278008,483338,5283287,494857,5289685,494857v6301,,11635,4374,11635,9832c5301320,510069,5305771,514520,5311160,514520v5458,,9839,-13551,9839,-30148l5320999,441027v,-16505,2972,-30093,6688,-30093c5331225,410934,5334265,408749,5334265,406181v,-2675,2474,-4869,5445,-4869c5342695,401312,5345155,403506,5345155,406181v,2568,3994,4753,9065,4753c5359167,410934,5363272,407589,5363272,403506v,-4076,1340,-7421,2971,-7421c5367873,396085,5369214,399430,5369214,403506v,4083,2985,7428,6688,7428c5379565,410934,5382480,409728,5382480,408414v,-1524,3593,-2707,7877,-2707c5394613,405707,5398165,406890,5398165,408414v,1314,3773,2520,8472,2520c5411307,410934,5415080,408673,5415080,405707v,-2866,3551,-5144,7807,-5144c5427227,400563,5430820,398731,5430820,396393v,-2140,2639,-4043,5900,-4043c5440078,392350,5442856,394253,5442856,396393v,2338,1451,4170,2916,4170c5447499,400563,5448854,402841,5448854,405707v,2966,5347,5227,12147,5227c5467578,410934,5472844,424522,5472844,441027r,16190c5472844,473721,5476506,487359,5480858,487359v4243,,7794,-1772,7794,-4021c5488652,481132,5490559,479365,5492868,479365v2404,,4325,1767,4325,3973c5497193,485587,5499887,487359,5503259,487359v3261,,6067,2140,6067,4610c5509326,494599,5516470,496678,5525204,496678v8679,,15768,-2624,15768,-5600c5540972,487832,5541939,485329,5543155,485329v1133,,2211,2503,2211,5749c5545366,494054,5549512,496678,5554736,496678v5168,,9452,-2624,9452,-5716c5564188,487711,5568444,485175,5573792,485175v5458,,9715,-4401,9715,-9627c5583507,470167,5585483,465816,5587956,465816v2474,,4382,-2080,4382,-4759c5592338,458532,5593733,456292,5595433,456292v1575,,3026,2240,3026,4765l5598459,475548r,9627c5598459,485175,5607013,485175,5617516,485280v10337,49,18670,3344,18324,7460c5635564,496733,5638604,499925,5642694,499925v4104,-155,7532,-1310,7642,-2773c5650336,495788,5654620,494698,5659664,494698v5058,,9218,-6123,9218,-13610c5668882,473567,5671189,467438,5674064,467438v2805,,5099,-2629,5099,-5919c5679163,458273,5680241,455567,5681595,455567v1286,,2474,2706,2474,5952c5684069,464809,5685962,467438,5688173,467438v2404,,4256,-4610,4256,-10221c5692429,451633,5700237,447127,5709800,447127v9549,,17205,-3240,17205,-7311c5727005,435778,5728511,432477,5730252,432477v1741,,3220,3301,3220,7339c5733472,443887,5736153,447127,5739525,447127v3372,,5970,-4269,5970,-9528c5745495,432378,5750207,428027,5755721,428027v5735,,10226,-3010,10226,-6591c5765947,417783,5769153,414691,5772967,414691v3994,,7144,7339,7144,16279c5780111,439816,5790780,447127,5803770,447127r1907,c5818861,447127,5829515,459896,5829515,475393v,15724,2363,28448,5223,28448c5837723,503841,5848682,502218,5859295,500282v10572,-1777,19277,-1618,19277,462c5878572,502912,5883520,504595,5889711,504793v6122,99,11055,-2987,10848,-6904c5900435,493950,5904138,490913,5908864,490913v4837,,8775,-2338,8775,-5072c5917639,483074,5920334,480928,5923762,480928v3481,,6287,2146,6287,4913c5930049,488575,5934720,490913,5940289,490913v5624,,10226,4978,10226,10992c5950515,507978,5955573,512897,5961639,512897v6302,,11304,-2234,11304,-4919c5972943,505305,5976481,502912,5980862,502912v4547,-55,7973,1881,7587,4505c5988172,510069,5995303,511994,6004133,511895v8761,-258,15906,-4219,15906,-8830c6020039,498356,6024586,494802,6030044,495056v5334,159,9895,1524,9895,2986c6039939,499566,6043518,500744,6048037,500744v4436,,8042,-666,8042,-1513c6056079,498301,6062809,497740,6070838,497740v8264,,15008,2185,15008,4814c6085846,505409,6094565,507676,6105179,507676v10682,,19402,-1266,19499,-2729c6124678,503527,6130025,502218,6136368,502059v6468,-99,11857,6436,12092,14601c6148751,524659,6151818,531249,6155536,531249v3648,-104,6508,-2910,6412,-6228c6161657,521572,6167793,518761,6175656,518634v7808,-214,14165,1365,14165,3428c6189821,524108,6193027,525666,6196896,525721v3939,,7145,-2982,7200,-6586c6204096,515520,6210384,512545,6217915,512545v7642,,13722,1666,13612,3702c6231527,518161,6237538,519757,6244959,519691v7476,-258,13543,1364,13543,3559c6258612,525352,6261749,527190,6265646,527190r16072,c6286596,527190,6290534,525973,6290534,524609v,-1458,553,-2547,1286,-2547c6292331,522062,6292829,519999,6292829,517765v,-2470,2985,-4506,6591,-4506c6303069,513259,6305943,509398,6305943,504892v,-4649,1561,-8312,3524,-8312c6311443,496580,6313004,500243,6313004,504892v,4506,3718,8367,8389,8367c6325828,513259,6329601,507285,6329601,499770v,-7388,2695,-13517,5942,-13517c6338805,486253,6341513,484630,6341513,482650v,-2036,3704,-3598,8223,-3598c6354268,479052,6358082,480614,6358082,482650v,1980,4229,3603,9452,3603c6372703,486253,6377028,484630,6377028,482650v,-2036,2073,-3598,4671,-3598c6384283,479052,6386536,480614,6386536,482650v,1980,6909,3603,15339,3603l6423170,486253r12990,c6440099,486253,6443346,491117,6443346,497042v,5815,7366,10634,16583,10634c6468981,507676,6476498,510118,6476498,513359v,3202,5072,5776,11194,5776c6493869,519135,6498927,526865,6498927,536327v,9462,4270,17016,9563,17016c6513603,553343,6517860,550867,6517860,547572v,-3135,2984,-5804,6591,-5804c6527989,541768,6530905,544288,6530905,547270v,2938,3993,5402,8941,5402c6544681,552672,6548731,548991,6548731,544288v,-4671,8209,-8373,18310,-8373c6577186,535915,6585422,539617,6585422,544288v,4703,3426,8384,7642,8384c6597347,552672,6600775,547055,6600775,540365v,-6849,5112,-12504,11290,-12504c6618186,527861,6623355,530176,6623355,533076v,2729,4725,4979,10626,4979c6639841,538055,6644609,540938,6644609,544288v,3438,4767,6206,10682,6206c6661136,550494,6665958,545278,6665958,538842r,-16103c6665958,520340,6674458,518387,6684905,518387v10391,,19001,-2398,19001,-5331c6703906,510069,6708051,507676,6713344,507676v5224,,9438,2393,9438,5380c6722782,515989,6731268,518387,6741785,518387v10391,,18876,2261,18876,5144c6760661,526387,6769146,528598,6779607,528598v10448,,18933,6898,18933,15431c6798540,552380,6802256,559306,6806858,559306v4616,,8319,-6018,8319,-13187c6815177,539001,6819393,533076,6824615,533076v5239,,9494,6128,9494,13775c6834109,554493,6838670,560781,6844240,560781v5444,,10060,-2014,10060,-4406c6854300,553954,6857948,551979,6862508,551979v4491,,8264,-826,8264,-1771c6870772,549195,6872664,548381,6874862,548381v2419,,4271,814,4271,1827c6879133,551153,6880997,551979,6883182,551979v2307,,4160,-1485,4160,-3340c6887342,546851,6891902,545394,6897456,545394v5515,,10130,3245,10130,7278c6907586,556732,6912008,560033,6917578,560033v5568,,10114,-4230,10114,-9539c6927692,545333,6932253,541080,6937809,541080v5513,,10004,1585,10004,3538c6947813,546697,6950743,548381,6954281,548381v3551,,6577,2178,6577,4962c6960858,556330,6965639,558613,6971541,558613v5832,,10503,-4494,10503,-9974c6982044,543297,6984241,538842,6986825,538842v2584,,4781,4153,4781,9220c6991606,552980,6994743,557144,6998627,557144v3992,,7131,-2651,7131,-5941c7005758,548062,7008964,545394,7012902,545394v3925,,7131,3801,7131,8461c7020033,558410,7026444,562206,7034252,562206v7753,,14220,-1623,14220,-3593c7048472,556468,7051457,554845,7054939,554845v3649,,6564,4351,6564,9638c7061503,569611,7066576,573896,7072751,573896v6123,,11237,-2877,11237,-6260c7083988,564230,7086641,561446,7089888,561446v3261,,5915,-4043,5915,-9066c7095803,547313,7097199,543254,7098775,543254v1740,,2970,-1838,2970,-4050c7101745,537020,7108655,535139,7117043,535139v8540,,15395,3548,15395,7729c7132438,547055,7135187,550494,7138462,550494v3248,,5943,3151,5943,6964c7144405,561293,7147266,564483,7150872,564483v3649,,6523,-1161,6523,-2673c7157395,560446,7161720,559306,7166888,559306v5279,,9384,2641,9384,5794c7176272,568395,7180321,570975,7185227,570975v4877,,8926,-1838,8926,-4038c7194153,564841,7199709,562965,7206522,562965v6854,,12409,3142,12409,6844c7218931,573704,7223768,576812,7229669,576812v5845,,10682,-5479,10682,-11971c7240351,558195,7242659,552672,7245629,552672v2875,,5280,-8054,5280,-17846c7250909,525021,7261646,516962,7274622,516962r33166,c7320764,516962,7331460,525973,7331460,537064v,10998,774,20080,1783,20080c7334211,557144,7334984,561755,7334984,567317v,5633,4781,10293,10683,10293c7351512,577610,7356349,575888,7356349,573896r,-7124c7356349,564907,7359264,563377,7362802,563377v3608,,6591,-929,6591,-2035c7369393,560132,7370679,559306,7372350,559306v1645,,3041,727,3041,1833c7375391,562167,7376303,562965,7377644,562965v1354,,2362,-517,2362,-1155c7380006,561293,7381859,560781,7384222,560781v2308,,4104,616,4104,1425l7388326,568444v,2575,1575,4764,3482,4764c7393826,573208,7395457,571690,7395457,569809v,-1766,4781,-3285,10682,-3285c7411874,566524,7416820,569759,7416820,573567v,3685,5516,6881,12369,6881c7436044,580448,7441654,576042,7441654,570557v,-5457,4436,-9776,10019,-9776c7457173,560781,7461775,565100,7461775,570557v,5485,2929,9891,6467,9891c7471904,580448,7474764,573704,7474764,565457v,-8148,2419,-14963,5335,-14963c7483015,550494,7486511,546802,7487797,542142v1298,-4665,3427,-4764,4670,-374c7493918,546119,7497248,549789,7500274,549789v2861,,5349,5380,5349,12021c7505623,568560,7508483,573896,7512145,573896v3579,,6468,1838,6468,4021c7518613,580135,7521473,581961,7525066,581961v3593,,6523,-1672,6523,-3680c7531589,576295,7534006,574677,7536867,574677v2985,,5445,-1727,5445,-3702c7542312,568934,7544675,567317,7547605,567317v2970,,5334,1243,5334,2492c7552939,571278,7554515,572384,7556546,572340v947,,1818,2775,2452,7254l7559993,596471r,8920l,605391,,583260,2244,562246v1397,-5480,3322,-8903,5429,-8903c11957,553343,15439,554344,15439,555483v,892,4768,1920,10669,1920c31898,557403,36680,556016,36680,554449v,-1678,4270,-2987,9438,-2987c51176,551462,55391,540618,55391,527442v,-13181,10571,-23915,23658,-23915l93670,503527v12976,,23603,8522,23603,19052c117273,533181,117839,541768,118516,541768v594,,1064,3152,1064,7064c119580,552672,122607,555863,126379,555863v3649,,6689,-2218,6689,-5045c133068,548062,134298,545652,135818,545652v1520,,2764,842,2764,1920c138582,548639,142783,549580,148006,549580v5293,,9508,-4660,9508,-10266c157514,533725,159310,529165,161452,529165v2184,,6233,-3043,9038,-6652c173295,518976,176570,518976,177634,522513v1120,3609,3607,6652,5500,6652c185166,529165,186741,533208,186741,538385v,5066,3483,9187,7808,9187c199054,547572,202537,544920,202537,541471v,-3295,3136,-6029,7075,-6029c213495,535442,216701,536811,216701,538385v,1518,3151,2915,7076,2915c227770,541300,230963,537790,230963,533417v,-4407,3275,-7944,7199,-7944c242211,525473,247656,524136,250309,522513v2571,-1606,7131,-1458,9991,424c263341,524659,267777,526238,270375,526238v2625,,4712,1562,4712,3609l275087,536861v,1881,2874,3504,6398,3504c284926,540365,287842,539100,287842,537636v,-1419,1852,-2651,4270,-2651c294530,534985,296396,535700,296396,536663v,973,1506,1722,3192,1722c301274,538385,302739,537064,302739,535442v,-1618,953,-2971,1962,-2971c305765,532471,306677,533620,306677,534985v,1342,2184,2393,4768,2393c314029,537378,316226,538428,316226,539848v,1348,3538,2344,7850,2344c328484,542192,331966,543039,331966,544172v,1106,2363,1947,5169,1947c339940,546119,342248,544288,342248,541933r,-8208c342248,531403,345564,529682,349724,529682v4160,,7476,1881,7476,4296c357200,536371,359384,538385,362037,538385v2584,,4712,-2014,4712,-4407c366749,531563,369955,529682,373838,529682v3870,,7131,1881,7131,4296c380969,536371,382779,538385,384908,538385v2183,,3938,-2014,3938,-4407c388846,531563,392204,529682,396377,529682v4036,,7476,1996,7476,4609c403853,536811,409699,538842,416830,538842v7199,,13045,-2927,13045,-6586c429875,528653,436052,525666,443694,525666v7587,,13764,2794,13764,6073c457458,535089,460885,537840,465003,537840v4160,,7587,-1469,7587,-3350c472590,532575,474483,530991,476901,530991v2308,,4340,1265,4340,2734c481241,535139,483880,536404,487127,536404v3276,,5915,-4406,5915,-9804c493042,521055,497478,516703,502936,516703v5445,,9826,3247,9826,7185c512762,527800,516369,530991,520749,530991v4270,,7863,-2338,7863,-5325c528612,522739,530022,520340,531708,520340v1796,,3247,617,3247,1331c534955,522376,536586,523091,538673,523091v2017,,4491,-578,5500,-1205c545182,521270,546826,520797,547835,520797v1119,,1962,-798,1962,-1662c549797,518161,551096,517458,552671,517458v1576,,2751,676,2751,1364c555422,519757,557329,520340,559747,520340v2363,,4270,1722,4270,3917c564017,526435,566601,528158,569586,528158v3040,,5514,-2850,5514,-6332c575100,518327,578859,515477,583405,515477v4616,,8333,924,8333,1981c591738,518420,596851,519433,603250,519433v6246,,11414,1364,11414,3080c614664,524301,616226,525666,618147,525666v1907,,3606,830,3606,1721c621753,528339,623080,529165,624945,529165v1687,,3096,-3857,3096,-8368c628041,516296,631413,512545,635572,512545v4146,,7573,-3736,7573,-8373c643145,499566,652708,495891,664371,495891v11774,,21323,4985,21323,11135c685694,513259,691374,518387,698394,518387v6854,,12548,-3504,12548,-7828c710942,506355,712559,502857,714521,502857v1866,,3482,1359,3482,3196c718003,507726,720712,509145,723918,509145v3372,,5956,1414,5956,3185c729874,514113,731449,515477,733356,515477v2073,,3649,1226,3649,2684c737005,519691,739243,520797,742104,520797v2833,,5182,-2927,5182,-6536c747286,510663,749262,507676,751515,507676v2474,,4491,2283,4491,4869c756006,515295,757416,517458,759101,517458v1686,,3151,-1426,3151,-2938c762252,512847,763980,511637,766177,511637v2197,,3938,-2135,3938,-4611c770115,504534,772700,502499,775615,502499v3096,,5569,985,5569,2096c781184,505717,784888,506614,789448,506614v4602,,8375,-2773,8375,-6227c797823,496937,799730,494054,802148,494054v2363,,7642,1953,11401,4451c817501,500799,823499,502857,826926,502857v3496,,6412,2805,6412,6233c833338,512490,836889,515295,841436,515295v4311,,10779,-1771,14151,-3812c859000,509343,861777,506465,861777,505046v,-1519,3372,-2729,7421,-2729c873358,502317,876730,503484,876730,504793v,1309,3938,2492,8664,2492c890217,507285,894142,504595,894142,501547v,-3042,2653,-5617,5901,-5617c903207,495930,905902,497091,905902,498664v,1519,4436,2729,9881,2729c921228,501393,925691,505046,925691,509343v,4511,3082,8115,6619,8115c936083,517458,939109,514883,939109,511895v,-3141,2985,-5638,6689,-5638c949501,506257,952542,507676,952542,509343v,1837,1409,3202,3150,3202c957433,512545,958843,509145,958843,505046v,-4170,1562,-7592,3593,-7592c964399,497454,965918,499925,965918,502857v,2860,3207,5336,7131,5336c976946,508193,980193,506355,980193,503941v,-2190,2474,-4016,5459,-4016c988734,499925,991207,497152,991207,493850v,-3289,1244,-6139,2695,-6139c995464,487711,996721,491353,996721,495788v,4395,2640,8053,6011,8053c1005925,503841,1008633,502317,1008633,500387r,-18914c1008633,473132,1015087,466124,1023019,466124v7988,,14496,5484,14496,12257c1037515,485175,1038538,490704,1039602,490704v1175,,2073,1678,2073,3895c1041675,496733,1045337,498505,1049649,498505v4339,,7890,-2976,7890,-6635c1057539,488317,1059101,485329,1061077,485329v1962,,3524,3653,3524,8313c1064601,498147,1069562,501806,1075629,501806v6121,,11124,748,11124,1721c1086753,504479,1089627,505250,1093054,505250v3483,,6344,-2185,6344,-4863c1099398,497740,1101705,495529,1104510,495529v2750,,5169,1309,5169,2976c1109679,500078,1111033,501393,1112774,501393v1741,,3151,-1006,3151,-1992c1115925,498301,1117210,497454,1118675,497454v1575,,2764,1161,2764,2471c1121439,501344,1123802,502317,1126607,502317v2805,,5113,-770,5113,-1666c1131720,499721,1134581,498973,1138063,498973v3427,,6357,952,6357,2112c1144420,502317,1148289,503324,1153016,503324v4822,,8775,-12125,8775,-26748c1161791,461932,1163587,449752,1165895,449752v2294,,4035,-3764,4035,-8258c1169930,436823,1173136,433077,1176950,433077v3897,,6979,3746,6979,8417c1183929,445988,1187757,449752,1192303,449752v4671,,8375,-1568,8375,-3505c1200678,444189,1202861,442627,1205569,442627v2640,,4879,1562,4879,3620c1210448,448184,1215119,449752,1220729,449752v5625,,10295,5864,10295,13170c1231024,470167,1231425,476065,1231978,476065v456,,788,1160,788,2662c1232766,480257,1236483,481450,1241030,481450v4656,,8319,-1623,8319,-3614c1249349,475751,1252776,473980,1256825,473980v4145,,7531,5479,7531,12081c1264356,492690,1267728,497982,1271832,497982v4201,,7518,-4032,7518,-9000c1279350,484014,1282335,479944,1286052,479944v3635,,6730,3394,6730,7574c1292782,491656,1294703,495056,1297121,495056v2405,,4326,-6173,4326,-13606c1301447,473980,1303741,467912,1306670,467912v2750,,5058,3641,5058,8153c1311728,480614,1315266,484372,1319605,484372v4381,,7918,2476,7918,5304c1327523,492690,1331628,495056,1336630,495056v4934,,9038,-4352,9038,-9727c1345668,479944,1352425,475603,1360675,475603v8264,,15008,4296,15008,9462c1375683,490193,1377991,494599,1380741,494599v2805,,5168,-13611,5168,-30092l1385909,461722v,-16581,10572,-30164,23603,-30164l1424368,431558v13086,,23658,7207,23658,15960c1448026,456243,1451343,463395,1455323,463395v4049,,7185,5975,7185,13418c1462508,484119,1466613,490193,1471574,490193v5058,,9107,-4606,9107,-10249c1480681,474349,1482629,469678,1484992,469678v2418,,4395,2783,4395,6183c1489387,479107,1491791,481880,1494942,481880v2985,,5458,-1778,5458,-4044c1500400,475548,1504104,473672,1508664,473672v4602,,8375,-2421,8375,-5298c1517039,465304,1518780,462988,1521143,462988v2197,,3994,-2784,3994,-6233c1525137,453256,1531189,450528,1538790,450528v7352,,13598,6430,13598,14231c1552388,472615,1554240,479052,1556368,479052v2252,,4049,1562,4049,3284c1560417,484273,1562338,485841,1564756,485841v2418,,4381,-2184,4381,-4913c1569137,478227,1571099,476065,1573462,476065v2405,,4270,-2553,4270,-5639c1577732,467340,1579916,464864,1582569,464864v2501,,4671,3884,4671,8808c1587240,478381,1590156,482336,1593638,482336v3427,,6357,-3284,6357,-7438c1599995,470580,1604044,467273,1608977,467273v4948,,9052,1739,9052,3873c1618029,473336,1621511,475086,1625560,475086v4105,,7476,-4826,7476,-10426c1633036,458867,1635220,454158,1637762,454158v2585,,4713,-5667,4713,-12620c1642475,434700,1647422,428989,1653502,428989v5998,,10959,-962,10959,-2151c1664461,425688,1666479,424588,1668842,424588v2529,,4491,1100,4491,2250c1673333,428027,1678280,428989,1684402,428989v6025,,11014,-2454,11014,-5440c1695416,420506,1698000,418146,1701206,418146v3206,,5845,-1524,5845,-3400c1707051,413068,1708295,411604,1709746,411604v1410,,2640,1464,2640,3142c1712386,416622,1714749,418146,1717734,418146v2860,,5334,2360,5334,5403c1723068,426535,1724643,428989,1726619,428989v1824,,3538,-1414,3538,-3240c1730157,423961,1734537,422382,1739941,422382v5390,,9770,1579,9770,3367c1749711,427575,1751231,428989,1752972,428989v1797,,3248,3389,3248,7383c1756220,440487,1757077,443887,1758141,443887v1119,,2017,594,2017,1254c1760158,445812,1762079,446407,1764442,446407v2419,,4368,4334,4368,9732c1768810,461420,1772582,465816,1777142,465816v4546,,8264,-2471,8264,-5612c1785406,457217,1788930,454670,1793325,454670v4325,,7863,946,7863,2239c1801188,458020,1804960,459022,1809506,459022v4616,,8195,-3736,8195,-8281c1817701,446153,1824583,442517,1832833,442517v8264,,15008,3890,15008,8489c1847841,455616,1852677,459484,1858412,459484v5901,,10724,-1266,10724,-2834c1869136,455033,1872508,453668,1876612,453668v4104,,7421,1425,7421,3241c1884033,458581,1886396,460050,1889257,460050v2805,,5113,-3708,5113,-8048l1894370,442902v,-600,10682,-1150,23658,-1150l1922699,441697v13032,,31466,-159,41029,-203c1973332,441389,1981154,443887,1981154,446979v,3185,10613,5853,23658,5853l2012233,452832v13087,,23686,-2091,23686,-4704c2035919,445609,2045896,443425,2057974,443425v12147,,22097,-9375,22097,-20878c2080071,411093,2090463,401625,2103232,401625v12631,,22981,-2398,22981,-5435c2126213,393202,2132625,390782,2140419,390782v7863,,14276,2420,14276,5408c2154695,399227,2160996,401625,2168928,401625v7753,,14151,-5122,14151,-11410c2183079,383938,2186686,378657,2191121,378657v4381,,8030,5281,8030,11558c2199151,396503,2205507,401625,2213315,401625v7877,,14233,13611,14233,30087l2227548,440487v,16625,3635,30093,8182,30093c2240304,470580,2243952,466228,2243952,460749v,-5249,10627,-9743,23769,-9743l2271535,451006v13114,,23783,4494,23783,9743c2295318,466228,2296382,470580,2297736,470580v1396,,2515,2035,2515,4456c2300251,477484,2307783,479410,2316903,479410v9218,,14897,-13386,12645,-29658c2329548,449752,2329437,448596,2329437,431509v,-63261,20674,-114583,46087,-114583c2401034,316926,2421763,368248,2421763,431509r,3653c2421555,438963,2424913,442165,2428907,442165v4049,,7421,3598,7421,7900c2436328,454361,2441938,457965,2448751,457965v6854,,12424,4352,12424,9682c2461175,472918,2466343,477335,2472686,477335v6246,,11359,-6436,11359,-14507c2484045,454830,2489379,448343,2495737,448343v6467,,11856,-13594,11856,-30148l2507593,412193v,-16543,1852,-30087,4270,-30087c2514171,382106,2516078,378244,2516078,373590v,-4660,5956,-8467,13211,-8467c2536531,365123,2542500,368930,2542500,373590v,4654,4602,8516,10282,8516c2558517,382106,2563119,386969,2563119,393142v,5931,8429,10943,18945,10943l2622914,404085v12022,,22041,-5144,22041,-11570c2644955,386078,2648824,380896,2653758,380896v4850,,8900,5182,8900,11619c2662658,398941,2667702,404085,2674003,404085v6191,,11304,-13556,11304,-30088l2685307,355545v,-16608,9549,-36122,21240,-43262l2709919,310247v11691,-7130,27030,-13143,34175,-13143c2751169,297104,2757015,296108,2757015,294744v,-1321,4269,-2476,9562,-2476c2771842,292268,2777812,280357,2779788,265548v2073,-14804,5376,-14804,7407,c2789268,280357,2795446,292268,2801028,292268v5500,,10047,1155,10047,2476c2811075,296108,2816754,297104,2823775,297104v7089,,12769,-13512,12769,-30038l2836544,219452v,-16526,10668,-30121,23658,-30121l2923991,189331v13086,,23603,13595,23603,30121l2947594,351502v,16570,10793,30197,23714,30197l2982777,381699v12935,,23659,-13627,23659,-30197l3006436,223748r,-60202l3006436,112795v,-16437,10115,-34323,22484,-39604l3051348,63608v12313,-5277,68625,-6129,80924,-616l3156097,73647v12381,5458,22428,19464,22428,31073l3178525,155789r,168041l3178525,384087r,4554c3178525,405119,3189152,418636,3202184,418636r18268,c3233442,418636,3244111,412810,3244111,405426v,-7305,-1797,-12224,-4105,-10810c3237767,395980,3236013,394826,3236013,392091v,-2750,1754,-6073,3993,-7614c3242314,383267,3244111,379532,3244111,376362v,-3124,-1797,-4489,-4105,-3124c3237767,374564,3236013,373431,3236013,370701v,-2772,1754,-6128,3993,-7492c3242314,361806,3244111,358081,3244111,354946v,-3081,-1797,-4501,-4105,-3081c3237767,353174,3236013,352019,3236013,349252v,-2724,1754,-6112,3993,-7598c3242314,340290,3244111,336648,3244111,333611v,-3246,-1797,-4561,-4105,-3246c3237767,331784,3236013,330674,3236013,327873v,-2894,1754,-6238,3993,-7443c3242314,318961,3244111,315302,3244111,312172v,-3141,-1797,-4561,-4105,-3246c3237767,310340,3236013,309229,3236013,306501v,-2806,1754,-6146,3993,-7510c3242314,297517,3244111,293891,3244111,290826v,-3185,-1797,-4549,-4105,-3245c3237767,289050,3236013,287840,3236013,284957v,-2619,1754,-6019,3993,-7444c3242314,276127,3244111,272545,3244111,269421v,-3147,-1797,-4649,-4105,-3251c3237767,267589,3236013,266433,3236013,263672v,-2779,1754,-6173,3993,-7537c3242314,254875,3244111,251112,3244111,248015v,-3125,-1797,-4655,-4105,-3230c3237767,246090,3236013,244984,3236013,242277v,-2729,1754,-6112,3993,-7542c3242314,233370,3244111,229667,3244111,226625v,-3246,-1797,-4649,-4105,-3284c3237767,224706,3236013,223638,3236013,220910v,-2801,1754,-6272,3993,-7565c3242314,211926,3244111,208042,3244111,204642v,-3345,8153,-6036,18102,-6036c3272191,198606,3280413,195762,3280413,192313v,-3334,10641,-6073,23672,-6073l3345280,186240v12921,,23548,2739,23548,6073c3368828,195762,3376691,198606,3386240,198606v9563,,17371,2691,17371,6036c3403611,208042,3405476,211926,3407770,213345v2142,1293,3994,4764,3994,7565c3411764,223638,3409912,224706,3407770,223341v-2294,-1365,-4159,38,-4159,3284c3403611,229667,3405476,233370,3407770,234735v2142,1430,3994,4813,3994,7542c3411764,244984,3409912,246090,3407770,244785v-2294,-1425,-4159,105,-4159,3230c3403611,251112,3405476,254875,3407770,256135v2142,1364,3994,4758,3994,7537c3411764,266433,3409912,267589,3407770,266170v-2294,-1398,-4159,104,-4159,3251c3403611,272545,3405476,276127,3407770,277513v2142,1425,3994,4825,3994,7444c3411764,287840,3409912,289050,3407770,287581v-2294,-1304,-4159,60,-4159,3245c3403611,293891,3405476,297517,3407770,298991v2142,1364,3994,4704,3994,7510c3411764,309229,3409912,310340,3407770,308926v-2294,-1315,-4159,105,-4159,3246c3403611,315302,3405476,318961,3407770,320430v2142,1205,3994,4549,3994,7443c3411764,330674,3409912,331784,3407770,330365v-2294,-1315,-4159,,-4159,3246c3403611,336648,3405476,340290,3407770,341654v2142,1486,3994,4874,3994,7598c3411764,352019,3409912,353174,3407770,351865v-2294,-1420,-4159,,-4159,3081c3403611,358081,3405476,361806,3407770,363209v2142,1364,3994,4720,3994,7492c3411764,373431,3409912,374564,3407770,373238v-2294,-1365,-4159,,-4159,3124c3403611,379532,3405476,383267,3407770,384477v2142,1541,3994,4864,3994,7614c3411764,394826,3409912,395980,3407770,394616v-2294,-1414,-4159,1728,-4159,6860c3403611,406742,3411142,406224,3420359,400696v9218,-5667,20798,-10327,25690,-10327c3450941,390369,3454990,376775,3454990,360255r,-234168c3454990,109555,3458638,95939,3463019,95939v4491,,8043,-1050,8043,-2497c3471062,92077,3479325,90917,3489427,90917v10074,,18325,1160,18325,2525c3507752,94889,3515960,95939,3525910,95939v9949,,17992,-1265,17992,-2728c3543902,91825,3554570,90559,3567602,90559r24791,c3605383,90559,3615941,91825,3615775,93370v-220,1623,3207,2734,7600,2734c3627756,96104,3631294,109671,3631239,126236r-1479,234184c3629718,376934,3636462,384835,3644837,377964v8374,-6800,15173,-25945,15173,-42477l3659776,45409v,-16581,2653,-30142,5734,-30142c3668730,15267,3671300,13396,3671300,10998v,-2316,1410,-4198,3151,-4198c3676192,6800,3677657,5600,3677657,4170v,-1463,843,-2701,2032,-2701c3680863,1469,3681762,2707,3681762,4170v,1430,1616,2630,3537,2630c3687275,6800,3688906,6591,3688906,6233v,-280,5376,-495,12134,-495c3707727,5738,3713062,5953,3713062,6233v,358,1685,567,3606,567c3718562,6800,3720123,5480,3720123,3911v,-1512,2101,-2772,4574,-2772c3727171,1139,3729133,2399,3729133,3911v,1569,3552,2889,7988,2889c3741501,6800,3745040,8836,3745040,11195v,2498,2183,4533,4781,4533c3752460,15728,3754547,15222,3754547,14760v,-555,2072,-957,4436,-957c3761511,13803,3763474,14205,3763474,14760v,462,6080,931,13542,931c3784368,15691,3790490,15222,3790490,14760v,-555,1631,-957,3482,-957c3796004,13803,3797580,14205,3797580,14760v,462,2860,931,6288,931c3807474,15691,3810224,13545,3810224,10816v,-2701,2750,-4819,5901,-4819c3819441,5997,3822040,5342,3822040,4435v,-881,1271,-1448,2735,-1448c3826240,2987,3827415,3554,3827415,4435v,907,3371,1562,7656,1562c3839382,5997,3842768,4611,3842768,2987v,-1623,1341,-2987,2902,-2987xe" fillcolor="#acc4e4" stroked="f" strokeweight="0">
            <v:stroke miterlimit="83231f" joinstyle="miter"/>
            <v:formulas/>
            <v:path arrowok="t" o:connecttype="custom" o:connectlocs="39783,1388;41588,2574;43636,3133;45569,3810;47667,2682;49106,4028;50755,3907;51714,4332;53013,5046;53903,4056;54886,4833;55923,4610;56840,4614;58056,4471;59729,5079;61484,5166;62917,5220;63816,4790;65398,5526;67038,5130;68707,5501;69820,5486;70957,5523;72188,5697;73693,5613;74516,5607;75422,5709;461,5514;1705,5224;2751,5298;3371,5460;4299,5322;5349,5216;6147,5224;7299,5123;7978,5003;9158,5013;9939,4876;10867,5035;11618,4765;12493,4778;13457,4853;14894,4758;15777,4704;16733,4268;17562,4363;18691,4566;20800,4225;22677,4509;24611,4676;26449,3925;28110,2947;30289,732;32400,3844;32400,3089;32400,2347;34117,2209;34036,2908;34117,3706;35077,934;36744,68;37498,157;38350,60" o:connectangles="0,0,0,0,0,0,0,0,0,0,0,0,0,0,0,0,0,0,0,0,0,0,0,0,0,0,0,0,0,0,0,0,0,0,0,0,0,0,0,0,0,0,0,0,0,0,0,0,0,0,0,0,0,0,0,0,0,0,0,0,0,0,0" textboxrect="0,0,7559993,605391"/>
          </v:shape>
          <v:shape id="Shape 209446" o:spid="_x0000_s2614" style="position:absolute;top:6053;width:75599;height:6054;visibility:visible" coordsize="7559993,605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043xAAA&#10;AN4AAAAPAAAAZHJzL2Rvd25yZXYueG1sRI/LisIwFIb3A75DOMLsxrQVHanGMlcYxFlYBbeH5tgW&#10;m5OSZLS+/WQhuPz5b3yrYjCduJDzrWUF6SQBQVxZ3XKt4LD/flmA8AFZY2eZFNzIQ7EePa0w1/bK&#10;O7qUoRZxhH2OCpoQ+lxKXzVk0E9sTxy9k3UGQ5SultrhNY6bTmZJMpcGW44PDfb00VB1Lv+MgqPb&#10;bKdE85nrqv7963dbzj6nN6Wex8PbEkSgITzC9/aPVpC9pmkEiDgRBe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9ON8QAAADeAAAADwAAAAAAAAAAAAAAAACXAgAAZHJzL2Rv&#10;d25yZXYueG1sUEsFBgAAAAAEAAQA9QAAAIgDAAAAAA==&#10;" adj="0,,0" path="m,l7559993,r,8929l7558998,25805v-634,4480,-1505,7255,-2452,7255c7554515,33016,7552939,34122,7552939,35591v,1249,-2363,2492,-5334,2492c7544675,38083,7542312,36465,7542312,34424v,-1975,-2460,-3702,-5445,-3702c7534007,30722,7531589,29104,7531589,27119v,-2008,-2930,-3681,-6523,-3681c7521473,23438,7518613,25264,7518613,27482v,2184,-2889,4022,-6468,4022c7508483,31504,7505623,36840,7505623,43590v,6640,-2488,12021,-5349,12021c7497248,55611,7493918,59280,7492467,63632v-1243,4389,-3372,4290,-4670,-375c7486511,58598,7483015,54906,7480099,54906v-2916,,-5335,-6816,-5335,-14963c7474764,31696,7471904,24951,7468242,24951v-3538,,-6467,4407,-6467,9892c7461775,40300,7457173,44619,7451673,44619v-5583,,-10019,-4319,-10019,-9776c7441654,29358,7436044,24951,7429189,24951v-6853,,-12369,3196,-12369,6883c7416820,35640,7411874,38875,7406139,38875v-5901,,-10682,-1518,-10682,-3284c7395457,33710,7393826,32191,7391808,32191v-1907,,-3482,2190,-3482,4764l7388326,43193v,810,-1796,1426,-4104,1426c7381859,44619,7380006,44107,7380006,43590v,-638,-1008,-1155,-2362,-1155c7376303,42435,7375391,43232,7375391,44261v,1106,-1396,1832,-3040,1832c7370679,46093,7369393,45268,7369393,44058v,-1106,-2983,-2036,-6591,-2036c7359264,42022,7356349,40493,7356349,38628r,-7124c7356349,29511,7351512,27790,7345667,27790v-5902,,-10683,4659,-10683,10293c7334984,43645,7334211,48255,7333243,48255v-1009,,-1783,9083,-1783,20080c7331460,79426,7320764,88437,7307788,88437r-33166,c7261646,88437,7250909,80378,7250909,70574v,-9792,-2405,-17846,-5280,-17846c7242659,52728,7240351,47204,7240351,40559v,-6492,-4837,-11972,-10682,-11972c7223768,28587,7218931,31696,7218931,35591v,3702,-5555,6844,-12409,6844c7199709,42435,7194153,40559,7194153,38463v,-2201,-4049,-4039,-8926,-4039c7180321,34424,7176272,37005,7176272,40300v,3152,-4105,5793,-9384,5793c7161720,46093,7157395,44954,7157395,43590v,-1513,-2874,-2674,-6523,-2674c7147266,40916,7144405,44107,7144405,47941v,3813,-2695,6965,-5943,6965c7135187,54906,7132438,58345,7132438,62531v,4181,-6855,7730,-15395,7730c7108655,70261,7101745,68380,7101745,66195v,-2211,-1230,-4049,-2970,-4049c7097199,62146,7095803,58086,7095803,53019v,-5023,-2654,-9066,-5915,-9066c7086641,43953,7083988,41170,7083988,37764v,-3383,-5114,-6260,-11236,-6260c7066576,31504,7061504,35789,7061504,40916v,5287,-2916,9638,-6565,9638c7051457,50554,7048472,48932,7048472,46786v,-1969,-6467,-3593,-14220,-3593c7026445,43193,7020033,46989,7020033,51545v,4659,-3206,8461,-7131,8461c7008964,60006,7005758,57338,7005758,54197v,-3290,-3138,-5942,-7131,-5942c6994744,48255,6991607,52419,6991607,57338v,5067,-2198,9220,-4781,9220c6984241,66558,6982044,62102,6982044,56760v,-5479,-4671,-9974,-10503,-9974c6965640,46786,6960859,49069,6960859,52057v,2783,-3026,4962,-6578,4962c6950743,57019,6947814,58702,6947814,60782v,1953,-4491,3537,-10005,3537c6932254,64319,6927693,60067,6927693,54906v,-5308,-4546,-9539,-10115,-9539c6912009,45367,6907586,48668,6907586,52728v,4032,-4615,7278,-10129,7278c6891902,60006,6887342,58548,6887342,56760v,-1854,-1852,-3339,-4160,-3339c6880998,53421,6879133,54246,6879133,55192v,1012,-1852,1827,-4270,1827c6872665,57019,6870772,56204,6870772,55192v,-946,-3772,-1771,-8263,-1771c6857948,53421,6854300,51446,6854300,49025v,-2393,-4616,-4406,-10060,-4406c6838670,44619,6834110,50907,6834110,58548v,7647,-4256,13775,-9494,13775c6819393,72323,6815178,66399,6815178,59280v,-7168,-3704,-13187,-8319,-13187c6802257,46093,6798540,53019,6798540,61371v,8532,-8485,15431,-18933,15431c6769147,76802,6760662,79014,6760662,81869v,2882,-8486,5144,-18877,5144c6731268,87013,6722783,89411,6722783,92343v,2988,-4215,5380,-9438,5380c6708052,97723,6703907,95331,6703907,92343v,-2932,-8610,-5330,-19002,-5330c6674458,87013,6665959,85059,6665959,82661r,-16103c6665959,60122,6661136,54906,6655291,54906v-5914,,-10682,2767,-10682,6206c6644609,64462,6639841,67345,6633981,67345v-5900,,-10626,2250,-10626,4978c6623355,75223,6618186,77539,6612065,77539v-6177,,-11290,-5656,-11290,-12505c6600775,58345,6597347,52728,6593064,52728v-4216,,-7642,3680,-7642,8384c6585422,65783,6577186,69485,6567042,69485v-10102,,-18310,-3702,-18310,-8373c6548732,56408,6544682,52728,6539846,52728v-4947,,-8941,2464,-8941,5402c6530905,61112,6527989,63632,6524452,63632v-3607,,-6592,-2669,-6592,-5805c6517860,54532,6513603,52057,6508491,52057v-5293,,-9564,7553,-9564,17016c6498927,78535,6493870,86265,6487692,86265v-6121,,-11193,2574,-11193,5776c6476499,95281,6468981,97723,6459930,97723v-9218,,-16583,4820,-16583,10635c6443347,114283,6440099,119146,6436160,119146r-12989,l6401875,119146v-8429,,-15339,1623,-15339,3604c6386536,124785,6384284,126347,6381700,126347v-2598,,-4671,-1562,-4671,-3597c6377029,120769,6372704,119146,6367535,119146v-5223,,-9452,1623,-9452,3604c6358083,124785,6354269,126347,6349736,126347v-4519,,-8222,-1562,-8222,-3597c6341514,120769,6338805,119146,6335544,119146v-3248,,-5943,-6128,-5943,-13517c6329601,98114,6325829,92140,6321393,92140v-4671,,-8388,3862,-8388,8367c6313005,105156,6311443,108820,6309467,108820v-1962,,-3524,-3664,-3524,-8313c6305943,96002,6303069,92140,6299421,92140v-3607,,-6592,-2035,-6592,-4506c6292829,85400,6292331,83338,6291820,83338v-732,,-1285,-1090,-1285,-2548c6290535,79426,6286596,78210,6281718,78210r-16072,c6261749,78210,6258613,80048,6258502,82149v,2195,-6066,3818,-13543,3560c6237539,85643,6231527,87238,6231527,89153v111,2035,-5970,3702,-13612,3702c6210384,92855,6204096,89879,6204096,86265v-55,-3604,-3261,-6586,-7200,-6586c6193027,79734,6189821,81291,6189821,83338v,2062,-6356,3641,-14164,3427c6167794,86638,6161658,83827,6161948,80378v97,-3318,-2764,-6124,-6412,-6227c6151819,74151,6148751,80741,6148460,88740v-235,8164,-5624,14699,-12091,14601c6130026,103181,6124678,101872,6124678,100453v-97,-1464,-8817,-2730,-19499,-2730c6094566,97723,6085846,99990,6085846,102846v,2629,-6744,4813,-15007,4813c6062810,107659,6056080,107098,6056080,106169v,-848,-3607,-1513,-8043,-1513c6043518,104656,6039939,105833,6039939,107357v,1463,-4560,2828,-9895,2987c6024586,110597,6020039,107043,6020039,102334v,-4611,-7144,-8572,-15906,-8830c5995303,93405,5988172,95331,5988449,97982v387,2624,-3040,4561,-7587,4506c5976482,102488,5972944,100095,5972944,97421v,-2685,-5003,-4918,-11304,-4918c5955574,92503,5950516,97421,5950516,103494v,6014,-4602,10993,-10227,10993c5934721,114487,5930050,116825,5930050,119559v,2767,-2806,4912,-6288,4912c5920335,124471,5917640,122326,5917640,119559v,-2734,-3938,-5072,-8775,-5072c5904138,114487,5900435,111450,5900559,107510v208,-3916,-4726,-7003,-10848,-6904c5883520,100805,5878573,102488,5878573,104656v,2079,-8705,2238,-19277,462c5848682,103181,5837724,101558,5834739,101558v-2861,,-5224,12725,-5224,28448c5829515,145504,5818861,158273,5805677,158273r-1907,c5790780,158273,5780112,165584,5780112,174430v,8939,-3151,16279,-7145,16279c5769153,190709,5765947,187616,5765947,183964v,-3582,-4491,-6591,-10226,-6591c5750207,177373,5745495,173021,5745495,167801v,-5260,-2598,-9528,-5970,-9528c5736153,158273,5733472,161513,5733472,165584v,4037,-1478,7339,-3220,7339c5728511,172923,5727005,169621,5727005,165584v,-4071,-7656,-7311,-17204,-7311c5700237,158273,5692430,153767,5692430,148182v,-5611,-1852,-10221,-4256,-10221c5685962,137961,5684069,140591,5684069,143880v,3247,-1188,5953,-2474,5953c5680241,149833,5679163,147127,5679163,143880v,-3289,-2293,-5919,-5099,-5919c5671190,137961,5668882,131832,5668882,124312v,-7487,-4159,-13610,-9218,-13610c5654621,110702,5650337,109612,5650337,108248v-111,-1464,-3538,-2619,-7642,-2773c5638604,105475,5635564,108666,5635840,112660v346,4115,-7987,7410,-18324,7460c5607013,120224,5598460,120224,5598460,120224r,9628l5598460,144342v,2526,-1451,4765,-3026,4765c5593733,149107,5592338,146868,5592338,144342v,-2679,-1907,-4758,-4381,-4758c5585484,139584,5583508,135232,5583508,129852v,-5226,-4257,-9628,-9715,-9628c5568444,120224,5564188,117688,5564188,114437v,-3092,-4284,-5716,-9452,-5716c5549512,108721,5545366,111345,5545366,114322v,3245,-1077,5748,-2211,5748c5541939,120070,5540972,117567,5540972,114322v,-2977,-7089,-5601,-15768,-5601c5516471,108721,5509326,110800,5509326,113430v,2471,-2805,4610,-6066,4610c5499888,118040,5497193,119812,5497193,122062v,2206,-1921,3972,-4325,3972c5490560,126034,5488653,124268,5488653,122062v,-2250,-3552,-4022,-7794,-4022c5476506,118040,5472844,131679,5472844,148182r,16191c5472844,180877,5467579,194466,5461001,194466v-6799,,-12147,2261,-12147,5226c5448854,202558,5447500,204836,5445772,204836v-1465,,-2916,1832,-2916,4170c5442856,211146,5440079,213050,5436721,213050v-3262,,-5901,-1904,-5901,-4044c5430820,206668,5427227,204836,5422888,204836v-4256,,-7808,-2278,-7808,-5144c5415080,196727,5411308,194466,5406637,194466v-4699,,-8471,1205,-8471,2520c5398166,198510,5394614,199692,5390358,199692v-4284,,-7877,-1182,-7877,-2706c5382481,195671,5379565,194466,5375903,194466v-3704,,-6689,3345,-6689,7427c5369214,205970,5367874,209314,5366243,209314v-1630,,-2971,-3344,-2971,-7421c5363272,197811,5359168,194466,5354220,194466v-5071,,-9065,2184,-9065,4753c5345155,201893,5342695,204088,5339710,204088v-2970,,-5444,-2195,-5444,-4869c5334266,196650,5331225,194466,5327688,194466v-3717,,-6689,-13589,-6689,-30093l5320999,121028v,-16598,-4380,-30148,-9839,-30148c5305771,90880,5301321,95331,5301321,100711v,5458,-5334,9831,-11635,9831c5283287,110542,5278008,122062,5278008,136030v,13924,-3040,25483,-6854,25483c5267436,161513,5264369,165067,5264369,169363v,4374,-2432,8010,-5473,8010c5255967,177373,5253438,173737,5253438,169363v,-4296,-2183,-7850,-4879,-7850c5245810,161513,5243502,166277,5243502,172169v,5919,-8651,10584,-19237,10584c5213818,182753,5205278,184734,5205278,187154v,2393,-4823,4325,-10958,4325c5188364,191479,5183582,189547,5183582,187154v,-2420,-2805,-4401,-6122,-4401c5174199,182753,5171449,178088,5171449,172169v,-5892,-5348,-10656,-11857,-10656c5153069,161513,5147777,172813,5147777,186659v,13826,-2404,25224,-5611,25224c5139182,211883,5136653,213347,5136653,215350v,1865,-622,3339,-1272,3339c5134690,218689,5134123,217215,5134123,215350v,-2003,-2238,-3467,-4891,-3467c5126482,211883,5124298,212400,5124298,213089v,632,-6467,1292,-14330,1292c5102091,214381,5095651,213721,5095651,213089v,-689,-2432,-1206,-5362,-1206c5087373,211883,5085065,213089,5085065,214673v,1661,-2197,3064,-4781,3064c5077645,217737,5075516,216334,5075516,214673v,-1584,-5016,-2790,-11193,-2790c5058146,211883,5053033,198328,5053033,181747r,-38405c5053033,126766,5049606,113336,5045391,113336v-4229,,-7656,13430,-7656,30006l5037735,148287v,16625,-5721,30164,-12755,30164c5018001,178451,5012225,181229,5012225,184525v,3455,-1631,6283,-3593,6283c5006656,190808,5005025,187980,5005025,184525v,-3296,-7241,-6074,-16058,-6024l4965682,178501v-3759,,-12700,5408,-19498,12103c4939329,197140,4923258,202558,4910613,202558v-12755,,-27210,-6205,-32088,-13780c4873688,181131,4865881,172923,4861486,170552v-4491,-2455,-8236,-17892,-8236,-34473l4853250,89367v,-16637,-1589,-30087,-3607,-30087c4847667,59280,4846092,61893,4846092,65133v,3202,-1507,5876,-3483,5876c4840592,71009,4838947,84603,4838947,101184r,163370c4838947,281053,4834566,294646,4829067,294646v-5515,,-10061,2240,-10061,5183c4819006,302492,4812539,308725,4804731,313489v-7822,4814,-14110,12224,-14110,16273c4790621,333883,4779884,337167,4766797,337167r-29448,c4724262,337167,4713566,333982,4713566,329966v,-3939,-7683,-11993,-17080,-17732c4687103,306408,4679405,300076,4679405,298046v,-2194,-3661,-3762,-8208,-3762c4666803,294284,4663099,280717,4663099,264092r,-3807c4663099,243698,4652417,230281,4639551,230281v-12990,,-23548,-8819,-23548,-19350c4616003,200385,4611844,191627,4606731,191627v-5058,,-9218,-11812,-9218,-26407c4597513,150933,4588351,138912,4577172,138912v-11194,,-20245,13595,-20245,30209l4556927,224300v,16526,-2916,30060,-6620,30060c4546770,254360,4543785,264834,4543785,277868v,12817,-4381,23424,-9605,23424c4528722,301292,4524341,314749,4524341,331275r,96038c4524341,443850,4521411,457362,4518053,457362v-3496,-115,-10806,4808,-16306,10706c4496454,473982,4481239,478751,4468249,478751r-44290,c4410928,478696,4396252,473629,4391249,467396v-5058,-6073,-11746,-11305,-15007,-11305c4373091,456041,4370451,442557,4370451,426003r,-99696c4370451,309759,4367356,294333,4363652,292072v-3703,-2234,-14828,-4115,-24667,-4115c4329160,287957,4321117,301441,4321117,317973r,44479c4321117,378917,4311499,398321,4299877,405621r-7324,4412c4280821,417223,4260589,423044,4247503,423044v,,-58801,-5259,-58801,-11679c4188702,404818,4183976,399438,4178186,399438v-5611,,-10337,-13490,-10337,-30093l4167849,265109v,-16641,-1175,-30098,-2529,-30098c4163924,235011,4162736,248468,4162736,265109r,52809c4162736,334356,4160995,348066,4158811,347956v-2211,-56,-3952,1099,-3952,2524c4154859,351922,4144191,353132,4131160,353132r-11871,c4106133,353132,4095520,352043,4095520,350524v,-1204,-1576,-2360,-3317,-2360c4090338,348164,4088887,334614,4088887,318088r,-34048c4088887,267541,4085750,253947,4081797,253947v-3924,,-7186,13594,-7186,30093l4074611,432490v,16604,-6854,30142,-15173,30142c4051119,462632,4044265,463518,4044265,464668v,1007,-10572,1881,-23658,1881l3978334,466549v-13073,,-23741,-874,-23741,-1881c3954593,463518,3947614,462632,3939074,462632v-8499,,-15519,-13538,-15519,-30142l3923555,378560v,-16521,-10599,-30038,-23658,-30038l3896082,348522v-12989,,-23713,13517,-23713,30038l3872369,559677v,16636,-3206,30032,-7145,30032c3861231,589709,3857928,591855,3857928,594583v,2702,-2073,4820,-4671,4820c3850852,599403,3848780,600789,3848780,602412v,1623,-1355,2988,-3110,2988c3844109,605400,3842768,604035,3842768,602412v,-1623,-3386,-3009,-7697,-3009c3830787,599403,3827415,600057,3827415,600965v,880,-1174,1447,-2639,1447c3823311,602412,3822040,601845,3822040,600965v,-908,-2598,-1562,-5915,-1562c3812974,599403,3810224,597285,3810224,594583v,-2728,-2750,-4874,-6356,-4874c3800440,589709,3797580,590177,3797580,590639v,556,-1576,957,-3607,957c3792121,591596,3790490,591195,3790490,590639v,-462,-6121,-930,-13473,-930c3769555,589709,3763474,590177,3763474,590639v,556,-1962,957,-4491,957c3756620,591596,3754547,591195,3754547,590639v,-462,-2087,-968,-4726,-968c3747223,589671,3745040,591707,3745040,594204v,2360,-3538,4395,-7919,4395c3732685,598599,3729134,599920,3729134,601488v,1512,-1963,2773,-4436,2773c3722224,604261,3720123,603000,3720123,601488v,-1568,-1561,-2889,-3454,-2889c3714748,598599,3713062,598808,3713062,599166v,280,-5334,495,-12022,495c3694282,599661,3688906,599446,3688906,599166v,-358,-1630,-567,-3606,-567c3683378,598599,3681762,599799,3681762,601229v,1464,-899,2702,-2073,2702c3678500,603931,3677657,602693,3677657,601229v,-1430,-1464,-2630,-3206,-2630c3672710,598599,3671301,596718,3671301,594402v,-2399,-2571,-4269,-5791,-4269c3662429,590133,3659776,576572,3659776,559991r234,-290079c3660010,253381,3653211,234235,3644837,227436v-8374,-6871,-15118,1028,-15077,17544l3631239,479164v55,16565,-3482,30131,-7863,30131c3618982,509295,3615555,510406,3615776,512029v165,1546,-10393,2812,-23382,2812l3567602,514841v-13032,,-23700,-1266,-23700,-2652c3543902,510725,3535859,509460,3525910,509460v-9950,,-18158,1051,-18158,2498c3507752,513322,3499501,514483,3489427,514483v-10102,,-18365,-1161,-18365,-2525c3471062,510511,3467510,509460,3463019,509460v-4381,,-8029,-13616,-8029,-30147l3454990,245145v,-16521,-4049,-30115,-8941,-30115c3441157,215030,3429577,210371,3420359,204704v-9217,-5529,-16748,-6046,-16748,-781c3403611,209055,3405476,212197,3407770,210783v2142,-1364,3994,-209,3994,2526c3411764,216059,3409912,219382,3407770,220922v-2294,1211,-4159,4946,-4159,8115c3403611,232162,3405476,233526,3407770,232162v2142,-1326,3994,-193,3994,2536c3411764,237471,3409912,240826,3407770,242191v-2294,1403,-4159,5127,-4159,8263c3403611,253535,3405476,254954,3407770,253535v2142,-1310,3994,-154,3994,2613c3411764,258871,3409912,262260,3407770,263745v-2294,1364,-4159,5007,-4159,8043c3403611,275034,3405476,276349,3407770,275034v2142,-1419,3994,-308,3994,2492c3411764,280420,3409912,283765,3407770,284969v-2294,1469,-4159,5128,-4159,8258c3403611,296369,3405476,297788,3407770,296473v2142,-1413,3994,-303,3994,2427c3411764,301705,3409912,305044,3407770,306408v-2294,1475,-4159,5100,-4159,8165c3403611,317758,3405476,319122,3407770,317819v2142,-1469,3994,-259,3994,2623c3411764,323062,3409912,326461,3407770,327886v-2294,1386,-4159,4968,-4159,8093c3403611,339126,3405476,340627,3407770,339230v2142,-1420,3994,-264,3994,2498c3411764,344506,3409912,347900,3407770,349265v-2294,1259,-4159,5023,-4159,8119c3403611,360510,3405476,362039,3407770,360614v2142,-1304,3994,-198,3994,2509c3411764,365851,3409912,369235,3407770,370665v-2294,1364,-4159,5067,-4159,8110c3403611,382020,3405476,383423,3407770,382059v2142,-1365,3994,-298,3994,2432c3411764,387290,3409912,390761,3407770,392054v-2294,1420,-4159,5304,-4159,8704c3403611,404102,3395803,406793,3386240,406793v-9549,,-17412,2844,-17412,6293c3368828,416420,3358201,419160,3345280,419160r-41195,c3291054,419160,3280413,416420,3280413,413086v,-3449,-8222,-6293,-18200,-6293c3252264,406793,3244111,404102,3244111,400758v,-3400,-1797,-7284,-4105,-8704c3237768,390761,3236013,387290,3236013,384491v,-2730,1755,-3797,3993,-2432c3242314,383423,3244111,382020,3244111,378775v,-3043,-1797,-6746,-4105,-8110c3237768,369235,3236013,365851,3236013,363123v,-2707,1755,-3813,3993,-2509c3242314,362039,3244111,360510,3244111,357384v,-3096,-1797,-6860,-4105,-8119c3237768,347900,3236013,344506,3236013,341728v,-2762,1755,-3918,3993,-2498c3242314,340627,3244111,339126,3244111,335979v,-3125,-1797,-6707,-4105,-8093c3237768,326461,3236013,323062,3236013,320442v,-2882,1755,-4092,3993,-2623c3242314,319122,3244111,317758,3244111,314573v,-3065,-1797,-6690,-4105,-8165c3237768,305044,3236013,301705,3236013,298900v,-2730,1755,-3840,3993,-2427c3242314,297788,3244111,296369,3244111,293227v,-3130,-1797,-6789,-4105,-8258c3237768,283765,3236013,280420,3236013,277526v,-2800,1755,-3911,3993,-2492c3242314,276349,3244111,275034,3244111,271788v,-3036,-1797,-6679,-4105,-8043c3237768,262260,3236013,258871,3236013,256148v,-2767,1755,-3923,3993,-2613c3242314,254954,3244111,253535,3244111,250454v,-3136,-1797,-6860,-4105,-8263c3237768,240826,3236013,237471,3236013,234698v,-2729,1755,-3862,3993,-2536c3242314,233526,3244111,232162,3244111,229037v,-3169,-1797,-6904,-4105,-8115c3237768,219382,3236013,216059,3236013,213309v,-2735,1755,-3890,3993,-2526c3242314,212197,3244111,207279,3244111,199973v,-7383,-10669,-13209,-23658,-13209l3202184,186764v-13032,,-23659,13517,-23659,29993l3178525,221313r,60257l3178525,449611r,51069c3178525,512288,3168479,526294,3156097,531752r-23825,10656c3119973,547921,3063661,547067,3051348,541792r-22428,-9583c3016551,526927,3006436,509042,3006436,492604r,-50750l3006436,381651r,-127753c3006436,237327,2995712,223700,2982777,223700r-11469,c2958387,223700,2947594,237327,2947594,253898r,132050c2947594,402474,2937077,416068,2923991,416068r-63789,c2847212,416068,2836544,402474,2836544,385948r,-47614c2836544,321807,2830864,308296,2823775,308296v-7021,,-12700,995,-12700,2359c2811075,311976,2806528,313131,2801028,313131v-5582,,-11760,11911,-13833,26720c2785164,354656,2781861,354656,2779788,339851v-1976,-14809,-7946,-26720,-13211,-26720c2761284,313131,2757015,311976,2757015,310655v,-1364,-5846,-2359,-12921,-2359c2736949,308296,2721610,302282,2709919,295153r-3372,-2036c2694856,285976,2685307,266463,2685307,249855r,-18453c2685307,214871,2680194,201316,2674003,201316v-6301,,-11345,5143,-11345,11569c2662658,219322,2658608,224503,2653758,224503v-4934,,-8803,-5181,-8803,-11618c2644955,206459,2634936,201316,2622914,201316r-40850,c2571548,201316,2563119,206327,2563119,212258v,6172,-4602,11035,-10337,11035c2547102,223293,2542500,227155,2542500,231810v,4659,-5969,8466,-13211,8466c2522034,240276,2516078,236469,2516078,231810v,-4655,-1907,-8517,-4215,-8517c2509445,223293,2507593,209749,2507593,193206r,-6002c2507593,170650,2502204,157056,2495737,157056v-6357,,-11692,-6486,-11692,-14485c2484045,134500,2478932,128064,2472686,128064v-6343,,-11511,4418,-11511,9688c2461175,143083,2455606,147434,2448751,147434v-6813,,-12423,3604,-12423,7901c2436328,159637,2432956,163234,2428907,163234v-3994,,-7352,3202,-7144,7004l2421763,173891v,63260,-20729,114583,-46239,114583c2350111,288474,2329437,237151,2329437,173891v,-17087,111,-18243,111,-18243c2331800,139375,2326121,125990,2316903,125990v-9120,,-16652,1925,-16652,4373c2300251,132784,2299132,134820,2297736,134820v-1354,,-2418,4351,-2418,9831c2295318,149899,2284649,154394,2271535,154394r-3814,c2254579,154394,2243952,149899,2243952,144651v,-5480,-3648,-9831,-8222,-9831c2231183,134820,2227549,148287,2227549,164912r,8775c2227549,190164,2221192,203774,2213315,203774v-7808,,-14164,5123,-14164,11411c2199151,221462,2195502,226743,2191121,226743v-4435,,-8042,-5281,-8042,-11558c2183079,208897,2176681,203774,2168928,203774v-7932,,-14233,2399,-14233,5436c2154695,212197,2148282,214618,2140419,214618v-7794,,-14206,-2421,-14206,-5408c2126213,206173,2115863,203774,2103232,203774v-12769,,-23161,-9467,-23161,-20922c2080071,171349,2070121,161975,2057974,161975v-12078,,-22055,-2185,-22055,-4704c2035919,154658,2025320,152567,2012233,152567r-7421,c1991767,152567,1981154,155235,1981154,158421v,3092,-7822,5589,-17426,5485c1954165,163861,1935731,163702,1922699,163702r-4671,-55c1905052,163647,1894370,163097,1894370,162497r,-9099c1894370,149058,1892062,145349,1889257,145349v-2861,,-5224,1469,-5224,3142c1884033,150306,1880716,151731,1876612,151731v-4104,,-7476,-1364,-7476,-2982c1869136,147182,1864313,145916,1858412,145916v-5735,,-10571,3868,-10571,8478c1847841,158993,1841097,162882,1832833,162882v-8250,,-15132,-3636,-15132,-8224c1817701,150113,1814122,146378,1809506,146378v-4546,,-8318,1001,-8318,2113c1801188,149784,1797650,150730,1793325,150730v-4395,,-7919,-2548,-7919,-5535c1785406,142054,1781688,139584,1777142,139584v-4560,,-8332,4396,-8332,9677c1768810,154658,1766861,158993,1764442,158993v-2363,,-4283,594,-4283,1265c1760159,160918,1759260,161513,1758141,161513v-1064,,-1921,3399,-1921,7515c1756220,173021,1754769,176410,1752973,176410v-1741,,-3262,1414,-3262,3241c1749711,181439,1745331,183018,1739941,183018v-5403,,-9784,-1579,-9784,-3367c1730157,177824,1728444,176410,1726619,176410v-1976,,-3551,2454,-3551,5441c1723068,184893,1720594,187254,1717734,187254v-2985,,-5348,1524,-5348,3399c1712386,192332,1711156,193795,1709746,193795v-1451,,-2695,-1463,-2695,-3142c1707051,188778,1704412,187254,1701206,187254v-3206,,-5790,-2361,-5790,-5403c1695416,178864,1690427,176410,1684402,176410v-6122,,-11069,963,-11069,2151c1673333,179712,1671371,180811,1668842,180811v-2363,,-4381,-1099,-4381,-2250c1664461,177373,1659500,176410,1653503,176410v-6081,,-11028,-5710,-11028,-12549c1642475,156907,1640347,151241,1637763,151241v-2543,,-4727,-4709,-4727,-10502c1633036,135139,1629665,130314,1625560,130314v-4049,,-7531,1749,-7531,3939c1618029,136388,1613925,138126,1608977,138126v-4933,,-8982,-3306,-8982,-7625c1599995,126347,1597065,123063,1593638,123063v-3482,,-6398,3956,-6398,8665c1587240,136651,1585070,140536,1582569,140536v-2653,,-4837,-2476,-4837,-5562c1577732,131887,1575867,129335,1573462,129335v-2363,,-4325,-2162,-4325,-4864c1569137,121743,1567174,119559,1564756,119559v-2418,,-4339,1568,-4339,3504c1560417,124785,1558621,126347,1556368,126347v-2128,,-3980,6437,-3980,14293c1552388,148441,1546142,154873,1538790,154873v-7600,,-13653,-2730,-13653,-6229c1525137,145195,1523340,142411,1521143,142411v-2363,,-4104,-2316,-4104,-5385c1517039,134148,1513266,131728,1508664,131728v-4560,,-8263,-1876,-8263,-4164c1500401,125297,1497927,123520,1494942,123520v-3151,,-5555,2772,-5555,6019c1489387,132938,1487411,135722,1484992,135722v-2363,,-4311,-4671,-4311,-10265c1480681,119812,1476632,115207,1471574,115207v-4961,,-9065,6074,-9065,13380c1462509,136030,1459372,142005,1455323,142005v-3980,,-7297,7151,-7297,15877c1448026,166634,1437454,173841,1424368,173841r-14856,c1396481,173841,1385909,160258,1385909,143677r,-2784c1385909,124411,1383546,110800,1380741,110800v-2750,,-5058,4407,-5058,9535c1375683,125500,1368939,129797,1360675,129797v-8250,,-15007,-4340,-15007,-9727c1345668,114695,1341564,110344,1336630,110344v-5002,,-9107,2365,-9107,5380c1327523,118552,1323986,121028,1319605,121028v-4339,,-7877,3757,-7877,8307c1311728,133846,1309420,137488,1306670,137488v-2929,,-5223,-6068,-5223,-13539c1301447,116516,1299526,110344,1297121,110344v-2418,,-4339,3399,-4339,7537c1292782,122062,1289687,125457,1286052,125457v-3717,,-6702,-4071,-6702,-9039c1279350,111450,1276033,107417,1271832,107417v-4104,,-7476,5292,-7476,11921c1264356,125940,1260971,131420,1256825,131420v-4049,,-7476,-1771,-7476,-3856c1249349,125572,1245687,123949,1241030,123949v-4547,,-8264,1194,-8264,2723c1232766,128174,1232434,129335,1231978,129335v-553,,-954,5897,-954,13142c1231024,149784,1226354,155648,1220729,155648v-5610,,-10281,1568,-10281,3504c1210448,161210,1208209,162772,1205570,162772v-2709,,-4892,-1562,-4892,-3620c1200678,157216,1196974,155648,1192303,155648v-4546,,-8374,3763,-8374,8258c1183929,168577,1180847,172323,1176950,172323v-3814,,-7020,-3746,-7020,-8417c1169930,159411,1168189,155648,1165895,155648v-2308,,-4104,-12180,-4104,-26825c1161791,114201,1157838,102075,1153016,102075v-4727,,-8596,1007,-8596,2240c1144420,105475,1141490,106427,1138063,106427v-3482,,-6343,-748,-6343,-1678c1131720,103853,1129412,103082,1126607,103082v-2805,,-5168,974,-5168,2393c1121439,106784,1120250,107945,1118675,107945v-1465,,-2750,-847,-2750,-1947c1115925,105013,1114515,104006,1112774,104006v-1741,,-3095,1315,-3095,2888c1109679,108562,1107260,109871,1104511,109871v-2806,,-5113,-2212,-5113,-4858c1099398,102334,1096537,100150,1093054,100150v-3427,,-6301,770,-6301,1722c1086753,102846,1081750,103594,1075629,103594v-6067,,-11028,3658,-11028,8164c1064601,116418,1063039,120070,1061077,120070v-1976,,-3538,-2987,-3538,-6540c1057539,109871,1053988,106894,1049649,106894v-4312,,-7974,1772,-7974,3906c1041675,113018,1040777,114695,1039602,114695v-1064,,-2087,5529,-2087,12324c1037515,133791,1031007,139276,1023019,139276v-7932,,-14386,-7009,-14386,-15349l1008633,105013v,-1931,-2708,-3455,-5900,-3455c999361,101558,996721,105217,996721,109612v,4435,-1257,8076,-2819,8076c992451,117688,991207,114839,991207,111549v,-3301,-2473,-6074,-5555,-6074c982667,105475,980194,103649,980194,101459v,-2415,-3248,-4253,-7145,-4253c969125,97206,965918,99682,965918,102543v,2932,-1519,5402,-3482,5402c960405,107945,958843,104523,958843,100354v,-4099,-1410,-7499,-3151,-7499c953951,92855,952542,94219,952542,96057v,1666,-3041,3086,-6744,3086c942094,99143,939109,96645,939109,93504v,-2987,-3026,-5562,-6799,-5562c928773,87942,925691,91546,925691,96057v,4297,-4463,7949,-9908,7949c910338,104006,905902,105217,905902,106735v,1573,-2695,2734,-5859,2734c896795,109469,894142,106894,894142,103853v,-3048,-3925,-5739,-8748,-5739c880668,98114,876730,99297,876730,100606v,1309,-3372,2476,-7532,2476c865149,103082,861778,101872,861778,100354v,-1420,-2778,-4297,-6191,-6437c852215,91876,845747,90105,841436,90105v-4547,,-8098,2805,-8098,6205c833338,99737,830422,102543,826926,102543v-3427,,-9425,2058,-13377,4351c809790,109393,804511,111345,802148,111345v-2418,,-4325,-2883,-4325,-6332c797823,101558,794050,98785,789448,98785v-4560,,-8264,897,-8264,2020c781184,101915,778711,102901,775615,102901v-2915,,-5500,-2036,-5500,-4528c770115,95897,768374,93762,766177,93762v-2197,,-3925,-1210,-3925,-2882c762252,89367,760787,87942,759101,87942v-1685,,-3095,2163,-3095,4913c756006,95441,753989,97723,751515,97723v-2253,,-4229,-2987,-4229,-6584c747286,87530,744937,84603,742104,84603v-2860,,-5099,1106,-5099,2635c737005,88696,735429,89922,733356,89922v-1907,,-3482,1365,-3482,3148c729874,94841,727290,96255,723918,96255v-3206,,-5915,1419,-5915,3092c718003,101184,716387,102543,714521,102543v-1962,,-3579,-3499,-3579,-7702c710942,90517,705248,87013,698394,87013v-7020,,-12700,5127,-12700,11360c685694,104523,676145,109508,664371,109508v-11663,,-21226,-3675,-21226,-8280c643145,96590,639718,92855,635573,92855v-4160,,-7532,-3752,-7532,-8252c628041,80092,626632,76235,624946,76235v-1866,,-3193,825,-3193,1777c621753,78904,620054,79734,618147,79734v-1921,,-3483,1364,-3483,3152c614664,84603,609496,85967,603250,85967v-6399,,-11512,1012,-11512,1975c591738,88998,588021,89922,583405,89922v-4546,,-8305,-2849,-8305,-6348c575100,80092,572626,77242,569586,77242v-2985,,-5569,1722,-5569,3900c564017,83338,562110,85059,559747,85059v-2418,,-4325,584,-4325,1519c555422,87265,554247,87942,552672,87942v-1576,,-2875,-704,-2875,-1677c549797,85400,548954,84603,547835,84603v-1009,,-2653,-473,-3662,-1089c543164,82886,540690,82309,538673,82309v-2087,,-3718,715,-3718,1419c534955,84444,533504,85059,531708,85059v-1686,,-3096,-2398,-3096,-5325c528612,76746,525020,74409,520749,74409v-4380,,-7987,3191,-7987,7102c512762,85450,508381,88696,502936,88696v-5458,,-9894,-4352,-9894,-9897c493042,73402,490403,68995,487127,68995v-3247,,-5886,1266,-5886,2680c481241,73144,479209,74409,476901,74409v-2418,,-4311,-1585,-4311,-3499c472590,69028,469163,67559,465003,67559v-4118,,-7545,2751,-7545,6102c457458,76939,451281,79734,443694,79734v-7642,,-13819,-2988,-13819,-6590c429875,69485,424029,66558,416830,66558v-7131,,-12977,2030,-12977,4550c403853,73721,400413,75718,396377,75718v-4173,,-7531,-1881,-7531,-4297c388846,69028,387091,67015,384908,67015v-2129,,-3939,2013,-3939,4406c380969,73837,377708,75718,373838,75718v-3883,,-7089,-1881,-7089,-4297c366749,69028,364621,67015,362037,67015v-2653,,-4837,2013,-4837,4406c357200,73837,353884,75718,349724,75718v-4160,,-7476,-1722,-7476,-4043l342248,63467v,-2355,-2308,-4187,-5113,-4187c334330,59280,331966,60122,331966,61227v,1134,-3482,1981,-7890,1981c319764,63208,316226,64204,316226,65552v,1419,-2197,2469,-4781,2469c308861,68021,306677,69073,306677,70415v,1364,-912,2514,-1976,2514c303692,72929,302739,71575,302739,69958v,-1623,-1465,-2943,-3151,-2943c297902,67015,296396,67763,296396,68737v,963,-1866,1678,-4284,1678c289694,70415,287842,69183,287842,67763v,-1463,-2916,-2729,-6357,-2729c277961,65034,275087,66657,275087,68538r,7015c275087,77600,273000,79162,270375,79162v-2598,,-7034,1579,-10075,3301c257440,84344,252880,84493,250309,82886v-2653,-1623,-8098,-2959,-12147,-2959c234238,79927,230963,76389,230963,71982v,-4373,-3193,-7883,-7186,-7883c219852,64099,216701,65497,216701,67015v,1573,-3206,2943,-7089,2943c205673,69958,202537,67224,202537,63929v,-3450,-3483,-6102,-7988,-6102c190224,57827,186741,61948,186741,67015v,5177,-1575,9220,-3607,9220c181241,76235,178754,79277,177634,82886v-1064,3538,-4339,3538,-7144,c167685,79277,163636,76235,161452,76235v-2142,,-3938,-4560,-3938,-10150c157514,60479,153299,55820,148006,55820v-5223,,-9424,940,-9424,2007c138582,58906,137338,59748,135818,59748v-1520,,-2750,-2410,-2750,-5166c133068,51754,130028,49537,126379,49537v-3772,,-6799,3191,-6799,7031c119580,60479,119110,63632,118516,63632v-677,,-1243,8587,-1243,19189c117273,93350,106646,101872,93670,101872r-14621,c65962,101872,55391,91139,55391,77957v,-13176,-4215,-24019,-9273,-24019c40950,53938,36680,52629,36680,50950v,-1567,-4782,-2954,-10572,-2954c20207,47996,15439,49025,15439,49916v,1139,-3482,2141,-7766,2141c5566,52057,3641,48633,2244,43154l,22140,,xe" fillcolor="#acc4e4" stroked="f" strokeweight="0">
            <v:stroke miterlimit="83231f" joinstyle="miter"/>
            <v:formulas/>
            <v:path arrowok="t" o:connecttype="custom" o:connectlocs="75055,436;73917,322;73332,483;71573,436;70484,468;69276,549;68151,593;66339,673;64876,863;63355,1191;62315,892;60560,1062;59176,1196;57454,1678;56503,1082;55453,1143;54457,2048;53542,1945;52534,1694;51341,2154;50377,1483;48460,651;46630,2641;45180,4574;42475,4230;40888,3181;38960,3485;38102,5946;37201,6015;36448,2274;34549,2451;34077,2637;34077,3392;33452,4192;32360,3417;32441,2718;32021,1868;29827,2237;27570,3107;25425,2318;24217,1739;22133,2038;19811,1584;18095,1464;17266,1764;16377,1512;15563,1263;14553,1420;13067,1375;12207,1556;11266,1031;10496,1069;9659,1025;8767,1006;7662,938;6984,870;5696,772;5029,887;3849,670;3067,704;2310,720;1358,597;22,432" o:connectangles="0,0,0,0,0,0,0,0,0,0,0,0,0,0,0,0,0,0,0,0,0,0,0,0,0,0,0,0,0,0,0,0,0,0,0,0,0,0,0,0,0,0,0,0,0,0,0,0,0,0,0,0,0,0,0,0,0,0,0,0,0,0,0" textboxrect="0,0,7559993,605400"/>
          </v:shape>
          <v:rect id="Rectangle 209447" o:spid="_x0000_s2615" style="position:absolute;left:2520;top:9031;width:751;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k1ExgAA&#10;AN4AAAAPAAAAZHJzL2Rvd25yZXYueG1sRI9Pi8IwFMTvgt8hPGFvmtaDq9Uo4h/06Kqg3h7Nsy02&#10;L6WJtruf3iws7HGYmd8ws0VrSvGi2hWWFcSDCARxanXBmYLzadsfg3AeWWNpmRR8k4PFvNuZYaJt&#10;w1/0OvpMBAi7BBXk3leJlC7NyaAb2Io4eHdbG/RB1pnUNTYBbko5jKKRNFhwWMixolVO6eP4NAp2&#10;42p53dufJis3t93lcJmsTxOv1EevXU5BeGr9f/ivvdcKhp9xHMPvnXAF5Pw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5k1ExgAAAN4AAAAPAAAAAAAAAAAAAAAAAJcCAABkcnMv&#10;ZG93bnJldi54bWxQSwUGAAAAAAQABAD1AAAAigMAAAAA&#10;" filled="f" stroked="f">
            <v:textbox style="mso-next-textbox:#Rectangle 209447" inset="0,0,0,0">
              <w:txbxContent>
                <w:p w:rsidR="00F44268" w:rsidRDefault="00F44268">
                  <w:r w:rsidRPr="00A22B88">
                    <w:fldChar w:fldCharType="begin"/>
                  </w:r>
                  <w:r>
                    <w:instrText xml:space="preserve"> PAGE   \* MERGEFORMAT </w:instrText>
                  </w:r>
                  <w:r w:rsidRPr="00A22B88">
                    <w:fldChar w:fldCharType="separate"/>
                  </w:r>
                  <w:r w:rsidRPr="00B7266F">
                    <w:rPr>
                      <w:rFonts w:ascii="Arial" w:eastAsia="Arial" w:hAnsi="Arial" w:cs="Arial"/>
                      <w:noProof/>
                      <w:sz w:val="16"/>
                    </w:rPr>
                    <w:t>134</w:t>
                  </w:r>
                  <w:r>
                    <w:rPr>
                      <w:rFonts w:ascii="Arial" w:eastAsia="Arial" w:hAnsi="Arial" w:cs="Arial"/>
                      <w:sz w:val="16"/>
                    </w:rPr>
                    <w:fldChar w:fldCharType="end"/>
                  </w:r>
                </w:p>
              </w:txbxContent>
            </v:textbox>
          </v:rect>
          <w10:wrap type="square" anchorx="page" anchory="pag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pStyle w:val="Footer"/>
      <w:tabs>
        <w:tab w:val="right" w:pos="9639"/>
      </w:tabs>
    </w:pPr>
    <w:r>
      <w:rPr>
        <w:noProof/>
        <w:lang w:eastAsia="en-US"/>
      </w:rPr>
      <w:drawing>
        <wp:anchor distT="0" distB="0" distL="114300" distR="114300" simplePos="0" relativeHeight="251687936" behindDoc="1" locked="0" layoutInCell="1" allowOverlap="1">
          <wp:simplePos x="0" y="0"/>
          <wp:positionH relativeFrom="column">
            <wp:posOffset>5299075</wp:posOffset>
          </wp:positionH>
          <wp:positionV relativeFrom="paragraph">
            <wp:posOffset>79375</wp:posOffset>
          </wp:positionV>
          <wp:extent cx="671830" cy="650875"/>
          <wp:effectExtent l="0" t="0" r="0" b="0"/>
          <wp:wrapNone/>
          <wp:docPr id="39" name="Picture 16" descr="C:\Users\Administrator\Desktop\log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logo a.pn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2048" r="32035" b="46154"/>
                  <a:stretch/>
                </pic:blipFill>
                <pic:spPr bwMode="auto">
                  <a:xfrm>
                    <a:off x="0" y="0"/>
                    <a:ext cx="671830" cy="6508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F41FFD">
      <w:rPr>
        <w:noProof/>
        <w:color w:val="A6A6A6" w:themeColor="background1" w:themeShade="A6"/>
        <w:lang w:eastAsia="en-US"/>
      </w:rPr>
      <w:drawing>
        <wp:anchor distT="0" distB="0" distL="114300" distR="114300" simplePos="0" relativeHeight="251686912" behindDoc="1" locked="0" layoutInCell="1" allowOverlap="1">
          <wp:simplePos x="0" y="0"/>
          <wp:positionH relativeFrom="column">
            <wp:posOffset>1374140</wp:posOffset>
          </wp:positionH>
          <wp:positionV relativeFrom="paragraph">
            <wp:posOffset>-204009</wp:posOffset>
          </wp:positionV>
          <wp:extent cx="5249545" cy="1026795"/>
          <wp:effectExtent l="0" t="0" r="8255" b="19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ag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49545" cy="1026795"/>
                  </a:xfrm>
                  <a:prstGeom prst="rect">
                    <a:avLst/>
                  </a:prstGeom>
                </pic:spPr>
              </pic:pic>
            </a:graphicData>
          </a:graphic>
        </wp:anchor>
      </w:drawing>
    </w:r>
  </w:p>
  <w:p w:rsidR="00F44268" w:rsidRDefault="00F44268" w:rsidP="00F44268">
    <w:pPr>
      <w:pStyle w:val="Footer"/>
      <w:tabs>
        <w:tab w:val="right" w:pos="9639"/>
      </w:tabs>
    </w:pPr>
    <w:r>
      <w:rPr>
        <w:color w:val="808080" w:themeColor="background1" w:themeShade="80"/>
        <w:spacing w:val="60"/>
      </w:rPr>
      <w:t>Page</w:t>
    </w:r>
    <w:r>
      <w:t xml:space="preserve"> | </w:t>
    </w:r>
    <w:r w:rsidRPr="00A22B88">
      <w:fldChar w:fldCharType="begin"/>
    </w:r>
    <w:r>
      <w:instrText xml:space="preserve"> PAGE   \* MERGEFORMAT </w:instrText>
    </w:r>
    <w:r w:rsidRPr="00A22B88">
      <w:fldChar w:fldCharType="separate"/>
    </w:r>
    <w:r w:rsidR="00204EF8" w:rsidRPr="00204EF8">
      <w:rPr>
        <w:b/>
        <w:bCs/>
        <w:noProof/>
      </w:rPr>
      <w:t>89</w:t>
    </w:r>
    <w:r>
      <w:rPr>
        <w:b/>
        <w:bCs/>
        <w:noProof/>
      </w:rPr>
      <w:fldChar w:fldCharType="end"/>
    </w:r>
    <w:r>
      <w:tab/>
    </w:r>
    <w:r>
      <w:tab/>
    </w:r>
  </w:p>
  <w:p w:rsidR="00F44268" w:rsidRDefault="00F44268" w:rsidP="00F44268">
    <w:pPr>
      <w:pStyle w:val="Footer"/>
    </w:pPr>
  </w:p>
  <w:p w:rsidR="00F44268" w:rsidRDefault="00F44268" w:rsidP="00F44268">
    <w:pPr>
      <w:pStyle w:val="Footer"/>
    </w:pPr>
  </w:p>
  <w:p w:rsidR="00F44268" w:rsidRDefault="00F44268" w:rsidP="00F44268">
    <w:pPr>
      <w:spacing w:after="0"/>
      <w:ind w:right="10246"/>
    </w:pPr>
  </w:p>
  <w:p w:rsidR="00F44268" w:rsidRDefault="00F44268">
    <w:pPr>
      <w:spacing w:after="0"/>
      <w:ind w:left="-1767" w:right="990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767" w:right="9907"/>
    </w:pPr>
    <w:r>
      <w:rPr>
        <w:noProof/>
        <w:lang w:eastAsia="en-US"/>
      </w:rPr>
      <w:pict>
        <v:group id="Group 209297" o:spid="_x0000_s2616" style="position:absolute;left:0;text-align:left;margin-left:0;margin-top:743.2pt;width:595.3pt;height:95.35pt;z-index:251683840;mso-position-horizontal-relative:page;mso-position-vertical-relative:page" coordsize="75599,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IlRG9AABzWwMADgAAAGRycy9lMm9Eb2MueG1spJ3bziTJjZjvDfgdGnNpwJrKOmRVDXZ2AWNt&#10;3ay9C6z8AK2engM8M93obmm0fnp/zCAZZGRmDVPWhdS/WIwIBiMYPOc//NPffvn5zV/ff/r804df&#10;v/1q+sPpqzfvf3334buffv3h26/+95/+x399fPXm85e3v3739ucPv77/9qv/eP/5q3/6x//8n/7h&#10;t4/fvD9/+PHDz9+9//SGQX79/M1vH7/96scvXz5+8/XXn9/9+P6Xt5//8OHj+18Bfv/h0y9vv/Dn&#10;px++/u7T298Y/Zefvz6fTvPXv3349N3HTx/evf/8mf/3nxvwq39cxv/++/fvvvzr999/fv/lzc/f&#10;fsXaviz//Wn57z/Lf3/9j//w9psfPr39+ONP73QZb/+OVfzy9qdfmdSH+ue3X96++cunn1ZD/fLT&#10;u08fPn/4/ssf3n345esP33//07v3Cw1QM50Gav746cNfPi60/PDNbz989G1ia4d9+ruHffe//vpv&#10;n9789N23X53v0/381Ztf3/4Cm5aZ35xPz/PzLnv028cfvuGnf/z08d8//tunRij//JcP7/7PZ8Bf&#10;j3D5+4f24zd//u1/fviOMd/+5cuHZY/+9v2nX2QIqH/zt4UV/+GseP+3L2/e8X/eb/PpMsGxd8Cm&#10;83R6Xm+NWe9+hKMrvHc//nfHvD2fHW9Z/tdvv2mTLgvVhQlVHLrPfV8////t67//+Pbj+4Vdn2Wz&#10;wr5ebF+Xn7R9fbR9XX5qm/o57miAyEI/s/F/7176jsyn20Xm9Q15+827v3z+8sf3HxaOvP3rv3z+&#10;0q7Ed/xr4fN3eiT+BDO+/+Vnbsd/+frN5Xl/XC6XN7+9ud8Y/LkMyun3H0/hx9Pl8bid3vz4RmZ/&#10;To2N/accOh/3Ot0ej2naH5ed9B+fb/fr9bo77jX89HqZL/PtvD/uLfz4Ml0u5/vuuHP46fV2m5/n&#10;eX/ce/jx5cExfu6Oi6R00q73eb4/7/vjcsL9x+f5cb6cd8eVW+S/vT6n0zy9Ylzk3PV0flyn/ZEj&#10;624njsL0YiumyLvL83R/scdTZN5tuk/X63N/M6bIvSvMu7xYc2Tf7XKaLufTi5Ej/26n6/zY598U&#10;GchBP11uLxg4RQ5eT7f7af/EnSMHb9fH4+VRPicOyjV97HLwnDh4e57lx7uX+hw5eJ0nVr0/cuLg&#10;/Lie5hccPCcOztNt2t/nc+Lg43Sb7y/2+Rw5eL3epxen7pw4+Lyfn9cXN+UcOcjpRyTu7sYlcnCe&#10;ro/r/OLUXSIHuVMzP96TnpfIwfn8nB6vzvMlcvB2Pp/mfblxiRycEV4zwmv3bFwSB+/PE9J2d82R&#10;gzNXhe14MXLk4O12nu8vRo4cnO8nbuGrkRMHpwtHaXfN18TBB9eVZezuxjVx8HY6n/bPxjVx8An/&#10;eNT2R04cvD7my/5NuUYO3k/P2+P04jyjYPV3gn2+PPZP3TVy8H6eHk9E7v6aEwfn5+P0Ys2Rg/fL&#10;/Lw8X605cZCH7bp/Nm6Rg/cr9+r+YuRb4uB8uj/235Rb5OD9duX9eXE20MDCPsOW+2331N0iB5G4&#10;0wvpfMv8m64v7vYt8m+6n67PF+Lolth3Pt/QH/au9i2y73y/nR4vZPMtce+MGNh/T+bIvcvlPl1u&#10;+wduTsyTfds/cHNk3pVFwI7dkzwn3l3Yi32JMUfe3S7X5+3VwIl5Z87m/nGbI/N4TOb5hbyYDzBv&#10;jszj9XvcXw2cmDehOeyLi3tknjyU5xc3756YdzpdOEJ7x00sVtdtn9MNq2SfeffEPDQ/JMvuwJF5&#10;2DfP04sbfY/Muz7udyyY3YEj86bTY77fXi05cQ+N8vxiLyL3pmme7s8XMvke2Ye5cbvvn+RHZN90&#10;vj45zPvb/Ij8u95hyYuRI/+Q3rd5fiHhHpGB18ftct6/1o/IQBSupxyj3Xv9SBy83x7zPgcfiYO3&#10;+/2O8bU/cuTgFUmLtbh3Nh6JgzxPL03sR+IgRuALPf+ZOIhzBdVvf83Y6P1Wien8QuN6Jg4+5ucE&#10;u3d3A0dBGBluv/ALPCMHUaBOJ2Ti/siJgwjmF2/JM3LwjEKJBvNi5MTB24TXcZeDz8jBszw8r14T&#10;8VO59LrO9/nFmpk2/Pg8YxC/ek+mU+Th5cmjva9lTKfIxDMOGGz5/Q2ZTpGLGEm4YXZ3ZDpFNl5w&#10;KDxfHT1sykDm/TIhw/auC56M8NvL+XoS1uyeEIiKP39gDO4LUyRz/PHvjx1ZeTlB5P4hYXsPjT1F&#10;Vp4v1zuqz+6eTJGVlysH8JV2MCWnDEIB99CLsRMrr6cL5/vFfie3zPl5erzck8TL31934iXW2OnF&#10;OUmemQum+v2VKxBlMbCHt+6FTTEl18xl5ibcXm1J8s3MiLT9zU6umcv9imH4cuR4J1GEzvsGJy94&#10;IPDykB15OXS8knh7X9ya5Jt58cLghQlLeLUL8Rqqr/nFkUs+meZuTjuM3/sH82y//dGc3e/+9qt6&#10;u/nXm7cSujotkYqPHz5LpEFc34Qh/rS4rhmCX4lrfOfHXED5sfnZX/8YTsiPl9jG747MFZEfW0jj&#10;9chsnPz4qe7+1z8WiSS/RtS06MDv/FxpRHqUfq5UIhBKP1c6pxqhcruXtddIlRsrP+cqVhYj13D5&#10;eY1UuVrLz2ukyn1Zfl4jVRyUy89rpIrXUX6OP7FCqrgSl5/XSBX/4PLzGqkXJfVSI/WipF5qpIp7&#10;ThaD461Cqvjclp/XSBVH2vLzGqniHVt+XiP1qqRea6SKH0tGx0NVIVWcU8vPa6SKx2n5eY1UcSQt&#10;P6+RKu6h5ec1UsXpIz/Hn1MhVVw5y89rpIqDZvl5jVRxuyw/r5EqzpTl5zVSxUUiP8f7USFVHB/L&#10;z2uk3pVUPBWl0ZXUe43Uu5KKT6EyurgTZO04Cko/V1Kx/ks/V1Ix6Us/V1IfNVLFRF/WXiNV7G75&#10;eYt6/+4DL8b08vMaqWIhLz+vkSpm7/LzGqliyy4/r5G6GKjyezE9Kzu/WJ0NoUbuYko2hBrBi4HY&#10;EGokL1ZfQygS3RWnItFiny0zVHUnCYU3hCLRk7IZ06/GB1egMHxKjDMVirycIoIRTQS5NoMRTWA4&#10;ILQLpLr6J5K7JK3rT5NoUWR28Q+sCpK7+Adnl/wu/rGQ9Pabj2+/iLovarv8881vkmLUMlfe/Pjt&#10;V5qZIuBfPvz1/Z8+LD/8Isr/5YFXUqXzki/GIvpv3v3lzz+9+2/v/++Acb9KRBu2aYbZRxsK5zDW&#10;JQDcZFchjfWsYOJ5N7LT+Duz+aDicMqDEoBRBUAMtwF2IXyxLMZgsr+FCW+3h6oJhtipuN2fqqXi&#10;RlqYtwXjonFMlbOVGX1U4j6WCWYbNxN8wEUim0o2zrABpEqoTu7AIpUMpQqFY3ZS7ueLPvDi2Bg2&#10;tgOvGOJ+5BOdP/+aj0zHwSFJtoRujv0ss8UoD0ikvaAtpQP1uJzE38q+wGfOSIY+ZxwyA3S1Mza9&#10;Tfh8PvQV6UOCZD/bXOWTS6jnrCP5TpJyctPDdF7TEKFxW/JENr2uMiCR0ohHq7KXEek2X/AVxr18&#10;khsgUR45Y9fznaBahpLN1Ha6Q1d7mddsayX0Ij64nYE568rC6TqRGZenjVAWcFY680T5L5s2oJLL&#10;16Rs5wmXRkKosqgldy9Pu6T+DdAVtZknJJKdZnHXpiF/5+TgYJT4/4Bkq7ySJoEbXKEjDQl6PbQ5&#10;GXXcdVK1psVDuMkxoOQMNcXp4FEgQQq/JA/YzsD3Rbgv0NX5hMAOjUc+M3/kSUe6nJGr9vrbzzJy&#10;OzlxJqLwDwy6cBOA3h96Ey636crTk6APYpKNwg5dnZztaR/cv6ZMd9R+FB78p52urUUFaKQzT2RU&#10;G50d6QxJ7hizn2XkDSR80s0E6askJRDvh7CQ1FXkXt6cJ+53E9cGLW4O8Wl1UWwOTDJP2zrkL3G0&#10;YdoAJXbt+lZ6rbapJQLlA1/IdkwDL3mmRo+8aRk6oSY0TejMC92gK2pts3V7J9ggOSPLBgYk+9nm&#10;KkkdJYg0IDlPJtIpfUhCK8MqI5TUWbsheaL8l601os4EETL5hD4loNeOwpVAYLwnLQnaoQ13tTnb&#10;086kGLeHiqNwwUeXBp7PpFS1ge+YU/tQUj/QDsBdTWubbXT2IS9IeQzehmQ/21mlr+OCytZers4T&#10;ctpUZ7uQwofJnWkg7q+SwKGrVe5MS1Z1ezE2B74/cMEJTzYX1aGRzjyRUe2b40joiycytEqb05Em&#10;yh6yDEWjMU3kzGODhpo2hzQ1yWWQc+XQ4uY8UAT0bDhq58mDlEdVF0+nWzsbW1BWTJqK0pk3J/9l&#10;W9QHnh7oQlkonq9I/TYtia2wJVG7Ca1Re4YbKn+2Bn6gG7czJu8/2xI3+Uw0XZL42OTpebvgF2xc&#10;zfQNR+GM6owK3pCeYgUWjgLyTmRDYycPShYTPNpi4y9QNKGBJxFKWhtO5sIqIxIiAHu6ssq+jgsZ&#10;t4NKQJKOCe3LRHx0MYf85JBv/tQD26E1Fl5IhDcxsTEwpqnd5okqjaQ6aznIsnWt2mNzczJD9cAS&#10;5MViUVQeuXw2kCtEgBtPsHqaHdepDVBSpHH3VXjSkVCfLthfFZ4EpJkijiwmLndMQ1XwyeYaOXaf&#10;z5LALOcb6MmOat6O/Jdtzv3p99VRO/mkVfm06IrD1mEoKsewOsj729yc7WmRg7rr6Ah3vDVskU97&#10;pexGfRK4ingzMvTMkW13DCjXaHPa4TZTCOJrjUj2s81VXh84KsaZ+iqf81UNYWjA2kurvJ044mY/&#10;8a5vn5zNaYnuk4mk7CRlNQsR0dLd6nhMrTzMF3WbqK9QUXcle9zkQZ4o/6VH4XaGCDtFhtoHxti3&#10;M4bQb6GvTegdWbw9rW22T+hDnu9XSXIo3JNbXwe6C+loeddR/TUAfDlxjLKGS04v29MkgUNrsoua&#10;B8zMAbWTf8WyUuhEyUpW024BSob1oaMQUDFV5/zY3iQFzRQgtMNhL24n8YqIVMACU2iR2tv1pEeh&#10;o3ZqlxK6NjBXAPMxXt5WYNegS/2ccjWfufEo9CER9efaYxtmQukiYTSvY76Rt7ysQxKus8uPVVM9&#10;2w57hxY350ECzojaN4fqAPUPIR0YOy8qQNlipzNvTv7LbktARZ3huMVdn09koDe96zpdyI8coLyB&#10;umSH1qjFQU3iXdtGR3Vq5wmrqIkbjudpOPgBKvbujs24SW1ERc/FQ5OoPc+iICxHm+1G80tQ3gdz&#10;PTi0SC3iZdI746idWtyMqt2RSUcGW542QFEpeu5MMsyHgz9HJAqa7DGzn21vTkDipWhx1rBK8tQa&#10;T1BHySvPqyTX3Vw6Di1uDt4utMFl1x21T3tHQqqaReVSe5a3oehjB3QF6mr7wEjPfM3xk1tckijM&#10;M0cTrjNvtPqZzlQ8NflZo/aOvWH+dtesnR4pZ9H8AqQV6lna5ARF/NvLlrmZ/9JrnlBXWgWKwVlj&#10;HLhgKCLO07IOVcg6dEWtHS2bcClcXriakOxn26u8Px/64HWkvjk8zJI4KUbtndLQ/AqjR3contFt&#10;XWF72oj6nOFsvPf354yK3qbF+G16ty/qcSIPVxeFY8iDDHmi/JduEWrgTX3E5yfblV/hx/Qkjbld&#10;C/GnZFGVoChui8xY8WRn2jDwA70vUSvWtUYK6buAWjFA2SoVZA4tTrtUdTR6HLVvI/bfVQcWVSzz&#10;lpIGh15PVInKolbT2tGy7e1IVGxTSqVI9rPtzQlIZ6nlzeQjMdRwQenzHgY2IZdID0qHrla5PS35&#10;wmr+dtS+OVQJ+7T3Uw4YLzXEBsUjteOG2Jm2D3wl/TcffMrwOJULx1AJJdgRrwU+slnFdocWqZVa&#10;5nZnOmqnFmGs7yz/mtFE07QBipawo/Uaj40zHQnZLW7Ddn7sZ9ubE5Cot2oJiGGVlEGrAiNmdBaZ&#10;GLj2QHCYHzvG5Pa0Mw9Esyau1DLkcC36JvFmVT9FaA+bQ6hBEw6ubDEmy9Y92Z72gdvWVK4nHQ7y&#10;rqPzas4eR4xeEAnaekksB6VDa0eBcCt+zAHVN1mKfiWVG4nPted25Wk5lFIKJlDMI3eIZPryX3og&#10;njdeddVrsU+H5/2Je0J6HMjAvEODV/6Jkui4Bl1Ra0fLJnwQMFc6fUiQ7Gfbq8Q/qM+hsDrrPjfc&#10;rydjNuplPgoZiuVc1xUSKt6GfO+BUq3V3iV2nVYRkSdAqUQ3g8Ggq83ZohY1H+FqJoGh2lEAeqaY&#10;S5m9XlSAUiJ2iNqIut7GCQ9UE1VbLMD5Y3fVGVSkFimkKV1bA2NrSScFOYE4CLKViQHeoTz9pJJt&#10;XXM7Wu0EJqSZoEDFJEhIdzibdAVeVcwAZTbVXBRFB0kNVJqfNBocWtwc3hZV+q+O2o8C7VqkgYVs&#10;zsaiAjTSmc/cuDkBiQhNi7X8zvW84RHzdVB41HSwsMoHJdnLKpFivHh5c3g7VcR0aHFzMCE0ZthR&#10;+7RL9x2dlnyoJKlxAUpvHoVK553Nk5O3ys5PQH2gBSZtVWqp8Nm0gQnf5HAUyWfyaAzQIrWP80Mz&#10;rKjcXQ+M0mLTrhdFuymDLn2GDlAbUdfbyDNs6Q0bvKVIXGNKnUFFannvNA2zo3beEkkwDwQd2fK7&#10;dMM6DlDlfHXagIrHJ9kaOPmoB1T/Jk/98B5ILyszCRxam5aoFblpehrXA6PfaO4xmvZqURFqDCpO&#10;m1DHbcT5j4NeF7W6t+SwWZJhZ1Bx2gsxRL0E60ND0TtRAZ0W8ZxlaYLKw18/yRGVGGbORcGniEKs&#10;LKAHwSAu8EbQ70fvrUGr1ErjvgHVTzJZr/T7UejGojoUW/UYtQF1Yxvpi7TPWzESTTga54vU8tbt&#10;CwSUU8TjQi2POWHQ9BREKKFvT/nMUjj/pTI5oqJHD2oCQRyabbVpSUZbQQl36ePt0CK1WG+mFDlq&#10;5+3Spa1Ny8XNjjXt4aZQ6dB24CSHgbHHxrMqSqFSS05QNmCYlrCZKiMOLVL7kMetrdhRO7V47d0a&#10;QDXOzzz2iUPJL2gZy9VpAyrOgfyQI0okcbzZPqTJJMuIrmlXKuYHaG1amqkSCBxQnVpu1NmiH2Qn&#10;DYtK0GPURlQ0yWEbydZDSOyxgMRuHPcDtEgtxrm+qNc1b3FEWRSbFIjxwEXo0muwfpIT6uqKcEzo&#10;jNXoWV+vMyvWODVJFHqri9QS0zDeOmrnrXie1ESVlNv8AuGqdCgpTGSPbdkcm1IqoSJhx4HJXrLr&#10;hZ6YPG54M8RwVt4atEgtVrwmuV3PhtqpRQFXvZK7slpUhB6kNqBubCOJZ7aoDRbwAGvs/zBv6Qxg&#10;9GwNjBmrF4g0+1w5IVfaobjHWtpEcZMD6tJiMj1t58eFyHnjHu6LnBkqsdVZnZ5Xhxan5e3SAExH&#10;dd62bp467aKvRbs0QFsnz/pJjqjS/yV533htJfy7TLvkPGeZjPjAXzlAa9TK+VTxtzUw2rk+fNiF&#10;BCsSC3AzGBQ/JB18NqkdzOGIRLqDm4n2s81rHpEQYc352HlCyotFxjEZBk8CfXaJuDWOObS4OTTZ&#10;c8fQemA6AdrbIH6hYXMilC0+oIyQUtsHHl3nNwoWxGG8PM80GGsemr4XshWqjDi0SK04i/Stc9Q+&#10;MAFiE/BkX2Z/PgI8QA9SG1HX24hOqwFCybEaeUsjRE2i7NAitURbzGu6MTCeRktOwLGByZ2ueYTa&#10;XhSn7agXnPyYqHlg/M5NcSYJj7q6AUrSnNlxBq1O24smtgZ+4qlejtTmohwqebeN89VpA+p6G+mJ&#10;ZWr1BgvuN5wdf9+9JUXQbubGwKiP5lmlMyZpe4kFEUo04oBz+xJR8d4PvH3Q4VNdi0sv5jzt0stZ&#10;b7V0ahZocZOfHJoXA1MGabd6vahngB6kNqKutpFUIUmBaUbE6t5SiCRR9AytUYtf2HLE+pV3KUVz&#10;d6k+acIRp0PWBxP02CYn1DFKdSNJb7ZsJZwKgxqKjBJdui3KoEVqkUI8kRm1U0v2jYo/GhxLrkA8&#10;yQiXDqXeYdmL4rQRlTrjYRt5oNRMwDxEIgzTktbVWNChxWlpr6YmYEft1KJqa3SI3KzVoiL0ILUR&#10;db2NqMualMjyVryVvDyVUg6tUovOYA/5xsB80UCt8FVYFDU7QA+e5Ii6viK8qOZ/WYtOBI2HrBxa&#10;pJYkFDfv1wIBMWw5e2sF7xqgUWfMuqJpkOrAikiUwk0mUe1nGXkDCT98az7QTyA9TDVvRqLl3IF0&#10;38gitkC2Q4ubg7vDdt1R+7RLN/4mBDDQB2db69WvUOnEX385EipyNcdbadjs3gASxnhEErXku5tR&#10;6NAitYTI7c44aqcWBVYrcnGWrxcVoAepjQOvt5HiGRPSaxYQrTybZ8ShNWolTmQ6qqM6tYRWSERR&#10;7lFNko9UhJIB1uyv6rR9YCq8xoEnGoHqOyn5YVkHwjVCh/i2KIcWp+UAWuKEo3Zqr6Jw6cAkPOWY&#10;LyncHUoe14GTHFEfRH7ySeZ9Jt1DN5nUm2GTcdKYZbM0/K1fIOQwT/v+wEvl1vJ4by2qQwluHaM2&#10;oG5s4xNn3MC9zgK61pqXyBlU5C2naHUs+sCztA/Y5W2E4knY9hVsymRKnHxg6tsG3zwJM3yhx1hA&#10;L9wkpUj1p63HAC1SC6L5bxHP48BLS0sdGCf+cJIDlNj2gRwt5BIKlWp85GtjokapK11R7HqRzDVE&#10;/nkaMHzaohxapBbOarz06qidt6h5ps2juDcP7TZUvthy4AKFgaFtvLeSpqyWDf2kh3ygGynbK2iV&#10;2rt7JbcGph+PioutRXXo8n2aTWpNy1C9ApeiDxkPhP3M/nfj5372IM1+tn1PwhyO5EzC+MSpM9yE&#10;DuV8a/IGvlRc2ptEbU5L7QuMs4FH4co3sbCNFPrAf5GO80wciqDkIiGfVFQdmZZcYotSkSQwhBT4&#10;lszsourJRc7TiqfL3jeD1k4OwT8SyXXF5NBl2wf1kFCPQknUHKZFi3DRS5b5ARnIwB0VPTq/1zOp&#10;rqZi4AxgfVFmUFVENZEuyqBFatEStDgNX/hqYNJFLT6JOTJISNrsdyjNmA685hEVNXuQgZIsoDkw&#10;MIOARKaWU2TUOrRILY5iC2o7ar8ifOtAvs0hqWGkcbSS1W2ofFtKFlWdtg9MRHfwWVAZY5WyBE9X&#10;e0E5pflsHVqcluwnTVjYHFi+ptWo3VpUhy5f0jpA7fKZrt1tpFOGpf1tsEAK5Y0FxvkitRgzWhu/&#10;dWhoBmHJwJQyDy5BPr/n0GhJZnGY/1JBnlA5PtmRwiN0NjfY8tmwdJKpByF21nbKoTVqxUYyr7mj&#10;+lklNw9XhQ5sYd5NKF6lpmIUpw0D06tlsCow4qkxa9Ouss9R1Mg4Vk3NocVpSUgwi9FROz14q8zm&#10;2FhUhB6kNqCuw6IoSVLpvIiLDRZQ8GeRJYcWqcXk0HK49q25fGgo4TSBIG6tLBz5JJVDL/jXD0ip&#10;hMqpHQbm4TOtdR0QR+MRV8qyFw4tUku1g6m0jtp5y9umpT04BKlOzXsRoZPExssyGUePD0x+T65X&#10;5Ds2JFopb0nEzSn+4g+0rEXCBwotUsvIWr3SUTu1D0qcbRtp5JR1D6LlDqXo80ikPaHaJejTkt9q&#10;PnU/qw6VsnvzJDh0Ra0prioW2xcVh8sBkv1sU5aSpoNKNSD1ddABEH1rOWNo27mUjhesQyk8O+IL&#10;j6hPdjifsQeZl9wFmRYVbahewZbD2B6hq83ZplZKotsZ2xqYEiBVvUTlzJ0csFlI4W17Qdie96x+&#10;8FGA8Am3baRrCs9EVCUhlZtsUNEqd6BMSx+WA9P2gaGHtKU8MDax6reS+g9paVrEoV4LoDgUD0xL&#10;Jxk1IUHliyppYPJDyQpX3k6PIeQt2aNmJVLC1ELENd6CSvqXbiMvQb7IWOLkpCmU4rysM1Ct+TD9&#10;ltrRBi1OSzW8eZkd1S/Qkx5E7iRbafMJitF2IJ0hoRJKyYeG/ELe0UYtSvWgeuEeoFPMAC1Si49Z&#10;o+WirY8DX+CBuQTXi4rQg9RG1PU2ii5iBq9xr7NAStx0Uc6gIrVcCzPvHbUPzEU24ciRHx4sDqBB&#10;eUNRlOsXKKHKV/fyBcIkUX0dj6RoLfHe8tLZgevQIrVSYd+ego7aqeUBtvJR6Z40XKAAXb6oe4Da&#10;iCo5WZkeylTUoNqQYejyuD+Wk9yhRWpx+lnxLwdkSHUjbIF41IFN/PW9oC5AzzluRekUAQuq02Jt&#10;6YrXGWm0AKREqU1L/S7ulMBbWmwgwxz6aBK7NC1tQTgpTSBgLmixvdEzo2bS/0uppUluyonOUDLU&#10;6yc5olJ4N7SBA0rirDl2ECfpoSCJE3rNw8JlqiuaoJLdb8KefkbpSAGV70Iu1JKCSepu3uQIpVlA&#10;/ZnPA+MzHraR18mSAv0h7yyAfrVaDz7zFN5RdWxKjWkIfWBah9JfpulSSyZAOlIdSpjsSHY/0/rA&#10;wlvewDQwFr/lROPRyz2JxG1KiwBlgUGLJxmPkWUwbQyMcaZFfNAzuCglu8ugiAtpX129txl1kRyJ&#10;WoKBmg+EQBgvEN57afHTWGDQGrWkF5t6vjWwXCCV2PjnWi8L5zydtCQG2abF01iXUqTLBVT5eGni&#10;LblCVsjMNg56MllTuKdtWsoE6uYwVikJyK4bklKXp6VTopr35COJyR1Z0L7N3qgl/bbhFjeZvAPt&#10;5MRVwkjNA3Nr7d6SGIrcT9PyGtuSHVqcFuVC68tuJBvnHG+ecfmeeKOHXUFgpWnJlScAtvAWG71/&#10;zyE1GdqygRiY1LVmjIho5DHKA9Pi0t4Y6euZoXyBVB0H7IqWFxepxWxTFRtU8mHywHSTVGcGbl5J&#10;gE6LClBSUw/EOYmT9IFx+eauLFJwIMnSuo1DFQtQUvv0OEp/5rp6Du8QcKo/OKrfTDjLU67Tjp0q&#10;hO/StGZZFA1qGIa9qG1yQl2aPMdtPPMBUDtwFJYMB45kHql0a9MatDgtstSO1MbApMPb08YNz6Hm&#10;mTdH5EubllDWASmVUPGp5rOKkWPdejhS0qE97YV8h1VlsuSAHOGt9B60jUInTpow/Swx8FXBY8PJ&#10;gUjTRujSNqXOW3kJbOAbQjkPTCMyU0lptpTTZGfpk6bPIput0BVvzVHU/Ek84LTGMxkTkOxnm9KF&#10;/CWCDXq0DakffOwgtUvx1D5zVIZYdIBKC50DBz+icqKGo4DKoGlIlDmo/AiLotKvmY8dutqcbWol&#10;0u4XeT0wXiI/Y6NQI/LeoRQsHrnmEZXOKMMZwxjVxHPKhSXDKp1ArAqj1qE1ajFNLHy1MTCWmxuI&#10;5F/leCmd6gLUnELVaQMqNkO+b7gZ8DItB25Dm8dniyYzQIvT8iSbq2NtJtB9GPOknXO0oXFREXqQ&#10;2oi63kZyVzR2vMUC6i798TbOF6lFbuHNaWLYUP2KkICACanUSsgpHakARenW8H11Wh+YxiHk+ueB&#10;pettEya4ZofkZOJ+aPBNVenQ4rQE6CxYtzEweenm9sFeyCEBlJ4ARbAuikxx2oh6Qt3N1FKDhStB&#10;WIDHAatugCIudS8cWpyW9OOeVboaGAvYEw7Wi4rQg9RG1PU2ysvfjlTnXj9wJDa7A9M4X6RWIrHj&#10;segDczz1nEsjtpG3EXqQ2oi63kaxWpVa515fFMoLKm/mfJFaVGnLXdsamK4NdoHWi+KtduhBaiPq&#10;ehvl49tNQ9rgLVUs8rmShVq/fCtqTctQZeTKabGIWESyn9n/2s8JFFv7gK2fb77mdG6yvq5by0bT&#10;c9fCGLKaeSo6lB7uy+VdEbUzraOiOQ6eSJr00KjIXJzmPPCTg4OaqJQJZnU8FKfFuHHnwXpg/K6a&#10;kiVZ9DkWRgJTgCKHD2hqCRW1NGtq+HopvGj0uO3TqcUg1cRTVPpDlhFN7S0NqaP2gYltmhGCqMxZ&#10;+UKqQ3FuNG9IcZMDKkUtueRR8s+sCS9eBOr1k8RfnBy6Fw6tTcvzhTeybaOjOrV4o0jkUygO9GwZ&#10;RShf8Wj+geq0fWDyhzH6ouZJtNHKUcgdJy1sgCIyVMVwaHFaWu9qhGdrYHRAfes1szwtKkLl5ZBF&#10;FacNqFzcwbXA88X90k3m6wX5NSda7p5Ivtl2aJOlg7ZulKN23koNjW3j2AeZlMYA5eFYWFCkNqBS&#10;RouikraRxu2ac4ppOnTM4ZYjEXVRDi1OS266xgi2BiaIY+rwxqICtNUU1HkbUdfbSHTIvG8bLMCp&#10;ZJ4uhxapRcfT1Bu8N+OhIQDEl+bakaLQZHAtJCj9Pg7YkxEVaZ4T4HGl0tPDnGRc8Cyx8UlYzzZc&#10;CwqtUSsl7cZbR/WTjH5o32shKDZ8y4e+cgGKDXggOpRQ0VGzMSNxC03MwX202mQcsXb5HFqkVq68&#10;XYL1wNxqC0fi/sv5t+SEBOixe5tQyX7JQSneNnIB7CkgSJBu9cwhxDO2GIUY2Q1apJb+w+YXd9TO&#10;W5xEWtWHGxLe52kDFENtR5caND7aiPmQVPc2fzlrtZ9tql4J6URD3bwOsm1slTSGyiWCpFNLLV/b&#10;HIcWN0fa2equO6pvDtYLnRF1YMm6SotKULwqBw5+Qh27oSCiOZTK7HUMi3708i285Sg4tEYtApx6&#10;ogG1UwuzLOlqFRAXZ0eHHqQ2oq63kWCNLWqDBWgg2umGYIVyvkitGPHGPUPt1PIxVQToso3Izdwh&#10;GPU9QIlhH3BKJ1QKNfLzLLmV7v8lkS3fNyI+RGR1UQYtUrskbA2onVqS3bpWgHsun+QAxfRqBYTV&#10;afvAN9xG+d6SScAHM9ui+AxvTjEj9Z8mRqaYGbQ2LZWzVzKtmjw0VKcW04WsVoXSRylvcoRS8X2g&#10;lgFtrw+MaBgi7XxZwJ1+F3sJ+6IIaFpUx6FFaunmqcXy2BD6xPaB8YPZgyX97PLLQbDPoairzR9f&#10;nDagorC3zMMwLfaK2i4cWt7iqIZiX5ztwDm0OK2041LeOmqfFk+jlg1IkfNgMrFNHUqs64DqlVDJ&#10;Why2ka+yu6KJqZifAnFsaJMwugQrtEgtbfrV49RRO7W0SsEkaeecFIRsl/JNjQ41u6c4bUCVz7Jm&#10;1YtvdllNlRRkjrzly6aW6+XQ6rT4rFXqOmqgFleCGstbi+pQt/Kq0wbU9TaSH6MlB1sskBxoZ8Ex&#10;3nKmzBz2Y9GpxQJEo2q8NZ1uE8p2uxaVtaf8l7rcsBF8YL/yfWC4bWFR6TM+nPMnlRAqsR1a22RG&#10;JVO50eOoPi1Z9pZixqYoPZtQN7eq0/aBMW9zjS2vrSQAtEVhXA0hYnJ3rWsHOVQKLU6LG9Qeckft&#10;9NCVzfxjiCk8QFE44sPqUON8ddqOyiaP9BCm0coN/C9iPaVpScWzh8KhxWlxqpp576idWprJa5hG&#10;AhyD0458pw7lDTzg6kioCMqsS5Gda5+/2pBSSPC1qClSy6HgHC03cy2lUNG62rIkyadNjlDzJBan&#10;jagE1Qbu4bzRZElOlLTEStNScGs2rUOL0/JJBMtadNTOWyLyZm4wQ25hTjVFh/qtLk4bUQlcDrzF&#10;2DR63PIMi6I8RC0+h1anxT2mfnpH7QNTq2oWH0WRw7PIx8w6FO31QGghosoXVAbectA1gCpfpGK/&#10;E2+pWTGfuENL1EoFJslT+saMA0uZJLJToaOCl6GI0eXAVaftA5NO2zbKNpmBSeZSBW/1UFDCQfaJ&#10;XT57n4rTThwL1fs3Bpbc6j3tglhkh+Juai694rQRFc9S4i0D4/gxdVZyXiJvcQRQ2afU8tWhBi1O&#10;S/aIuT0ctW8yQVXTHMVvmMQFTuAO9TtfnTagksuUjCt8oaRPmunFJEmvBIoVYcfRoMVpydfCkGva&#10;kqF2ajGtPMwirYTyJgcozGh7UZw2ouJsT1YOHxQjgVO1JSrhxmmJYpgfx6HFaam4MvvWUTu1fIDT&#10;9oJ2qFkmS0K3Q3Fk4PtDmBSnjagEeoeT/MAoUAWPlAm0nyClmFZKNRqDHFqcli9BWsqco3Zq8SY6&#10;b8lfH05yhJoDojptH1g+RTgOTNKcnlW+OJPtQSle7xEAg9amxbfm9UjrgWEnGnjbRopkcwRAmO1Q&#10;t/Wr0wZUEXeJeyiL+JjbtMQdmrnhLKAslJK+AVqcVj6NO6L2gSlotwpSwsLZWYans0NR5pqoKU4b&#10;UccIjXzSk8yHRs/KJw6UiOBomBWnxV2p/Yn54u3gxZf31z6cKrnqg3BMULhc15PTwISBsqcGqJjz&#10;jVoXf50FeC78oTgmHFE58bHuD4zvX48U2izmQxQXZBd0KOGn5TgWNzmiopxmOUT2sdUgUsA6+Bzv&#10;FCS4lHJocVryzjWDcWtgCjl9GykJSOosn7YOUNI4jlAbUZHP+UWdEI3GAoRSblIj/n58741BDi1S&#10;++Srcqq2OGo/NNQnmqGJjZ3zC5CbASpt8esvUELlmc/vLQKZteiBI3CT90LCn2akksJ8IO4KZy8e&#10;fXNUp5bCGl4onZamWJm3CYpmX0/BYdo+MEZYdt0ScWFN+qLyj1w1DpS+R7oXDq3xVj5Ua3nJjtqp&#10;lTbYSq0Em/KziFfXoURNGoOK0wZUEqOHk7x8isR0wzHiTq2zNDJrLDjmIAKVOgA9yY7aqaUJpR0p&#10;RElOr7rj1nUoaSQtZlukNqB6YVCflqw4cx+RcjhYSPQKk0+QLsquQ1fTWkC1uf3oMEMnDz0uEcl+&#10;tuUrxF1GOEE3x5F8laTU27d/1lUCNCXrUA4vw5QVzYi6NhDlsbDiBDd4w6LkbdejYDbtanO2qcXa&#10;sl4KWwOTX2aWGp7BLF3w5XQo2uIBoRZRqbHODRHYxqfUHCzMpvpgMB+Xbz+bCDdokVrUTEtY3BgY&#10;d5Ip3XgBODnxeaZCuEPNsllNa0fLTmBAousqz2E7EPazbZ5EJAL5WbiSpIT93DYHJSJ/05c0bGma&#10;M0BXq9yeVmwZC19tDNxDeZRC5egw0wYo34EzOvNE+S/boohKx8KsFMktsvpU1076wadjirbs7ApI&#10;kVqULdPFtgbGz2Lvm7nBw7QBSi7JgfdNCr984EV7SmcM49QMu/WjC69RVpW3x15z/Ny0Ox5QOz20&#10;HTMf3wZvI/SYXkr0uw+80sLlO1xW57YKa2Ljkz5nJ9miqUXeSga4nWRDDdTiyjblH+YN14vmCg7d&#10;dT/Z/bUzHJGW9rSVax6Q1j4LJAz6ZuOYvEmDMKI814I4Di1uDglcRqCj9s0hSGDeKkyDXKsn9olD&#10;8XQfUewSKr0Lsg5FdjueCj2f6KzJ3SsNHuWSLe8B/qUGrVGLf97dRo7q1OJM8PI6Yim5HI3mGR3q&#10;XSmr0wZUdKYs1DjY1twTf8soS/GyW7vLDi1OS2q1SYiNgSHIkibIyWlCuu9FhBLEOfCaXwPqbLZc&#10;GJjswd3bSGK1fLWj8dbuapFaFJYVap8Wq9cyUjcWFaDiDDlCbURdb6P0WVchvcECjoVFuB1apFYq&#10;VvcHvkvxgomL0W4iluJQjsAhagOq9GxMaR7AsKhN81x5d9BjrWil+36K1ErXDlUB124jAmvWWZJO&#10;uEN3FnIxyBpTBRHt9ogyQnICnz5u23gR6pIKSAYG34c06NASkRJn6UzRoMeqBEBFKVDx5wlY/STT&#10;JN8yba60XMoskIZv5hh3aG2TpcbDqsUd1aeVvjbWkA7ruH2LYBMqydIH/DdxYPKvcisNKmbJX9cj&#10;tXb0o75LN4pmGuxq4ZuKJro/+zigdnpI97aIPSkQGFtRMZOOEg6lXu6AuIiodGxsLRP6tJBjMgwH&#10;QE5gv2NiElBpS3ZokbdLtfuA2qelDt3ycLg+45EKUFJcW7JTcdqIigqbLUYKT1wfxKAfrhcOYGtF&#10;eHNodVryAVVZdNROrVToGXRlbZIV0aHmMCxOG1ApWRsPDd4Tf4HMPg6L4g3Wk8wLeOhIcYNeDEw0&#10;3bWl9fWK0GMqnGTc28DU/eXMeGly70EczDLcBukC0ZzFvDtAWzZ7cZM5DFY57qh9G4ml+MPHozAc&#10;OE652T18KmGnSmDQ5jElrb0w/SLocToY7fs/h6Fi3WXlP/+8KULlH0Ld2fsF2Uj2v8364ElSqYaH&#10;rLn+2Vj7zZYoZMPUsiA9LLcCo+G4yptVbR6ZpfbSH8riIUPGLIrVmMRL7ETxL+gIZybCJJtJtzUT&#10;lP9qGxIRLePVzsuZMJ++0RyrHDklMcRsKoeVjijpkHbIHNEm5OP0VrLDS5eDlxFGIKzuRoiIZ/lO&#10;bNg2cnncJYI3MlkeoluomoG7u8FKFHKxLKrviEYhgTvzaIihlgzVAENJOaCJBUQUuPwsShcXleZ4&#10;3lvJqy2GOnNz4TlsRaHdjXZc+NKVZW1HFPvR5gnjVTZp5ji2BLZKevovKgpJQo2tW0AyE1vW9GqB&#10;m3OGYXEW5wxk5iQQ1uZ03bPPSZK73moHFuekAbKabo7Zh5VEA50T5TeFz+XSO1AcHfXbGzBXwQn0&#10;bzxFbU7J+UteBKpm+PjPAKzRKV3j7GKshiXv0IJOqxg10aAOPEkztib8MwfzXyqlAubK4S8uVBMp&#10;0r4v3WJ0SO/65sAinfjWzc5YD0s+kd4r2qHlNGgyADrwUOV1whzTnLnb0mt9uSs0vcpJgLTNc23R&#10;gTU65Ztfdh1Ww6I7WawPoTuc2wCkdKW1QSnO2YfFe56/QMNHOy52kXDv5DAt8XmyBtomOLA2J7lM&#10;VsnomH4/edutUAwJmrMNJH3FnDLIoZbpU5sTp6GZyLx7PAvh8eGV6D0S1kDc26qqHJ2TrhyGuSKF&#10;OLDpM+tNoFbB57SNr9EpQlOl5sawfKxEdShic9k7i63YgdSKLCppcc6OiTrUSpOcnySBmv3qzQ86&#10;UL70oBfp2P3Ez2x7uxoWdYl2tTrseFcSEDPWFN8s7fJfqrKGYYkC5DNEX07XNC/SFiEeML5AD//b&#10;ghxY2lsSGqQv5yJqHNO2TyIx5m3HCs1JjQl4iJ8Jk31OzxXfwnablebJLQPGF0SmgxXsObBGJwqh&#10;6TOO6cPiwNNvGsFXlKW0txFIpVvdyUFepA9LrnJzBvU5sZL10SFpENUoCAwgdBNtXHFgjU686Ba5&#10;dkyfE3+nFe0gHFrGpwPxe1mCwzE5hCOf5ly6WpzayT2INkcymwLH7oqoLV6GR57KgQQglBp4ocOO&#10;HWDJCvFjcsZbl5Rv6TVlbgIH1vYWR6+VFDqmb5+46FQm8HoP5zYCyQ7YPkOmW6s0CDjiAjI5Yr/a&#10;lCARhwhPFhJSNaxbho2XX1vcWaS/tP10YG1XqKq3yJlj+q7wqQxW0cQLDbXyzYrAQwnI54g560eN&#10;+5x0B9VnUXIxku+DHo6TS0oD1uikY7SFTzeGpeZGn0W+rjTQiRRwIC1r6zY74eyOaTvkdFJjaEkN&#10;FxPAHYiCp+LFgSU6iTC459wxbVhpvmsWlafybALtiSrOGYYlEJs8HsT+vQqOjJ5s11/41Ik/UQYs&#10;zklKvr18htlJkbwUPbdkj6Rzi23TgYfOUMK0vlR9Tv+wD6/QEEeRdtPm4Xdgjc5pqdRvV3A9LN4x&#10;O7fc1CQp6QLcgUituhUXMaUWLGnD0kHLfJMEovLXZmCw1K0308eANTr5dLplZa2HZVJTW6n85giH&#10;1xa/QQfywNet8oQ5dkURd6ClIq7CV9hCPch0qLkAaWDeuGk9LM+/B8Ws7YwfsAikB8G2HLL3pb1C&#10;WNw+oNtv8MN+tfUKJRxOX1Jt0N/tg6U4zgn8Jk4QbzNl3oE17lOLZdx3TCecEJc93ERisn8Ecd2B&#10;5L0cOOUREydLcjiSkOatu9diFIliBoQDa3TiYbM8bsd0OpFLZu5gAg8LisBjdEbM1fbRlsAKQtYb&#10;T6jSlVxjdo1OUddNPTZMp5McG0tpXvMzAo/RGTFX20fFoLnR1hsvnYX+vteW3gzmJ94YljNt0nm9&#10;oAA8SGfAXPHzSXqXORVWG48+Ys+iM7vETyKcGBxNrjum8RMRYd9OpoWOfAIjSOcElCwgARbnDMOO&#10;5qt07Ddn2Kq+V3KcXNdjs+ovgnQzMaG/HhbvpZke3lXPNyECMcCWN7NGZ8CU+HaSt3zvUfoHLw8q&#10;g+a4Fh0fXVV2YG1O+eCU2V+rYbH5rF6YVzmnMpBn40Diu+0pLs4ZMLG20iPOLHx8WTU2jI6ksWEg&#10;kq46AGtzUrXSXQPjsPgzzV24krcUU3UgHtVlQbU5Iyb2czJgSFryRBDs9XYd/AzR9MG1YQMW58Tl&#10;q56y9bDBlyidI5I6RwNYdzRGDSFrBvmvplskzLGWECLdqUBkFpEUZcJDIu3KTwPW6CQS5ifBMH37&#10;KANza5UaoiyHApAyuWbiFefsw64+MIHGQ9+LRoq429LlpX0NcbgBWJqT6yHteJZrvx6WzTP3EmTm&#10;OgMutgNxnbR8/9qcEXN0geA2RtYoy+xo2sbTaLYrLgaszUkukDUuWJ1b/FLuFl0JxgQ0CVacMwxr&#10;jQudFAmambwdGxTyunWtxoC1OWme6c+yYfY58eGq7OMWt0TGTSBHof5+kpfUh5Uas3gFifkREmz8&#10;FEdnUn5Rxt1Z7cAanfJFdXMXroa9oh2YbmLhGaeTfFsLMFMvx9qqeoKk6FiI78wZTk+HZFKahcwp&#10;zXnx+G37R4MMWKSTrwEaKYbZScG1o+KN+4maEmQfAY0A1My54pwBc/z6DrmMaEQqMKyq2BckIWeT&#10;JgaszUkemfXHlbryJFL5BhHmpc5J758k4zOQD4nV+RmHHb8jRFKzW+UYYVlPIMcJaayH2oA1OrHK&#10;PJRpmL59PDSTDUv1abJ5sYY7kCYf277hrfczYc7yhaN4TOSLaqag0Y8wb/yMd9AurwFrdFIi7tfB&#10;MJ1OYr1mZxMhy/E/CSE7kPt24H4GTPKqc2oLLZi8XIYUp5w8SZ6YF9I7sEYnyofZ2Y7pdJLqamYt&#10;AoltjhsfgXbia3NGTIyOLIewxazaluLnXG1LGIV3UC+SAUtzUoQgXT6bnmCYRicReG/vt5J9CWjC&#10;uDZnHBZvXNo+6l3d6egmSV8QYQq7SIfebPm+m8tbw/RhiSBYlTpVhNldKeEFB8L2+v1MmKsPAvIu&#10;etDMQvB9QSSa2INuwNreoppaS7JVfF6qID1oNt7PBLQXqThnHxbuDdtHtogZ/usvzVFgbs0QHFib&#10;E4+HJe05pm8feoJtH1Zhrs5AUHbgIW9vwOSrSRyieO3JRjLVTrJysj7ELRJvnNyyDqzRSSmvktIx&#10;nU7ymC3SRbOsrKBJDYEDpbtU+f2MmP7BMZ9Tujio4uKNljuQfLsRWKKTaiP3M6+GpQ6QT6CpkLqS&#10;Nxc3PgGtzV5tzjDsaZbW9UGMY2CiDbQ5V994oZrcG5o4sDjn0up5kbeOadvHiXY3BYZoTotNQMmU&#10;LvMzYY4N5XF+96/V0HM6b8K5V+Cg4jdgjU6anJge75hOpzis7JgYyzaBVATW/SbM2Icl7JSPCbfe&#10;fOOrB538P/nUdXsFTYmo0UnSjPn7NoaV5ng67GjbSx8PB5o2XpwzYNqXMH37aPdkXQ9WbzYZAd6s&#10;xYG1Odk8i1g4ps+Jr8vUSVJuswGFQt2BlrRcnDNgEnPN/JSsA5UJ3t7eFyQdDXTjHVibk7RtKwFy&#10;zD4sbh89JngphsJY6QxrZ4jUm+UiFecMmATF8hXEXWppyisDitpcOn3pATuka1JlA6MGTKcTFcx8&#10;xnSyHJoPRCBi8MD9jJj4hVOeENkN0u2yXcHxe/eUY3ij9smAtb3Fke+ixjCdTlIH/JjgBkt2GfGn&#10;Djz0fiZMkkaSWYv8lfQQfQDQI9Kjw9eafUF8uHoB1uiEm5b3xccth2FJ3bPgKLbpUIQUgXyd7MC5&#10;jZhSdZxIIRpvCSjc3fzlRKo1pb67bYIBa3QS+zZLZz0s0VurzZQPJyfDAqdJBwKt6/EBE9tAs9T8&#10;DNFqSkNF6OxiYwQlQmxIpbMDS3SiUVstb8e0OdFoJUlRto8F8Y2hNCcuIX3oJDeFJ4YF1ebE0DFp&#10;wqD5DLF3cqr03A7fvMOa9xww12pqc4pr3MT4+Ck9bCZPzCf9NftNEpD65LocipjyefhkZ1M397AH&#10;gO9cZ2HMkSJi1jbBgTU6Jexl8nY1LO3I7NrDvZz+RItZvl+gc3Ka6noffhHPV+QDRbm5BC5sz5Gk&#10;JVPOBkxA/M512yFhjmVIUp9uOhidLbLA4GN/pP7aATtS+Ukbe2o/Bky/K1KgZ/J2lH3yXQgH8gnX&#10;A3sbMamQS08HJif1bbogdJj0oOOuchvpZMDaGSLdz9yIjul00kvPbCRkx3BuI1DU1LpM6JhdmvQ5&#10;6ULU1CyMU+JjUQ7J2VNFtANLdJIRjoq5bF/HtDlJy7esRxzhQ9whAaULbZnOgEmoWLo3BDGOktXl&#10;ED1XBqB0gVdmG7BGJ8EGq6+iBH4YFucXToQmb+0K+iZEoN3s4px9WKlBSs8VHymnx3ubc6VrPi/c&#10;WFPQDumahDCJRu4Oy+7qu4J0GzYe89OBlNXU3zJpHWGYeEYGOvGtmpsCb3yOl+F44+OUuvEGrO0t&#10;p9XfT8N0ltG1wO8nwiM5j/i6WAce42fA5BO3uVTsiaRxn7GZJH1BnARzqhiwRidPmTVIX/neJO3Y&#10;7M+V4Z+AdqiLc4ZhR1cXOpC5+SWcPjCb3l36ZndgbU68dqrydEzfPupt1QGJXvTMhW30FDUgVoUq&#10;S8U5A+aoU4utb58zoKpyEBi8ZP64GrA2J1kjlma2HpbuHEykqvrgJMNi60BetUXhrs0ZMdE7k6rO&#10;1yJIOVzm3Nhb/JpqnHZgcU754M3esPIFGJuTj2SkB500mw5EatZ1zYSJDpvpxFWj91O68+T6Kpot&#10;+EPnwBqdRJY1TL41LJ/oM1c0ymZ+y54BKJG1+vvZMTfeT2ixypOVXUZQkBwKMwHMaisRCiptH83P&#10;Y6h2Q4FSWGtHd1Q3M3TXHrQ855axFJHIXtKqLdZqP9sK0yYkaR+fjhb+Gy8cItqGPRI1DxRL4mPt&#10;eezQ4ubwXNuJ3hiYIii1OSip4IHO00bokklUNSJRlfrARCxz9hpQ1N/2umJ4DR25gCLK21Ho0CK1&#10;1A1oampH7UcBH5pmXuI3pMIkUxuh8oH28rHHmxoGxphI1wkovT1MqJgtHhZFHxXl7TFLnTo6/3bD&#10;Wi0HKv00VdBJf5pMbYTSB7AuzNLAqGrZgAOKzqWiBS6P00pDbN0LhxZ5K/0/lR5H7duI9erT0nJk&#10;4G2AIoVQweonOaIugedgE0zkKdEJTB/GCYsvbzKePIsLYE40aJFaSn/dxWWonVoyqywcTb1w1nXk&#10;6wwdauZ3ddqAesUYzvTw0RLLuCRU117AvihsP1aixopCi9OiK1lgYWtgXkFTxqmeSpY0Cn6A7orw&#10;bZncUdHt6HmTqJXPZ2hsBp1+vEByrdUS6tAatVwBaVwkG9VRfRshyNr64teTyol44BLUhEl1Wh+Y&#10;1xnPfx6YzCV/J0c7FKOCwgfjrUGL0xIxNL/WysBl4PB4G/f6XnQoap7m2FSn9YERjkN+CdOi/xgL&#10;RmNBTKj+UBi0OK1U/u8PjCfYZBjf6WJbEm8j1KyJ6rQ+MNbn2C1q4rGzItGVyw3WkiTWZDJ2yhGf&#10;G6io+yb+DLVzj7GIDDWBYA6nbSiXum42ENT1gTkWosmmbaS6TLOe4TyO+QGKHG76YIcWNxnnmnvc&#10;1wP/P87OfUevG0nsr9LQnwFmrW51Sy1jvcDOZCcIMAkW2H4BWZJtIbpFki/ZIO+eX5F1Jc93mvRg&#10;APXnOkWyWLzUnZSpUmpDJQlqAwqDeBNQBrXarTcc/EkNU4WwX4vk7pM5WaklwMcchw5d7FYsWn7q&#10;Tg1jOVbLFKU/iU+t3SaolD1ZNx3j2IuGeY1ukJNx3pkdHF80RSCHbom5UVOkQxepJTVIp/GwYW4K&#10;3dWIhl0lChaQQ+RQlsi6wRFqAxWfA36rspJFUeieBmwtIjhVKMKHDsqhi9RSIVsdEUcNE7+jYgtG&#10;k2lQCSobYofajDpPIwquVsM7YgESu+ZsBHSRWkwmenkFqnOPmEBJNmu3Mepc9Yui8ScoRqR1o3lF&#10;vZXVlbnHPcEFoN0SxFB5S6EXDHMDdI1aKu5YEg/nxtQwcos5I4mVHweVoZvUZtR5GgnFMA3Wd2aw&#10;ALuKLTiHLlJLDRAVOo94i/arqcSScVxjqbgVA4qcvhFcXlAJEagPiwuUGO7OPWIsBoEVqCQYtwXn&#10;0EVqOYbNeOWoMY1ERWt+OyHQRG/UBZehPOK1s5ITKoJENZVDLU/76I2KgjRoBaSFUd6lU+vQRWqp&#10;4KYRRWJnmRrGRq5bBFv9uIGIVHIoF9nGDYQzOFAlYL1OIyGe3Gedey1apexqRuycN+gitURha3Ei&#10;TEoSBlMaxgytwWloZdxBF6H3LLgNWYpQZ28Y9331gyMaspB0rRJuMKjVNwQVqtGObavQRWpZvqpu&#10;BGqsZLywdrWh3Y2cT1Dc9H1Qq91Gw+Rx1oAUklkJNbR9i75RZSnOa0uihQUKXewWxVnd94Ea1PLE&#10;N0S0JSVhCVUx42AKKKuxQRe7TagSQF6tE8jukmnYumWKJygRoWYiNuhqt7iydIvMDSOQYlhQaokO&#10;qiJPgdqeX+s2o84bCOHBKs9RehpTftlArSaLnlIOXe2WsOQR1XlLyRbfQDgUqqUdPSZB7aJY7Dah&#10;otEMK5mCCGh1OsmEnQ/UUurELBv46TZqnWC35mi63DBv2GrsFe8QaLGYmIsMxRaxcSZzAXnD8ylF&#10;BRYSFy6tZN4TwXQ4QBcnmacJzYlysJK5nzTC48Da3N7i0kG5vXK122jYT5qYRmKD/I4h3nTYQCwj&#10;M3JjfuzQxW6lTrvdqIYa3dKaXfOc9YPGh73foZilusiz2G1CJXG9OjTJM2AG7Bwys3wM6p6c4RG6&#10;2C1Jm+rwRIlRe39qmAgTnQsi7QaND/+FQ3mZFesJd/XUrfmD1G1UkNj3ZoS2zw5NlBkJO1qNZsQQ&#10;h+il5LPla34fRXdw/Ou94tDHRkmmJjpf3y0Z6XSUnCHicG9XiSP5XKJwSOZJhxJtVeXSDKXI5s79&#10;llGxtNfYNjE7Srhb6xYXYA2GAopzYoROk3PIExaLnJmXGiboQ8vA3EqcaJXjKNzjUHlNs23exW4T&#10;KjGI9SFvyaazZzg4jMZdhHePeI0+ZIcudotO4ULe3DB3j61AghR7QG1wPkH9IFvsNqOi9FSBV17X&#10;NI2RBzEHWzbBzZhPlUEGXe2W88Ruc0NN9FDPSWUXalRVRz6BSwlKau2GFF5QcaBVawAWNje2oVoP&#10;qgGnlyVGif2iQxepRWpXh06gOrV4CajY06eRSI0a3ojDOqC8JbqjYRVUvFdV4CUkCFtC75bXEwfZ&#10;hd1j6aioSQpdo5bzwIUiRw1q8fb47UeETVX78GE7tGcTHJ34h8dFQcUeW7UKDjyqZOhaJXdpmAsS&#10;yv0MM+gitegyWnOVQ2dumNnQlYy3fRyUpPIqlIrDPSlutduESkJy1TmofeFmVpSKWmqQR6LvPaTd&#10;oYvdshk1so77eGoY4ZGZbSc2drXhnsS351DeNOm69WK3CRWn3uDQkRIExgIIG6zVGKT8pnXoarf3&#10;Uo6y0eOosZKJhLs2DWtSDRDsAtoe21tfyRmV8vRV8pQnsSyqg4r4g6iCHI2c14fs0EVqKTthl5ej&#10;Jmrbk+JtLjiFBuOUBLraSkaO6wtutdtARQMfDEyE5eF5VhaY6haDIsZM4wIot7wlDmNxwvt4uWGC&#10;c/Vq4+HFQY29I/rFoeRUbGhYGZUQlsEXTjQsBoQ+KETOHlMd1GLzMmu1QxcnGWXBrF6OmhrmlrXD&#10;kbTO4XDEimlQP89Xu02oFtoU3SIi+Vq1LZKglPkyxc6gi91i4UP87WvVUFPDxJC6+Wk6LqQGjEGR&#10;FzbsQPJok6M+HZ+SkLhZfSYJy8i4qwkKIzRCOW/QNWrlZVJTVA8avkYr0A0kBcuqiYLHchxKTORG&#10;8gkOxISKOa3eQNRj8JwqKZQ9QjmV7WA16CK11Dww3h40jIfOXHmSR1i1AtQThxJv1KGL3SZUoq4H&#10;TwTOESo5du7dYcyoG0jqONop5dDFbimgZlY8R/WVTIQVp33vVoTxKksVqFz6h9rzoSyVUekf6TQb&#10;ybliLI+MsreSwlugd9iU9eh06CK1pNKYJOyoQS1PT5srT54Yr8I70mpALZ5nsduMin1l4B4tazFS&#10;plsKfRdq+dwEIocudktVYitU4ahBreTJq+LMsT92m6Gb1GbUeRq5gk1OPmABL0v/Wd5SDNB0oIOG&#10;CaO2i++GILVqu0CUDGjLuFyWpQoq2azDOYT/xxYc71n1489ZgMeRAlJ9ezl0jbcE21rEDt7fuWEi&#10;3tSexAsv3USVuk1QttqGdPGCS94bxthe1yo1U+zdHOwa3EdlJZPfJX21S9Ohi9RKfNmIGvTgujRb&#10;No+MjIPK0E1qM+o8jYSMm2vygAVkZJqL16GL1BI1oBlNR7wlfsIMe3w4LDhejwzo3kouqNMWETOJ&#10;abDz9kJnIsin89ahq9Sy5+0cmg578mCweGnDhJXUfVugGMbaRbHYbW4Y+2u92mCdBbJyE40h5nil&#10;JD2mrWSHLnYrQeQjaqxkfKia+M+DMtOgMnST2ow6TyP6hw9qZgEhs2Ym3eUt2ammUDhqUIumaUIN&#10;NtzB+IeWGVAkHDOzV3mi/lILfUZFJh6MmZDvseu3GAzqNY/WJtb5xluHLvKWSFUTOh01qCWuXROb&#10;iSEUc3++5lEuA2r+gcVuCyoFfIeGCcrRnckOHiySvN0gr091ag262m17x6aiJmrv5cHsBkUzHIwI&#10;WMwDKuqFDHm120AVU1GVHIlysDf8yIKnEE+dC9KyjFqHLnZLW2Z5ctSgltxbu8jlLaPhlMpQs9Gt&#10;dhsNU1wNa1BZNERNmEcUH9jgoiC6ArudssCgi93yqIfFbcwNY0PGPK0NT9FYBYpCuMHbgorkWHlL&#10;FQ3c3dot2XR1nWMUkruwLziDrlErG57WKqrzlgQO5DSjVqofZRYUqK3z1W6jYTSLIaSAd3MoeNm7&#10;xU08cJ5wHSJMBuhit1jltR4tW39qmCK4fvzZgRBzkaBSAHRDciRO1RueQ/h4Jc5e4cErNxS1uW7G&#10;QmeQQhepRWjRioVHDYtV0RbNPYWGK28zFJtAW46r3aaGJZ67NswpZa5FSi8PAiueVSt0jbCg0MVu&#10;caObluOowT0ipWzR3N1RRKQOKkM3921GhVn1asOYgSjT1yr1bYYgMI4wCURsm8+hi9RS5d7MHo4a&#10;1FIA1SySWOg598u+zVCCg4+lC3OWq1xBoSNvkkJxjmSfHQojFYk3t8o48CaIgbCRjzl/cC2Qd054&#10;8QCdJse611ESAGuPYaAjEjItHYJknx2OknA6gtStJ0XyuWzqsdmBzNITUJHOfJRbkeRkdXBJWbfP&#10;BkvPS2pSWTjCLFAVKCPeuGgyKmkcgxkcEzk1Hfqg8EAxvrRyWCvIbnYYGfQRntyg6GMmHpp8hCft&#10;7VGTjw/GIY+OqGA3SVgUww6ojLedbNMoj5ZCRcWK2ubVmI2HkdwM3c248xEwyuTgYDAXj0MXuxVr&#10;iK3AuWHsKGbLkjLQRTQgVD6gxEtvRPcXVFLn6qFIAD71kpRvrJOBWiKib2z1OnSNWha2PO3d9r2j&#10;+iQTr8tbrg2Kqjm4rCg0k6Co3ev3UkWlME9d2uJXV4mRcgUSrZp5SxzSrS64gC5SS5yHRsYGalCL&#10;iKluDermTIPK0E1qM+o8jSxtW8kHLCCIzg41hy5SywVusTSOGtSSxKgKGdciskGd5AylQlTbXovd&#10;JlQSdGr4MbINg+r7Fk17cK/yNh85gH3zBXSxW3JqWUeykgM1qOUwVYMhL2JNg0pQrtMtajPqNI2S&#10;d6O5kESHj/uWvUV027D51qiVB3ktJOmgYcJbLSuHyN3qsrphHzuUzMeuqE/d2jXdb/OC5LYMkOyz&#10;wyM894SDu5oEuInQ3/TswZxbw5CAIgmY68yg0yiPu0W+9IgfQ/WlQFwf8eR91sWYWoRtHiZM0PaA&#10;TJdaakf1l01RQqW+XnUmyXXApdS7dZ0lBiWJEabdXdRobLKtQ6LwLL/Am3yUJ7ydZeZiR4pxUN7J&#10;KhAd0JCg5Phu2Dl5iDkaPph13oCzlIWDpYDH2NQjhy4uBbanXY2O6tTKszrmRpjCbbBgJygH5LqW&#10;WVGJMygeCKAS4NaXAsk32Kfy/UbwuTxf3q5kh65Ry71px6dk9YwNw1lzAuETrqm9CBBI1yY9Wyrs&#10;arcHqDHJJIZYyAzPQddK/tKtQzkMN8w0GVXSSms0B8cH5iG9SpjRHrsSgyIITTP5ZL43IlsIEUHe&#10;6vGEgeoNUwybqsONeweDSlDsAZeoHbZ5QeLJqyYOPbbNQWL/9lWEPsOQ8hrDwcu+6FC+rCHUpAPc&#10;y4PrXRk06NpSkNdpzUN20DCRLibMcBqOg0pQTs8+qNVuo+E7As6L5n+D+ik3fqOHM3ikFsO8HQIO&#10;XexWojvMtDk3zBO8FrVALNt1MZpKtG9AsX+belyvlvpLz/2MSqJrNRfRMFYGOz/Qa6tmROF0k79I&#10;6lToIrVUWPaz1FBj4WN8weDcjy2CfKq6xhHoUHJrdvTAjMoJhUxQVjJjsmsVIIQXKO+Wxdmj0DVq&#10;ESbtzVK8JGPDSHVE7XdqCRzpN6HPRYbidEWpYFBTt8M2L0hIwo0SkOyzw6WQkJBb1DaYxkFaYecJ&#10;1yvVhcrkELdkul9Ap1Eed4upWtXgQI1u8blrRjKiONtv6DZBMQ9sqI0cft6wJBfVpSChSXYwU/+j&#10;Fj+g9jx6VJe/iOpU6CK1IKhRKlCDWowPeq1y4k+DSlACLLeozajzNJKDYfrOAW/l4XDVhhy6SO2d&#10;VFhrS/uIt8+R2nUaqa6MVzXvNwycDn0pWeuHC/94SWVUrp+6kdEeXDohvrBWPxZfG+Wm+2506ESt&#10;bSQ9RRH9eX1kRrLPDkfJ0WqPZ3KgjePAi2mPG5LWKL75PDkFitx5fCocd5saJm24uqhJub5neSjH&#10;OHrrNpdSWOrwpWyPQqfJOe4W45A6CALVFz5iPC5I7XYeVIJiWt+iNqPO04iqpAv/iAWU3TLp2Rm0&#10;SC1+P4t3cdSglqRLFYqwHQ3lu7hTAyphGce3uS0tW4EJCWHNX/ewz455kpAQ7LjdyhrDaaXyF2Uh&#10;CN4oUIkW1ijLZ1Im2q6Y2pF1r6MkXsoMvK3AhZFmn1VkQ0JsVL87oahIOnUc8kJ0P0SI6ZDsnEwD&#10;jxFbJeWArrEQQQ5pvi3JQHUWSsSF2lsIrqVqUu02Q7nS26BWu00NYzMeZh2lTF/KkKog1c0mJTaI&#10;ldchG3SxW+olaBzBUcMomeogINIRa0qlVh6g6JuXXSxnKyxY7JasMI1P5ebTiYpJ5vbQs/gQ+kLE&#10;IZES97tFTdMRH9CDCqpRfQdzwc42B1ZA16glb1DSf9qIZ+7hGUISVOjE+QLdW1IFdVqrRIFI+fE+&#10;qGkDUXaC0kcDdJFaHhA07s07U/JhNLSfw4Mwo7KkMpQgkP6U3dStHRt6UGQkDqzueATJPjs8XTIS&#10;Yf2Dbo+LHwdDI5/kMAlzy6cLN5qY9mXqAvrYKCkWxSE4I52OUpJ1dWdHT75PqJZh0ZWMZ6QhQ/O0&#10;1Omw7nUuExKpPGIN73vaPqvIB0jP8dtXnpLbZhmqPP0t/tw8l6wQeZBV5jKgj84ltXV0WgrS+ShR&#10;5JSngWRziaGO8Ap1Kkw0FGieljod1n2floyEKVpThdK6vPy51JTzWGb7zP6dW8cqLu9dPM6pPCTs&#10;OTX3gihSTvG+QglwqVzE2Y8TqdvS8a739IlH2ETtVdLdO2/JK+x3ZaK/Tp6RxZd6M7Bu6sYTxUCK&#10;J8piIWi0u8mdgxhpedyvAUku7QfLYyMkFNsiiDAPuwHFpvpwhETPEQDU+iEFur9jFIN4QfxPPzdR&#10;XmrldMw3DkRgkUKUnWW1G+tcJyQj8SppjytIs3j5czy6aupY+xz7So8gXfycU76di+nzSslMAe5u&#10;Ue7SAYBBGbdaZxsh4nC/QDnX7ImwgNJh7WiYA7G6TE0+NkqCGjx+9GAcGAAtnBlRrJrFKYEWUAoO&#10;b5iCMyr6npje8+RgR0UF7qfj5E8Gl4wMPbN4KaGHiE6TU6dKeSLXuwaGYPQZSnuxcAjE7fuM1xP0&#10;TWxf4wVKXIEtgtpR/eXdRsPcq1W7lcBpHxR3bDVKFmqJs+f8P9o9x92maSQIpmakFRZwjtYgmQpl&#10;edqNWDuqv4zaWBbPSIKtbmwaDt4ihVdrRaHWcfd5SxGUGhJUeEtuwHDCZt5Khsyf5C0Fq0ikLCs5&#10;8Zb6NCfUYobfcOGUaZQ8y+H8SCzAPVzj+QpveZzOr9zKzfrrgLcUTKgOgTIoikfUKOrCW8fd5y0G&#10;RQKU6iTH9uIFzOGkzbzltQGXkyt99ZdRmw4EotGrw7vsW3nFuthUC7UE8aFz/Kl9SzJdrQRYuIfQ&#10;UJ13FYo7Z2clp0UjWbDF/UHDsW8ZUo3fKtQ67j5vRVa4zFsSo044j9m2b6/VbmPR4NMbpKp8JmOQ&#10;qa6gQi2XbremL3abphEZoPrbCveIUOh6SNxAiUFcmRsJNaVhQuLG4y8Nimd2B/kt37dYQbeu+XT8&#10;ie932CJpe1ERYjo6g0FYEv7smcxC7kpCTGMaFBbP+tB45i21WkR3/TP7FhvaEJifWXCDU7U3HIMK&#10;3rK7VPZYXVIuhvFinEqnqWHft6Q+oEDWozNkKXA18Hux25hG8XqPB0LwloaRsWu3GYrlf0eoyahI&#10;r8UUmc9kzoMhWq3wFjsPst6f4i07pKaWF96SGjBdfMEgzLdd2F2c5LQs8BqMx1/sW1wZxEHVSU68&#10;RbnsyUWL3SbeYi+rUd1ZliJrVB6fu3AbUxJ6py5UbZijZmzY5WQSDigsVrtN1JLS1E/sRWrTNGLP&#10;rSmqhbeocTUUr0CprrfhrKmo1BEZtkgaFFNc61SA6zoQWhgK9sZKTrzlqZ6x27S9cJ1dvo2RB/Qw&#10;WZzk1DC61yi2pEEhtUyyR1BLzMCf5S2ZCjXDrrBAqoaMh2PsWxZ6jx1fpDbtWw6pUbpIvCVeob4+&#10;WXgr6vnODZSmkcIfo1aQWIBUPB2dft9iScDEs7OkApWojZpwUM5k6hyM3aaVTFSvu/KqQF5/mXie&#10;phH7SjVmF96SXlDThyqUuM4/p99KWkj3WMZ9SzCF+gF4QJmKU/WUwneuJoaALi4pbPMIDc38ftAw&#10;FHrDBIgNV0GGIg/sXHwJlVSvcSWLKbBbatAGOZUKtcQSi6O/ewwMOlE7mLFYAlZfJJoEyT47XAoY&#10;deHF0JPzhOgSCZzq45hoyFDcFTuTU1CnWX+Gh/Iyx6h4IfNV+TlNzjG1OBfUVR+ryKklhltEeGn4&#10;YH0W6N7CL6jTjsLISa2A3u28G9t7gJ1aCd7f2eb4tKVKeKNnPj84opF5FTqdPRm6eagV1Om0zIOa&#10;T9pM7eYRnqdxvhsyC+Z7pUD3LqyCOt2EeVDzLZqp3bye8zTO935mwSwzZOimMFJQJyknD2qWkDK1&#10;m6JXnsZZpsssIHByEMwKdE/QzKizBJsHNUu/mdpNsTpP4yyvZxZIabsq6xfonhJRUCftJA9q1mwy&#10;tZsqU57GWRfLLJj1uALdUxAz6qx55kHNWmumdlMdztM469mZBfKSR9XRC3RP+S+ok1UhD2q2SGRq&#10;N00deRpnG0pmwWx/ydBNw05BnSxGeVCztSlTu2nGStOI53y0jyUWiKF3sK0V6J7RrqBO1sA8qNmS&#10;mKglrGLLRJmmkSjF0faZWPBstptm6KZBtqBOlt48qNlKnKndND/naZzt2pkFs028QPeM7Rl1tuLn&#10;Qc0egEztpmshT+Pss8gs8IaPpGgkni1HSml48tDkQc3enUztptsoT+Psj8osmH1ZBbrnJMuos/ct&#10;D2r23GVqN12CeRpnX2NmgTd8yNtNB2hpePKs5kHNXtlM7aa7N0/j7EfOLJh90Bm66dwuqJPXPA9q&#10;9rhnajdd+Xka5xiBzAJv+JC35MntBC6UhqeIiDyoOZoiU7sZppGncY7/yCyYY0cylEC1HW9VQZ2i&#10;XfKg5kiZTO1mCE6exjm2J7OAUL2aAIX/0C0b8mTcxrtVFRU3crWPMRdeV46KRDXBl+BkKcbSTAwY&#10;K0ndWbeMUmTIYtRRYKWQdnaViJFYSyeRGYEwNUApwKoJQw5dMxDx8oLVtzxqmDMP7VIMKpioJOC5&#10;DCpBifi98OSEWePUFMujQ9YkxU3mgLpDM1ZGovjb4IilTI1Vd2cB9gqDsct5SEyTqRy4ODVofZpf&#10;4ZjRLBHhnBgyMwSADW4vSRszYAuaW3YeZkyKOVYvAwGdVuWPWnvXA5AkHq2J7MBFOik0rxZRx3Q6&#10;ST6QSlWNzmlAGbhHZ8acpo8AYqv+N0880aPicWgDMmav0UkdB1LjK2bQSWEJDVnnmBq8p6Q7O/AZ&#10;VUHWd3XGvJZnRvP+kXQkLVuGV7y+D8oDn9QJ1Yk34ETnsLfIFqDuSqcw4dhXh1uL5GqiYCuOzwql&#10;Cu10IAV6GD5AOREaJ8xfNo3wuE/Jm1dMToNq0EEakvdBW7MkZdQgH3mvxPo04GKf+CA1a0vykoZm&#10;SdXStDR8UrxdUvhE1iTz2kYk9ZguFKmwWdZzjhBrGNiQcKZp8VKGap8dT4xkVGmwP9V0ybTN6wUZ&#10;xV4oecZDjUOoEamP95qHjW+PV+bWVynpi7KqZcqpIj/USCNy7CmpPR06i+0ZSlC+B0hX+oxqm5w7&#10;yo10DwBHu0cz2lcVd8a5aU6aMjV4SPRlCnlGsx6NZH/ZQe7AxUXDE7BaIMcxY3NIZkafF/wUNSMU&#10;Q2QA8Uqsp35lTN7jrNKHPMmhrCAHo7rQOLR4Pq+xyWCLRGLL0DpHhphopDpsz5wjE2Ds0GFkqm84&#10;gREkrNEb1Iy6xolQsEmlVNgA40le3YcKW6QQ9UsLhuAWGhqlrKve1fNgArZJYSDO00bWhqZHzNNN&#10;/oO+UGSwVQpZGf1ENcTgIeKJRsE/5+6sU5pgHK0bR0Yg8tDGcIIjiegJThxzNekSMY2rt61Sg61R&#10;KHleKt8YolMoe015OA0mweTyWKcwI47TRm1p0mvKXkuD4VlHTerRPbpIIcVvlYqJh+TCSDkFOaE5&#10;Y+s+TLBn1HbboDAaldy7sjB461SUG+nwWot2B4XUP9GywgZbpJDTS0taGGJqlGo5ncKDwThsl0JH&#10;nKeNPAcNOZinm2tQS4UZbJFCHuxRWdoQg0J0LV36PKFdoz0wihgMBdNz1epFWH/ptZgx0QvrTmSR&#10;klnXuUhN8WEr4s5UIpHkOnCRSuo6qWzjmEEmUq3uDe7MWrob2S2A8sraxmLNmNT8q6uVx5dVybum&#10;isIwCUQlqoTrwEU6EXFVLnLMoBOjA3pC2yGId8OAMnCPzoQ5Tx9eFAuikWfy6iRIjfEuVJG2t2Pg&#10;wT9GfIouk6lZ6qKqDeCAnwm4yc+MOU3fS7KLNUhn5icqvuYxOlcW+YlaqUULHTP4iWtMXyuStwYG&#10;fmbgHj8T5sRP7gcKMVyYeNYxAmAFrtEpL2zb0rSV4HQS+eInOwJ7pTMDSQbasF8lTCnlXFYmaXtW&#10;Kph37arARye83NqoNNgikeRsE/HYrsSpUclwVCkDo1wdTMB4jKYNdLHDQMTVWVUz8V3rSUEuwEAh&#10;UT8qmxlstUOP+zLE4CIR3lpn42AwDtul0BHvpmnD56lFZY1PMRgKAeq9brBFCqVMbNf1DTEaxZyl&#10;y1+KsVUeBsxmZrHDQOQ1gIGHLCdUUVlQVcC6J0dQ7TQXLqz3n76+7Ta+z6++/dKKfMgf//j6TQt+&#10;fP32395++vAv//zq+6+f3r978/d379+3H19+/vFv779c/fbq/Q9P/vVvf7v9N9Pay2fvP8rHHz8J&#10;Wu+m/5e3f3xrXbz6nr+ufv3y7ocn/5cAuNunf715+Ze/o7v+5fbvt3d/4QXL+79gBP0rxx9JfP/1&#10;7//vCe1d337/y7s3b95+/Me7j2+v/vjw/uPX7/mPPzz55du3z99/993X17+8/fDq6z99ePf6y6ev&#10;n3769k+vP3347tNPP717/fa7N19e/f7u48/fIUE+/e7Dq3cfn1z9LtN2TiGx2fxPOAm3CoUf3n17&#10;++Xq/bsPiJuoYaZp/vL21Zt/+/imafrfXr173//+ro69tcYE2L991n///PX7r5///cu//LP89eOn&#10;N//n379cffn0TUZ59dvbL/zxy6cv/8m4v7z6/MOTr//711df3j65ev/fP37FpHvdjuVv7QdGOjLR&#10;r75kyI8Z8urja5r64cm3J1f9z7994xcov37+8u7nX+jpuk3Mx0//+uu3Tz+9+yYTEKPSH79//dzH&#10;yh/KDr5ZY8fvn7686byQvz5/+fT67dev8Oc/fnn1+S19S2ev/+dvzMC7N8R69rd5P7768PaHJ+2T&#10;KxxCongyMP30P9rUwaXP//j0+n99tRHTSIfIZzK9Vz/+/j8+vaGdV5DWqPzjpy9tobNSrv5o08CG&#10;Eitj38GyUl/z3ykOKpru6w60ZW/Ir3+NHfPqNzjalsDPb3S5//zmqo/+gVn+6cP7Vz88+S/fXfGE&#10;pzxofPU7f9G4ycLxMbeFf8zR//Lp1S9XjAxXTR9bfMmZ5F9Sa+oaA8LlZhGw/WMMaS+vLzaLuOhf&#10;tucQbk9Gy6XoH+N1u7u72CxCn39JETcGfHd5tKit/vH5JCB7+Jc8QiglLy43Cy/9Ywzo988vjlYM&#10;WP4pdWHF0Hm5XblV/Wt8R09PGs5coyw7eXUnXJMY+GiYwoWXV4NUGPBPKf0phQhORpwZJ+8yX2ac&#10;iOvRMMZTpuOk4cw6osuenzSceceAkVduTxrOzEP9xEh2kXtyFMaQCYKnCuLllkWI96+lkMWzyw0X&#10;7rGTScU4aThzD28bdXMut5zZhymHKPCzljP7RBe/O2k584/IVdbnyc4T85VPBtWliM29PObMQCk6&#10;itHwZDYKA0kKvb2/2LLYs30U4oLCwH+5ZfJ/42tc39SQudxy5iALDvfQyWoWY4+PA3Edk8jllgsH&#10;0VoQxU/GXDiIlgCBlw56KWnko8C3SOjKyZkh/hX/miVHsP/llgsHKfSDAe9kzJmD1JVGor7Ysmg2&#10;PgpWBjWGT1ad6Ej+9bW8zvHicsuZgxz4JP2dcFAqIHvL1Ht9dnkypKKZfyrVk/GJXJ4MlNL4mhwp&#10;GcUlBkpBumiZCC4kjZOWMwOlysbzk5YzA9vr2E/PWs4MJN0Mxf7imMmATmN+es//Tja3OHWcQqkv&#10;f395c4urPr6lagBnweXZQCZLX1PV8mRzi9kptdyMCCctZw7iQ6ZU1eXZyBzkeSmxdJ+0nDlIMiHR&#10;A5dbzhxE3RMH6UnLmYOkrGITu9iyWD9jNuTcR5i8KHdKvS7/msf+rk9EAvEA+LcEI1HH7azlzEGS&#10;qLmCLo+5cPDRljMHkXhY0ZdbLhzsaXkns5E5SNl4Ck5fbrlwsBdoOWk5c5ADF6P2xZZFoY957gWq&#10;Lrcs1g3/WvSnk1Untkn/Vt44okDXScuZg6QxIpxcHnPmIIYPKfJ30nLmoBTYe3p5nsUZ72PGkyi1&#10;Vk9azhykYC3+9ctjzhyk4IEU8j5pOXMQ4RKr4sWWxVgbY6ZYAkGcl1uWV5r862vckidqmpik/FtJ&#10;w0XKPWk5c5AAwBcvLnNQatR6y2RkyqN3Jy1nDvKKGDReno3MQS4JeSL1pOXMQUmVRFO6dMNKCdsY&#10;c3/++6TlzEERtU84KG6FaJlBnHIQj0b6mvLyt5dnQ+IZomWekMC/cXnMEjMVX3OM3l4WkSRMKL69&#10;vSN05mTV4cnLX/Oi4OWdQgRJ+haPNkbHkzEXDkr1zMscJPwktYzszIsWJy0XDjJ3J8oEzyjlpgmP&#10;okj55aavxTcas8cTUognl9ZdK72fPuZJ4NuTYZPrU9omVOTyPpQAsBgIz5Vg4jkbdmEjoa7YbS4P&#10;O/MRlZ4IorOmCx8JGj4zcEghWJ8ReTv27Pxvxmz/mkq5J7IuJZZTy8/xlzJ5F+WZVunRW77nsjiZ&#10;DknI9m/xRhGse9ZyZiL64+3J+ihmGQmZRmA7GXPmIQ/Vvrws3RECl8ZMrB3peGctZxayabksLi4O&#10;ie7z2Wh7/Gy7iE/bv8YEd9ZyMcwgrREUfzLmYpihXvjZPpQHs30U1MuhNvlZy5mDxPmdnR4SYeIt&#10;45U8W3PiJPRv5WWnk91NgY/49mz3FZPMZVFDHlWNBtW6fDYHmW/dwlyWBO4Pt2W/EjdRM2+//uOj&#10;2rf5C1fCz+ZR+fzpq5jSxdiNufzBQ3z+aH6hCx/DNPnYI55OP4YP8rF7Q08/ZnLl4+blFLfb6cdM&#10;nHzcfAuPfqyxjQ/d3ff450pjFOI4HYoWin2I0kvnnyud12uEatzuQy8q+ejYZbvKxLARxbny2DTq&#10;o/UP/d2Dxz9XhvaQ7cc/V1LZDkuDUab2JJVHW9cI2odeS/Dxz23lri1dfY7oIVz5p1wVg5/Me3/U&#10;4/HBKKk9q+TRzzXo4CFKMZ0OhtCENpj+pNbjrStXoybKeetKqpftPt+pWon8oT+09ehgxIglE4l5&#10;amXNaBLJQ/cDPt66nUhrR5JG9j9EfcDTmdEndR56zsWjg9FYt4deg/Pxz5Wr/e29xz9XUnsps8c/&#10;V672IPfHP9cF3MOeH/1c4xweegrE458rqVFP9XTeNSjpgXCYlTWjKQIPUcr6vHUltVeeenTsGuz1&#10;0GseP/65khov+pwORl+jeYiCe+efK1cjf+L8cyXVq92fb22N33uIoMDT1jUb4KF70B+dGc2ceYiw&#10;1fPWldR4wOn8cyW1hyc8Opimkcq5JLrmyiJramZHWLtwmu7YEdaWMQayflTyjs3ikJRmLZD3ONEh&#10;OC0SrWWykLQWiXbhaVV60lBUelgk2gWoRQnq2kQoCRVd4rQJURJKv4agR7NEKCaEzg+V1b+8ff3t&#10;ivCtB4wfT64I9uEPFEIigPgDPv7Y/rDoeosKe/W9BIhJ0JTFqlz90sJkJBhFoqg+fPrt7cMn+asH&#10;evfb1oKnAmo5U/0rb4z1ad/aF/bv/CV1UEw+t4/sX/+YAsd9UfISYA+OZRbsq6PIdIaCS7dPoLyO&#10;0mbQqAFIXVY0Rcb5DDVYA3C8N6qg9z3jQJnzX3989/qvb/+zT0v95Zh4V1AUe7M9fjX1iYkAzUyA&#10;eGNLWCgDCiAuf19RK30GJk+fjKQ8pdpf7xPPXVt3MSAJmdbRGnCRTpzaGlMqrwaOzWI577eVZAwO&#10;Ey+lMBXIex4WeFVns/6yuU2YqOq2or+JavrijpgYFfEIFB3nFusr4kqbeAMu0okHzF4ENMyYPowA&#10;mg/GM5M1pZMBBZCcRlvflbL6y+hMmFIETXZ+9ElpbE0ivpFYgQGI0b0z24GLdN6QUdS3g2NGn7iF&#10;JFqJdcujBDVqlRT1AGJraYt6sc+ESR2/kpBCs0Q96uYlpaVEygJkuLpuDbjY51NJXO0rwTCDzha+&#10;14HzRgpgi1qz83hhfwYmRsJegj/1SRnPTgqW7pHZvE6vIqsD1+jkmQB5LF1Y5pjeJwefPCjdgBJ3&#10;VtYQD0+wtRsQp0V/a2W1T860zjJyj/qdGH2SAyjOCAYkdV/q2UfgGU8Vap9UzF6f21t2g0ToCZ0k&#10;19ftAKftLcgWuFfpJPdBAkAFU6L6Nvp8QY50X0OOGXSS+aCXDnlyyL1580rSnt1IL1+G0v34GsqY&#10;xP3UvULRBpJZGinUwur6cAyIHF5V8x24yE+KA540i+2/85Pbpz5U9oJ4eQPyvtgWnYFJCRWLi9WD&#10;kXgZHKeNTq6ffqQGnTxJOQIX6eyVM2UlHDTbS1s14DygAO7SGZgH0ycJ+xf5KY/B93W7y0988Gp9&#10;csyYPl5NU3mW17O6xeYIiEu8VwVYnNtolooSg2xCTZl7Pd6eEYFU5YRbYipNWDLgYp+cmlyMwrK5&#10;WSnOaoVsCFtrR43TmYF7MljGJHezbvuWZKIyWKuMnc+EHtzdR2vANToJIXipuZ4t6rscNVBOfmlv&#10;FjGhChEZKBl9h2efyda6+RIOzg/XzO2rQ0km4yBHVSmR5DKqCV7Yzfi8JHWz7MnVWSGNue+PeTcj&#10;q9qDbJJsM3A/AbdecSeYI5qljFK93AhtMNUFcbcWzXghIQe61R24SCexClpZ2zFjIYs83K9FImbr&#10;g2n0GUCewtvQNDImYbvD9Mmb2P1GkAN1YPaLG54r7fw04CqdvKWk/DTMoJMQWNXiqMVOtlbZWQlI&#10;La8GXOwzYc78pE6imjtI0xwkGeI5EX06nQZc7JPiOSY4GGbQSQCJFtjiPfRxbgMoldqP6bR9ars5&#10;4ZgczDjtq+PdHDhMyiCqymO0qtYRFTbIPUTkyYsVspsduDgrpNqiQBbMmBXmRM2c8kpCVQip3O5A&#10;01BX+3RMQjC7ryP3aaVqWk5MXXHPGIcKKJIwc3iuHs8tce3qSDpqlgipflISMTzofMSGGfA5lT22&#10;+nTMF1TMqDIlcYMmqt4jwQ1bnahQfVjcgdPc2lrSFYciQ7m6xsmMY18dzgqHE/aDiuOcIJAPlaID&#10;CXqrez8BX2AA2bAyJExCibo+G30So6wiMWknfaslINlffUAOnGblmE5mX+8sx0zNUtNPj06Ck6sm&#10;TK6lA1PFrdpL/WX8CExsHMNZzmFNkHDfdvd3NZ8Y4wraeqcTq1o4DB7XYiQIVFNqHTPoRKyVbA8R&#10;2yYVhxhWB+5JZhkTM2O9liS00upATXfzjbwKb2e5Xtxr/JRXkHVpznczaeOkVzQ6uZW6B9AnIQER&#10;gcKB9/jcZkxSs6oMgn5oXgOpk1fXEPIS0eZ94g24SCclAiSQR1hmmEEK8V5aJkFCf6t0LzWPFOh6&#10;3mKfCVMivcsBTMQ1WmCf20lYuKYsjp5aLqAs9olWqsqRYwadLd+x94n2PcxtAu7JlD2Nsjc7Fj4k&#10;xxLK9UygEmM9urnP731uFbhIJxmWaj8k52Vs9pacZJXvJtmZfGUHcplsyJQJk3zJcfqIoVdZaza1&#10;UELDytE5cJFOzkzOLVm3jhn8lDtcrWPousO6DSCvbEVAycL+TJgUZxvWLcKCmpRePFWRPAZEcTOV&#10;Khy4SCdlx7TOoWNGs095nbbzE8FhsALivHQglpYNqSJjYpMftgPngLpHnmPCrev2KYUr1KTkwDU6&#10;eSKeI7fx0zGdTsyO9gQRf1BCIusIGdjqtAJc7dObpS7qYJFD/bk2eR3TQL10KPvv55ABF/u8F92j&#10;nwmGGXQSM2vHGz7PaoLARWPApnKuS6YZczIkICC5BcfUiBiQlITr9ycejS64LNJJxURzWhlmNEtR&#10;JJXBsN/0AIQjoJ9gq316s5wqg60C7fFO55Yc/+GQIoHf3HoOXOxTMrH0HJqbbQnvndkIP/XA6Nnw&#10;HSjJ7hv8TM3eUiawbgc0WjvjzcgTc0tJFuVntgBV6bL+UlmTI02e2Jbz1jGjWbrUwmuUdRv5GUAO&#10;jn4YL85twoSf9RyiThXJS21AVGSqL98RP80LDH3dOnCxT7a26vCOGXSih2jc16zFMesOJCWtcWW1&#10;z8BEIRr4ycyb4GIKqQ3oOVYphDBdYDvaKpj4I7p6MGmrAEmo00VNikzRygvQVNklOjOmVCUq17Is&#10;G6niKgtMiq0WXRAgzO5apAMX+8QKqeetY8b0YS/XSeDSYcGke4U+HdgKKS/vz4JJ/EYx3FL1EOud&#10;6g627WNAIhbq7WDARTqfN9t825+GGc2Sw2sGVfxkAz8DSGneDc8dPixvltKI1TOATfoFtozGT0kF&#10;HPokiU+y6UR6M+AinZSJUknKMYNOHqdVnRelduRnAN0qsNhnwrzRB2FTn1iMOp28/zXSiVHDFrUB&#10;F/vEmiT50rIdDDP6bAVPOpCjrxwYWg2lz+2WVzRjogVVTyxA5CE9akbDMfX+yPfsArcUg1g/+8Dk&#10;kO/b3jGDzqecqH3b4yWutuHnHJQGdIvL4twmTCmRXrc9SUBaiGy6AMgHQ6QeLp21PskVnW4kpxMJ&#10;TGqlte1wz1YqA8pAG+1in6lZWwmpT9Gbep90Xg8pPE/Uaq/A1T5bqepGytzsi1RLlRiFSmcC3kk1&#10;6VU5niJl0ewoJwDEyDccNTEJhLtoVWc/TRbpFDW7y0OOmZqVSsN9+g4GFMBdOgOTW22YPrLGJJNS&#10;jtR54tF0dZc5cJHOO2wBqkrPzZLEaH1iBBgGFEAWWkQ/PqpnU1LXm5U6H/VaJpOOwJ5G5+QcBMC8&#10;DA7JRTrxu2jg+kGzxPqZDWMU0FC8A2ibd7VPx5Tas1Ueuic5Xy8AHG892jQWGNzX4FgHLvaJ31fd&#10;bY4ZzbZ6V21umfceLX0ExM/VjQ2rfUoZrb408bwM/KQikEYQTIY5YpBYDHo7mDFwsU/cenpSz82+&#10;kKm1vTLKJglI+EIkMTy+bjMmfv1iMsABioLQDwwM6INsIo8tqMDtwDU6Kfdl17JjOsu423j/s008&#10;3SMZZfk2AcnGjNyOBTqjWQq61WAlQkqlikLrs2X11j4xBmrBbAcu0knEqfodHDPoxPittje0iOrW&#10;5L0DByLDbEQyFcw7nHSVFCm13hc1Iv2wPyn8LmZHOYwduEgnJctUQ3fMoPMpj8h08QOL1DigBNyk&#10;MzDn6UOQRyC6wE8OXJ6dqcA1OttTE336Zn5ysyJ/9maxx1TdIQO5g4/t1OaT7NYLIlO9Qf70OAL7&#10;6sjiUXCwJ9RTi34p/tpGOJmfpQcivCpwcVYwQ5Gp1C7xSWLDAMMZ2IFSEqAsxwRkaP2MXe3Tm5VG&#10;BjrF/ttJaWUIa5+timEbkAMX++T+UKHMMX2VyxsLelKy+IZrMQH9/lrt05vljBo2LC8GcQY2UjBg&#10;90zNGBA6isp6DlzsE6ujGh0dM5olLF2N5USjcn7l0xndw4BSua8d3at9OiYOiW5v8z5JpqcySV9D&#10;o/ebPUIaRRetNjUqodKkxLlZLlt1woqNomo3WGUNuLluM6bYGsr0UTfQ+Pkc+bWKVlKKWdUtB67N&#10;LYHYWKn6ip+bJQYaYVU2L7bvcUAJuLc/0Qet2YPpY8eaojZPvGxePaQMuEgnsbAWWW2YsYbkcWJV&#10;fUyBOQTeX/dI+dU+vVlfCdHsDcJVP/s8pD0BMU3rxG/FuxMcQDJBJ+WgWWQVjdnh3O2O/OgzgPAa&#10;G+yytiqysIUCYfKo5y0VEJ9rSKAb46JPBmv3yp6ljhOE+hy67dXG580SKkUF3Q6Ud83KRkpAsbi0&#10;XbbGz4SJzFeDJqnC84xrv/XZqtDWPlsR2wpc7JOKvWq8OWiWaChd1BxXwxkvUf0K5GlTrrxlfmbM&#10;u9Hay+6kQlcjZRbnbqkwreGzDlykU4rl9xXvmMHPW4TPzk9s2ujSdXIzlAfg2nG82GtC5X2L4YQj&#10;esCyMXr939otj6nqqg/o1K0JZCq2SbaYsrMg2Wf2r33+lJCAvpsPPz8U89CGOUMbhwLJ57JFOCtU&#10;wumqKFqgeErb1pmIOu5WQqetYezL9YaS2Gk1cqD2CDezbEAsOLaePmSHLnaLqUwdY0cNUyjSnsDj&#10;xYlxUBm6SW1GnacRL7O6g49YgEqp6VUBXaQWaVG3SaAGbyWWoFvuEfAm3mboJrUZdZ5GBB6NvTti&#10;AWlfvi6M84vUSkCR7ntfFkEtIWvqG6Hs3cTbDN2kNqPO00gCgQoLRyxoVcWHzbdILQ4SKXeHtHXU&#10;MDBNrEBR41yoGyhBJbOv7erFbgNVSi9WkwpP62K2a2Pi9aHBIUaYnVneHLjYJwFxKkA7ZvAV8nSC&#10;IXmwK5GYaECKGnBpyDSsdppQcdxX4y4v1fAuTJ99ignjoC4HFA9CawzftUMXu8U3Y+vFUYNYjAHe&#10;7TyoDN2kNlAPZpGsMd2x8/zz5oV4T5qpx3i+RioR+OatPGqW9w91KRH4Wa+HG+yvCkRU2lEOM2Y8&#10;WqH3J0AxKgkpuG5rkDqbBI+QSmwGXKVTFsHFZim2rRYkUk/rPiWIw4FPNSNhtU/HnALjya9A1e1H&#10;B6L7IPAiwdn7uQ6c+hwED0K/Lcg949hXhwIAIYKUL2iz4ji+zjlHLF2bvKRxVtB89Q5n9D1nYhrh&#10;cZ8J8xaxp2xaAoPIlehsYnqqyCG5GW6Rk8Do5XOEeHGxp7RFxSxVYZTrGUtDB2LOGbifgPLsw06f&#10;1/6aOwmKQ7PEyahngG3UMzxi4q8RkPpydODi3FI8VEU2x4xmeUpMVxz6QC8udAiUFzk26KRZtc4R&#10;HtNNoalZpJtOCt6Foc9reQZXt4AB1+jEf0RGe1+3Ykwqa6i9u60nCCFY1WKegXsnSMacTi3JZlXr&#10;HF6MkU4e7FZmS13sjbnlzuXk6EsTZ1hdQzw491wDwYi77dq/TzxAc5kStdqzWhbnVpzFyrIXQ0UT&#10;eUedKuB94oniGyaeNa2bV95f21Bf+fieqBXZn44ZpGB70sQVeRBw4CcxP6rSSQjphvIjT0hILU76&#10;fIlVYSBFNEsV7DB8Dno69hGeKG2obDhcr+u7RWQhDSIDFarr0pWaCf2WIv5Zou+zRIPIHFB4tHEY&#10;gco934ll81cNkuLdnPQdOHmRuPY5jipwbSEhf5GuVzGdqQRtmVmQF65qnp9EdBkQRVH+XD7pCyrv&#10;t1aZhfvbNU+0hMGp85T35fSWIKdXoYu0cp+rcz5Qg9j2CFCbCaDEpxe2Ivzjb1Moe3rjXiuomPHq&#10;asKHZ8VYyNpBPKjdUldC3oER3cWhi9SSxaSFPwI1qMVp79OI9b/etrj5AmqZ84vdZtRJ3ieB7Zku&#10;VOIkcIxWatl3GmUJVMWOxW5l7+hZwG7oQbVBrcQH21nQEizyln2aoQi27ZRZ7dYbns1r+ALvNUm6&#10;FcSutHIfa9QjJTX6ybbUJ6ZAUum7RoVFqgr8xOIhlaq9b3T8ClAyZ9tpipW8HVyLfYod1I5aKRue&#10;aaFd7lqb3tGOCJREjD4k9jWl4wV3sVtsreq0CFTjKky+4b0l3RyYFMtiylBi8fquW+3V2yX2GbLT&#10;YhF5V1Ke2hwSKlX2DUByWPsp8dKAi32KqNlpccwgFEVXg3iclCOg7BkkkfXpjXYp/kcmWaUUq7PZ&#10;gdDha2Io2jWHvvLcoYu0YqZURViMA2PDYk3Qk1Yi9weuZqg8l7ZBbULFq1tzoAlUooiSLib+6NE8&#10;McmSzKpr2KGL1JJfYlZJR42G5dUKpfZgUAnaHofboDajztNIvJJZdw9YgBaugnIwaJFaOdZUODpq&#10;mOS2Ls7h2uQZ+rrgYLyqjtzAd13dXu0WWcDuSXIvi6BI3bZ2w/Vb1Mw9zoJ7YnW1rBSmLz3b1rrl&#10;UMT5ZieQliqMhrGdagD/wel1n6F28S92m1EJi6hbBN3Gn/ImKm6cC1a6WUM5Vbq9c7FbQmD9NB7F&#10;YmYYsdRO4+shL0PiCygZojNl0MVu6Srk7alhKU9hS2p0NYmR1aFs/43KXwWVl1eq7iHPEpg4jmBO&#10;rH9ZyawElMJOrUMnas3q041qkmGI82NGss+ODDXE3JKWNyL5CpRXH82tIdFMdVtkKCk+Gy54HNnR&#10;MMJjF4ejW1wkqqsQy65GoARlAerkOHSanGNqiWHUdPqjhtEGzJ2JtbOmNJNjmKDPJHVr+Z4sqBhv&#10;isZHw5xkKhv1lJ0sL0jxUbvsHLpILcY7DeKjxJrkApWG2wOgfbnw6ktVK/R50A5FH43yxI8GbVZU&#10;pLmirwDl2h+XdvCWTFXV12NbLFKL39d463smNSxCg9KDJWKYC/FjG9TW+Wq3CfUlyV11komGUNsO&#10;YjVW7wGK11y7dehitxgU7dJx1KBWniXXQ42tNA4qQzepzajzNGKyU/0guBeDQic2T5kzaJFaqdJ2&#10;cdGQMSSHT7ueUQ+rQZk4qoCSw7qjtRRUgrwrb7EncY71blFKq1GUiF0UKb3OHLpGrUSim7DoqD6N&#10;UmzU7FJob9X0SbcJKh7R9VOqoBL0UezyNHwDRZ1aAm6qwg8Uo6EuOIeuUotSd7lhjDmaN0P0+TSo&#10;DN2kNqPO00iIu92lByzABqnhi8jByvlFaqW8r65VRw3eStERPRCQWmrIFna2gLKmN0JvC+qsFFEo&#10;QOLK2wYS21W9n7j3+GCALlJLZWy7vI4aloeie8M4LTo9MRcoxw6VR6I3VjIXn9tfub2q2IIDjRoM&#10;2q355KNbiZnQlUyyfrctLlJLlI5FlzhqNEwEgk0jBo1awphqaUhXui4I1sDavSxdYKa2CFTeApNY&#10;3nzNk7VNTFynFjsVi7pASadUywCRKfx/o1va0kLP4Ekx39wwVhsz2a9Cp0k2wVXl29JkK+Ddp8g+&#10;s38PPkc4JQy3fn4oIOY+iKiriaAol1yrunKIj+xBDs5gDkC66TPt0ImoC90inSmTHDU1jFFRL5qj&#10;QSVoorN2VH/5FCVUKh5V6eQOf4k66YknGYV/0p5JvO7UOnSRWsx96l86bBhzpl2rd0M9SqSVgEre&#10;mnG10ld/GbUZlXOp2uXQhG7UAXW0YBGfNZktoIvUcq+6YWjeJ9Ro0ZAF6rBwwNddlKEs4vWoGjlr&#10;omEedK+nAkvZqkATMiEKRtm8nHturTXoIrVSU1pvsIOGJfParOzzoDKUUqQ7vM2oeGKr7HJHsqbZ&#10;GuczkF2LQWE4IVeplSTHATX2LUZt0yo4Z6dBJegutQl1nkYOC4s2PGABGodfUpu8xThtQbIHDVPH&#10;yC5d1lQtx439I0HxtW5cNAWVQ2lYq1J4T8XH63vCFOpKpuacBwMbdI23BGkjbnXezg0TPAnrFUp8&#10;XhWZMpQXbHuq02q30TC12IcbiN2FnVkXHPH79dKlHL9b7iB7wxElqWV4KC82LPZcEyLmQWXoJrUJ&#10;VV6YHqYRHdc0xgMW4Bcyc69DFycZiwy2vC7w2rJ4pY/XcPjhjjbVDYmqONIL9LI+OQgjuUlCkzy7&#10;wT47vLAyErT2h8VilEQrmysUN9YgT5K1/dSmzqGLk0PYsNn2HTW6xQGn2eKE9hBPXfYb3piAEnGx&#10;cYQnVLrnoh8aJlqzr0+OL/El5guLrBwrgxDQRWrFcNnlmEBN1GJn6QuFhT0UBmnXikPJum6DWu02&#10;GhZXxkgPknq/V4jlFXdWoZa6J3rkBXSxWwxdumcCNaiVJ651kg8GlaAkUG1Rm1HnaeRI00CvIxbc&#10;YHjo53BAF6lFL9I8uUANaqnhpqbvowUXUEx4eys5o85bRMLE9V452F6sMtN6HbpILfUFTE1wVKeW&#10;DD0k/H7kvUQWqbdogYr/RxbcWrcFVQ7sslZ5mhvztnZr05gGRUCHzYVBF7tF1zb7mvMnGhaDgUoF&#10;aAnjoDJ0k9qMOk8jOpE5Pg9Y8ALpRW9Rhy5Sy4Y3m4WjBrUsT59kClMNvA0oKj7VATd4m1FF+628&#10;xbSiLLhpRSwHKKXXOrUBXaQWE429IXXU8DOTgchNnAeVoLvUOipV9aZpxNSqZRiIuhzv22eSXKzy&#10;k0MXqUXjN6u5owZv5Y041U6www1XAad5QFkEG+EMCTWWRerWzWAcnRJVn28g0vGt1G5AF6nl8lJD&#10;V6BGt9hp9JQ6GlRA2Q171GbUeRoxpprb6YAFFEEzTcChi9TeyEzp8TcvGjaG7epZwKOqvkOzzFhl&#10;RZMg1ciRkaTQoFlN7bOKfIBEAF1XzoIn3Bsat/uShTCcAcgJqjc4cHFq8J7o1Dhm9IlpUUWcqf4I&#10;0WsORMiV2Iv1yyqjWhim94qzn5h5VQuw4FZtBBMCFsEBukYrccY3Jw3jXzWJwLXFGFSCSsp2m//F&#10;bhMq6myN5EaRlAJXnR5cp4NL9IZ5NTnfoYvdssPNfOSoQQ9r2fxXooVVBYLirwF9SQj2Om8zqni7&#10;x4aRjpS3szOcNBjLUghX+SK12NIgoumSRw23hxc7dB4UNdJMZOMZmS1qM+o8jRjh7NY4YAF1Kkxz&#10;dugitRJirvecowZvic4y1ZF6UIPGijjgUOSZjRhoSRgKVI7Keh1RhAgZr7OAWBosFfmywjUhuS6N&#10;BQ5dpJZYNIuBdtSglthrcwBTnmowxiCbBFSqrW6s5IzKth1WMkHOxlspyVXNE8gm3AGdWoeuUYu9&#10;2N7AvXZUpxZ3JF57ncZpUAW6R21BnabxmnQQC4WaWcBmdTeTQxepJcvEL99p0ZCaZ6HOVNEYF1yB&#10;7q3kjDpvEblqzWwzby/xsetz56T+6Im9SC23pp+6hhq8vWWO7QwjyaFuINaYQ3FccnIs37cJFcP7&#10;UB5HCpqLKUx2JtX6xGid9y2FH0xjDegitfJQXl+rgRrU4oNQayZGEMJ3arcZSlLoxn1LylA0zAlX&#10;fS6t4Eo/pXhnhsDKods7eXmvz4VBV6mlFrqZbQw1Ucvz0TbJB4NK0F1qE+rBNMLQfuoesUBioUYG&#10;LVLLPX/CWw57rT9zQz7U4IXgvwQUK8zOSi6ozGPlHoeE+krRxIcnFDE/YKFQE5ZDF6klhE8r8Rw0&#10;TNA9T9rqonk2DqpCt6gtqNM0ii9HNYID3mIbNG9bQNeoxch9ciBg7rfqaGK8HDZQgRLisSE5FtTn&#10;LOXCW2yi5lWh6sUoV2JCtAIqAV2kVt5ztC0yN0zkp4ZmcA5Og8rQTWoz6jyNPIFmhvb5TCbsyWqQ&#10;/3/2zm3HzxtJ7K8i6DKA12qpJbWF1QAzPgQBJsFid1+gLbUtIZJaacljZ4O8e35F1pFkS+RkEeRi&#10;Zy7cf9VXJIuHYp15vLZSg0BN6YuGJSfJbGOiLdUlSFAJq2sce5pk03FVqyUv35uUekLmi7DPlqpw&#10;RnpMHm+1y/OcosT3N1GSm2PwQki2pp5VbLwKnUa57pZaohby56jOwiWw29IeFoNK0Exn7ciotsnJ&#10;SGxwm1H7rCIvkChiNXjrcLVK5dc2OcRcwZfybU6QH+GfA3Rzci7Qj1W8XzSM6cZsNzgQe4mVmLoM&#10;pWxNu5J3u00Nk+5WDR9SKsMie7FfDLlP6PPmeSDcT6Gb3eIBsHBwRw16OJ1O7TyoDD2kNqOO04jx&#10;gEcc71tbFhbl2cRHmPTaIGNbq28mTpLElNqGCCT7bLUDQaJeu7IJ4tp6TzY54hyXrMS2A0ny7cUj&#10;AopR2WjgbYqDlEl5sueJlkHBMjzU28HrLuV4WrezI0nCucKYbX7Nra1AZURovLdh5GWew+vUUjSw&#10;ar1kxREcZVovvmMzBNZprb90ZbiE3d6JFbxW/yWHB1uJncYxpB0oKffKIblJDuKzUA54t0VHTN3q&#10;moILlElW/sHrvT1A0tc2QzGSdZ14mmTbWkZnNIlXpBuiwLGv1nMTOPi+q6VUjBBSG0P2nxcujyGy&#10;edUf4sBphOs+Kfynx8sxU7OUjOx7nu3dnTtLIOrivkjUCi5YswR7F00GIFagvlK4AYZjRkE5Kx7s&#10;wF06YamdFMcMUnjBXJNzJLK0qIrEAzgQ9VlO+UpDtYW15Q8kVAp9qOur65+QMISNhw6nirkvcHxW&#10;rz5aC2yns0kShBW6OTXyyGqfmkCNueGOUbGE1ChCavLNix80QeGP+0pPRiVDCEY3NMyrhj1KATHy&#10;eb9bY1CPsOX0w0BxMHjZck2WG56QenutV6Lgh8UmZc2CymEJFEAvgypQ3oM2qa92VH/phsioPYYu&#10;CTDYQCT9vR1u4tIJC6rdckI1rSmg09oOO1CUHfX8FST7bD1KMWf2rRBIPutMh+1AJFDN0V9CKSfW&#10;pdtplOtuU8Mc8Br3cwmrt5hDCmlSradMDilIdimIo+0gLo1wZ1hBv+SkZHQVsySQ314SlexMXgPI&#10;K5agyAWUvxDoHrUFFV5XN75EXmmAGKdR1L/aLSkefswVutktEUZK7arhZ9RD1qggrKIXdQcSN+JQ&#10;Jqqf1alb21q65QsSiqyJx/bZcitkJPHWFF2NTGTSeZR8mAaiQpkcYsXNYuHQaZTrbqX4WWcojx3V&#10;tzbOPEppdCEMS0k/90so1pgu0mx2mxqmh1pyBJGS28biW1DhhjWB3ysPxKKu0M1ueXZQbaOB6vQQ&#10;9iDm365rEdlT7+cMlWep902YBIdFwxJ4Ww+yHHJztHARVgVQYvCsdgh+E4XuUYsZC1m30+OoQa0k&#10;8al+gVBb8y64uQMqr3xtaR8JCf8QzEN5wxc3fkaCFdUMApEgkD36DiSmfJBQiYD2OEOHbk4OfE6T&#10;0aQ4ytgw4aRmaIXNVuMVOb4BRQno4cS73QYqV+6w8bn5KQnXqMUfjx5QjjnOyQvV9gO62S3GCK1B&#10;GqixFVgszRaUV+K4PTN3ET+hQblp7knesjVWHpiQLhHpuzzBWO2zJTPKSNh7a1iOlMeVx2HkeHIq&#10;ngzMiLJKIjhW6Obk4DKxx4bIC6+uC+phtH9qDSMi1XAtoM1y1qHy3pFu+Upf/aVTJKqLBgMg1I1S&#10;BWIiYS6dHiLCquGHoBdC5kboRK1NtnVIg+qhpoKwNvm1NeGhcQLgbRwIHWVvkLJvydbQoKV4fV9h&#10;uPNRwnc77jTK5eSQ9QeH7t2i6dccb44fhXFssVGM6nUoVWH0gQg0B4Vudov2ad2CWtPs6RZrpA6K&#10;Gn7smXxOMhRhjvEBnbod1iQhkVQhzKwj2WfryYlxMFwCIOs4mGoLoMZvPdw2UoDPlR4qGRyI8pRw&#10;+U43Hb4I1MPaLVHqWmoEZiNpbGVyuICMoTp0mpw1tVSi1GioVcOYzC/6NQZnuxxXLEFdhJ66tcnW&#10;c4IfxptkJ7m5xT67Z5SBxJvYDKmQTzS6Spmc9KHcHO4zeXi9b3YyRvYuW24HikZ2JOwFbof44ijl&#10;4R4NAUOeHJ7RERsDZXl6k0iDiGCZBhijHzqHTnO5nJwlqrMJfJpW94hByb2buy1Q3L0mTdeO6i9d&#10;yIyKn7yWEecuJYywW9UojychQ6VbYlXV5hbQPWqZWF6EbtMYqEGt5E73SeaKk1KjpdsEJXipZxhO&#10;3doaG52BhDgPw5YmQbLP1pOTkMQyNY4D3btLIlhJRASro8Rip85xh06jvKfbJ9SOaJOzbBhhQf1Z&#10;q0EFNNNZOzKqfXIcSbRor61kn1XkBRLRZLDTSj5KoS4wtSCrP4v6rZhy+y1BGATOZF2N2lH9Zd1i&#10;ZlA/oaBWRzsNYwzVnSOpZcM5SVAKI3XPyuaaZFR8AVXsFKaqdyL2cO7iOhfUklfuHNCpW5tso5NO&#10;lNEUJPtsPTli8u8ML5D8WOFct6pfUv6rVqpGc09Qqe65vyYZFZ9F1/tSt4jsKrHDYXoBowRFT9Qh&#10;O3SanCW1OPwtPx0739Qw2Tsa+4oTVpJB8v4kssqhFxZnNXVrk61rkpAwr2jOJ0j22XqU0RM+1KEs&#10;EdocfFDZhKg29U7kCTmz7onJ8x7/87pbbgmLcXLUmHXC10xnXAwqQTOdtSOj2iYnkPDVc/h0/9hn&#10;FXmBBEqt+UaxE6pK6KVP3vxwrMQPqkGsklXfodMSrrulhpEGkgRqTA5p2xq4eYl/a7gTufMDSjpG&#10;uxQ2u82oJPFU7sRm5jrrogWu2EHFJB7HHlClU4VO3dpk9+nl8saH0o9eQbLPVpODDoKfy/QK68km&#10;B/UIW42NcqShQo8mp6KOsy573/K55hXDS0pBNqPzaCuASj5Av6hWDYv/Q6HT/uSWDmje8nVabbJt&#10;TQJJ7BzdqvIVJpJ7QoWUmsCJmYkOKXeoaNgSkVwvJ7QKanKr+O/Qr+0cHOuIwUOTXxslVjpMdwOS&#10;7xzMKxZiv6AhQ/O0fHEuE1KLht9RDXmWzcdBDTy1u8QoMeVp4ScE/aEGoDyHJRVnZKYDOs1lHbOu&#10;O9o6j0EMqNGt1AHpNgSpgl8FF4TgBMUHutab191mVBLMC8+hYZwMfX+L5toV8jQocXT1ITt0k1py&#10;XFWHXjUsYQL91kOYQxcs25mHNgOKUX9f/+Z9ioQKOQO1GO40NgE1bgjSBBd2ZoMy6Ca1yH9aoGfZ&#10;sCRytWnEXjIPKkFPqU2o8zTC2/QIr5YApUTToAK6SS02GJWsAjU2Dfk9WtiUtR2eYpSnJBKUq0al&#10;hLp36y87QBkV78ewtjgn1QSLl1A3TRoUftTOIQO6SS21ilRUCtTUsGQT6touBpWglBo7ojajTtMo&#10;qaCdPa+WgCh93ecB3aSWq0Rv0kANasnsM/ZHiZmRmWToIZfKqDP743K3QS14Ms4xPV7HPFnq9vfV&#10;C1SnFtGb4rbK/jBiF9kc+2qGPutX8t4kF1QE0bqTiUJgWNotqRdFsZZyUOLmbjcQRWUPDMagEpqu&#10;N5CjJmqJMjVqF4NK0EeH1GbUaRqvPPFutQQ4oC70BvKV35xkyunZ1eaoQa28PGiTPK9tgZ5Rm1Hn&#10;aZT0GTu3tnoxKGZAKyghBJytLWYRNTcFamoYN4pd5POgEOkderi2BXVaW6wIaviAsqH2wxOcaGZo&#10;Dejm2lKiRsMxAzWoxeVkpxorc3Xb0m2CUnFm385RUQkKKCYFoNTfsLXFClWFGmJu4vAZdJNa3B7q&#10;GCBPeGoY27/qeIB42rfIUtToNSjPRZ48YkFaR0KVMJehYZzunZkg1IjCmDUS/IESnyFcKqCb1BL9&#10;rHdMoMbaEuutKy85ydOgEvSUWkddTSN3kgY/rZaA8EtNcgvoJrXiTDa5f15b0k2i2yHYmw2VoGgt&#10;+1bUARVfaV09Uh9dGSFaa1hbQtD9eBl0j1reluddR728DNXXlghC/P0GHQdVoUfUFlQqCRQ7PjHH&#10;RNRat9MScPIkSqPftwbdpBbjiwaXxLZI1FJ30edCKsPmA0RhY4NybjW7YLfbhEo1jRJKA7WSIqAn&#10;Ew2hri3xZ5Ig2M+tQTe7RWvXieJkzg1T+qzfQEjR06AQzh16SG2gcm6nacRqpBaJ1RIQTafO6oDu&#10;UkuhgnFbxNrK0TRJi3tv2HAZivx5oN/SVjQszz/VTcNWJjS871UqToxQIuBG6Ca1Ei3Qt4UUQhwb&#10;JobKDpCsY/F+4I0MqHDWtuGmbgcjmfh4dKxslgjpss+WCmJG4g2pGgHIOMRp3SaHSFCMcHXqKAOn&#10;ZRqoCYZIKtBplOtuSV7XE4UrQ+owlYOMPmU5izgNBpmBcJDn5rgn7/sej5RRrYowNquIe4HvmwRj&#10;n90zSjQ7NZESeVDTlbDHuaWd6DusiQMNMDLlkA7dnJz2smXfko4a54QiQiajy6VSryFkZd9XUv22&#10;ccjdbnEO6AEkgLha2olkI+dZdSikhBoQQQgHs6uqgUOnbm2ydU0wHcHXOp0ZyT5brgmRe0/V4kRO&#10;+jQOXob0JicaCLALKHndB5NTUAlvqYtNMjbXnK2YyO95OxMGSWLRAJ0mZ02taDQjqm8FrFHPzWAo&#10;z0LWe6lAUZj3nS5i5oqGn2h1X+9WytMYp5Z3nyrLJHuA0DxbVYXuUYtvGuPpgBrdcnnY5Q87HSz2&#10;VLsN6Bm1BXWaRgI6/QqQF8zr2sLFKOX3d60t1h57jxj+MTWMu0pNC+TKSdxy3lIonw5l0jwOsm4i&#10;O0h63hIS4UdEJ0qTrIx9VpEXSORWdxd3rImMXC8INLmaY8WjjmgjfXIosHBSDglUShr1XRSo0S3c&#10;ViObKJyFZF4nB2ePnkZUVYLalM5KX/1l1OLjVBshBUcoBF0bfkT5/k4tBXDlrd+yJgEVb1OPLdzc&#10;+Bl1DMGQdx/x5LU9JsaommwHlIIfnUUwFzgvD6gl3kQtK1QuIByj0iNFzjtPp2GyKO6HPsGHddBt&#10;bph7Zeg2DUqKZFbJKFPLmDsT2J3kmMbHUkyk0pOWQB5av39tyQzr9ap2u/VNQ+6pZI7XTRODInWv&#10;hqmXtXXc3W5jbcn4qunvBF7H2vLsUS/vFMcrQ5tRojOKemTqrzhAvmmw7ownM63tFJRfqKWezD1S&#10;77rbdESIq6oxETQcSyCJbvevLWaug+JPpWFkgEE+zucWft0bjklO59Zxz9cW3+ogjOS1nUX6ApUE&#10;4L/v3BKM9oW1fcaTLsM9mailaK7fPXU16y/bUmltPTwvTWOsLapcj6pdQrG99Vpku5McDUuE6sD+&#10;0qBwiNfAk7KTHXe32zi3xCzWbKFybjldI7tI51YEuAOFLG8L0u8GiyiBbn5RoPIN6lrmycSgHtSK&#10;Y6KC/V2Rcn3/ySRqcbr4YoGQG3s61+4kJ9T2dPx9PFlqKYyDivuWVIuePrnbbUwjIvR4RNLqUTuh&#10;ZoSUlSc2pRtxN7uNhhFWSf8cbiAflFQvHwXNOLeR07nZbaytOL9HNSF4Mq7i4T3izFhJHZKXVfdv&#10;oNwwp2BcPd9w3HuYzYa58LUlqJdk7JNuYxoJhqlJRnn1aFgDmIJLpQVCYvXqN5Ud1l/GHDNqM23X&#10;nRyDIm9+MEqnc0sxZU1FP19bMgYG81W6b9HT5JGBOig/fEg8mB9PJjmhsnrV9pGYCRtoyO/MPJlk&#10;azINTrqNacQ6jS5f6ElLQOBYDdsuKy+5EX/ffYs+BL+o3QZPnoO6C7XUAjiJosjTyKPho8aXjhdV&#10;dyfmGAvEqb2nuMN6J6eGUQrGSU7MZA7myzuZok89bnl3J8faEqQ5dpvWFl22PjNb1rYZGA+2VG4Y&#10;49Ggwaa1JWF2kiuDSz2XCkQH3aZpfG7mweBDaQkIIq6xw4UnE8vUdePdSY5twasVk3QRPJmc2JqU&#10;V3YyuF1b3O021pZ8ilErSEsgnqNhCTIUM3ODbnabUbEaD+wirS0RuGO36b7FL32mjMQ0kuIz6utp&#10;bQmGma5FXyBC/PTS3KQ2Gia8n5ikwqUIUbYqCRKaPjjWCEKiYGGzbAR0r1ukUKJOB1TfyVIUydJL&#10;iSGr9aWJGQ8ovqFeg2Wz24z6bJSTpequWkYluWUQ8Ei7IlGuD9mhU7dmjdMLnnw5okJnJPtsyUuJ&#10;QpCtI06txTgYxKUWJICjjTQU6NnkZNR51pESRKdvg5q3AqGI2GQG6DQ5a2rRgdVQFbvIt8JjMSVa&#10;t9P+LNCzjZ9QJbxsOFE4/5BcGz04dsfTKGU61W2PLHJ0zHlc2SJjJYJ/4B+EaeNr7N3iox94T4Ge&#10;MbWCOnHLPKiZ02ZqD1l4nsb5bshLMN8rGXp4YRXU6SbMg5pv0Uzt4fWcp3G+9/MSYHweZIYCFW/n&#10;vlRQUCcpJw9qlpAytYeiV57GWabLSzDLgxl6KGgW1EmCzYOapd9M7aFYnadxSsKkEkGc21nWL9Az&#10;JSKjztpJHtSs2WRqD1WmPI2zLpaXQDJxqmZToGcKYkGdNM88qFlrzdQeqsN5Gmc9Oy8BeufgASjQ&#10;M+U/o85WhTyo2SKRqT00deRpnG0oeQkIbp2uRb+NTw07peHJYpQHNVubMrVemmxTukj37Wwfy0sw&#10;29YSlKpmR0a7gjpZA9Pa4godLYmJWmoMHpko0zQSZjPaPtMS0LBkpmVDSIGeGWQL6mTpzYOarcSZ&#10;2kPzc57G2a6dl2C2iWfoobG9oE5W/Dyo2QOQqT10LeRpnH0WeQm84ZUUTRCf7ovNAxQCODHZo4cm&#10;D2r27mRqD91GeRpnf1RegtmXVaBnTrKCOgXU5UHNnrtM7aFLME/j7GvMa+sNL9f20AGaG549q3lQ&#10;s1c2U3vo7s3TOPuR8xLMPugCPXNuF9TJa54HNXvcM7WHrvw8jXOMQF4Cb3i5toeBC7nhOSIiD2qO&#10;psjUHoZp5Gmc4z/yEmBfGWJHCvQsKKWgTtEueVBzpEym9jAEJ0/jHNuTl4Cgw/p8FNnzLksRrKSF&#10;XI95MjVTiE+uFzkFECwK6oogzeq/IWCXxxOaiYFSRgqdujX7lJqxMPpKqWcx/hQk+2xp2CFC80Lj&#10;GwPJtza3kFVNJ6p7KF4q7juHUp2TWDJEla+NMiNhjfKwOhul/VeJyp9T17N7bOnDPrP/zp9je5FI&#10;sj4k+8z+O39OkgA5CMPn6ykLskmaG90zPIqK6tlWgegAiW3O8tuFVLXTyE3xUjZL7lenTAQ9DeK9&#10;5CCYf8uIWY+S/WoJmQyoVybzhSWdzkuzE75Xqzfjo5YK1Z0GHGpbtXOlBK1kebUofwbs0WpfHCVV&#10;Xa3+LbMlVU3zbLEkEvLemqSqTnfaBg0BFTvBPTGI1r2ueGqSo61+0/v3U/qcwH2Ep2GD3N86hXHI&#10;mhw+X65U6gMeiJs4zwEF5qjp3Ref3MLnNbNM3nfAUdVmKKBf2U8S+c/lOSMZMatRogJRNnDsydaC&#10;bU4tQw1kXNCQoHlaakfWfV+p3GRUW0srVZFnJBJYBpPwY168xPfTCMcqryU/gwbi68147tCvzSXP&#10;bsN3hya/Nko4BFGmA5KPg0DCp1qYakFDgpZpqdMxzGVGIsWgB1p9dZQxDoQeKmyXfUlNFfTERgN/&#10;oapWqNzm3aUS0Gku65h1CTlmlKO6t+ELbn9rmIyQ4lHkggooseq9XMlutwmVAOCBHhpTZxdX1vAG&#10;CD4ZfHL9QAV0r1uqzElGobC4QPWtQAkS9LkOpdBzZYAY0Ejh0bmgNqUzpzqt9ZdOMleYJOi0bp9S&#10;o7xS2woodn8OD3lPUOoEEJPQcE+7xdyhG1+eLxnpISNNZaLVXOCF18Mb0M1Jpu6EvVUwrx6CyyOt&#10;DEKY1LjyBXq2pTKqJBnVvUrKg7z52qZxPkCkACIED9BNajEaWZnKRcPER2umDFe2pL2mG/cxhYW+&#10;s7Sw73hLfe3hGLgL8gNu8TZWWCyeeWmSsdpnyx3IGMld7kgk9gznraW3apPPWh5bHmWGkp12zzG3&#10;7nXLZyTsot2J/tVRSpqtjoNA3hqPy9EkMaUvEj7pJzV0hap6eCC7EB/QvSWkgqfVVQ1U5wqUVJDE&#10;CNk5VF+j7llZwgxl2/diKLvdRsPohTVyT0AU3+rdktxSkzyBPhFDdBuUQze7TfWHHTWoRZDXZDyc&#10;29OgMvSQ2oS6mEYCjq2e6WJtSX1W13Ms0ETtsAMlckGZbkGyz5bnBOmPGp+62NMee0pMlJ1XZPpB&#10;dsxQNJXuJ5hGue42NQxXrllH8mzXU455X2yeAit5HkC5mlxkVehmt5IoNqL6ViAYznK50YhI0iwb&#10;P0NJQOhhZrvdRsOSNltP1FNJ0u3XIdqXJOVnZsQja1YRNaCb3aImaY2MQA1qEUI1Tx/LyTSoDD2k&#10;NqEuppFa/fC5+9aWBz48q9hWfpNaLjSSEu5rGLFOU+LRHYeXDFgdhwoP6HGaU7d2kJTjZyQCNVxB&#10;tM/WGz/1JBdbMdswDjHNNBrEGDHITTAqeQ9VKAzoNMplt6R0PtHApUD1rUASLgYhbRjLWR1UhnJC&#10;+iW12200TOzUoF3y1gCT3btFyK1GKrQrLsB+g3PPKHSzW97M0cffAjWoxW6jMj41i+V143zepEKs&#10;Q8UrJNDdbgMVllbD5bl5MM4oPWiONRsFQ2B7d6GtrUM3uyVATCvCSlmVsWHq+qvyQBEmioZVajOU&#10;VKP9QFTe/kgNjwF6QFHplVq+GwcFS1O5B7/2yRNVWFuJ5FTbpaPG2pJqqrc5tVK0oEGG4jXrGw4B&#10;qM/FNMl2fvWY49gIJIwuo41mfd4CCVWVia+zjkJnjJlXzmqcJ99zw6nY59BplMtuW8l1Za6O6uSz&#10;JLxU0chfDCpBL4j7djprR/WXTlFG5ZnRzglztyZisDg8mlPmQvaJCiAB3aSWa1hrr1wQocepzQeZ&#10;8lFWeoqygJJrXaAoRyo9B3SzW4w8nO12VBcNY8hmuTuUqvLDoBKUl/bYjNvchXo83rAkexTLL/Ii&#10;p0J5KcbVGp8NlCeN9TQ6dI9aiRJQaUustlPDiC5dfGQJ5GLPk8zSOhQzxIkFoaASeFFFplZSpCu3&#10;iK9St6J0y4GDk/V70qATtcMxR5+SF90nJPtsufF5IIpCswOSb3yYIG/kdih65EhDhh5OTkJdzDrJ&#10;OyZELFaMmhpaLSfWc5qcNbUoA7bxFw3zAJTaBVBl9Y3rmIsE9cesp25tspWvIIV7k+zfrWezSaYN&#10;JKr2DFIFjk7cZW1NEI6fD6xXcsrVVhPQaZTryeHZBVPl54alFIFyhcfU0695kOidAeWzE506o04P&#10;8dEwg1JqxWBQFSkiv4xDEn6t0D1qkdJNOAtUX2x5RVSPBfNNgfFyPDP0lNrU8GIaSSjQt5Jj9WJQ&#10;lPhSQSigm9TiVcMCLbwhUKNhbJhqJ0Vz4O6s1GYofjLzAdZNVH/p9oe1ecOTZ5l55ZDp2jLHNSUe&#10;KFHAnTPJCnToJrXcnFrDJVCDWoAqf82lLPiXgGKTPKI2o87TyOMpphgujtcjhMjxVO9RK46/+xvm&#10;MXmrF40pTmx1+aLJUBbjRFfIqPjLavY5r29R/U4vI0q5DZINGppVK8bYqtBNailZozs5UH1tpeiK&#10;bhqqFvHMTKU2QwllMEG47t36S3dyaZi7roqAyDX2aBDBAtSUqt1iWtLXXQI6UTvcHJQSNk9AQbLP&#10;VqMUVvpcX4wOJJscysWQ5Gy6+dMho69CcTPsT05BlUK5hX+wvDzU1rc2d5mUh0s7kAgmCpaq/EXB&#10;3nsMF2tqeZSFxMMm8CDi1SwUNErEBNuB+DULC5eXgKhPZ7gK/cqacNtcmRsLpY+gVqEEpC+vCQG7&#10;JkM5kq8JhaoYm41jKC9A7EmCojZah3U6rPu+VQsSCvGWj70gUU667m+g3Au6hMTd1LPOU2SE76hV&#10;x6HTXNYx21hhiXaaHTUmB6uOHRxe8aoXBN0mKEG3Bxs2o0pNqGKwpGE4puoaWHFrqc2LK+5oddGx&#10;1RW6SS0129RBEKhBLbmEpuIwqMpEEFcCiqWlL8FmtxkVF2I9CRLMbOYIXCXVR4MkR3k7X3mFbnZL&#10;wIr6IymfMDWM7UyrdvF+4KAMYlAPqKtHm91mVFSWyozo0+KLKINECmZhRjxfiPNfT6NBN7vFPGaq&#10;xaJhshA0KZN7iSLLtdsMtctls9uMylt2A7WYqnFSNQ6JjICxPLPeK97/cnueQTe7paYamaX3Noya&#10;pTydiNwaMggPTdDDc5tRp02DTCHm6DYoNJnqkiFKi1vIdGqD7lGLN5/nhu5tmCApn0aYVN1SBBIE&#10;9KmEI/Q7o7LD+kuZY0G1BE1nFwQKkAfcByUZzsWCwK547kXkHLpJLVxKxXIsIlPDdMoV3leey6Xe&#10;5mSFBpTQjAOenFElpqLuVVGMaK2v7XSqCQD1YFHEw37mN6kl688NIIYak0xGHO7j3i1zUQQ7ZK2A&#10;EuZ04D4cUPXpxugWHmHHaxaocCNzrvugHLpJLa4R48mOmrolSUHX1k0cayg1TNsC7XYbDXMua6wl&#10;zgpKC+oks5KDgIgDw+I0mTWF7nZLCqqyP0cNerh2rJIi9tBaY4SnrxOUF2BOdnJCZaXqo180jFCm&#10;q4cxYBBqeErailmKleFA60UUoWVlCI4a1NKYCWmLQSUopcSPqM2o8zRi6NRYvVi9GNRjZKlx5TfX&#10;lkvUPGSLtZUcR50LuHc1oZG8GlAY9hG1GVV8kuVGxYdqUZ7IidhWKxSurE6TgG5S29+ub3xo1TCe&#10;IBVYqYk3XPNExzoU/eqekKX1DZRR0WGHq42aBuYhw3lRi09T4wsVXwfl0E1qJSpLr2pHjU2DbUEt&#10;kahx06Ay9JDahLqYRvJiTRJeLAHmDhMCHLpHLQ9uyHsY96wt9jMp+dOh04Yr0LOdnFHnI4JvySoo&#10;L84tIfwSH9YG5Ydvk1pYhPnxHdXXlvfd5VX33jCSYz1eBUpw3AFPLqhw9rqTpTy/hnRc8M5Cz4qI&#10;QSHUaNhlQDepxYVr0sWqYXxKehUgvI6DQqhx6CG1GXWexqfI/brhFkuA58n8ig7dpBZHsKkbjhrT&#10;iOPb4hKQQmoohdSAcagbc3a7DdSnbNwqpGFyovRJ31Kko9Si8ZhxqGSiG86hm91SKtekJUcNakn9&#10;Mm0eaXZgnc8yFGWkOQd3u42GeW51kC5IqJFiXO0A8V19PRmNV0I4Buhmt8QlmLS0aJiDoQ9N4MQl&#10;0K5cfBjvA0oAToNudptR2RdVK+DVbExPSg/m0qpWE4yJ13iAbnZLxSMTW8hrGRqW5zDsfprciOgL&#10;CYrx74BLZVSew+0GRt9SGLS50Do9IobUSSY4jPkZoHvUytsgdpEvGuY+0wJZF8Q/I69lIwI6kUNJ&#10;2DrRCgoqu7ZNVFDLszRmGaUcIGepdouZXSVHh25Sy2MzdqM6anSL5mw6AwFntXwWEnSCIuY3AW+3&#10;24SKeaRyKZ66II9RVw9LRQm6oFteQtf7lnDRgyAnUDF46UQ5alArpkHrlpz6YUtl6KUW0t6kNqOi&#10;84wN05d6IsTDO2wp7kzbjg7d7RaBUA+BoyZqcSkatXiOhyWQ4ooGteO1221Cxf44rB5La76wxakm&#10;CNlUFYdudktEr5/MmV3g4nED0RhuQ6RSQDFQ0cy2XaqgIgkO5xahxaQl4qLGLUWOHF65dj85dJNa&#10;ieQeUWNtCS2ynfwUr++w4RL0EnXw5NxmVDPgpW5JFtNBsRiD5MhAZCSNWoduUouKaHKyo0a3qFfc&#10;/L1hapUMGy5BxfPVWOdut9EwtUVrqJu49tDYe7fO7GNQJLxp+D5x+GdXAefHI34MNTXMdaxyMhmd&#10;3Uu9hsI4TtYWL6s3LHamcsfA3yXhtk0y3tIaOIbTgv8bTzbo3iTjqyKu7t6GJdLZukWeq6pKi4M2&#10;KNFpB5JjRiVosQeP+jSKU8kFPB6aGrvlsRelFsdqh25Se0VchO5VR03dYqjRuaDy7SAEXHIDG7SF&#10;qu1zqYwqHuqBHgzKds3jKh90Bq46eWukrbxDN6nlSUlzpzlqUIsErg+OEx4x1AuQOKOA4nlr23G3&#10;20CljNvg+8D9hpe900OtzVp9Hecc6olzKYVudgtHCAY3NcwawHw6lyJArIpwBIw79CkWiLZAm90m&#10;VOa7xmbDcbGx6upJ/ed6P8FM/b516NTt4FMn1xAVr1OSkeyzpfUMzzYxHAOSbwVJTrat4M6DJZTx&#10;osasrmfrXh1GuUmqILgbxD5bjzKNo1XzKDyQZGicMZ2GCwn5GaC88K0UOnSay3W3z0UMv7dh+Lh5&#10;U+dTRKC0QwlnOxGHCyqhhQM9RNjZtcptMNwHnCsyr/uQHbpJLfHwpqg6aiz2Ja9Am+omAbl1kjOU&#10;YK4DSQ2PgDcMdxnEBO53uS07l8NIUq3VVCjmXbEBukktmZ4W0yN5AkPDhLcauxGFsgr/BIYHlIvm&#10;4DYvqCS9Vo4Pi+O9LF29lo6e9Ul5gAi22O96g25SywY1oYh4wa4Bx9qSUWNzgZlqUA0kGdihZ4pd&#10;RkXnGUIKeAxLiio3emCHg90E7eaZ6dYO3aSW2EU78o4a1PJWtRnbMD4NIhOeIofKW40HsktGlTIj&#10;9SqRIiB20cwbjgPnsYgO3aNWimyYMdRRnVqp32mecpSPQecoUO63AztQRsXGWMOPERt47NdEwIld&#10;8ECex5sdikxE4woz7YdgbpgICguvIIC2VyyPuUhQjLknjktqSnnD6Es1oxAOgTij0oncNpU5EsRJ&#10;0E4fskM311byJZTrOmrQg3fRjRATl6LAakA5twe+8IxK8k1XvFO3uM1cHB4PEDavK7tG/HhtUkvO&#10;sT7gh3I2NUwuN8exrzxiS+XJRB4G9EzDKqhP4eflaiNmKnayMYSYC3RCu4EO2YXkA5v84KjRMDeF&#10;c2weoay2AkIGAgqfPJBLCyrvOdSLD6jkNuokjzY+SrUT0TRAN9dWFtTOrd0iiVouJe0WPXXwRNCt&#10;QxGN7xE0lyJcQZ2isQiwRXTs9ExJc0SlUUtON5xDN6kVR8SIGtRiR/BsPPKhhosiQ9FITtY2oUpe&#10;XpUcyYmRil5tbeVR5mGfk1pj961DN6lFoDAvoKMGtdTGsk2zGlRACcA8ojY1zKkdplHqTpp+7Kvn&#10;gxKvvF2aDt2jFqOXlMlr0+io0fAV7h5becJkqmLHReDQw0jygnolVXSybHiB59aEGkJH6tswCHDI&#10;1SppOXSTWqKHzUfoqEEtAerG/qjNMg4qQ8/i5kkc9Ya5gMZplEBrm+Qx2ZWKPMTXKavxBdqkFn5g&#10;YoujJmrDJgaXRB0qS0A6jWmLEpfbOPZut4Eq996wabA8mMOAQmU1T4XwFuRO1RkcutmtJDfpNDpq&#10;UCvxirppuOOGmFGk5IASnX0QM1pQiaurhmHCBgnu78cLm//gAEGmE6diO3wO3aQWTdNMHY4a1Io1&#10;2LolO6ZKF81WbFAiCA60goKK9aNe5BdI72a0WUwySpumO4qYcWJ+kqgoC39x1KBWvA+28jgY6w3E&#10;zRFQW6DNSc6osP0qXRB/hAlQV+/5d/110xiUFC/Vc0u868HbpwR5wf+/0DCxqt7wo55tkrpNULzb&#10;B3Iyhy8axos+rC16gua5ci9zWVV2gdZg95NDNyeZCnmubswN86SQxfPgkx4CWfG0BhRT0oHtoqAS&#10;7FPlByrveTwwU1yT1Bkwc6E6g0M3qe3vBfQjPzWM41jShzqU2Pp6bgvUFmiv24KKzll3MrNIrSzt&#10;lsiEKmk94u4yufKRQTe7RXE2h46j+l7Fe/UcDtKpJfVz6DZDJXxTNtxut6lhSfwve5VwM0rda7fj&#10;s9FSctGdJ5KDeLCleGxO9lGnx1CDWgommeuL3TUYy+DhDuX8n0S2F1QzBKRuEQ2VOeKI6MbMBIVg&#10;s2wYdHOSEXCNnkXDxFdYtzhHUQ2zdEE6akB5QvvAwppR/ewFPTRrLngcWbXKA8e2adp9gQy6Sa0E&#10;kdsRMdTolohRZ/b4ZIcNl6CHRnu8tN4wJXKH2HU4rdXaxYwzWptZdtwcfTs6dJNaudqVDzlqUItN&#10;364C7sAhjh9zZUAtemm320BltnuCYer2gh3a6UHxqEXP0KmZHt3nDt3sVt6Vub9h2JTdT9T6G7IE&#10;HyUodo8u4E3dmj9I3UYZSeLVTLi2z5bKf0Ey8Skmhzh4lwqINanSPHVgiPNVzmTQaZSrboms45HI&#10;AdN6pcKBF0DBBFothQVI4fN9/p0xpShBUQ4xPJOHoLtaUpgyY5Hr07e8ATfpxDRm3jHDDDqR9XSD&#10;EKEBX0vMDKdaAEn33pemMybicA39gI157gLXb9UrCMmg+q+uigH36CQ2wMLeFs169VBkssEoSdC8&#10;lRaF72uNz80+HZOaStU5RQbhd+ru/A6VpTBOspDg2I1Kh+11SCycHgZH9LVEqoKNyh3APqt6IGKQ&#10;weAnpMHKOm/2mDBtQaJLFBDTT0wVCKC4x3UpDbjZJ/zfFYFB/yB1jhqZ2ixPkJb7twARcvZlnISJ&#10;ZFfLXVJq8FKZDFVTRhjBo33DOmyPSC50PZeO6FNH5QcNCML3VsNkcU85DPdMYyGbHQYiVsU6b5RT&#10;VJGHs1ut2Mz/cxXdHbbXIZYH5JS+IcdGKdWkRk6izKuGCatzGN6cgzVMiIT/VO6Ky13N+IQNMrmZ&#10;0WGIU7XUYXsUUtmJqESh0BF9DSWquPNd7KVVUudCc9jZGgYiIoPu7+gRW7jpWKO+yRi8UNuZHsti&#10;eCCsY3qf3M52L80XZQaSNrNvfKJsRDRLBmK9CylwY5cWG6xWkOVVukfOHgy4tZhodJJ41mVowzQ6&#10;Ebix+ClwlJIL0GxHm32mZomJKTY2ykKK5NHOD4lERbOl1rRUeiuwvR4xzGmAiBRxqY1S8UXNxETo&#10;1ZAValUYjJ0nxTt3b5CCSeGTSiPSGyJdn/RR9pNCFW40MOAelfj19YINi5yvJRZg83SgeFQHCx6S&#10;ANoJ2+zTMalvVw0REhileVISHFI4ExeKGbOF8+0zdKJXyaTpewAyioRxBdNWRwMZGcO+Ys/pxeyw&#10;PQrlpXEVW6ZGJdtOpQ95rzvzVwphOIxa1/s6cUZEZqrThghlGWIu0vgSywM3JnscyTs4BAhP1Q1p&#10;mN6s2FdMZ2hmjXSLXF3Ajw3TWMTevOKod1s6e6BczVQQdZMcRTnqVYntWAKr2/Fx4FafhMz5eXZM&#10;o5NwNXGM9FOJlanclgWYdLxXv/389tVfbv7tX2//9I/XL+qvrh4WTFPWok9kvm68wnpYg5uojWye&#10;WIftUXlFvJLuyrlRioeYeDLIy1TEMBjcTvnyZo8Jc+R2cBavE0AaG1sp7R/cldRRsJ2nwL0+KUCm&#10;3AXpfmqWSifWLDp9Yb9SSsZYCC+G7qsFGRE3XjmZKJlEMDVCiBUeNg8hzWqWc9gejfhhNYnBEX3r&#10;UBJClUYkq2p/pH+HUSVxn/ckRLh5NY4QR8RKNgonuY/i6WY9dNgehXBs9RA6olNIrqXmhDvLXsFM&#10;O9nsMBrlZZy6GcXcqKx+VBbElGWbxmB7HcrbYaorGaJTQYlzjakkUK6m6HGTOQxetW+HSIhUFO/G&#10;2OiQUCRdQ1h54bnkHmNS7etrsD0KMZRhBhDGCdscGiV/RrVaXPA1VpW7zWGoZvu+rYyIuFRkAATu&#10;S41xoBpNzcKQ5HiNSXPYJoX4hfvGcESfUjJq7OATWliZQoJROvLgHCZEqu/XXcpbfXpxTko702gm&#10;D4ftUYhyob5eR3QKL4hb7xcj9h1ozfw7wRD/9uU44g6tUTiH3DulVVJx1UI3iTkUZsI42bbboVkH&#10;CiVXst/wo5gjeZ5mfhjNWhlmy7E3ranRUTmnCocYCdux4UYqZ5GaFqbpXBlsq0OUB7uGHNHWkSAY&#10;rHOtQwqz1sDJDDu6ExOi+FGrhYWXRVksnXCMLUWjler8FqopldT2zz/GUnxQ9zVLwIf3SUm5Oq8Z&#10;2AwH7Lq9iQ1MsSsWUZ9bmu2sEzuYygjaIfu4wvY6hAxNhJpMZWQH4EpqjVKmv3LcDDNuvNdhapSU&#10;yCL+8iCUpXshInSbhm8rYlTV5uuwzQ5Rb7vw64jRKFpHnzakrppFTjKww7Bi73siCiJnPLMcypiZ&#10;WxyJvSqy1F+gflCbboftUUgeh2pkjugU4olTzwcl33pkxwpGuNa+2YHj5o3a4nuj8DetFYpmXmU7&#10;bm0LfnHYFoU0JPWfGhMbG0UmJNerw4h3LG6WDDPL5GaH0Sh3ceEoGMmlNlobzHj3wwnMvO5X+F6H&#10;pB7opeGINqX4vdGUeoeUZCmsJsNI22ybbbPDaHQ8h4SSchRbh8iS1aALcydRvsL2OsTDrQr+olES&#10;fHXrYyssR4bgRoOJUW3/HGbEZiRJVz8hFwTk9Cml8G/dNFTw0HNIcYsO26MQFmxCoSH6Gj5FYOzy&#10;Ofdj9QJgpHIYj0Pu31AZkSUr6qe0aVTY1o/B4JHWwRhsk0J4SF/8SY/CQAP30V2qcrZ3mGDy6p+w&#10;xL0OEyIVOst9SGEC3Lq9w5EL4U0jJbLCNjvEXKEUzo3yZoJOG5fmMBhyXvpNQsfd9rvZIWl4SoUx&#10;4Zg2ooN0lxKpUHcpqT3WocH2OuQZOD3AGKLGRv2RQjwDNUZDCkrrk0eIbjhDttcwIRIyWw83qpJp&#10;g9ORIR5V5a/DcyhP2NhZGw+3xOkrDGmjqDw8jWswv0f3pjQhorkUTRGXIoHFbSe2x1CzNCAZ7arw&#10;OWyvQyls3lUMR/RNI7lYnUJSiYYjEzBeoe8h5ZsdeqNUyq2xfsjUFF/qZ23Uk6Hdnp9EwOg69FaH&#10;nHuO8LpRjAvy5m67gAlCLxsqwTAjYW3e3aUZkTu8yKVEY1OerHWI8bnm51KQgUmtsD0KmTWVSxeN&#10;thJoQqEUBim7VB4cUKmc+uc9xGOzw0BE6q/TRg0N9RlPG0rKvtrFLc/57k8pTalfeNEoWXV6LEho&#10;HAYTsEfq79ijkAhJbZQhdxZlxwJfJoemrxMPnxVeSuU3sxIwoQc3PjeEvEwr6+SI3iHSmLrfSE6t&#10;XhvxIBmMBO62vnsUJsRnuDMyN8GXIaUq2qYZdYtLvFKqlJ+xNvAsT9URnUIxH3XqxWBT2B7WMYfZ&#10;ZtujMBDb28qFQnletLM9CpHVcDXsu1xZfSkMttchEo16peZGecdQ9UMUkBo2BkcwGI6HA7tCRuQi&#10;rYcbD7uq42RY1chNIjMpg9jX12BbFGI4tdc+50bx4ZhaTRWJYleEPzkMwXt/lybE6RxiceNM65Eh&#10;MDyvL/nx3+mNT+J7h+1ReEUmgW4MQ7RdShIIC9w7HJlCgkkh9hMKvVGUz2HaCK9VKubplq/7teaw&#10;PQrZoyp9OaJTSHCeiRHTYBLsjMJAnNeQuHPVgH2dYjDydFVd3z0KqX6jPsO5UTRS1YDnwQTscA0T&#10;4jRtRDLrYObpRjbRTF2H7VEoT7N2Ud8RfdrQANVMK8XFCy99kmD33vgWBtzdwQmFujvdCsMY7aOV&#10;BzmjkE1UBCDep5EUeLlaiBjunj4fOeZVVbUctjcd1CRSju2I0SjJq10Nw2hQ/SvUZXcYoH1nQEYk&#10;9bwwXp4UweTety0hUMXgQ0L4I03Kxzx5wOklV1wX3BGdwjDakeJXrYRSmEWVUK6y7nTdm9KEiC2s&#10;Uogt3i7PZsBK5hCqlNib1jyresIHkX+YyCYAGaJTKOVLlBNQ7reYrVppE73LuPH2DQIZEW93EYDI&#10;OCL9qQ0G3xW0ZgqJCDch1mB7U0pMswahLholQl7VMGIA610m0fN27WAyk8FsdhiI+BWGRtE1dJeO&#10;95xUV9F4DOefWx1KpSONM3REW0N5lVUNPqxlrWWbYYSd75/DjEix3GJHIRlUnMlNiLWNEYPBaKea&#10;rcH2KMSmaNKvIXqjxK6oMomGUFOO8LM6zKjf7DAQKc9UKUTI8cMtzzOnXYr8fmn6BOW9G2yvQ46C&#10;nUNDdAoJrFI3JybYGiBHGSeHteyd1S61W6NfLQkFXakn8zJG+2h1tWSU0STBZrfwPXJ3akQL/jfy&#10;gvpmMNjedLBZTVQ2RJ8OEnPMqyUFZcr846FQOQOdtG/3vQ7Ry/SCJIK+6tbEyJiiTxnWGoGGcUhM&#10;cLLdSUQ/cMFg231mQQYUvi7MFYs9B0WnTbOLnHpMNWYdwnlxcGiRD0xyNcRoFGlY3Wi41AvjFROj&#10;wYg43TffJ0QcvNVOya2PjN0oxDvQrTw+GN4ct2vHYHtryPA01GluFLlLr49nYugumybBjClvdhiN&#10;jtolpZswt3YKhbGXDplR5YOiFexfLbx7YjZjR/RpIwLC5fYhPU9y1g2GMtnWd4/ChMgFXDYGz2Ca&#10;KxSfR9+JNhhyhize02FbHVJ6WMbeBNWpUQzmevB5zqYmTknevcGO1jAhospXd7a89KFC7OR55qZh&#10;hfsZNVf3HoXJ/GeIPm2YPNUjIjVxyy5FWJIKnOechsopVhWHkszVUofLw56AWcDIw+pn9Iy1cZww&#10;tvSpmajA7q3x1fOUShSIigc2M3tTiuapzsC5UXGw6jqZ7uXTHTBcmz2sdrNDb5Rq5sOxoF6BmqOw&#10;cA3p7RRU1VBFh+11SBERtcQ6olOBGUu9WnCHGgNBrRGH2XHa6zAhkmtR1FlChyxkXTythbWhScoD&#10;ou38GmyzQ7E4VsSgEK1BYa3rJHHxELvDMMnuX08ZkUCRIsbhGxTrs1ABE++SsQ+Gy1pNVQ7boxCV&#10;UFNzHNEbpYq++hIIWqqGb6pwOQyRYf+2SIjzLpU33fUC5kQWYwFhdlL5UaiX03owpRdsUlWZDDEo&#10;JBBbRQykm3qTUPrEXaFXB9qr1ExRRKnHVsT0C7RXNYwSOThkskjQcqc+YNMimkRsAfqWllpQ7KOV&#10;2EwAmIpqgWLzgeDtGXDD6zIBQik4SGIMPF526HUwvTepn9UPFykU5cTyjoAdWANNM7EiTmo19ymE&#10;ktokHhHfzFJWIx3XBGr4K3Vl1VvgIYBXJe8JdbT0rOIvLJwKz5sacmHSB85L5CU7qYZnM0m6om5x&#10;LkfSjRNtGYTSIqCtmQw8InpqBq0c4W5lwdVcNT/JOesrapCtzrBg6kYwNKOM1O+uc/ByQw2HRCLr&#10;N6gUyVrrtHYM+lnp+4Jj3qNHGZjB7b/5u3Zs0zev3t1+uumT9/H685s2i/LHXz991hn99Pk/39y+&#10;l1SaT7fv3r7+6e27d+3H3a8/f//u7sHfrt+9fPjn77+//NEGWz5790E+/nAraL2b/i83f3xuXVy/&#10;4K8Hv929ffnwf5FSfvnoL4+/++YnKmh+c/nT5dNvsHhcfUNu+1/IViOk8Yef/vdD2ru4fPHm7evX&#10;Nx/++vbDzYM/3r/78OkF//jy4ZvPnz+++PbbT6/e3Ly//vQP79++urv9dPvL5394dfv+29tffnn7&#10;6ubb13fXv7/98Ou3lE179O3767cfHj74/eXDR9LuFyhE7RbNu5NQKHz/9vPN3YN3b9+/fIi9ST+6&#10;fvHm5vr1jx9eg3D94vP123f972/r2NsUMwH23z7rv3/89OLTx3+6+9M/yl8/377+n/909+Du9rOM&#10;8sHfbu74483t3b8x7rvrjy8ffvofv13f3Tx88O6/fPhEyj3GST773H7gOpVwirsM+TlDrj+8oqmX&#10;Dz8/fND//P4zv0D57ePd21/f0NNFm5gPt3/+7fPtL28/ywTEqPTH758+9rHyhy4H3+wtx++3d6/7&#10;WshfH+9uX918+sT6/Mub64839C2dvfpvf2MG3r5++ZDauGLj+HD9/ublw/bJA1zxajTST/+lTR2L&#10;+fGvt6/++ycbMY10iHwm0/vg59//6+1r2rmGtEblH7/ctY3OTnnwR5sGuZYpitU5j+zUV/3fXwHo&#10;qjtnydBe/RZn5fpvrGVb/F9f60b/9bWO+1+Z31/ev7t++fA/ffvg0YM3DyikrF3EN7AH/0bg6TO6&#10;9Eav5aS2fl798cH+vLt59fkBx1L2wcuH0l1f1J/5YSacfsZlciRHLgZe9van/zjkndv9xyF/8f/2&#10;kHNv9kP+z+zl6w+/vrvpB71t3/VBf/Dh9vs3fHrz57u729+F/8KC2veNY52ffwJkLL2MmJTKA9BJ&#10;Hz4QLkBJP5M+jA98vOvH6YH88fKhnMbGXowncOLsk3I5ys1d/oEPv3BbPvrux6sfry6/uXz87Mdv&#10;Lh/98MM3f/7p+8tvnv0Ei/zhyQ/ff//DRb0t5Q7+v78tv3xP/tT+N9+T6eLrEgS0tYvv/xcBQMqZ&#10;tFW6nwE2EeBrMgBGh39/GeDzHz//0e6/ttVk+x9KBXITtHtf7gL7o0sC/Mu/oxTAUfv1xe+/Ig+w&#10;wL8in7x5++qH68/X+XeTGl7cPL59c/vu9c3dn/6PAAAAAP//AwBQSwMEFAAGAAgAAAAhAI9sCCDi&#10;AAAACwEAAA8AAABkcnMvZG93bnJldi54bWxMj0FPwkAQhe8m/ofNmHiT7SoWqN0SQtQTIRFMDLel&#10;HdqG7mzTXdry7x1OepuZ9/Lme+lytI3osfO1Iw1qEoFAyl1RU6nhe//xNAfhg6HCNI5QwxU9LLP7&#10;u9QkhRvoC/tdKAWHkE+MhiqENpHS5xVa4yeuRWLt5DprAq9dKYvODBxuG/kcRbG0pib+UJkW1xXm&#10;593FavgczLB6Ue/95nxaXw/71+3PRqHWjw/j6g1EwDH8meGGz+iQMdPRXajwotHARQJfp/N4CuKm&#10;q0UUgzjyFM9mCmSWyv8dsl8AAAD//wMAUEsBAi0AFAAGAAgAAAAhAOSZw8D7AAAA4QEAABMAAAAA&#10;AAAAAAAAAAAAAAAAAFtDb250ZW50X1R5cGVzXS54bWxQSwECLQAUAAYACAAAACEAI7Jq4dcAAACU&#10;AQAACwAAAAAAAAAAAAAAAAAsAQAAX3JlbHMvLnJlbHNQSwECLQAUAAYACAAAACEA/oGIlRG9AABz&#10;WwMADgAAAAAAAAAAAAAAAAAsAgAAZHJzL2Uyb0RvYy54bWxQSwECLQAUAAYACAAAACEAj2wIIOIA&#10;AAALAQAADwAAAAAAAAAAAAAAAABpvwAAZHJzL2Rvd25yZXYueG1sUEsFBgAAAAAEAAQA8wAAAHjA&#10;AAAAAA==&#10;">
          <v:shape id="Shape 209298" o:spid="_x0000_s2617" style="position:absolute;width:75599;height:6053;visibility:visible" coordsize="7559993,605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as2xgAA&#10;AN4AAAAPAAAAZHJzL2Rvd25yZXYueG1sRI9fS8NAEMTfBb/DsULf7CURWkl7LUUp+KaNhb4uuc0f&#10;mtuLuTVN/fReQfBxmJnfMOvt5Do10hBazwbSeQKKuPS25drA8XP/+AwqCLLFzjMZuFKA7eb+bo25&#10;9Rc+0FhIrSKEQ44GGpE+1zqUDTkMc98TR6/yg0OJcqi1HfAS4a7TWZIstMOW40KDPb00VJ6Lb2dA&#10;TiGUP1WRHr6y9+r4IelIr3tjZg/TbgVKaJL/8F/7zRrIlunyCW534hX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9as2xgAAAN4AAAAPAAAAAAAAAAAAAAAAAJcCAABkcnMv&#10;ZG93bnJldi54bWxQSwUGAAAAAAQABAD1AAAAigMAAAAA&#10;" adj="0,,0" path="m3845670,v1755,,3109,1364,3109,2987c3848779,4611,3850852,5997,3853256,5997v2598,,4672,2118,4672,4819c3857928,13545,3861231,15691,3865224,15691v3938,,7144,13396,7144,30032l3872368,226840v,16520,10725,30037,23714,30037l3899896,256877v13060,,23658,-13517,23658,-30037l3923554,172910v,-16603,7021,-30143,15519,-30143c3947613,142767,3954593,141881,3954593,140732v,-1007,10668,-1882,23740,-1882l4020606,138850v13087,,23658,875,23658,1882c4044264,141881,4051119,142767,4059438,142767v8319,,15173,13540,15173,30143l4074611,321359v,16499,3262,30093,7186,30093c4085750,351452,4088886,337858,4088886,321359r,-34048c4088886,270785,4090337,257235,4092203,257235v1741,,3317,-1155,3317,-2360c4095520,253357,4106133,252268,4119289,252268r11870,c4144191,252268,4154859,253478,4154859,254919v,1425,1741,2580,3952,2525c4160995,257334,4162736,271044,4162736,287482r,52808c4162736,356932,4163924,370388,4165320,370388v1354,,2529,-13456,2529,-30098l4167849,236055v,-16603,4726,-30093,10336,-30093c4183976,205962,4188702,200582,4188702,194035v,-6420,58800,-11679,58800,-11679c4260589,182356,4280820,188176,4292553,195366r7324,4413c4311499,207079,4321117,226482,4321117,242948r,44479c4321117,303958,4329159,317443,4338985,317443v9839,,20964,-1882,24667,-4116c4367355,311066,4370451,295640,4370451,279092r,-99696c4370451,162842,4373091,149358,4376241,149309v3261,,9950,-5233,15008,-11306c4396251,131770,4410928,126703,4423959,126648r44290,c4481239,126648,4496454,131418,4501746,137332v5500,5897,12811,10821,16307,10705c4521411,148037,4524341,161549,4524341,178087r,96037c4524341,290650,4528722,304107,4534180,304107v5224,,9604,10607,9604,23425c4543784,340565,4546769,351040,4550307,351040v3704,,6619,13533,6619,30059l4556926,436279v,16614,9052,30208,20245,30208c4588351,466487,4597513,454466,4597513,440179v,-14595,4159,-26407,9218,-26407c4611844,413772,4616003,405014,4616003,394468v,-10530,10558,-19348,23547,-19348c4652417,375120,4663099,361701,4663099,345115r,-3807c4663099,324683,4666803,311116,4671197,311116v4546,,8208,-1568,8208,-3763c4679405,305323,4687102,298991,4696486,293165v9396,-5738,17080,-13792,17080,-17731c4713566,271418,4724262,268232,4737349,268232r29448,c4779884,268232,4790621,271517,4790621,275637v,4049,6288,11459,14110,16273c4812538,296675,4819006,302908,4819006,305571v,2943,4546,5182,10061,5182c4834566,310753,4838947,324347,4838947,340846r,163370c4838947,520797,4840591,534391,4842609,534391v1976,,3482,2673,3482,5875c4846091,543506,4847667,546119,4849643,546119v2018,,3607,-13450,3607,-30087l4853250,469320v,-16581,3744,-32018,8236,-34472c4865880,432477,4873688,424269,4878525,416622v4878,-7576,19333,-13781,32088,-13781c4923257,402841,4939329,408260,4946183,414796v6799,6695,15740,12103,19499,12103l4988967,426899v8817,49,16058,-2730,16058,-6025c5005025,417419,5006656,414592,5008632,414592v1962,,3593,2827,3593,6282c5012225,424169,5018001,426948,5024980,426948v7034,,12755,13539,12755,30164l5037735,462058v,16576,3427,30005,7655,30005c5049605,492063,5053033,478634,5053033,462058r,-38406c5053033,407071,5058146,393516,5064323,393516v6177,,11193,-1205,11193,-2789c5075516,389065,5077645,387662,5080284,387662v2584,,4781,1403,4781,3065c5085065,392311,5087373,393516,5090289,393516v2929,,5361,-517,5361,-1205c5095650,391678,5102090,391019,5109967,391019v7863,,14331,659,14331,1292c5124298,392999,5126481,393516,5129231,393516v2653,,4892,-1463,4892,-3466c5134123,388185,5134690,386711,5135381,386711v650,,1272,1474,1272,3339c5136653,392053,5139181,393516,5142166,393516v3207,,5610,11399,5610,25224c5147776,432587,5153069,443887,5159592,443887v6509,,11857,-4764,11857,-10656c5171449,427311,5174199,422646,5177460,422646v3316,,6122,-1980,6122,-4401c5183582,415851,5188364,413920,5194319,413920v6136,,10959,1931,10959,4325c5205278,420666,5213818,422646,5224265,422646v10585,,19237,4665,19237,10585c5243502,439123,5245809,443887,5248559,443887v2696,,4878,-3554,4878,-7851c5253437,431663,5255966,428027,5258896,428027v3040,,5472,3636,5472,8009c5264368,440333,5267436,443887,5271154,443887v3814,,6854,11558,6854,25483c5278008,483338,5283287,494857,5289685,494857v6301,,11635,4374,11635,9832c5301320,510069,5305771,514520,5311160,514520v5458,,9839,-13551,9839,-30148l5320999,441027v,-16505,2972,-30093,6688,-30093c5331225,410934,5334265,408749,5334265,406181v,-2675,2474,-4869,5445,-4869c5342695,401312,5345155,403506,5345155,406181v,2568,3994,4753,9065,4753c5359167,410934,5363272,407589,5363272,403506v,-4076,1340,-7421,2971,-7421c5367873,396085,5369214,399430,5369214,403506v,4083,2985,7428,6688,7428c5379565,410934,5382480,409728,5382480,408414v,-1524,3593,-2707,7877,-2707c5394613,405707,5398165,406890,5398165,408414v,1314,3773,2520,8472,2520c5411307,410934,5415080,408673,5415080,405707v,-2866,3551,-5144,7807,-5144c5427227,400563,5430820,398731,5430820,396393v,-2140,2639,-4043,5900,-4043c5440078,392350,5442856,394253,5442856,396393v,2338,1451,4170,2916,4170c5447499,400563,5448854,402841,5448854,405707v,2966,5347,5227,12147,5227c5467578,410934,5472844,424522,5472844,441027r,16190c5472844,473721,5476506,487359,5480858,487359v4243,,7794,-1772,7794,-4021c5488652,481132,5490559,479365,5492868,479365v2404,,4325,1767,4325,3973c5497193,485587,5499887,487359,5503259,487359v3261,,6067,2140,6067,4610c5509326,494599,5516470,496678,5525204,496678v8679,,15768,-2624,15768,-5600c5540972,487832,5541939,485329,5543155,485329v1133,,2211,2503,2211,5749c5545366,494054,5549512,496678,5554736,496678v5168,,9452,-2624,9452,-5716c5564188,487711,5568444,485175,5573792,485175v5458,,9715,-4401,9715,-9627c5583507,470167,5585483,465816,5587956,465816v2474,,4382,-2080,4382,-4759c5592338,458532,5593733,456292,5595433,456292v1575,,3026,2240,3026,4765l5598459,475548r,9627c5598459,485175,5607013,485175,5617516,485280v10337,49,18670,3344,18324,7460c5635564,496733,5638604,499925,5642694,499925v4104,-155,7532,-1310,7642,-2773c5650336,495788,5654620,494698,5659664,494698v5058,,9218,-6123,9218,-13610c5668882,473567,5671189,467438,5674064,467438v2805,,5099,-2629,5099,-5919c5679163,458273,5680241,455567,5681595,455567v1286,,2474,2706,2474,5952c5684069,464809,5685962,467438,5688173,467438v2404,,4256,-4610,4256,-10221c5692429,451633,5700237,447127,5709800,447127v9549,,17205,-3240,17205,-7311c5727005,435778,5728511,432477,5730252,432477v1741,,3220,3301,3220,7339c5733472,443887,5736153,447127,5739525,447127v3372,,5970,-4269,5970,-9528c5745495,432378,5750207,428027,5755721,428027v5735,,10226,-3010,10226,-6591c5765947,417783,5769153,414691,5772967,414691v3994,,7144,7339,7144,16279c5780111,439816,5790780,447127,5803770,447127r1907,c5818861,447127,5829515,459896,5829515,475393v,15724,2363,28448,5223,28448c5837723,503841,5848682,502218,5859295,500282v10572,-1777,19277,-1618,19277,462c5878572,502912,5883520,504595,5889711,504793v6122,99,11055,-2987,10848,-6904c5900435,493950,5904138,490913,5908864,490913v4837,,8775,-2338,8775,-5072c5917639,483074,5920334,480928,5923762,480928v3481,,6287,2146,6287,4913c5930049,488575,5934720,490913,5940289,490913v5624,,10226,4978,10226,10992c5950515,507978,5955573,512897,5961639,512897v6302,,11304,-2234,11304,-4919c5972943,505305,5976481,502912,5980862,502912v4547,-55,7973,1881,7587,4505c5988172,510069,5995303,511994,6004133,511895v8761,-258,15906,-4219,15906,-8830c6020039,498356,6024586,494802,6030044,495056v5334,159,9895,1524,9895,2986c6039939,499566,6043518,500744,6048037,500744v4436,,8042,-666,8042,-1513c6056079,498301,6062809,497740,6070838,497740v8264,,15008,2185,15008,4814c6085846,505409,6094565,507676,6105179,507676v10682,,19402,-1266,19499,-2729c6124678,503527,6130025,502218,6136368,502059v6468,-99,11857,6436,12092,14601c6148751,524659,6151818,531249,6155536,531249v3648,-104,6508,-2910,6412,-6228c6161657,521572,6167793,518761,6175656,518634v7808,-214,14165,1365,14165,3428c6189821,524108,6193027,525666,6196896,525721v3939,,7145,-2982,7200,-6586c6204096,515520,6210384,512545,6217915,512545v7642,,13722,1666,13612,3702c6231527,518161,6237538,519757,6244959,519691v7476,-258,13543,1364,13543,3559c6258612,525352,6261749,527190,6265646,527190r16072,c6286596,527190,6290534,525973,6290534,524609v,-1458,553,-2547,1286,-2547c6292331,522062,6292829,519999,6292829,517765v,-2470,2985,-4506,6591,-4506c6303069,513259,6305943,509398,6305943,504892v,-4649,1561,-8312,3524,-8312c6311443,496580,6313004,500243,6313004,504892v,4506,3718,8367,8389,8367c6325828,513259,6329601,507285,6329601,499770v,-7388,2695,-13517,5942,-13517c6338805,486253,6341513,484630,6341513,482650v,-2036,3704,-3598,8223,-3598c6354268,479052,6358082,480614,6358082,482650v,1980,4229,3603,9452,3603c6372703,486253,6377028,484630,6377028,482650v,-2036,2073,-3598,4671,-3598c6384283,479052,6386536,480614,6386536,482650v,1980,6909,3603,15339,3603l6423170,486253r12990,c6440099,486253,6443346,491117,6443346,497042v,5815,7366,10634,16583,10634c6468981,507676,6476498,510118,6476498,513359v,3202,5072,5776,11194,5776c6493869,519135,6498927,526865,6498927,536327v,9462,4270,17016,9563,17016c6513603,553343,6517860,550867,6517860,547572v,-3135,2984,-5804,6591,-5804c6527989,541768,6530905,544288,6530905,547270v,2938,3993,5402,8941,5402c6544681,552672,6548731,548991,6548731,544288v,-4671,8209,-8373,18310,-8373c6577186,535915,6585422,539617,6585422,544288v,4703,3426,8384,7642,8384c6597347,552672,6600775,547055,6600775,540365v,-6849,5112,-12504,11290,-12504c6618186,527861,6623355,530176,6623355,533076v,2729,4725,4979,10626,4979c6639841,538055,6644609,540938,6644609,544288v,3438,4767,6206,10682,6206c6661136,550494,6665958,545278,6665958,538842r,-16103c6665958,520340,6674458,518387,6684905,518387v10391,,19001,-2398,19001,-5331c6703906,510069,6708051,507676,6713344,507676v5224,,9438,2393,9438,5380c6722782,515989,6731268,518387,6741785,518387v10391,,18876,2261,18876,5144c6760661,526387,6769146,528598,6779607,528598v10448,,18933,6898,18933,15431c6798540,552380,6802256,559306,6806858,559306v4616,,8319,-6018,8319,-13187c6815177,539001,6819393,533076,6824615,533076v5239,,9494,6128,9494,13775c6834109,554493,6838670,560781,6844240,560781v5444,,10060,-2014,10060,-4406c6854300,553954,6857948,551979,6862508,551979v4491,,8264,-826,8264,-1771c6870772,549195,6872664,548381,6874862,548381v2419,,4271,814,4271,1827c6879133,551153,6880997,551979,6883182,551979v2307,,4160,-1485,4160,-3340c6887342,546851,6891902,545394,6897456,545394v5515,,10130,3245,10130,7278c6907586,556732,6912008,560033,6917578,560033v5568,,10114,-4230,10114,-9539c6927692,545333,6932253,541080,6937809,541080v5513,,10004,1585,10004,3538c6947813,546697,6950743,548381,6954281,548381v3551,,6577,2178,6577,4962c6960858,556330,6965639,558613,6971541,558613v5832,,10503,-4494,10503,-9974c6982044,543297,6984241,538842,6986825,538842v2584,,4781,4153,4781,9220c6991606,552980,6994743,557144,6998627,557144v3992,,7131,-2651,7131,-5941c7005758,548062,7008964,545394,7012902,545394v3925,,7131,3801,7131,8461c7020033,558410,7026444,562206,7034252,562206v7753,,14220,-1623,14220,-3593c7048472,556468,7051457,554845,7054939,554845v3649,,6564,4351,6564,9638c7061503,569611,7066576,573896,7072751,573896v6123,,11237,-2877,11237,-6260c7083988,564230,7086641,561446,7089888,561446v3261,,5915,-4043,5915,-9066c7095803,547313,7097199,543254,7098775,543254v1740,,2970,-1838,2970,-4050c7101745,537020,7108655,535139,7117043,535139v8540,,15395,3548,15395,7729c7132438,547055,7135187,550494,7138462,550494v3248,,5943,3151,5943,6964c7144405,561293,7147266,564483,7150872,564483v3649,,6523,-1161,6523,-2673c7157395,560446,7161720,559306,7166888,559306v5279,,9384,2641,9384,5794c7176272,568395,7180321,570975,7185227,570975v4877,,8926,-1838,8926,-4038c7194153,564841,7199709,562965,7206522,562965v6854,,12409,3142,12409,6844c7218931,573704,7223768,576812,7229669,576812v5845,,10682,-5479,10682,-11971c7240351,558195,7242659,552672,7245629,552672v2875,,5280,-8054,5280,-17846c7250909,525021,7261646,516962,7274622,516962r33166,c7320764,516962,7331460,525973,7331460,537064v,10998,774,20080,1783,20080c7334211,557144,7334984,561755,7334984,567317v,5633,4781,10293,10683,10293c7351512,577610,7356349,575888,7356349,573896r,-7124c7356349,564907,7359264,563377,7362802,563377v3608,,6591,-929,6591,-2035c7369393,560132,7370679,559306,7372350,559306v1645,,3041,727,3041,1833c7375391,562167,7376303,562965,7377644,562965v1354,,2362,-517,2362,-1155c7380006,561293,7381859,560781,7384222,560781v2308,,4104,616,4104,1425l7388326,568444v,2575,1575,4764,3482,4764c7393826,573208,7395457,571690,7395457,569809v,-1766,4781,-3285,10682,-3285c7411874,566524,7416820,569759,7416820,573567v,3685,5516,6881,12369,6881c7436044,580448,7441654,576042,7441654,570557v,-5457,4436,-9776,10019,-9776c7457173,560781,7461775,565100,7461775,570557v,5485,2929,9891,6467,9891c7471904,580448,7474764,573704,7474764,565457v,-8148,2419,-14963,5335,-14963c7483015,550494,7486511,546802,7487797,542142v1298,-4665,3427,-4764,4670,-374c7493918,546119,7497248,549789,7500274,549789v2861,,5349,5380,5349,12021c7505623,568560,7508483,573896,7512145,573896v3579,,6468,1838,6468,4021c7518613,580135,7521473,581961,7525066,581961v3593,,6523,-1672,6523,-3680c7531589,576295,7534006,574677,7536867,574677v2985,,5445,-1727,5445,-3702c7542312,568934,7544675,567317,7547605,567317v2970,,5334,1243,5334,2492c7552939,571278,7554515,572384,7556546,572340v947,,1818,2775,2452,7254l7559993,596471r,8920l,605391,,583260,2244,562246v1397,-5480,3322,-8903,5429,-8903c11957,553343,15439,554344,15439,555483v,892,4768,1920,10669,1920c31898,557403,36680,556016,36680,554449v,-1678,4270,-2987,9438,-2987c51176,551462,55391,540618,55391,527442v,-13181,10571,-23915,23658,-23915l93670,503527v12976,,23603,8522,23603,19052c117273,533181,117839,541768,118516,541768v594,,1064,3152,1064,7064c119580,552672,122607,555863,126379,555863v3649,,6689,-2218,6689,-5045c133068,548062,134298,545652,135818,545652v1520,,2764,842,2764,1920c138582,548639,142783,549580,148006,549580v5293,,9508,-4660,9508,-10266c157514,533725,159310,529165,161452,529165v2184,,6233,-3043,9038,-6652c173295,518976,176570,518976,177634,522513v1120,3609,3607,6652,5500,6652c185166,529165,186741,533208,186741,538385v,5066,3483,9187,7808,9187c199054,547572,202537,544920,202537,541471v,-3295,3136,-6029,7075,-6029c213495,535442,216701,536811,216701,538385v,1518,3151,2915,7076,2915c227770,541300,230963,537790,230963,533417v,-4407,3275,-7944,7199,-7944c242211,525473,247656,524136,250309,522513v2571,-1606,7131,-1458,9991,424c263341,524659,267777,526238,270375,526238v2625,,4712,1562,4712,3609l275087,536861v,1881,2874,3504,6398,3504c284926,540365,287842,539100,287842,537636v,-1419,1852,-2651,4270,-2651c294530,534985,296396,535700,296396,536663v,973,1506,1722,3192,1722c301274,538385,302739,537064,302739,535442v,-1618,953,-2971,1962,-2971c305765,532471,306677,533620,306677,534985v,1342,2184,2393,4768,2393c314029,537378,316226,538428,316226,539848v,1348,3538,2344,7850,2344c328484,542192,331966,543039,331966,544172v,1106,2363,1947,5169,1947c339940,546119,342248,544288,342248,541933r,-8208c342248,531403,345564,529682,349724,529682v4160,,7476,1881,7476,4296c357200,536371,359384,538385,362037,538385v2584,,4712,-2014,4712,-4407c366749,531563,369955,529682,373838,529682v3870,,7131,1881,7131,4296c380969,536371,382779,538385,384908,538385v2183,,3938,-2014,3938,-4407c388846,531563,392204,529682,396377,529682v4036,,7476,1996,7476,4609c403853,536811,409699,538842,416830,538842v7199,,13045,-2927,13045,-6586c429875,528653,436052,525666,443694,525666v7587,,13764,2794,13764,6073c457458,535089,460885,537840,465003,537840v4160,,7587,-1469,7587,-3350c472590,532575,474483,530991,476901,530991v2308,,4340,1265,4340,2734c481241,535139,483880,536404,487127,536404v3276,,5915,-4406,5915,-9804c493042,521055,497478,516703,502936,516703v5445,,9826,3247,9826,7185c512762,527800,516369,530991,520749,530991v4270,,7863,-2338,7863,-5325c528612,522739,530022,520340,531708,520340v1796,,3247,617,3247,1331c534955,522376,536586,523091,538673,523091v2017,,4491,-578,5500,-1205c545182,521270,546826,520797,547835,520797v1119,,1962,-798,1962,-1662c549797,518161,551096,517458,552671,517458v1576,,2751,676,2751,1364c555422,519757,557329,520340,559747,520340v2363,,4270,1722,4270,3917c564017,526435,566601,528158,569586,528158v3040,,5514,-2850,5514,-6332c575100,518327,578859,515477,583405,515477v4616,,8333,924,8333,1981c591738,518420,596851,519433,603250,519433v6246,,11414,1364,11414,3080c614664,524301,616226,525666,618147,525666v1907,,3606,830,3606,1721c621753,528339,623080,529165,624945,529165v1687,,3096,-3857,3096,-8368c628041,516296,631413,512545,635572,512545v4146,,7573,-3736,7573,-8373c643145,499566,652708,495891,664371,495891v11774,,21323,4985,21323,11135c685694,513259,691374,518387,698394,518387v6854,,12548,-3504,12548,-7828c710942,506355,712559,502857,714521,502857v1866,,3482,1359,3482,3196c718003,507726,720712,509145,723918,509145v3372,,5956,1414,5956,3185c729874,514113,731449,515477,733356,515477v2073,,3649,1226,3649,2684c737005,519691,739243,520797,742104,520797v2833,,5182,-2927,5182,-6536c747286,510663,749262,507676,751515,507676v2474,,4491,2283,4491,4869c756006,515295,757416,517458,759101,517458v1686,,3151,-1426,3151,-2938c762252,512847,763980,511637,766177,511637v2197,,3938,-2135,3938,-4611c770115,504534,772700,502499,775615,502499v3096,,5569,985,5569,2096c781184,505717,784888,506614,789448,506614v4602,,8375,-2773,8375,-6227c797823,496937,799730,494054,802148,494054v2363,,7642,1953,11401,4451c817501,500799,823499,502857,826926,502857v3496,,6412,2805,6412,6233c833338,512490,836889,515295,841436,515295v4311,,10779,-1771,14151,-3812c859000,509343,861777,506465,861777,505046v,-1519,3372,-2729,7421,-2729c873358,502317,876730,503484,876730,504793v,1309,3938,2492,8664,2492c890217,507285,894142,504595,894142,501547v,-3042,2653,-5617,5901,-5617c903207,495930,905902,497091,905902,498664v,1519,4436,2729,9881,2729c921228,501393,925691,505046,925691,509343v,4511,3082,8115,6619,8115c936083,517458,939109,514883,939109,511895v,-3141,2985,-5638,6689,-5638c949501,506257,952542,507676,952542,509343v,1837,1409,3202,3150,3202c957433,512545,958843,509145,958843,505046v,-4170,1562,-7592,3593,-7592c964399,497454,965918,499925,965918,502857v,2860,3207,5336,7131,5336c976946,508193,980193,506355,980193,503941v,-2190,2474,-4016,5459,-4016c988734,499925,991207,497152,991207,493850v,-3289,1244,-6139,2695,-6139c995464,487711,996721,491353,996721,495788v,4395,2640,8053,6011,8053c1005925,503841,1008633,502317,1008633,500387r,-18914c1008633,473132,1015087,466124,1023019,466124v7988,,14496,5484,14496,12257c1037515,485175,1038538,490704,1039602,490704v1175,,2073,1678,2073,3895c1041675,496733,1045337,498505,1049649,498505v4339,,7890,-2976,7890,-6635c1057539,488317,1059101,485329,1061077,485329v1962,,3524,3653,3524,8313c1064601,498147,1069562,501806,1075629,501806v6121,,11124,748,11124,1721c1086753,504479,1089627,505250,1093054,505250v3483,,6344,-2185,6344,-4863c1099398,497740,1101705,495529,1104510,495529v2750,,5169,1309,5169,2976c1109679,500078,1111033,501393,1112774,501393v1741,,3151,-1006,3151,-1992c1115925,498301,1117210,497454,1118675,497454v1575,,2764,1161,2764,2471c1121439,501344,1123802,502317,1126607,502317v2805,,5113,-770,5113,-1666c1131720,499721,1134581,498973,1138063,498973v3427,,6357,952,6357,2112c1144420,502317,1148289,503324,1153016,503324v4822,,8775,-12125,8775,-26748c1161791,461932,1163587,449752,1165895,449752v2294,,4035,-3764,4035,-8258c1169930,436823,1173136,433077,1176950,433077v3897,,6979,3746,6979,8417c1183929,445988,1187757,449752,1192303,449752v4671,,8375,-1568,8375,-3505c1200678,444189,1202861,442627,1205569,442627v2640,,4879,1562,4879,3620c1210448,448184,1215119,449752,1220729,449752v5625,,10295,5864,10295,13170c1231024,470167,1231425,476065,1231978,476065v456,,788,1160,788,2662c1232766,480257,1236483,481450,1241030,481450v4656,,8319,-1623,8319,-3614c1249349,475751,1252776,473980,1256825,473980v4145,,7531,5479,7531,12081c1264356,492690,1267728,497982,1271832,497982v4201,,7518,-4032,7518,-9000c1279350,484014,1282335,479944,1286052,479944v3635,,6730,3394,6730,7574c1292782,491656,1294703,495056,1297121,495056v2405,,4326,-6173,4326,-13606c1301447,473980,1303741,467912,1306670,467912v2750,,5058,3641,5058,8153c1311728,480614,1315266,484372,1319605,484372v4381,,7918,2476,7918,5304c1327523,492690,1331628,495056,1336630,495056v4934,,9038,-4352,9038,-9727c1345668,479944,1352425,475603,1360675,475603v8264,,15008,4296,15008,9462c1375683,490193,1377991,494599,1380741,494599v2805,,5168,-13611,5168,-30092l1385909,461722v,-16581,10572,-30164,23603,-30164l1424368,431558v13086,,23658,7207,23658,15960c1448026,456243,1451343,463395,1455323,463395v4049,,7185,5975,7185,13418c1462508,484119,1466613,490193,1471574,490193v5058,,9107,-4606,9107,-10249c1480681,474349,1482629,469678,1484992,469678v2418,,4395,2783,4395,6183c1489387,479107,1491791,481880,1494942,481880v2985,,5458,-1778,5458,-4044c1500400,475548,1504104,473672,1508664,473672v4602,,8375,-2421,8375,-5298c1517039,465304,1518780,462988,1521143,462988v2197,,3994,-2784,3994,-6233c1525137,453256,1531189,450528,1538790,450528v7352,,13598,6430,13598,14231c1552388,472615,1554240,479052,1556368,479052v2252,,4049,1562,4049,3284c1560417,484273,1562338,485841,1564756,485841v2418,,4381,-2184,4381,-4913c1569137,478227,1571099,476065,1573462,476065v2405,,4270,-2553,4270,-5639c1577732,467340,1579916,464864,1582569,464864v2501,,4671,3884,4671,8808c1587240,478381,1590156,482336,1593638,482336v3427,,6357,-3284,6357,-7438c1599995,470580,1604044,467273,1608977,467273v4948,,9052,1739,9052,3873c1618029,473336,1621511,475086,1625560,475086v4105,,7476,-4826,7476,-10426c1633036,458867,1635220,454158,1637762,454158v2585,,4713,-5667,4713,-12620c1642475,434700,1647422,428989,1653502,428989v5998,,10959,-962,10959,-2151c1664461,425688,1666479,424588,1668842,424588v2529,,4491,1100,4491,2250c1673333,428027,1678280,428989,1684402,428989v6025,,11014,-2454,11014,-5440c1695416,420506,1698000,418146,1701206,418146v3206,,5845,-1524,5845,-3400c1707051,413068,1708295,411604,1709746,411604v1410,,2640,1464,2640,3142c1712386,416622,1714749,418146,1717734,418146v2860,,5334,2360,5334,5403c1723068,426535,1724643,428989,1726619,428989v1824,,3538,-1414,3538,-3240c1730157,423961,1734537,422382,1739941,422382v5390,,9770,1579,9770,3367c1749711,427575,1751231,428989,1752972,428989v1797,,3248,3389,3248,7383c1756220,440487,1757077,443887,1758141,443887v1119,,2017,594,2017,1254c1760158,445812,1762079,446407,1764442,446407v2419,,4368,4334,4368,9732c1768810,461420,1772582,465816,1777142,465816v4546,,8264,-2471,8264,-5612c1785406,457217,1788930,454670,1793325,454670v4325,,7863,946,7863,2239c1801188,458020,1804960,459022,1809506,459022v4616,,8195,-3736,8195,-8281c1817701,446153,1824583,442517,1832833,442517v8264,,15008,3890,15008,8489c1847841,455616,1852677,459484,1858412,459484v5901,,10724,-1266,10724,-2834c1869136,455033,1872508,453668,1876612,453668v4104,,7421,1425,7421,3241c1884033,458581,1886396,460050,1889257,460050v2805,,5113,-3708,5113,-8048l1894370,442902v,-600,10682,-1150,23658,-1150l1922699,441697v13032,,31466,-159,41029,-203c1973332,441389,1981154,443887,1981154,446979v,3185,10613,5853,23658,5853l2012233,452832v13087,,23686,-2091,23686,-4704c2035919,445609,2045896,443425,2057974,443425v12147,,22097,-9375,22097,-20878c2080071,411093,2090463,401625,2103232,401625v12631,,22981,-2398,22981,-5435c2126213,393202,2132625,390782,2140419,390782v7863,,14276,2420,14276,5408c2154695,399227,2160996,401625,2168928,401625v7753,,14151,-5122,14151,-11410c2183079,383938,2186686,378657,2191121,378657v4381,,8030,5281,8030,11558c2199151,396503,2205507,401625,2213315,401625v7877,,14233,13611,14233,30087l2227548,440487v,16625,3635,30093,8182,30093c2240304,470580,2243952,466228,2243952,460749v,-5249,10627,-9743,23769,-9743l2271535,451006v13114,,23783,4494,23783,9743c2295318,466228,2296382,470580,2297736,470580v1396,,2515,2035,2515,4456c2300251,477484,2307783,479410,2316903,479410v9218,,14897,-13386,12645,-29658c2329548,449752,2329437,448596,2329437,431509v,-63261,20674,-114583,46087,-114583c2401034,316926,2421763,368248,2421763,431509r,3653c2421555,438963,2424913,442165,2428907,442165v4049,,7421,3598,7421,7900c2436328,454361,2441938,457965,2448751,457965v6854,,12424,4352,12424,9682c2461175,472918,2466343,477335,2472686,477335v6246,,11359,-6436,11359,-14507c2484045,454830,2489379,448343,2495737,448343v6467,,11856,-13594,11856,-30148l2507593,412193v,-16543,1852,-30087,4270,-30087c2514171,382106,2516078,378244,2516078,373590v,-4660,5956,-8467,13211,-8467c2536531,365123,2542500,368930,2542500,373590v,4654,4602,8516,10282,8516c2558517,382106,2563119,386969,2563119,393142v,5931,8429,10943,18945,10943l2622914,404085v12022,,22041,-5144,22041,-11570c2644955,386078,2648824,380896,2653758,380896v4850,,8900,5182,8900,11619c2662658,398941,2667702,404085,2674003,404085v6191,,11304,-13556,11304,-30088l2685307,355545v,-16608,9549,-36122,21240,-43262l2709919,310247v11691,-7130,27030,-13143,34175,-13143c2751169,297104,2757015,296108,2757015,294744v,-1321,4269,-2476,9562,-2476c2771842,292268,2777812,280357,2779788,265548v2073,-14804,5376,-14804,7407,c2789268,280357,2795446,292268,2801028,292268v5500,,10047,1155,10047,2476c2811075,296108,2816754,297104,2823775,297104v7089,,12769,-13512,12769,-30038l2836544,219452v,-16526,10668,-30121,23658,-30121l2923991,189331v13086,,23603,13595,23603,30121l2947594,351502v,16570,10793,30197,23714,30197l2982777,381699v12935,,23659,-13627,23659,-30197l3006436,223748r,-60202l3006436,112795v,-16437,10115,-34323,22484,-39604l3051348,63608v12313,-5277,68625,-6129,80924,-616l3156097,73647v12381,5458,22428,19464,22428,31073l3178525,155789r,168041l3178525,384087r,4554c3178525,405119,3189152,418636,3202184,418636r18268,c3233442,418636,3244111,412810,3244111,405426v,-7305,-1797,-12224,-4105,-10810c3237767,395980,3236013,394826,3236013,392091v,-2750,1754,-6073,3993,-7614c3242314,383267,3244111,379532,3244111,376362v,-3124,-1797,-4489,-4105,-3124c3237767,374564,3236013,373431,3236013,370701v,-2772,1754,-6128,3993,-7492c3242314,361806,3244111,358081,3244111,354946v,-3081,-1797,-4501,-4105,-3081c3237767,353174,3236013,352019,3236013,349252v,-2724,1754,-6112,3993,-7598c3242314,340290,3244111,336648,3244111,333611v,-3246,-1797,-4561,-4105,-3246c3237767,331784,3236013,330674,3236013,327873v,-2894,1754,-6238,3993,-7443c3242314,318961,3244111,315302,3244111,312172v,-3141,-1797,-4561,-4105,-3246c3237767,310340,3236013,309229,3236013,306501v,-2806,1754,-6146,3993,-7510c3242314,297517,3244111,293891,3244111,290826v,-3185,-1797,-4549,-4105,-3245c3237767,289050,3236013,287840,3236013,284957v,-2619,1754,-6019,3993,-7444c3242314,276127,3244111,272545,3244111,269421v,-3147,-1797,-4649,-4105,-3251c3237767,267589,3236013,266433,3236013,263672v,-2779,1754,-6173,3993,-7537c3242314,254875,3244111,251112,3244111,248015v,-3125,-1797,-4655,-4105,-3230c3237767,246090,3236013,244984,3236013,242277v,-2729,1754,-6112,3993,-7542c3242314,233370,3244111,229667,3244111,226625v,-3246,-1797,-4649,-4105,-3284c3237767,224706,3236013,223638,3236013,220910v,-2801,1754,-6272,3993,-7565c3242314,211926,3244111,208042,3244111,204642v,-3345,8153,-6036,18102,-6036c3272191,198606,3280413,195762,3280413,192313v,-3334,10641,-6073,23672,-6073l3345280,186240v12921,,23548,2739,23548,6073c3368828,195762,3376691,198606,3386240,198606v9563,,17371,2691,17371,6036c3403611,208042,3405476,211926,3407770,213345v2142,1293,3994,4764,3994,7565c3411764,223638,3409912,224706,3407770,223341v-2294,-1365,-4159,38,-4159,3284c3403611,229667,3405476,233370,3407770,234735v2142,1430,3994,4813,3994,7542c3411764,244984,3409912,246090,3407770,244785v-2294,-1425,-4159,105,-4159,3230c3403611,251112,3405476,254875,3407770,256135v2142,1364,3994,4758,3994,7537c3411764,266433,3409912,267589,3407770,266170v-2294,-1398,-4159,104,-4159,3251c3403611,272545,3405476,276127,3407770,277513v2142,1425,3994,4825,3994,7444c3411764,287840,3409912,289050,3407770,287581v-2294,-1304,-4159,60,-4159,3245c3403611,293891,3405476,297517,3407770,298991v2142,1364,3994,4704,3994,7510c3411764,309229,3409912,310340,3407770,308926v-2294,-1315,-4159,105,-4159,3246c3403611,315302,3405476,318961,3407770,320430v2142,1205,3994,4549,3994,7443c3411764,330674,3409912,331784,3407770,330365v-2294,-1315,-4159,,-4159,3246c3403611,336648,3405476,340290,3407770,341654v2142,1486,3994,4874,3994,7598c3411764,352019,3409912,353174,3407770,351865v-2294,-1420,-4159,,-4159,3081c3403611,358081,3405476,361806,3407770,363209v2142,1364,3994,4720,3994,7492c3411764,373431,3409912,374564,3407770,373238v-2294,-1365,-4159,,-4159,3124c3403611,379532,3405476,383267,3407770,384477v2142,1541,3994,4864,3994,7614c3411764,394826,3409912,395980,3407770,394616v-2294,-1414,-4159,1728,-4159,6860c3403611,406742,3411142,406224,3420359,400696v9218,-5667,20798,-10327,25690,-10327c3450941,390369,3454990,376775,3454990,360255r,-234168c3454990,109555,3458638,95939,3463019,95939v4491,,8043,-1050,8043,-2497c3471062,92077,3479325,90917,3489427,90917v10074,,18325,1160,18325,2525c3507752,94889,3515960,95939,3525910,95939v9949,,17992,-1265,17992,-2728c3543902,91825,3554570,90559,3567602,90559r24791,c3605383,90559,3615941,91825,3615775,93370v-220,1623,3207,2734,7600,2734c3627756,96104,3631294,109671,3631239,126236r-1479,234184c3629718,376934,3636462,384835,3644837,377964v8374,-6800,15173,-25945,15173,-42477l3659776,45409v,-16581,2653,-30142,5734,-30142c3668730,15267,3671300,13396,3671300,10998v,-2316,1410,-4198,3151,-4198c3676192,6800,3677657,5600,3677657,4170v,-1463,843,-2701,2032,-2701c3680863,1469,3681762,2707,3681762,4170v,1430,1616,2630,3537,2630c3687275,6800,3688906,6591,3688906,6233v,-280,5376,-495,12134,-495c3707727,5738,3713062,5953,3713062,6233v,358,1685,567,3606,567c3718562,6800,3720123,5480,3720123,3911v,-1512,2101,-2772,4574,-2772c3727171,1139,3729133,2399,3729133,3911v,1569,3552,2889,7988,2889c3741501,6800,3745040,8836,3745040,11195v,2498,2183,4533,4781,4533c3752460,15728,3754547,15222,3754547,14760v,-555,2072,-957,4436,-957c3761511,13803,3763474,14205,3763474,14760v,462,6080,931,13542,931c3784368,15691,3790490,15222,3790490,14760v,-555,1631,-957,3482,-957c3796004,13803,3797580,14205,3797580,14760v,462,2860,931,6288,931c3807474,15691,3810224,13545,3810224,10816v,-2701,2750,-4819,5901,-4819c3819441,5997,3822040,5342,3822040,4435v,-881,1271,-1448,2735,-1448c3826240,2987,3827415,3554,3827415,4435v,907,3371,1562,7656,1562c3839382,5997,3842768,4611,3842768,2987v,-1623,1341,-2987,2902,-2987xe" fillcolor="#acc4e4" stroked="f" strokeweight="0">
            <v:stroke miterlimit="83231f" joinstyle="miter"/>
            <v:formulas/>
            <v:path arrowok="t" o:connecttype="custom" o:connectlocs="39783,1388;41588,2574;43636,3133;45569,3810;47667,2682;49106,4028;50755,3907;51714,4332;53013,5046;53903,4056;54886,4833;55923,4610;56840,4614;58056,4471;59729,5079;61484,5166;62917,5220;63816,4790;65398,5526;67038,5130;68707,5501;69820,5486;70957,5523;72188,5697;73693,5613;74516,5607;75422,5709;461,5514;1705,5224;2751,5298;3371,5460;4299,5322;5349,5216;6147,5224;7299,5123;7978,5003;9158,5013;9939,4876;10867,5035;11618,4765;12493,4778;13457,4853;14894,4758;15777,4704;16733,4268;17562,4363;18691,4566;20800,4225;22677,4509;24611,4676;26449,3925;28110,2947;30289,732;32400,3844;32400,3089;32400,2347;34117,2209;34036,2908;34117,3706;35077,934;36744,68;37498,157;38350,60" o:connectangles="0,0,0,0,0,0,0,0,0,0,0,0,0,0,0,0,0,0,0,0,0,0,0,0,0,0,0,0,0,0,0,0,0,0,0,0,0,0,0,0,0,0,0,0,0,0,0,0,0,0,0,0,0,0,0,0,0,0,0,0,0,0,0" textboxrect="0,0,7559993,605391"/>
          </v:shape>
          <v:shape id="Shape 209299" o:spid="_x0000_s2618" style="position:absolute;top:6053;width:75599;height:6054;visibility:visible" coordsize="7559993,605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62UxwAA&#10;AN4AAAAPAAAAZHJzL2Rvd25yZXYueG1sRI9bawIxFITfC/0P4RR8q1m1XtgaxVtBin3oKvh62Jzu&#10;Lm5OliTq+u+NIPRxmJlvmOm8NbW4kPOVZQW9bgKCOLe64kLBYf/1PgHhA7LG2jIpuJGH+ez1ZYqp&#10;tlf+pUsWChEh7FNUUIbQpFL6vCSDvmsb4uj9WWcwROkKqR1eI9zUsp8kI2mw4rhQYkOrkvJTdjYK&#10;ju57NyAaDV2dN8vNzy4brgc3pTpv7eITRKA2/Ief7a1W0B/3xh/wuBOvgJz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IutlMcAAADeAAAADwAAAAAAAAAAAAAAAACXAgAAZHJz&#10;L2Rvd25yZXYueG1sUEsFBgAAAAAEAAQA9QAAAIsDAAAAAA==&#10;" adj="0,,0" path="m,l7559993,r,8929l7558998,25805v-634,4480,-1505,7255,-2452,7255c7554515,33016,7552939,34122,7552939,35591v,1249,-2363,2492,-5334,2492c7544675,38083,7542312,36465,7542312,34424v,-1975,-2460,-3702,-5445,-3702c7534007,30722,7531589,29104,7531589,27119v,-2008,-2930,-3681,-6523,-3681c7521473,23438,7518613,25264,7518613,27482v,2184,-2889,4022,-6468,4022c7508483,31504,7505623,36840,7505623,43590v,6640,-2488,12021,-5349,12021c7497248,55611,7493918,59280,7492467,63632v-1243,4389,-3372,4290,-4670,-375c7486511,58598,7483015,54906,7480099,54906v-2916,,-5335,-6816,-5335,-14963c7474764,31696,7471904,24951,7468242,24951v-3538,,-6467,4407,-6467,9892c7461775,40300,7457173,44619,7451673,44619v-5583,,-10019,-4319,-10019,-9776c7441654,29358,7436044,24951,7429189,24951v-6853,,-12369,3196,-12369,6883c7416820,35640,7411874,38875,7406139,38875v-5901,,-10682,-1518,-10682,-3284c7395457,33710,7393826,32191,7391808,32191v-1907,,-3482,2190,-3482,4764l7388326,43193v,810,-1796,1426,-4104,1426c7381859,44619,7380006,44107,7380006,43590v,-638,-1008,-1155,-2362,-1155c7376303,42435,7375391,43232,7375391,44261v,1106,-1396,1832,-3040,1832c7370679,46093,7369393,45268,7369393,44058v,-1106,-2983,-2036,-6591,-2036c7359264,42022,7356349,40493,7356349,38628r,-7124c7356349,29511,7351512,27790,7345667,27790v-5902,,-10683,4659,-10683,10293c7334984,43645,7334211,48255,7333243,48255v-1009,,-1783,9083,-1783,20080c7331460,79426,7320764,88437,7307788,88437r-33166,c7261646,88437,7250909,80378,7250909,70574v,-9792,-2405,-17846,-5280,-17846c7242659,52728,7240351,47204,7240351,40559v,-6492,-4837,-11972,-10682,-11972c7223768,28587,7218931,31696,7218931,35591v,3702,-5555,6844,-12409,6844c7199709,42435,7194153,40559,7194153,38463v,-2201,-4049,-4039,-8926,-4039c7180321,34424,7176272,37005,7176272,40300v,3152,-4105,5793,-9384,5793c7161720,46093,7157395,44954,7157395,43590v,-1513,-2874,-2674,-6523,-2674c7147266,40916,7144405,44107,7144405,47941v,3813,-2695,6965,-5943,6965c7135187,54906,7132438,58345,7132438,62531v,4181,-6855,7730,-15395,7730c7108655,70261,7101745,68380,7101745,66195v,-2211,-1230,-4049,-2970,-4049c7097199,62146,7095803,58086,7095803,53019v,-5023,-2654,-9066,-5915,-9066c7086641,43953,7083988,41170,7083988,37764v,-3383,-5114,-6260,-11236,-6260c7066576,31504,7061504,35789,7061504,40916v,5287,-2916,9638,-6565,9638c7051457,50554,7048472,48932,7048472,46786v,-1969,-6467,-3593,-14220,-3593c7026445,43193,7020033,46989,7020033,51545v,4659,-3206,8461,-7131,8461c7008964,60006,7005758,57338,7005758,54197v,-3290,-3138,-5942,-7131,-5942c6994744,48255,6991607,52419,6991607,57338v,5067,-2198,9220,-4781,9220c6984241,66558,6982044,62102,6982044,56760v,-5479,-4671,-9974,-10503,-9974c6965640,46786,6960859,49069,6960859,52057v,2783,-3026,4962,-6578,4962c6950743,57019,6947814,58702,6947814,60782v,1953,-4491,3537,-10005,3537c6932254,64319,6927693,60067,6927693,54906v,-5308,-4546,-9539,-10115,-9539c6912009,45367,6907586,48668,6907586,52728v,4032,-4615,7278,-10129,7278c6891902,60006,6887342,58548,6887342,56760v,-1854,-1852,-3339,-4160,-3339c6880998,53421,6879133,54246,6879133,55192v,1012,-1852,1827,-4270,1827c6872665,57019,6870772,56204,6870772,55192v,-946,-3772,-1771,-8263,-1771c6857948,53421,6854300,51446,6854300,49025v,-2393,-4616,-4406,-10060,-4406c6838670,44619,6834110,50907,6834110,58548v,7647,-4256,13775,-9494,13775c6819393,72323,6815178,66399,6815178,59280v,-7168,-3704,-13187,-8319,-13187c6802257,46093,6798540,53019,6798540,61371v,8532,-8485,15431,-18933,15431c6769147,76802,6760662,79014,6760662,81869v,2882,-8486,5144,-18877,5144c6731268,87013,6722783,89411,6722783,92343v,2988,-4215,5380,-9438,5380c6708052,97723,6703907,95331,6703907,92343v,-2932,-8610,-5330,-19002,-5330c6674458,87013,6665959,85059,6665959,82661r,-16103c6665959,60122,6661136,54906,6655291,54906v-5914,,-10682,2767,-10682,6206c6644609,64462,6639841,67345,6633981,67345v-5900,,-10626,2250,-10626,4978c6623355,75223,6618186,77539,6612065,77539v-6177,,-11290,-5656,-11290,-12505c6600775,58345,6597347,52728,6593064,52728v-4216,,-7642,3680,-7642,8384c6585422,65783,6577186,69485,6567042,69485v-10102,,-18310,-3702,-18310,-8373c6548732,56408,6544682,52728,6539846,52728v-4947,,-8941,2464,-8941,5402c6530905,61112,6527989,63632,6524452,63632v-3607,,-6592,-2669,-6592,-5805c6517860,54532,6513603,52057,6508491,52057v-5293,,-9564,7553,-9564,17016c6498927,78535,6493870,86265,6487692,86265v-6121,,-11193,2574,-11193,5776c6476499,95281,6468981,97723,6459930,97723v-9218,,-16583,4820,-16583,10635c6443347,114283,6440099,119146,6436160,119146r-12989,l6401875,119146v-8429,,-15339,1623,-15339,3604c6386536,124785,6384284,126347,6381700,126347v-2598,,-4671,-1562,-4671,-3597c6377029,120769,6372704,119146,6367535,119146v-5223,,-9452,1623,-9452,3604c6358083,124785,6354269,126347,6349736,126347v-4519,,-8222,-1562,-8222,-3597c6341514,120769,6338805,119146,6335544,119146v-3248,,-5943,-6128,-5943,-13517c6329601,98114,6325829,92140,6321393,92140v-4671,,-8388,3862,-8388,8367c6313005,105156,6311443,108820,6309467,108820v-1962,,-3524,-3664,-3524,-8313c6305943,96002,6303069,92140,6299421,92140v-3607,,-6592,-2035,-6592,-4506c6292829,85400,6292331,83338,6291820,83338v-732,,-1285,-1090,-1285,-2548c6290535,79426,6286596,78210,6281718,78210r-16072,c6261749,78210,6258613,80048,6258502,82149v,2195,-6066,3818,-13543,3560c6237539,85643,6231527,87238,6231527,89153v111,2035,-5970,3702,-13612,3702c6210384,92855,6204096,89879,6204096,86265v-55,-3604,-3261,-6586,-7200,-6586c6193027,79734,6189821,81291,6189821,83338v,2062,-6356,3641,-14164,3427c6167794,86638,6161658,83827,6161948,80378v97,-3318,-2764,-6124,-6412,-6227c6151819,74151,6148751,80741,6148460,88740v-235,8164,-5624,14699,-12091,14601c6130026,103181,6124678,101872,6124678,100453v-97,-1464,-8817,-2730,-19499,-2730c6094566,97723,6085846,99990,6085846,102846v,2629,-6744,4813,-15007,4813c6062810,107659,6056080,107098,6056080,106169v,-848,-3607,-1513,-8043,-1513c6043518,104656,6039939,105833,6039939,107357v,1463,-4560,2828,-9895,2987c6024586,110597,6020039,107043,6020039,102334v,-4611,-7144,-8572,-15906,-8830c5995303,93405,5988172,95331,5988449,97982v387,2624,-3040,4561,-7587,4506c5976482,102488,5972944,100095,5972944,97421v,-2685,-5003,-4918,-11304,-4918c5955574,92503,5950516,97421,5950516,103494v,6014,-4602,10993,-10227,10993c5934721,114487,5930050,116825,5930050,119559v,2767,-2806,4912,-6288,4912c5920335,124471,5917640,122326,5917640,119559v,-2734,-3938,-5072,-8775,-5072c5904138,114487,5900435,111450,5900559,107510v208,-3916,-4726,-7003,-10848,-6904c5883520,100805,5878573,102488,5878573,104656v,2079,-8705,2238,-19277,462c5848682,103181,5837724,101558,5834739,101558v-2861,,-5224,12725,-5224,28448c5829515,145504,5818861,158273,5805677,158273r-1907,c5790780,158273,5780112,165584,5780112,174430v,8939,-3151,16279,-7145,16279c5769153,190709,5765947,187616,5765947,183964v,-3582,-4491,-6591,-10226,-6591c5750207,177373,5745495,173021,5745495,167801v,-5260,-2598,-9528,-5970,-9528c5736153,158273,5733472,161513,5733472,165584v,4037,-1478,7339,-3220,7339c5728511,172923,5727005,169621,5727005,165584v,-4071,-7656,-7311,-17204,-7311c5700237,158273,5692430,153767,5692430,148182v,-5611,-1852,-10221,-4256,-10221c5685962,137961,5684069,140591,5684069,143880v,3247,-1188,5953,-2474,5953c5680241,149833,5679163,147127,5679163,143880v,-3289,-2293,-5919,-5099,-5919c5671190,137961,5668882,131832,5668882,124312v,-7487,-4159,-13610,-9218,-13610c5654621,110702,5650337,109612,5650337,108248v-111,-1464,-3538,-2619,-7642,-2773c5638604,105475,5635564,108666,5635840,112660v346,4115,-7987,7410,-18324,7460c5607013,120224,5598460,120224,5598460,120224r,9628l5598460,144342v,2526,-1451,4765,-3026,4765c5593733,149107,5592338,146868,5592338,144342v,-2679,-1907,-4758,-4381,-4758c5585484,139584,5583508,135232,5583508,129852v,-5226,-4257,-9628,-9715,-9628c5568444,120224,5564188,117688,5564188,114437v,-3092,-4284,-5716,-9452,-5716c5549512,108721,5545366,111345,5545366,114322v,3245,-1077,5748,-2211,5748c5541939,120070,5540972,117567,5540972,114322v,-2977,-7089,-5601,-15768,-5601c5516471,108721,5509326,110800,5509326,113430v,2471,-2805,4610,-6066,4610c5499888,118040,5497193,119812,5497193,122062v,2206,-1921,3972,-4325,3972c5490560,126034,5488653,124268,5488653,122062v,-2250,-3552,-4022,-7794,-4022c5476506,118040,5472844,131679,5472844,148182r,16191c5472844,180877,5467579,194466,5461001,194466v-6799,,-12147,2261,-12147,5226c5448854,202558,5447500,204836,5445772,204836v-1465,,-2916,1832,-2916,4170c5442856,211146,5440079,213050,5436721,213050v-3262,,-5901,-1904,-5901,-4044c5430820,206668,5427227,204836,5422888,204836v-4256,,-7808,-2278,-7808,-5144c5415080,196727,5411308,194466,5406637,194466v-4699,,-8471,1205,-8471,2520c5398166,198510,5394614,199692,5390358,199692v-4284,,-7877,-1182,-7877,-2706c5382481,195671,5379565,194466,5375903,194466v-3704,,-6689,3345,-6689,7427c5369214,205970,5367874,209314,5366243,209314v-1630,,-2971,-3344,-2971,-7421c5363272,197811,5359168,194466,5354220,194466v-5071,,-9065,2184,-9065,4753c5345155,201893,5342695,204088,5339710,204088v-2970,,-5444,-2195,-5444,-4869c5334266,196650,5331225,194466,5327688,194466v-3717,,-6689,-13589,-6689,-30093l5320999,121028v,-16598,-4380,-30148,-9839,-30148c5305771,90880,5301321,95331,5301321,100711v,5458,-5334,9831,-11635,9831c5283287,110542,5278008,122062,5278008,136030v,13924,-3040,25483,-6854,25483c5267436,161513,5264369,165067,5264369,169363v,4374,-2432,8010,-5473,8010c5255967,177373,5253438,173737,5253438,169363v,-4296,-2183,-7850,-4879,-7850c5245810,161513,5243502,166277,5243502,172169v,5919,-8651,10584,-19237,10584c5213818,182753,5205278,184734,5205278,187154v,2393,-4823,4325,-10958,4325c5188364,191479,5183582,189547,5183582,187154v,-2420,-2805,-4401,-6122,-4401c5174199,182753,5171449,178088,5171449,172169v,-5892,-5348,-10656,-11857,-10656c5153069,161513,5147777,172813,5147777,186659v,13826,-2404,25224,-5611,25224c5139182,211883,5136653,213347,5136653,215350v,1865,-622,3339,-1272,3339c5134690,218689,5134123,217215,5134123,215350v,-2003,-2238,-3467,-4891,-3467c5126482,211883,5124298,212400,5124298,213089v,632,-6467,1292,-14330,1292c5102091,214381,5095651,213721,5095651,213089v,-689,-2432,-1206,-5362,-1206c5087373,211883,5085065,213089,5085065,214673v,1661,-2197,3064,-4781,3064c5077645,217737,5075516,216334,5075516,214673v,-1584,-5016,-2790,-11193,-2790c5058146,211883,5053033,198328,5053033,181747r,-38405c5053033,126766,5049606,113336,5045391,113336v-4229,,-7656,13430,-7656,30006l5037735,148287v,16625,-5721,30164,-12755,30164c5018001,178451,5012225,181229,5012225,184525v,3455,-1631,6283,-3593,6283c5006656,190808,5005025,187980,5005025,184525v,-3296,-7241,-6074,-16058,-6024l4965682,178501v-3759,,-12700,5408,-19498,12103c4939329,197140,4923258,202558,4910613,202558v-12755,,-27210,-6205,-32088,-13780c4873688,181131,4865881,172923,4861486,170552v-4491,-2455,-8236,-17892,-8236,-34473l4853250,89367v,-16637,-1589,-30087,-3607,-30087c4847667,59280,4846092,61893,4846092,65133v,3202,-1507,5876,-3483,5876c4840592,71009,4838947,84603,4838947,101184r,163370c4838947,281053,4834566,294646,4829067,294646v-5515,,-10061,2240,-10061,5183c4819006,302492,4812539,308725,4804731,313489v-7822,4814,-14110,12224,-14110,16273c4790621,333883,4779884,337167,4766797,337167r-29448,c4724262,337167,4713566,333982,4713566,329966v,-3939,-7683,-11993,-17080,-17732c4687103,306408,4679405,300076,4679405,298046v,-2194,-3661,-3762,-8208,-3762c4666803,294284,4663099,280717,4663099,264092r,-3807c4663099,243698,4652417,230281,4639551,230281v-12990,,-23548,-8819,-23548,-19350c4616003,200385,4611844,191627,4606731,191627v-5058,,-9218,-11812,-9218,-26407c4597513,150933,4588351,138912,4577172,138912v-11194,,-20245,13595,-20245,30209l4556927,224300v,16526,-2916,30060,-6620,30060c4546770,254360,4543785,264834,4543785,277868v,12817,-4381,23424,-9605,23424c4528722,301292,4524341,314749,4524341,331275r,96038c4524341,443850,4521411,457362,4518053,457362v-3496,-115,-10806,4808,-16306,10706c4496454,473982,4481239,478751,4468249,478751r-44290,c4410928,478696,4396252,473629,4391249,467396v-5058,-6073,-11746,-11305,-15007,-11305c4373091,456041,4370451,442557,4370451,426003r,-99696c4370451,309759,4367356,294333,4363652,292072v-3703,-2234,-14828,-4115,-24667,-4115c4329160,287957,4321117,301441,4321117,317973r,44479c4321117,378917,4311499,398321,4299877,405621r-7324,4412c4280821,417223,4260589,423044,4247503,423044v,,-58801,-5259,-58801,-11679c4188702,404818,4183976,399438,4178186,399438v-5611,,-10337,-13490,-10337,-30093l4167849,265109v,-16641,-1175,-30098,-2529,-30098c4163924,235011,4162736,248468,4162736,265109r,52809c4162736,334356,4160995,348066,4158811,347956v-2211,-56,-3952,1099,-3952,2524c4154859,351922,4144191,353132,4131160,353132r-11871,c4106133,353132,4095520,352043,4095520,350524v,-1204,-1576,-2360,-3317,-2360c4090338,348164,4088887,334614,4088887,318088r,-34048c4088887,267541,4085750,253947,4081797,253947v-3924,,-7186,13594,-7186,30093l4074611,432490v,16604,-6854,30142,-15173,30142c4051119,462632,4044265,463518,4044265,464668v,1007,-10572,1881,-23658,1881l3978334,466549v-13073,,-23741,-874,-23741,-1881c3954593,463518,3947614,462632,3939074,462632v-8499,,-15519,-13538,-15519,-30142l3923555,378560v,-16521,-10599,-30038,-23658,-30038l3896082,348522v-12989,,-23713,13517,-23713,30038l3872369,559677v,16636,-3206,30032,-7145,30032c3861231,589709,3857928,591855,3857928,594583v,2702,-2073,4820,-4671,4820c3850852,599403,3848780,600789,3848780,602412v,1623,-1355,2988,-3110,2988c3844109,605400,3842768,604035,3842768,602412v,-1623,-3386,-3009,-7697,-3009c3830787,599403,3827415,600057,3827415,600965v,880,-1174,1447,-2639,1447c3823311,602412,3822040,601845,3822040,600965v,-908,-2598,-1562,-5915,-1562c3812974,599403,3810224,597285,3810224,594583v,-2728,-2750,-4874,-6356,-4874c3800440,589709,3797580,590177,3797580,590639v,556,-1576,957,-3607,957c3792121,591596,3790490,591195,3790490,590639v,-462,-6121,-930,-13473,-930c3769555,589709,3763474,590177,3763474,590639v,556,-1962,957,-4491,957c3756620,591596,3754547,591195,3754547,590639v,-462,-2087,-968,-4726,-968c3747223,589671,3745040,591707,3745040,594204v,2360,-3538,4395,-7919,4395c3732685,598599,3729134,599920,3729134,601488v,1512,-1963,2773,-4436,2773c3722224,604261,3720123,603000,3720123,601488v,-1568,-1561,-2889,-3454,-2889c3714748,598599,3713062,598808,3713062,599166v,280,-5334,495,-12022,495c3694282,599661,3688906,599446,3688906,599166v,-358,-1630,-567,-3606,-567c3683378,598599,3681762,599799,3681762,601229v,1464,-899,2702,-2073,2702c3678500,603931,3677657,602693,3677657,601229v,-1430,-1464,-2630,-3206,-2630c3672710,598599,3671301,596718,3671301,594402v,-2399,-2571,-4269,-5791,-4269c3662429,590133,3659776,576572,3659776,559991r234,-290079c3660010,253381,3653211,234235,3644837,227436v-8374,-6871,-15118,1028,-15077,17544l3631239,479164v55,16565,-3482,30131,-7863,30131c3618982,509295,3615555,510406,3615776,512029v165,1546,-10393,2812,-23382,2812l3567602,514841v-13032,,-23700,-1266,-23700,-2652c3543902,510725,3535859,509460,3525910,509460v-9950,,-18158,1051,-18158,2498c3507752,513322,3499501,514483,3489427,514483v-10102,,-18365,-1161,-18365,-2525c3471062,510511,3467510,509460,3463019,509460v-4381,,-8029,-13616,-8029,-30147l3454990,245145v,-16521,-4049,-30115,-8941,-30115c3441157,215030,3429577,210371,3420359,204704v-9217,-5529,-16748,-6046,-16748,-781c3403611,209055,3405476,212197,3407770,210783v2142,-1364,3994,-209,3994,2526c3411764,216059,3409912,219382,3407770,220922v-2294,1211,-4159,4946,-4159,8115c3403611,232162,3405476,233526,3407770,232162v2142,-1326,3994,-193,3994,2536c3411764,237471,3409912,240826,3407770,242191v-2294,1403,-4159,5127,-4159,8263c3403611,253535,3405476,254954,3407770,253535v2142,-1310,3994,-154,3994,2613c3411764,258871,3409912,262260,3407770,263745v-2294,1364,-4159,5007,-4159,8043c3403611,275034,3405476,276349,3407770,275034v2142,-1419,3994,-308,3994,2492c3411764,280420,3409912,283765,3407770,284969v-2294,1469,-4159,5128,-4159,8258c3403611,296369,3405476,297788,3407770,296473v2142,-1413,3994,-303,3994,2427c3411764,301705,3409912,305044,3407770,306408v-2294,1475,-4159,5100,-4159,8165c3403611,317758,3405476,319122,3407770,317819v2142,-1469,3994,-259,3994,2623c3411764,323062,3409912,326461,3407770,327886v-2294,1386,-4159,4968,-4159,8093c3403611,339126,3405476,340627,3407770,339230v2142,-1420,3994,-264,3994,2498c3411764,344506,3409912,347900,3407770,349265v-2294,1259,-4159,5023,-4159,8119c3403611,360510,3405476,362039,3407770,360614v2142,-1304,3994,-198,3994,2509c3411764,365851,3409912,369235,3407770,370665v-2294,1364,-4159,5067,-4159,8110c3403611,382020,3405476,383423,3407770,382059v2142,-1365,3994,-298,3994,2432c3411764,387290,3409912,390761,3407770,392054v-2294,1420,-4159,5304,-4159,8704c3403611,404102,3395803,406793,3386240,406793v-9549,,-17412,2844,-17412,6293c3368828,416420,3358201,419160,3345280,419160r-41195,c3291054,419160,3280413,416420,3280413,413086v,-3449,-8222,-6293,-18200,-6293c3252264,406793,3244111,404102,3244111,400758v,-3400,-1797,-7284,-4105,-8704c3237768,390761,3236013,387290,3236013,384491v,-2730,1755,-3797,3993,-2432c3242314,383423,3244111,382020,3244111,378775v,-3043,-1797,-6746,-4105,-8110c3237768,369235,3236013,365851,3236013,363123v,-2707,1755,-3813,3993,-2509c3242314,362039,3244111,360510,3244111,357384v,-3096,-1797,-6860,-4105,-8119c3237768,347900,3236013,344506,3236013,341728v,-2762,1755,-3918,3993,-2498c3242314,340627,3244111,339126,3244111,335979v,-3125,-1797,-6707,-4105,-8093c3237768,326461,3236013,323062,3236013,320442v,-2882,1755,-4092,3993,-2623c3242314,319122,3244111,317758,3244111,314573v,-3065,-1797,-6690,-4105,-8165c3237768,305044,3236013,301705,3236013,298900v,-2730,1755,-3840,3993,-2427c3242314,297788,3244111,296369,3244111,293227v,-3130,-1797,-6789,-4105,-8258c3237768,283765,3236013,280420,3236013,277526v,-2800,1755,-3911,3993,-2492c3242314,276349,3244111,275034,3244111,271788v,-3036,-1797,-6679,-4105,-8043c3237768,262260,3236013,258871,3236013,256148v,-2767,1755,-3923,3993,-2613c3242314,254954,3244111,253535,3244111,250454v,-3136,-1797,-6860,-4105,-8263c3237768,240826,3236013,237471,3236013,234698v,-2729,1755,-3862,3993,-2536c3242314,233526,3244111,232162,3244111,229037v,-3169,-1797,-6904,-4105,-8115c3237768,219382,3236013,216059,3236013,213309v,-2735,1755,-3890,3993,-2526c3242314,212197,3244111,207279,3244111,199973v,-7383,-10669,-13209,-23658,-13209l3202184,186764v-13032,,-23659,13517,-23659,29993l3178525,221313r,60257l3178525,449611r,51069c3178525,512288,3168479,526294,3156097,531752r-23825,10656c3119973,547921,3063661,547067,3051348,541792r-22428,-9583c3016551,526927,3006436,509042,3006436,492604r,-50750l3006436,381651r,-127753c3006436,237327,2995712,223700,2982777,223700r-11469,c2958387,223700,2947594,237327,2947594,253898r,132050c2947594,402474,2937077,416068,2923991,416068r-63789,c2847212,416068,2836544,402474,2836544,385948r,-47614c2836544,321807,2830864,308296,2823775,308296v-7021,,-12700,995,-12700,2359c2811075,311976,2806528,313131,2801028,313131v-5582,,-11760,11911,-13833,26720c2785164,354656,2781861,354656,2779788,339851v-1976,-14809,-7946,-26720,-13211,-26720c2761284,313131,2757015,311976,2757015,310655v,-1364,-5846,-2359,-12921,-2359c2736949,308296,2721610,302282,2709919,295153r-3372,-2036c2694856,285976,2685307,266463,2685307,249855r,-18453c2685307,214871,2680194,201316,2674003,201316v-6301,,-11345,5143,-11345,11569c2662658,219322,2658608,224503,2653758,224503v-4934,,-8803,-5181,-8803,-11618c2644955,206459,2634936,201316,2622914,201316r-40850,c2571548,201316,2563119,206327,2563119,212258v,6172,-4602,11035,-10337,11035c2547102,223293,2542500,227155,2542500,231810v,4659,-5969,8466,-13211,8466c2522034,240276,2516078,236469,2516078,231810v,-4655,-1907,-8517,-4215,-8517c2509445,223293,2507593,209749,2507593,193206r,-6002c2507593,170650,2502204,157056,2495737,157056v-6357,,-11692,-6486,-11692,-14485c2484045,134500,2478932,128064,2472686,128064v-6343,,-11511,4418,-11511,9688c2461175,143083,2455606,147434,2448751,147434v-6813,,-12423,3604,-12423,7901c2436328,159637,2432956,163234,2428907,163234v-3994,,-7352,3202,-7144,7004l2421763,173891v,63260,-20729,114583,-46239,114583c2350111,288474,2329437,237151,2329437,173891v,-17087,111,-18243,111,-18243c2331800,139375,2326121,125990,2316903,125990v-9120,,-16652,1925,-16652,4373c2300251,132784,2299132,134820,2297736,134820v-1354,,-2418,4351,-2418,9831c2295318,149899,2284649,154394,2271535,154394r-3814,c2254579,154394,2243952,149899,2243952,144651v,-5480,-3648,-9831,-8222,-9831c2231183,134820,2227549,148287,2227549,164912r,8775c2227549,190164,2221192,203774,2213315,203774v-7808,,-14164,5123,-14164,11411c2199151,221462,2195502,226743,2191121,226743v-4435,,-8042,-5281,-8042,-11558c2183079,208897,2176681,203774,2168928,203774v-7932,,-14233,2399,-14233,5436c2154695,212197,2148282,214618,2140419,214618v-7794,,-14206,-2421,-14206,-5408c2126213,206173,2115863,203774,2103232,203774v-12769,,-23161,-9467,-23161,-20922c2080071,171349,2070121,161975,2057974,161975v-12078,,-22055,-2185,-22055,-4704c2035919,154658,2025320,152567,2012233,152567r-7421,c1991767,152567,1981154,155235,1981154,158421v,3092,-7822,5589,-17426,5485c1954165,163861,1935731,163702,1922699,163702r-4671,-55c1905052,163647,1894370,163097,1894370,162497r,-9099c1894370,149058,1892062,145349,1889257,145349v-2861,,-5224,1469,-5224,3142c1884033,150306,1880716,151731,1876612,151731v-4104,,-7476,-1364,-7476,-2982c1869136,147182,1864313,145916,1858412,145916v-5735,,-10571,3868,-10571,8478c1847841,158993,1841097,162882,1832833,162882v-8250,,-15132,-3636,-15132,-8224c1817701,150113,1814122,146378,1809506,146378v-4546,,-8318,1001,-8318,2113c1801188,149784,1797650,150730,1793325,150730v-4395,,-7919,-2548,-7919,-5535c1785406,142054,1781688,139584,1777142,139584v-4560,,-8332,4396,-8332,9677c1768810,154658,1766861,158993,1764442,158993v-2363,,-4283,594,-4283,1265c1760159,160918,1759260,161513,1758141,161513v-1064,,-1921,3399,-1921,7515c1756220,173021,1754769,176410,1752973,176410v-1741,,-3262,1414,-3262,3241c1749711,181439,1745331,183018,1739941,183018v-5403,,-9784,-1579,-9784,-3367c1730157,177824,1728444,176410,1726619,176410v-1976,,-3551,2454,-3551,5441c1723068,184893,1720594,187254,1717734,187254v-2985,,-5348,1524,-5348,3399c1712386,192332,1711156,193795,1709746,193795v-1451,,-2695,-1463,-2695,-3142c1707051,188778,1704412,187254,1701206,187254v-3206,,-5790,-2361,-5790,-5403c1695416,178864,1690427,176410,1684402,176410v-6122,,-11069,963,-11069,2151c1673333,179712,1671371,180811,1668842,180811v-2363,,-4381,-1099,-4381,-2250c1664461,177373,1659500,176410,1653503,176410v-6081,,-11028,-5710,-11028,-12549c1642475,156907,1640347,151241,1637763,151241v-2543,,-4727,-4709,-4727,-10502c1633036,135139,1629665,130314,1625560,130314v-4049,,-7531,1749,-7531,3939c1618029,136388,1613925,138126,1608977,138126v-4933,,-8982,-3306,-8982,-7625c1599995,126347,1597065,123063,1593638,123063v-3482,,-6398,3956,-6398,8665c1587240,136651,1585070,140536,1582569,140536v-2653,,-4837,-2476,-4837,-5562c1577732,131887,1575867,129335,1573462,129335v-2363,,-4325,-2162,-4325,-4864c1569137,121743,1567174,119559,1564756,119559v-2418,,-4339,1568,-4339,3504c1560417,124785,1558621,126347,1556368,126347v-2128,,-3980,6437,-3980,14293c1552388,148441,1546142,154873,1538790,154873v-7600,,-13653,-2730,-13653,-6229c1525137,145195,1523340,142411,1521143,142411v-2363,,-4104,-2316,-4104,-5385c1517039,134148,1513266,131728,1508664,131728v-4560,,-8263,-1876,-8263,-4164c1500401,125297,1497927,123520,1494942,123520v-3151,,-5555,2772,-5555,6019c1489387,132938,1487411,135722,1484992,135722v-2363,,-4311,-4671,-4311,-10265c1480681,119812,1476632,115207,1471574,115207v-4961,,-9065,6074,-9065,13380c1462509,136030,1459372,142005,1455323,142005v-3980,,-7297,7151,-7297,15877c1448026,166634,1437454,173841,1424368,173841r-14856,c1396481,173841,1385909,160258,1385909,143677r,-2784c1385909,124411,1383546,110800,1380741,110800v-2750,,-5058,4407,-5058,9535c1375683,125500,1368939,129797,1360675,129797v-8250,,-15007,-4340,-15007,-9727c1345668,114695,1341564,110344,1336630,110344v-5002,,-9107,2365,-9107,5380c1327523,118552,1323986,121028,1319605,121028v-4339,,-7877,3757,-7877,8307c1311728,133846,1309420,137488,1306670,137488v-2929,,-5223,-6068,-5223,-13539c1301447,116516,1299526,110344,1297121,110344v-2418,,-4339,3399,-4339,7537c1292782,122062,1289687,125457,1286052,125457v-3717,,-6702,-4071,-6702,-9039c1279350,111450,1276033,107417,1271832,107417v-4104,,-7476,5292,-7476,11921c1264356,125940,1260971,131420,1256825,131420v-4049,,-7476,-1771,-7476,-3856c1249349,125572,1245687,123949,1241030,123949v-4547,,-8264,1194,-8264,2723c1232766,128174,1232434,129335,1231978,129335v-553,,-954,5897,-954,13142c1231024,149784,1226354,155648,1220729,155648v-5610,,-10281,1568,-10281,3504c1210448,161210,1208209,162772,1205570,162772v-2709,,-4892,-1562,-4892,-3620c1200678,157216,1196974,155648,1192303,155648v-4546,,-8374,3763,-8374,8258c1183929,168577,1180847,172323,1176950,172323v-3814,,-7020,-3746,-7020,-8417c1169930,159411,1168189,155648,1165895,155648v-2308,,-4104,-12180,-4104,-26825c1161791,114201,1157838,102075,1153016,102075v-4727,,-8596,1007,-8596,2240c1144420,105475,1141490,106427,1138063,106427v-3482,,-6343,-748,-6343,-1678c1131720,103853,1129412,103082,1126607,103082v-2805,,-5168,974,-5168,2393c1121439,106784,1120250,107945,1118675,107945v-1465,,-2750,-847,-2750,-1947c1115925,105013,1114515,104006,1112774,104006v-1741,,-3095,1315,-3095,2888c1109679,108562,1107260,109871,1104511,109871v-2806,,-5113,-2212,-5113,-4858c1099398,102334,1096537,100150,1093054,100150v-3427,,-6301,770,-6301,1722c1086753,102846,1081750,103594,1075629,103594v-6067,,-11028,3658,-11028,8164c1064601,116418,1063039,120070,1061077,120070v-1976,,-3538,-2987,-3538,-6540c1057539,109871,1053988,106894,1049649,106894v-4312,,-7974,1772,-7974,3906c1041675,113018,1040777,114695,1039602,114695v-1064,,-2087,5529,-2087,12324c1037515,133791,1031007,139276,1023019,139276v-7932,,-14386,-7009,-14386,-15349l1008633,105013v,-1931,-2708,-3455,-5900,-3455c999361,101558,996721,105217,996721,109612v,4435,-1257,8076,-2819,8076c992451,117688,991207,114839,991207,111549v,-3301,-2473,-6074,-5555,-6074c982667,105475,980194,103649,980194,101459v,-2415,-3248,-4253,-7145,-4253c969125,97206,965918,99682,965918,102543v,2932,-1519,5402,-3482,5402c960405,107945,958843,104523,958843,100354v,-4099,-1410,-7499,-3151,-7499c953951,92855,952542,94219,952542,96057v,1666,-3041,3086,-6744,3086c942094,99143,939109,96645,939109,93504v,-2987,-3026,-5562,-6799,-5562c928773,87942,925691,91546,925691,96057v,4297,-4463,7949,-9908,7949c910338,104006,905902,105217,905902,106735v,1573,-2695,2734,-5859,2734c896795,109469,894142,106894,894142,103853v,-3048,-3925,-5739,-8748,-5739c880668,98114,876730,99297,876730,100606v,1309,-3372,2476,-7532,2476c865149,103082,861778,101872,861778,100354v,-1420,-2778,-4297,-6191,-6437c852215,91876,845747,90105,841436,90105v-4547,,-8098,2805,-8098,6205c833338,99737,830422,102543,826926,102543v-3427,,-9425,2058,-13377,4351c809790,109393,804511,111345,802148,111345v-2418,,-4325,-2883,-4325,-6332c797823,101558,794050,98785,789448,98785v-4560,,-8264,897,-8264,2020c781184,101915,778711,102901,775615,102901v-2915,,-5500,-2036,-5500,-4528c770115,95897,768374,93762,766177,93762v-2197,,-3925,-1210,-3925,-2882c762252,89367,760787,87942,759101,87942v-1685,,-3095,2163,-3095,4913c756006,95441,753989,97723,751515,97723v-2253,,-4229,-2987,-4229,-6584c747286,87530,744937,84603,742104,84603v-2860,,-5099,1106,-5099,2635c737005,88696,735429,89922,733356,89922v-1907,,-3482,1365,-3482,3148c729874,94841,727290,96255,723918,96255v-3206,,-5915,1419,-5915,3092c718003,101184,716387,102543,714521,102543v-1962,,-3579,-3499,-3579,-7702c710942,90517,705248,87013,698394,87013v-7020,,-12700,5127,-12700,11360c685694,104523,676145,109508,664371,109508v-11663,,-21226,-3675,-21226,-8280c643145,96590,639718,92855,635573,92855v-4160,,-7532,-3752,-7532,-8252c628041,80092,626632,76235,624946,76235v-1866,,-3193,825,-3193,1777c621753,78904,620054,79734,618147,79734v-1921,,-3483,1364,-3483,3152c614664,84603,609496,85967,603250,85967v-6399,,-11512,1012,-11512,1975c591738,88998,588021,89922,583405,89922v-4546,,-8305,-2849,-8305,-6348c575100,80092,572626,77242,569586,77242v-2985,,-5569,1722,-5569,3900c564017,83338,562110,85059,559747,85059v-2418,,-4325,584,-4325,1519c555422,87265,554247,87942,552672,87942v-1576,,-2875,-704,-2875,-1677c549797,85400,548954,84603,547835,84603v-1009,,-2653,-473,-3662,-1089c543164,82886,540690,82309,538673,82309v-2087,,-3718,715,-3718,1419c534955,84444,533504,85059,531708,85059v-1686,,-3096,-2398,-3096,-5325c528612,76746,525020,74409,520749,74409v-4380,,-7987,3191,-7987,7102c512762,85450,508381,88696,502936,88696v-5458,,-9894,-4352,-9894,-9897c493042,73402,490403,68995,487127,68995v-3247,,-5886,1266,-5886,2680c481241,73144,479209,74409,476901,74409v-2418,,-4311,-1585,-4311,-3499c472590,69028,469163,67559,465003,67559v-4118,,-7545,2751,-7545,6102c457458,76939,451281,79734,443694,79734v-7642,,-13819,-2988,-13819,-6590c429875,69485,424029,66558,416830,66558v-7131,,-12977,2030,-12977,4550c403853,73721,400413,75718,396377,75718v-4173,,-7531,-1881,-7531,-4297c388846,69028,387091,67015,384908,67015v-2129,,-3939,2013,-3939,4406c380969,73837,377708,75718,373838,75718v-3883,,-7089,-1881,-7089,-4297c366749,69028,364621,67015,362037,67015v-2653,,-4837,2013,-4837,4406c357200,73837,353884,75718,349724,75718v-4160,,-7476,-1722,-7476,-4043l342248,63467v,-2355,-2308,-4187,-5113,-4187c334330,59280,331966,60122,331966,61227v,1134,-3482,1981,-7890,1981c319764,63208,316226,64204,316226,65552v,1419,-2197,2469,-4781,2469c308861,68021,306677,69073,306677,70415v,1364,-912,2514,-1976,2514c303692,72929,302739,71575,302739,69958v,-1623,-1465,-2943,-3151,-2943c297902,67015,296396,67763,296396,68737v,963,-1866,1678,-4284,1678c289694,70415,287842,69183,287842,67763v,-1463,-2916,-2729,-6357,-2729c277961,65034,275087,66657,275087,68538r,7015c275087,77600,273000,79162,270375,79162v-2598,,-7034,1579,-10075,3301c257440,84344,252880,84493,250309,82886v-2653,-1623,-8098,-2959,-12147,-2959c234238,79927,230963,76389,230963,71982v,-4373,-3193,-7883,-7186,-7883c219852,64099,216701,65497,216701,67015v,1573,-3206,2943,-7089,2943c205673,69958,202537,67224,202537,63929v,-3450,-3483,-6102,-7988,-6102c190224,57827,186741,61948,186741,67015v,5177,-1575,9220,-3607,9220c181241,76235,178754,79277,177634,82886v-1064,3538,-4339,3538,-7144,c167685,79277,163636,76235,161452,76235v-2142,,-3938,-4560,-3938,-10150c157514,60479,153299,55820,148006,55820v-5223,,-9424,940,-9424,2007c138582,58906,137338,59748,135818,59748v-1520,,-2750,-2410,-2750,-5166c133068,51754,130028,49537,126379,49537v-3772,,-6799,3191,-6799,7031c119580,60479,119110,63632,118516,63632v-677,,-1243,8587,-1243,19189c117273,93350,106646,101872,93670,101872r-14621,c65962,101872,55391,91139,55391,77957v,-13176,-4215,-24019,-9273,-24019c40950,53938,36680,52629,36680,50950v,-1567,-4782,-2954,-10572,-2954c20207,47996,15439,49025,15439,49916v,1139,-3482,2141,-7766,2141c5566,52057,3641,48633,2244,43154l,22140,,xe" fillcolor="#acc4e4" stroked="f" strokeweight="0">
            <v:stroke miterlimit="83231f" joinstyle="miter"/>
            <v:formulas/>
            <v:path arrowok="t" o:connecttype="custom" o:connectlocs="75055,436;73917,322;73332,483;71573,436;70484,468;69276,549;68151,593;66339,673;64876,863;63355,1191;62315,892;60560,1062;59176,1196;57454,1678;56503,1082;55453,1143;54457,2048;53542,1945;52534,1694;51341,2154;50377,1483;48460,651;46630,2641;45180,4574;42475,4230;40888,3181;38960,3485;38102,5946;37201,6015;36448,2274;34549,2451;34077,2637;34077,3392;33452,4192;32360,3417;32441,2718;32021,1868;29827,2237;27570,3107;25425,2318;24217,1739;22133,2038;19811,1584;18095,1464;17266,1764;16377,1512;15563,1263;14553,1420;13067,1375;12207,1556;11266,1031;10496,1069;9659,1025;8767,1006;7662,938;6984,870;5696,772;5029,887;3849,670;3067,704;2310,720;1358,597;22,432" o:connectangles="0,0,0,0,0,0,0,0,0,0,0,0,0,0,0,0,0,0,0,0,0,0,0,0,0,0,0,0,0,0,0,0,0,0,0,0,0,0,0,0,0,0,0,0,0,0,0,0,0,0,0,0,0,0,0,0,0,0,0,0,0,0,0" textboxrect="0,0,7559993,605400"/>
          </v:shape>
          <v:shape id="Shape 209300" o:spid="_x0000_s2619" style="position:absolute;top:6053;width:0;height:89;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I1MKxgAA&#10;AN4AAAAPAAAAZHJzL2Rvd25yZXYueG1sRI9BawIxFITvgv8hPKE3zWqxymoUESyip7UV9PbcPDeL&#10;m5dlk+r23zdCweMwM98w82VrK3GnxpeOFQwHCQji3OmSCwXfX5v+FIQPyBorx6TglzwsF93OHFPt&#10;HpzR/RAKESHsU1RgQqhTKX1uyKIfuJo4elfXWAxRNoXUDT4i3FZylCQf0mLJccFgTWtD+e3wYxX4&#10;c/a5G293yenm3ebdZJdsf7wo9dZrVzMQgdrwCv+3t1rBaDKcjOF5J1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I1MKxgAAAN4AAAAPAAAAAAAAAAAAAAAAAJcCAABkcnMv&#10;ZG93bnJldi54bWxQSwUGAAAAAAQABAD1AAAAigMAAAAA&#10;" adj="0,,0" path="" fillcolor="#acc4e4" stroked="f" strokeweight="0">
            <v:stroke miterlimit="83231f" joinstyle="miter"/>
            <v:formulas/>
            <v:path arrowok="t" o:connecttype="segments" textboxrect="@1,@1,@1,@1"/>
          </v:shape>
          <v:rect id="Rectangle 209301" o:spid="_x0000_s2620" style="position:absolute;left:72515;top:9031;width:751;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0DCQyAAA&#10;AN4AAAAPAAAAZHJzL2Rvd25yZXYueG1sRI9Pa8JAFMTvBb/D8oTe6kYP/omuItqSHFsjRG+P7DMJ&#10;Zt+G7Nak/fTdQqHHYWZ+w2x2g2nEgzpXW1YwnUQgiAuray4VnLO3lyUI55E1NpZJwRc52G1HTxuM&#10;te35gx4nX4oAYRejgsr7NpbSFRUZdBPbEgfvZjuDPsiulLrDPsBNI2dRNJcGaw4LFbZ0qKi4nz6N&#10;gmTZ7i+p/e7L5vWa5O/56pitvFLP42G/BuFp8P/hv3aqFcwW08Ucfu+EKyC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LQMJDIAAAA3gAAAA8AAAAAAAAAAAAAAAAAlwIAAGRy&#10;cy9kb3ducmV2LnhtbFBLBQYAAAAABAAEAPUAAACMAwAAAAA=&#10;" filled="f" stroked="f">
            <v:textbox style="mso-next-textbox:#Rectangle 209301" inset="0,0,0,0">
              <w:txbxContent>
                <w:p w:rsidR="00F44268" w:rsidRDefault="00F44268">
                  <w:r w:rsidRPr="00A22B88">
                    <w:fldChar w:fldCharType="begin"/>
                  </w:r>
                  <w:r>
                    <w:instrText xml:space="preserve"> PAGE   \* MERGEFORMAT </w:instrText>
                  </w:r>
                  <w:r w:rsidRPr="00A22B88">
                    <w:fldChar w:fldCharType="separate"/>
                  </w:r>
                  <w:r>
                    <w:rPr>
                      <w:rFonts w:ascii="Arial" w:eastAsia="Arial" w:hAnsi="Arial" w:cs="Arial"/>
                      <w:sz w:val="16"/>
                    </w:rPr>
                    <w:t>3</w:t>
                  </w:r>
                  <w:r>
                    <w:rPr>
                      <w:rFonts w:ascii="Arial" w:eastAsia="Arial" w:hAnsi="Arial" w:cs="Arial"/>
                      <w:sz w:val="16"/>
                    </w:rPr>
                    <w:fldChar w:fldCharType="end"/>
                  </w:r>
                </w:p>
              </w:txbxContent>
            </v:textbox>
          </v:rect>
          <w10:wrap type="square" anchorx="page" anchory="page"/>
        </v:group>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pStyle w:val="Footer"/>
      <w:tabs>
        <w:tab w:val="right" w:pos="9639"/>
      </w:tabs>
    </w:pPr>
    <w:r>
      <w:rPr>
        <w:noProof/>
        <w:lang w:eastAsia="en-US"/>
      </w:rPr>
      <w:drawing>
        <wp:anchor distT="0" distB="0" distL="114300" distR="114300" simplePos="0" relativeHeight="251689984" behindDoc="1" locked="0" layoutInCell="1" allowOverlap="1">
          <wp:simplePos x="0" y="0"/>
          <wp:positionH relativeFrom="column">
            <wp:posOffset>5448300</wp:posOffset>
          </wp:positionH>
          <wp:positionV relativeFrom="paragraph">
            <wp:posOffset>-478790</wp:posOffset>
          </wp:positionV>
          <wp:extent cx="676275" cy="647700"/>
          <wp:effectExtent l="0" t="0" r="0" b="0"/>
          <wp:wrapNone/>
          <wp:docPr id="43" name="Picture 16" descr="C:\Users\Administrator\Desktop\log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logo a.pn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2048" r="32035" b="46154"/>
                  <a:stretch/>
                </pic:blipFill>
                <pic:spPr bwMode="auto">
                  <a:xfrm>
                    <a:off x="0" y="0"/>
                    <a:ext cx="671830" cy="6508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F41FFD">
      <w:rPr>
        <w:noProof/>
        <w:color w:val="A6A6A6" w:themeColor="background1" w:themeShade="A6"/>
        <w:lang w:eastAsia="en-US"/>
      </w:rPr>
      <w:drawing>
        <wp:anchor distT="0" distB="0" distL="114300" distR="114300" simplePos="0" relativeHeight="251688960" behindDoc="1" locked="0" layoutInCell="1" allowOverlap="1">
          <wp:simplePos x="0" y="0"/>
          <wp:positionH relativeFrom="column">
            <wp:posOffset>1524000</wp:posOffset>
          </wp:positionH>
          <wp:positionV relativeFrom="paragraph">
            <wp:posOffset>-764540</wp:posOffset>
          </wp:positionV>
          <wp:extent cx="5249545" cy="1026795"/>
          <wp:effectExtent l="0" t="0" r="8255" b="1905"/>
          <wp:wrapNone/>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ag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49545" cy="1026795"/>
                  </a:xfrm>
                  <a:prstGeom prst="rect">
                    <a:avLst/>
                  </a:prstGeom>
                </pic:spPr>
              </pic:pic>
            </a:graphicData>
          </a:graphic>
        </wp:anchor>
      </w:drawing>
    </w:r>
  </w:p>
  <w:p w:rsidR="00F44268" w:rsidRDefault="00F44268" w:rsidP="00F44268">
    <w:pPr>
      <w:pStyle w:val="Footer"/>
      <w:tabs>
        <w:tab w:val="right" w:pos="9639"/>
      </w:tabs>
    </w:pPr>
    <w:r>
      <w:rPr>
        <w:color w:val="808080" w:themeColor="background1" w:themeShade="80"/>
        <w:spacing w:val="60"/>
      </w:rPr>
      <w:t>Page</w:t>
    </w:r>
    <w:r>
      <w:t xml:space="preserve"> | </w:t>
    </w:r>
    <w:r w:rsidRPr="00A22B88">
      <w:fldChar w:fldCharType="begin"/>
    </w:r>
    <w:r>
      <w:instrText xml:space="preserve"> PAGE   \* MERGEFORMAT </w:instrText>
    </w:r>
    <w:r w:rsidRPr="00A22B88">
      <w:fldChar w:fldCharType="separate"/>
    </w:r>
    <w:r w:rsidRPr="000E489C">
      <w:rPr>
        <w:b/>
        <w:bCs/>
        <w:noProof/>
      </w:rPr>
      <w:t>90</w:t>
    </w:r>
    <w:r>
      <w:rPr>
        <w:b/>
        <w:bCs/>
        <w:noProof/>
      </w:rPr>
      <w:fldChar w:fldCharType="end"/>
    </w:r>
    <w:r>
      <w:tab/>
    </w:r>
    <w: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3E338F">
    <w:pPr>
      <w:pStyle w:val="Footer"/>
    </w:pPr>
    <w:sdt>
      <w:sdtPr>
        <w:id w:val="535465954"/>
        <w:docPartObj>
          <w:docPartGallery w:val="Page Numbers (Bottom of Page)"/>
          <w:docPartUnique/>
        </w:docPartObj>
      </w:sdtPr>
      <w:sdtContent>
        <w:r>
          <w:t xml:space="preserve">Page | </w:t>
        </w:r>
        <w:fldSimple w:instr=" PAGE   \* MERGEFORMAT ">
          <w:r w:rsidR="00204EF8">
            <w:rPr>
              <w:noProof/>
            </w:rPr>
            <w:t>91</w:t>
          </w:r>
        </w:fldSimple>
      </w:sdtContent>
    </w:sdt>
    <w:ins w:id="101" w:author="user" w:date="2017-02-03T23:10:00Z">
      <w:r>
        <w:rPr>
          <w:noProof/>
          <w:lang w:eastAsia="en-US"/>
        </w:rPr>
        <w:drawing>
          <wp:anchor distT="0" distB="0" distL="114300" distR="114300" simplePos="0" relativeHeight="251660288" behindDoc="1" locked="0" layoutInCell="1" allowOverlap="1">
            <wp:simplePos x="0" y="0"/>
            <wp:positionH relativeFrom="column">
              <wp:posOffset>5219700</wp:posOffset>
            </wp:positionH>
            <wp:positionV relativeFrom="paragraph">
              <wp:posOffset>-222885</wp:posOffset>
            </wp:positionV>
            <wp:extent cx="676275" cy="647700"/>
            <wp:effectExtent l="19050" t="0" r="0" b="0"/>
            <wp:wrapNone/>
            <wp:docPr id="1" name="Picture 16" descr="C:\Users\Administrator\Desktop\log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logo a.pn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2048" r="32035" b="46154"/>
                    <a:stretch/>
                  </pic:blipFill>
                  <pic:spPr bwMode="auto">
                    <a:xfrm>
                      <a:off x="0" y="0"/>
                      <a:ext cx="671830" cy="6508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Pr>
          <w:noProof/>
          <w:color w:val="A6A6A6" w:themeColor="background1" w:themeShade="A6"/>
          <w:lang w:eastAsia="en-US"/>
          <w:rPrChange w:id="102" w:author="Unknown">
            <w:rPr>
              <w:noProof/>
              <w:lang w:eastAsia="en-US"/>
            </w:rPr>
          </w:rPrChange>
        </w:rPr>
        <w:drawing>
          <wp:anchor distT="0" distB="0" distL="114300" distR="114300" simplePos="0" relativeHeight="251659264" behindDoc="1" locked="0" layoutInCell="1" allowOverlap="1">
            <wp:simplePos x="0" y="0"/>
            <wp:positionH relativeFrom="column">
              <wp:posOffset>1295400</wp:posOffset>
            </wp:positionH>
            <wp:positionV relativeFrom="paragraph">
              <wp:posOffset>-508635</wp:posOffset>
            </wp:positionV>
            <wp:extent cx="5249545" cy="1026795"/>
            <wp:effectExtent l="0" t="0" r="8255" b="1905"/>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ag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49545" cy="1026795"/>
                    </a:xfrm>
                    <a:prstGeom prst="rect">
                      <a:avLst/>
                    </a:prstGeom>
                  </pic:spPr>
                </pic:pic>
              </a:graphicData>
            </a:graphic>
          </wp:anchor>
        </w:drawing>
      </w:r>
    </w:ins>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spacing w:after="0"/>
      <w:ind w:right="1024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338" w:right="1024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spacing w:after="0"/>
      <w:ind w:left="-552" w:right="1428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pStyle w:val="Footer"/>
      <w:tabs>
        <w:tab w:val="right" w:pos="9639"/>
      </w:tabs>
    </w:pPr>
    <w:r>
      <w:rPr>
        <w:noProof/>
        <w:lang w:eastAsia="en-US"/>
      </w:rPr>
      <w:drawing>
        <wp:anchor distT="0" distB="0" distL="114300" distR="114300" simplePos="0" relativeHeight="251673600" behindDoc="1" locked="0" layoutInCell="1" allowOverlap="1">
          <wp:simplePos x="0" y="0"/>
          <wp:positionH relativeFrom="column">
            <wp:posOffset>5299075</wp:posOffset>
          </wp:positionH>
          <wp:positionV relativeFrom="paragraph">
            <wp:posOffset>79375</wp:posOffset>
          </wp:positionV>
          <wp:extent cx="671830" cy="650875"/>
          <wp:effectExtent l="0" t="0" r="0" b="0"/>
          <wp:wrapNone/>
          <wp:docPr id="26965" name="Picture 16" descr="C:\Users\Administrator\Desktop\log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logo a.pn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2048" r="32035" b="46154"/>
                  <a:stretch/>
                </pic:blipFill>
                <pic:spPr bwMode="auto">
                  <a:xfrm>
                    <a:off x="0" y="0"/>
                    <a:ext cx="671830" cy="6508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F41FFD">
      <w:rPr>
        <w:noProof/>
        <w:color w:val="A6A6A6" w:themeColor="background1" w:themeShade="A6"/>
        <w:lang w:eastAsia="en-US"/>
      </w:rPr>
      <w:drawing>
        <wp:anchor distT="0" distB="0" distL="114300" distR="114300" simplePos="0" relativeHeight="251672576" behindDoc="1" locked="0" layoutInCell="1" allowOverlap="1">
          <wp:simplePos x="0" y="0"/>
          <wp:positionH relativeFrom="column">
            <wp:posOffset>1374140</wp:posOffset>
          </wp:positionH>
          <wp:positionV relativeFrom="paragraph">
            <wp:posOffset>-204009</wp:posOffset>
          </wp:positionV>
          <wp:extent cx="5249545" cy="1026795"/>
          <wp:effectExtent l="0" t="0" r="8255" b="1905"/>
          <wp:wrapNone/>
          <wp:docPr id="269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ag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49545" cy="1026795"/>
                  </a:xfrm>
                  <a:prstGeom prst="rect">
                    <a:avLst/>
                  </a:prstGeom>
                </pic:spPr>
              </pic:pic>
            </a:graphicData>
          </a:graphic>
        </wp:anchor>
      </w:drawing>
    </w:r>
  </w:p>
  <w:p w:rsidR="00F44268" w:rsidRDefault="00F44268" w:rsidP="00F44268">
    <w:pPr>
      <w:pStyle w:val="Footer"/>
      <w:tabs>
        <w:tab w:val="right" w:pos="9639"/>
      </w:tabs>
    </w:pPr>
    <w:r>
      <w:rPr>
        <w:color w:val="808080" w:themeColor="background1" w:themeShade="80"/>
        <w:spacing w:val="60"/>
      </w:rPr>
      <w:t>Page</w:t>
    </w:r>
    <w:r>
      <w:t xml:space="preserve"> | </w:t>
    </w:r>
    <w:r w:rsidRPr="00A22B88">
      <w:fldChar w:fldCharType="begin"/>
    </w:r>
    <w:r>
      <w:instrText xml:space="preserve"> PAGE   \* MERGEFORMAT </w:instrText>
    </w:r>
    <w:r w:rsidRPr="00A22B88">
      <w:fldChar w:fldCharType="separate"/>
    </w:r>
    <w:r w:rsidR="00204EF8" w:rsidRPr="00204EF8">
      <w:rPr>
        <w:b/>
        <w:bCs/>
        <w:noProof/>
      </w:rPr>
      <w:t>77</w:t>
    </w:r>
    <w:r>
      <w:rPr>
        <w:b/>
        <w:bCs/>
        <w:noProof/>
      </w:rPr>
      <w:fldChar w:fldCharType="end"/>
    </w:r>
    <w:r>
      <w:tab/>
    </w:r>
    <w:r>
      <w:tab/>
    </w:r>
  </w:p>
  <w:p w:rsidR="00F44268" w:rsidRDefault="00F44268" w:rsidP="00F44268">
    <w:pPr>
      <w:pStyle w:val="Footer"/>
    </w:pPr>
  </w:p>
  <w:p w:rsidR="00F44268" w:rsidRDefault="00F44268" w:rsidP="00F44268">
    <w:pPr>
      <w:pStyle w:val="Footer"/>
    </w:pPr>
  </w:p>
  <w:p w:rsidR="00F44268" w:rsidRDefault="00F44268" w:rsidP="00F44268">
    <w:pPr>
      <w:spacing w:after="0"/>
      <w:ind w:right="10246"/>
    </w:pPr>
  </w:p>
  <w:p w:rsidR="00F44268" w:rsidRDefault="00F44268">
    <w:pPr>
      <w:spacing w:after="0"/>
      <w:ind w:left="-552" w:right="1428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552" w:right="14282"/>
    </w:pPr>
    <w:r>
      <w:rPr>
        <w:noProof/>
        <w:lang w:eastAsia="en-US"/>
      </w:rPr>
      <w:pict>
        <v:group id="Group 208389" o:spid="_x0000_s2229" style="position:absolute;left:0;text-align:left;margin-left:0;margin-top:496.6pt;width:841.9pt;height:95.35pt;z-index:251665408;mso-position-horizontal-relative:page;mso-position-vertical-relative:page" coordsize="106919,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JebAW9AABPWgMADgAAAGRycy9lMm9Eb2MueG1spJ1t7yRHbtjfB8h3WOhlgJymZ6Z7ZoTTGQic&#10;3BsnNuDLB1ivVg+IpF3s7p3O+fT5sYtkkdU9I7YDA779i8OqYrGKxef+4z/8/Zef3/zt/afPP334&#10;9duvpj+cvnrz/td3H7776dcfvv3qf//lf/zX+1dvPn95++t3b3/+8Ov7b7/69/efv/qHP/3n//TH&#10;3z5+8/784ccPP3/3/tMbBvn18ze/ffz2qx+/fPn4zddff3734/tf3n7+w4eP738F+P2HT7+8/cKf&#10;n374+rtPb39j9F9+/vp8Oi1f//bh03cfP3149/7zZ/7rPzbgV39ax//++/fvvvzz999/fv/lzc/f&#10;fsXavqz//9P6//9N/v/Xf/rj229++PT2448/vdNlvP0PrOKXtz/9yqQ+1D++/fL2zV8//bQZ6pef&#10;3n368PnD91/+8O7DL19/+P77n969X2mAmuk0UPPnTx/++nGl5Ydvfvvho28TWzvs03942Hf/62//&#10;8unNT999+9V5uZ1vX7359e0vsGmd+c35dL/cH7JHv3384Rt++udPH//14798aoTyz3/68O7/fAb8&#10;9QiXv39oP37zb7/9zw/fMebbv375sO7R37//9IsMAfVv/r6y4t+dFe///uXNO/7jdFoe5+kCy94B&#10;nM7T6XGdG7fe/QhLN4jvfvzvAXV6dMSboH399ps27bpUXZrQxbH73Hf28//fzv7rj28/vl8Z9lm2&#10;K+ws16Dt7PqTdWcf6+mTFfBT29bPcU8DRH72ma3/j++mbclymi9pR95+8+6vn7/8+f2HlSlv//ZP&#10;n7+0W/Ed/1pZ/Z2u/S+w4/tffuaC/Jev38zLebnepje/vRFeTY/52tjzg/96Cr+eLvf7fHrz4xuZ&#10;/rGMPz2Hn873+3Sb5hcDX8Kvz/Pter0+Hfgafrow7PXlwHP49WW6XM63pwMv4acLK7jN9xcr5mL5&#10;xl3uHObH04E5Kf7T5cZ6b+cXA3PO/dfn5X6+nJ8OPEXuLY/r9bHcXow8RfZdT+f7dXo+dOTfbbrd&#10;p/v11dCRgZfH6XZeng8dOXiDKfeXGz1FFl7h4OXFqiMPb9fHbb5cXq06MnE+XZf7/fmqIxdvy/ly&#10;nV9uSGTj9TTfTs8P3jmy8cbY19vpxarPiY33y+XyYujExsfpwUF9NXRk43WZTnDm6QWPbLyfkAbX&#10;V8f6nNi4TPP0/MKcIxvvvBT388tVRzZyb6fziw2JbLzzY9b9akMiG+fT7XF7vmp52vzm3pfHvEzL&#10;i6EvkY3ztCzLc2F6iWy83x/3y/JSmkY2zufzaXkuQy6RjY/Teb5C4vMX4JLYeHuc5hdDRzY+ztcH&#10;svrV0JGN84z28vyiXyIbH9f7xP69GjqxESVkfi6erpGND0TfBGOeb8g1sXE+nV9c9Gtk4+N+u87n&#10;V4fvmth4vS/X5yfkGtk4nU6X+fW7iOrVDyubfbm/GDvycYLCx8zD/2JLEiOXx/30XIpcIyOn0/WM&#10;YH0lV6+Jk8t0Qeg8k1Bz5CSy7HJHNLxY95xYuZx49J6PHVmJurQsdzSA53uChhb2+3Z63J6fQPSu&#10;/tvb/fJSJZsTI8+oTi82JDLyPE9oWq+WnNh45veX59sR2YiFcWLrXmxGYuJluS/PN3qJTLzer6eX&#10;km9JLLxOjxfa0xJZuJzRFV7txpIYeJ4X1vHs4C2Jgct0X15pIUvm4OX0eH4Vl8hBBMj5pWxaMgdf&#10;rzlycDpx6B6vZNOSWDjxajx/c2+RhRNX9vryzb1FHl4fKE/PjYFb5CFyHQvz1cG7JSaeHq+kxy0y&#10;cbqeHstL5foWuXh9zLf7iw2JXGTvZu7Li+tyS2zkxb0+V0JuiY3L9c67+2royEbsh9v8/CbeExtv&#10;txuvxouh74mNt8sr1eme2MiSMShfDR3ZiJ22nJ7LvHtkI6fjer6/HDqxEavnxbt4j2zk4UJTfbXX&#10;98jGK6xZnp/re2SjjHx+acjg0ukvBhQ+7s9PCE6K/tszq5jPrx7zR2LjFXX5+cP1iGw8L/P19NKQ&#10;eSQ2zhfe0Kci9ZHY+EB1evkqPhIbT9Nyfi6t8V30DbmceRUfrx6CR2LjjK71YujIxgvXCwvixbl+&#10;JDbebpfL86GZNy6b12t6+cpMp8hI1L07V+zZA4aSFwd/PC5oWi8WznsRfn9Gaz491xXQ8sKPrxcE&#10;4O+sPDJzuaCYvVh4ZOYVx9NrTWQ6RW5eboz+XJRgh8aFz7dleWmXYmuH31/QXE7PX/YpOXMKK0/e&#10;nPOZtbw4LFPkJ+YSvr1X7ySPdFi5CJ8XpgcyNfy4Mnjk5xlZ9Xj+6GDYHRw8MxR30YvTMiWGPu5s&#10;4isDYRKPq5v4j/lxeS5mp+TVQcZOWDavrlB260xIzqe38xy5OaP1PNC+nqvbzByWPV1vL9Tt6RyZ&#10;OV8v19v11XuJtAxjw8wXu53cOq/eHBw4YdBXGxH5Z07rlzsRGdgc12mbCSr8YE7ytz+a3/zd339V&#10;xzn/evNWAmGnNe7x8cNnCVuIF52Yxl8m9cLzK/GyP/kxzJMfm8v+9Y/hhvx4DZSwuNc/5qrIjy08&#10;8vrHbJ38eA0G/e7IIpzk1widFnp5PbaIm/XnNSJFgKw/r5EpImH9eY1QueTrz2ukyr2Vn3MfK6TK&#10;XVx/XiNVrtf68xqpcmXWn9dIPSup5xqp4rGU0XFFVkgVL+T68xqp4llcf14j9aKkXmqkigdwHb1G&#10;qnj15Oe46yqkiqdu/XmNVPG+rT+vkXpVUq81UsVHto5eI1XcXvJz3FkVUmcl1WOIr6+2OKfW0Wuk&#10;zkrqXCN1VlLnGqniHJLF4PapkCoen/XnNa6KG2f9eY1U8c2sP6+RuiipeFIqaxcnioyOd6T0cyUV&#10;j0fp50oqXozSz5VUPBOlnyuptxqp4mgQUvEgVEYX58H68xqp4hBYf14jVYz89ec1UsVwX39eI1WM&#10;cfk5VnaFVDGw15/XSBWjef15jVQxhNef10h9KKlYrZW1rwarDC+WaA1BqRXrsoag9OLrLyIoxWIG&#10;1mZQmsW0KyF0xalItKtOmGC1GYxoAuU1BCN6KhLtChTmT2kGU6FI8ikiGKexVGozGNGYHwGh6bGq&#10;q38iVUySxP4yiRZFnhj/wK4gVYx/wEeyxfjHStLbbz6+/SLqvqjt8s83v7WEpTUJ5s2P336lSS4C&#10;/+XD397/5cP6yy+i/WMkSSbMenfWBCBW0X/z7q//9tO7//b+/2aMq6SidAwm1aGuF6L/K2Aixiu0&#10;7cHEzjK60/hPZvNBJaY/DEoODUYRF3PGjBxguLEzTDa4MOF8OUvAa3dQwuJ3bEZgRG0HCjsMXwtq&#10;vrK2MqOPOhH6HIZdTnfVQ6Z5aUlafVcJ5CAuZD0OLFJ5I9bbzqFj9mFxDon7h2HPePc1Pcq43IH4&#10;MbEg9uj8+dd8ZDoOzh7iYIpkP8ts2U6ETx3PWebvY8KJ39Y4L/f2mDsFeDYnVVSJdil0szM2vU44&#10;TzNe32FIkOxnu6uc8S7ZXvlMfR3EMMQxKju5pWEO0LgteSKb3lbZkabbmZyYyl6GmWA33ry0l/NM&#10;pKU9DoQYbkTe4tUl/edh19qhm73Ma7a13i8ntQL3BmZS8XXL6b0SrFiPUt+6CD3dkDh7B21/2oBK&#10;6KaJWR8YF+xD9aiWBpiobWmEbVFNNO5NO/CEIDDh6C2S/Wx3lbcTziwl32fyVRLCJHlDh9zQEKEE&#10;Ko5sTkLd7Don6qrP/g7HyP+b9NJ1aO0oEHBjZGX25oyRN7aoyb1zPiM0Hvm8rbbZevYCEnGRixtl&#10;9rOMvIN0ud0bUucJOcl6Ey7zRAJMOjk3EpYlvsJx7tDi5pAoIRG2hNqnvZ/JpGzQnUUFaKQz02dU&#10;G50d6XwnjdFUHftZRt5BIhjEQxjFxO1+vd/ageUunMm1ylCis+296dDi5iBCXwz8IEXM3wGudp42&#10;QlnfuqjitBGVYFYWmXeyRJ0eedPStPfzfFc98kwKW4NuprXN1u0lBdFf3YhkP9vlCdknp4s+MI7k&#10;JweGrPqjPD88VMMjmaAkuLmC/PsqS0Ll5mqytVHC2ZCo7jotmayZJy2f2qENd7M5+9RyxiQA1wYm&#10;sJN3/U7mrp5AgnjjogKU5JNunydqbbONko7EO48yJBOyVvvZk1X6Ojg2j+ag7DwhBdKEyE0yTzMN&#10;pLlKMEUkgUOLm8Orp37IjtqnlQxrEzHbRQVopDPTZ1Tb5nSkM+pZy7j/3c0JSBNFFKvk8VU+TtMk&#10;uRfC4NP8aK6xAH3w/gzQ2uagLYrW82zg84VInkLJGx4W1aGsmOxEPQR5c/JfukWPgCp3JgnF5XSi&#10;AqBNOyHhyYYLInMfWqKWlJJ5UW/k3sAzksampbghSTa0IzT+Zt5hQJLXsEttPgrYKBNieN3ASQJ6&#10;JkrsZ3ubg7BD/zF2yoOSyJ8mSWZoPKG0I2uHS4Re0SxW3M3m2PSNGwlpzT9T0uxnu6sMM10QtVkl&#10;QLy64nKZJH8x04AZrHGKDt2scn9aUvolz1UEwc7AC5Zv09hJQaD2JU+7FpYorpSNKJ15ovyXbRGW&#10;mnrJ0QpIDc0DUysiqd9yPUkRb/EIu54YsR1KcjUZMk1Y5olss23CjoQtr7U4bJH9LCPvIC2Uggzk&#10;31Gs1ba9Pi5chHitJmwdO6pASYvYW+X+tI8LFQsr+dxbRXXyz6fLWX2c0xWlPFlRC4UAxk+sDnKc&#10;69Oe0bltxZwFnOmRHkmwUvWIt543I0Nn/pOaETyOtXtyIfVUo0IM2ZFe8oRKDsqk2uY4km8O+jcp&#10;BA16EWsvrRIpg1miUDKHVn7W7smFS6fO3An/k7vEVpfUckFh0Ddx4slvYaK+qPuDNGnlp1SB1Hly&#10;4enSm83AitoHJhvDvCsIfWR85BhvjUNv5PiUJGxAIk9aMh3asX3Nkz4TusuSH1sy8kmgUyFywurL&#10;B5Y5yEBaN+fi0BpPSF02jb2j+ubw+OC4aAOTz4EWHTcnQiWt+cBRiKgk3mYP5HIV6a1WFO6h5oPq&#10;i7pQB2jqkUGL1JLWrUcbu28z8FqL16hdcJjl69kq9Rp0rcPbPYHGY5V+AelKyld7N39PZEYkKjcQ&#10;VGnXZ0lEXddxlQs/HAWupAZ7OrS4OcwkyXu8GB3Vd52Kk0n1FCrS+EFaVIReT+LpbUc+y+b8l25R&#10;RD3j3sqa1XzCitBFTYitvBe4AVHz2pIdWqMWC4xDOKB2atHP1VXI8cRBmantUITLtUdWk32yT21A&#10;vXPIM/dw8Z/VrXnBCG9mXl8UhV6SjSd6hkOL1OJH07elo/aBH1Iz1Qbmwre42S4UI6CHfxK1w8Gf&#10;w5AEITzuZT/b35yAdKZKMl9AtOxJkwjQdyRhL16LhZstdQirEmbQ2uagGbo3aGdgTrM+2hwJChDy&#10;tBF6QzLVD74ERHxgpOdA7ZkM6CZ6W+pinvaK/6hJyDNWa5OfRWrxnKuLCn+S3IG0jaQmmnmFjjfc&#10;N8qPOpTDeoTaiIpWMWzjnf+kNt9ai5wXhWNeE5pw0FCpvLvJdrRUrrQC6PVAJCT72e4JvHHIzKj1&#10;mfwmSCmCnrEzCtRwAhMUz/1KYY0nCfWBizqRj7vORC8co0AkQx+IMg2F4BjyIEOmL/+lW4RIOPsZ&#10;Q6/LohcdjGqUdqPEn5L1wASdyZLf5cn+tHHgO+VeiR6qGyTq1C7yCbVigD7QFAdobZMpcLMzdkGD&#10;GgfmfdaYODL4QkQqXot7gF5P9xb420xrR8u2tyNhIfJ86hbZz/Y3JyAR98uhUuJxJAM3KYeTUF76&#10;vMo7xty6OR26WeX+tDylGi7tqH7w79SsqcHAv05YbGnaAMUj1WJS1Wn7wNfLnINdy33mGWnvErn7&#10;43OI45Kq6katQ4vToumr/bc3MCdMHbWI5aU9730vApSS3ZowojLPhkRduHBf2UDW+vooBKT5TGVT&#10;3nVaZ0iVtKhrFzxmWTPCf071m0IpZzxgL4nTV+os1oEJogw34YFNo9OKBjVIhcfDjhF3DUta6cxn&#10;Lv+ltwWjh3W2aSlNHN7ZB24wyaqQRa0dJdJeiKNSBXOH1o7CQ5wSTcp1VGf2gyOoqQlce3FyxYMP&#10;sbClLQrzqAnm0rS3EwadhpGQDNd8kdHAVnNqpZYtxmgO095OZ5asvHXoZlo7Wm17bycI0YQ34Vob&#10;8ndOIDf9ThFgIxAGtFNkmyNuQPRGhfKiJ2GUoSc0jfJRSKg41LIajM9zFYvr5hDZayltfVF3/Bdm&#10;MBh0szl7J1CcqeJDfTqwuwKgdbuoDqX50SFqUfTUA3E9b7cRdUCzhOHbyALcftSaDwyqUSutDMyO&#10;3BmYiy916nLfxPmQ1DWm7FCe/p5C9sIkSEgLIQMTSXZQd3kSZ7rBn6QNMCROXr0JGK/UTsd7gnj0&#10;y+vQ4uagcekTcHVUP2Pkq1gM+LqzqACNdGb6jGq9nnFIIjQtXv171zMiEQvIyjoPNhpN2xwMzUFb&#10;JWGBKIbafA4tbg4RO1Uz9gZee/isJ+eCI7HFq/vWRai076lLhdYcqA1M5X/2QNzwaJsrAN7w9OSj&#10;gKTS56NDi9SSdKepvx210/OYEKZPFxWga7OiA9RG1O02YimjwMr13GPBg8maIOvQGrXiGVdroqM6&#10;tVwxkxnwVtKl4n3L0J6pkA9+/kuPf0KdlpwaQPieGki17TFwskeavDZy7UZokVrc+5pNddkZGI+n&#10;ptAA3SwqQo1BxWkT6mYb8YipVbbHAmm4oi7Zg/eWbA70qmeHBlcvMkShiOd8gRIU5aXu4OOO94HR&#10;LdHx0qFBRpmLmXcwp42C66rOxaHFTcYCt0PjqP0kL1IZr/d2Z1Ed+jhKbUDd2UYpsX/KAnKWLJB4&#10;lLe3hcYHTwcm7OFqLDpbMvRv5wCFGb10Kb3m+/c2oJKLmx0XDMzrqLaCJC9nJYLybXtGrg6t8Zb8&#10;AF7+ldqO6rxtrd4alIubHWvaCE6h0uWtLpPjwCj+w9Mm8T5XywmDJ7uJvD9JvGjTIrEatEjtGe3d&#10;9GxD7dTizNBn/ipiNPP2EqDkFzxxXOzyNqFi1WWBIDFEsycmHoOUh3HDf8LZb9Q6tEitGK6q0jpq&#10;p1b80wbdLipCD1IbUHe28UY238i9vihUBE38prHUId5KjorZtY7qAyPqyUTRQ7M5cBG69iusn+SE&#10;urkiGDcn9bfuXC9ItGhBh9Z4iwWDiGv0+JXv1OLoloYAzebQ0PIulJtEqJhnpDptHxhn+aAb4saW&#10;XrXrtIjCloLRpyVeop52Gp4otDgtsfMNah+YpFRzHuwsKkIPUhtQOV7NQRWmJVXLDLuNTCa0Z3Hm&#10;w7wllUnVlo7apyWgalACEE0O7UJxjzVPQnGTw8Brj8qkXVypnVAFjw5PKPIZShyX3I+V8w4tTkum&#10;qx0aR+30rB1BdWCMoOwZaf1CV2hrBnrgJPeBpSNMdk3eZpIbVJhIzvPgNyF0R0esNq1Da9QyFGbO&#10;gOrUziSsStsy7i2dRx7jojoU/55GlDbTDuZwGPJKukO7kyDZz3YfrIjES9fqXcIqSYOyJ4mMp+wr&#10;wOltidvMp9DNKvenJd9DulOI2HLUPi3rNyh+Ieq3ovbLTehQNGHzC+eJ8l9qMiXU0XWO91f6u7ZF&#10;naZRVZlndAFdskOL1JJ8YFqOo3ZqZ1yi6kLjZcv+/Bvu/A49SG1E3W4j+TLmQtthASnumsbbGVSk&#10;lhiotMd8wluCV74XtHHO5jDaSYfaXhSn7aiXx4N0mHxoCAJqWIQkPGrOBiimg9lxBi1Oyy3XLM+9&#10;gRnXfQ7bRXWo6DSN89VpfWBy8TbbSI7qc97yNJKHPDCoNq1kwrqn2K68n2SCgaRr6gWiqCe/HAlK&#10;ePaAczuh4jvKvEULlcTK9cCt3ZwTb1s76AFapJbMW9vGnYFJItScKlKkNouK0IPURtTtNiI60U+e&#10;XC8x0TVz9ui9lVxe0keeDTxDhGp8OP0Hvynp2B0qDbWFBcVNjqh4LrJRtEj1hZ5VurnlKCouywdR&#10;TOWtQYvTimRtzzMVjpuBCfO7a0AqiPKRitAFh9MBaiPqVSpx49NG2IK3baVH/MA5sfImZ0zfpw4t&#10;UouCqIpzR+33FnGhBiK5WZtFRehBaiPqdhtJo1R3+g4LCOj199YYVKMWUY9/czgWTi0ROqty3kYv&#10;2YgAPXaSE+rmitxIttu8qH1R9HFTffDovcVNIh6MJ/f2RmqhGYhbBS9Cmdd1xqw9mQapWlREohRu&#10;sstuP8vIO0g4Blo0v5OP6mnvCuckF0OT6YMWrjaHQ4tHQT5YodfcUfu0az//tnW4IwZnm2iD6t0l&#10;zRrnTf2aJ1T2P8sP6kLMNCACrjUoYVGo/CrUHFqklpCOvQ2O2gcmCcEi00R+xkVF6EFqI+p2G6n+&#10;NC/eDgvul7Xjg2iLDi1SS+G7Zj111E4tNVHSFHIdmNBPVkZuAUoGWLO/itNGVKLlWYO9I7Ysuixt&#10;ifO0a8qemhgOrU17x0mmqTskbmwGvsjL36iVtsxZv4UBHbra7+XnOaLimh5MQPLD/MCR8DQo3aTv&#10;0L7erpdCi9RSim1vw87A4hRTAb+zqAAlQtUqVarT9oF3thFviOUV7LAAhUJrJjqDitMuONWVnp2B&#10;SeMxRXNnURGKJ2F1OVen7QNzlzi2URnBYsQ9b9yTqF6CUmKtWZ/sikKL0xKItqR5R/V7S+9byYFq&#10;9xbmZQ0pQtHgWsZTddo+MMpFS7kL01K/r68o2uwQ7kHxInOsLcqhtWklR8sEgqP6tO2zLzowKWk5&#10;AJKg8sWX+gsUUbGqB2FPoSmpWW1afIy5XALZiGdHOe/QIrV4320bHbVTS7jHcs72FtWhxD+fUGta&#10;huoVCGMfMh4I+5n9787P/exBmv1sV3eJczhSJwoXvIneHah89MaeISpTDnirpImtJq5yxUbhSv8M&#10;qjP1npD2nkPExAkl8We9RWRxtDzIIguxBbqUozYm3Xtp7+3QNcU8SgUqJqQes01r0OK01Pqb7iI1&#10;ttnGJzuDYjYdmF9mYUSXYs/rZF9aIVhx2ohKul9+r1mIZcjgC+dzKXEvKHOk9kQdDw4tTYuWIHV1&#10;Ss92YDwaZg0QJ8MHETYZ3ADlHtf10oRK5UWWgURqiBEr90ivawWDds6Bsk49cA4tUktjf1MBHbUP&#10;TEGm5lhIHkBOmudABajULpVlYEIlHyn7LIDyiQk9UjOxyCR6gUpOd2OQQ4vUkp9tXglHDdTK17h0&#10;4J1FdSin/Bi1AXW7jbxu5r/ZYQEVWdpQ6urQIrVMtUHt1OLVNOOUvJTsErxTJubQaElmKZz/aoI8&#10;o9JeP0kpnCxd+Uf+Nru2L0o+j6G8dWiRWjIyTCY7ah+Y7GajdhOrvdML3KE48VopTHHaiDqTRZAE&#10;AskMizlApZ1cPsnUbFopzNrBrh4EJtSHyqRSam9g+WhTO8mXnUUF6DFqRabZwNttlMYJJi62LKCD&#10;BnVGbVEOrW2y9Hgwe9JRnbfM6poNciOHRTH5OpTod3soqtMGVFriJ3uS4P76n9YX1WPpfVFSOKoS&#10;26HFaQneWTTWUfvA1HjYXrDdOX1Q6pg6lLr09TUuThtQWXquV2RgdC01Y8nUzXnq3BgC4iqxHVqc&#10;FqVGi+WIPGwGppG+JtSRqUF4JF+vAKWc8YCvgKqQPrBf+b7JFOjbQ7E9cKTEi49m5bxDN9Sa4qpi&#10;sX2QcYtkP9uVpSSneJzDZ/JVSn6dv4QE8LN0iVAMxgO+cHKN+sBoYbk0ECjKWDsKEqPPcQE8wxO2&#10;60pnh242Z59aOllqalhH7dTydmsokJxS6urSURA9Rru2ELY/t046tWmJuXkSCSUyrQ2uT0uaHA7/&#10;xjfMiRznwEXmUKZFM6vrQAkVIzbZ+Phu+OyobSO+rKxo0vBj0ZxoJO6tQYvUSisR45586SptIx9o&#10;lfC6HG2RLeNeXFeB04wIDsEBjY9gkZyUhkosI8tSQqzSQa1BITzrDKIOmx0n1vORTZYv35j3zVA7&#10;bxE3lrW01eYvESqxsAO8jajUiw/co5eglieiotE9K7NAZK+ZjwYt8hatVUPeewNL5EP3goYA46Ii&#10;9CC1EXVjFCF5xEJ+wlueSWybAVqjlnpeShYHVOctqhWfxlIoYfjk6IeZDuVI80HWOm8TKiWt+STz&#10;SpEUvU7LpyJHmUz4gMjWAC1SSyKCtjXYG3j9Jq8OjG6YL1D7Ym+DSrnZgXubUIlDJ/OeAl68o0qP&#10;OOKyMOF7TBK5Ec4jsRVapBZRPzkqZypdETHLVSB08dc5L13mDJcE8ANWOG0aqM20bRwy0ujuJG3i&#10;FEqrmWEvyCPVlrskp0mDWVwDNWrltVOND1Qttnd6qCknbca4J3I/+hwSVD6XdWDaPjBRmKHTJCnS&#10;BGtNdCJO8pHCYUbob10UxTsa1ihSy0xWzUsKVfYYiR+fPlU6MAk8+XolKObteuCK08aBsffykcJh&#10;DUd1k+0h7yyYqcNsouboMy/JDH5WtwMvRCSac5uBh1Z09N92KEfrSHZ/RkXaZ/G3xl5NqVljdelI&#10;cW2dBQYtbjKJA+54M1TfRunxZ96z1gUjThugiAvJzipfoIS6NnpIA9NWTAss+Br5eIEkjwWx1qSU&#10;QWvUwh5k8YDaqSVfQQtg8KYQNkv3lkZ6ZFoqrrgwD1AbUcm4z/oDqTdkU+rAGz2Z8CTNEQxKq8sD&#10;07ZKxLZRRGazLcas5AjpwBQoZuHYPuzeoK1Ut85bZlLfJx9xFSU/8pbac2n5vy6KePWgV1JqQpbZ&#10;AK3xluItsYF1YCzTPC1OYnVRQjZdqkaoGLIrLjb6gcYBuFckMV9RCdnkF5XyQFoSNCjFTZioaS9o&#10;FataNCmx0husvMnEDuS7E+uKObU5CUTaL+Db0UUhpjLnE1Qc1QemjQOT5pJPMtmT+BV0WvkOc6ZW&#10;rpRKbGntvC6qyFuccvoCkWY9pLxI7sLZVLizRWj8VgMVadp2ClvkwHubUIm/D9uIMal94uCFXOHE&#10;W1pA2q12aI1a8QJrsH9nYPFjmdHN2RukFFDaRCm1hLIOSKmEiocon1Ua49Bm17aRJnCJ2tX81QMn&#10;OSAHeMvhNc81ngj8qnlgdsCPFJHMfKQQjR26bkv5AoGKKWNnFaE8TOsvKnUyKIcZSnxN0386dMNb&#10;cxSpPwkXjF92HxIk+9muh4U8RQJ4usrtOlBFrKZCvuebNT5smQ69Ssfw+uZEVBKRh6PATGogSvOn&#10;Jj/8vtHcwwW8Qzeb84Ra+jyZhNgZGEPoqVCT3u8GlUD2gWueUMmey2eMgBqd3/Tgc8byURD3hlt5&#10;Bq1Ri/lBM5unA0v1lum3qENZ+31EqDmFqtOGgYlE5kNDuwk7NKLKDto8Ki3Bi3XJHVqclkJsi97v&#10;DYwEUemCN3CzqAA9SC2PvQ+83Uba9ZsOJGJ14C2Mt+Po0CK1EgRUZcRR/YqghN7cdiG5P8vSAMWI&#10;0PB9cdo+MB0nLs2pGqaleqYdKershuRkpAVBazUxHFqcllizXpHdgdEK1GN0Z1fyKyr95hxKYt4B&#10;KZVQiVPmBxghdbckfPwAg4AnvcIun3gJGrRILU5lPTQdtW8yN8jSKyR4OiwqQg9SG1G32whBHF/R&#10;crYsoIkA6kl7Rjq0RC0OFFyUxr3x0AAliqsCYcPbDD1EbUYdt5Ecsklc3Su1zj1jAVCcA7oXDi1S&#10;K8lpSo+j9oGlYN82ebuoCD1IbUQdecsDJLGFp7zFfLaEuuf31rSMpozwzNIWdRySLbKf2f/qz8ln&#10;xyoaVhB+vveaky9Kq6xRoPheYp+Y2kdLiCFkxX8IUIoQVgWkxsKAypoHT6QUm1u63ta1AO/9kerQ&#10;4rS8S2bdbHwW9Lwgf9eMEHySyW7KUHmSyppaRl2kNXMwQnC3E0GwZ8hsn84CooyaeIrmfcQyQv3A&#10;ljO71lD7wGyzZg7gXJImHGlRAUpuVssoKW5yQKVFdq5eY/spL1JTnCS/rEQgPREKqsc5tDbtmZCH&#10;KRGO6tSKLNIXbKZhdPZT0pqiQ2lb1vwD1WkDKlXtSQXk2wR0bFDTAJ/5OC12sBbuYLIrtDit5Emo&#10;nu2onVoS4M0O5CsWudADnSNA6Z9Tf80TKhc3N5mnAS99ClVZ5ky1hq99UdJBWq+XQ4vUir93RO0D&#10;9+wn1GKSI9NJRqW1wgjeV92L4rQBlZLLHLGXNFOaMqzyVhzZ2eNO/JFGwboXDq1NiydEmvitzhBH&#10;dWqJcGNFKnSzqAg9SG1C3WzjBWnynLcYHLQAbIs6yFusVDrBDKidWvISTVxQnZRdC8RAA3R1WVat&#10;54TKMANvSZXkRrZF0ZJ/kNj8/NwNfoUWeUsBjX7CAq/EZmCJJav44xS0Uo6+FxFKqLnuNmLKMPA8&#10;ZCBQLEm8salMPDabTSb0aiawQ4vUorRrMHlvYJ4CNWYkujCITqzpDj12bxMqHwRIphslJfyf3lsC&#10;nTkJhKoIGmyaqDFojVrpraRWBW/MZmA2UStw+SqsfufBeSteBoNiEj3RpQaNLyK5T5W12s92Nb6E&#10;dLq0mfo6iOm4zrB+xjBqBZIL795UgxY3hyCwBfvwiwxPEqYpalC7b6hh2ZWHMAxQouUHDn5CHbuh&#10;MDB5cnrwt/ogHOxRnUMxLGK30h+p0bMdGLWVQIJSu1lUgh6jNqFuthH9sU+7YQH531KP01zwBq3x&#10;ljJL2qEPqH6kyD+TzwCsA3NDeNnikUpQxHndKU20OQxMu9V8zfk4S5+Wb38O09JArIeaFFqjVvpJ&#10;mNjCdBkGJtmOOolGLd1Ts0uQ57pDeTFbkLE4bUAlQaRV1vgmk7eMotOmlbq8rIbSw5/mfwO0OC3O&#10;RFMldwa+UKnj+jolcom38MShx9qvSwd/R6WHfY60PxZUEVsU+kNO3sBxicPDWGDQIrX0fDcptTMw&#10;PSNMGeHFhM3xJGMpO5SUl+aPL04bUFFSW1Zp5630GFXuEZPPDkNSFtksZYFDi9OS3G9X3lH7tATH&#10;TEqRcTTYLqQDdSjJNeteFKeNqLw3yblNXArJqeICiZVz/6nzwm00QmvTUkBGlq1egu3AE5mwZpdS&#10;jJsXBQc61Oye6rQdFQsoBy6k3oqi4rYoqu6HWy2RadMHHVqcli8ZWgjfUZ23+LPtq9nIqM2iAtSt&#10;vOq0fWD5ENCwjRhMFgTe4S0vkF0vhxanpY7AdFRH7dSSimJqy1Yxo6jeoTheKQMoGxEJ1a58mBan&#10;mJ5VMoCHW02AH41IOW/QIrXIczMBdwambE07dzGF0tMXFaAHLTWeEB+YTK8cBCYG4g5ddH796EWf&#10;lngWxtuqBDi0SK34A/Vpc9Q+MDUF/vBh2WTjn1PRoaaSV6ftqGxyrrjCkd+TNyTFIk8rjcatGZ5D&#10;a9PScIp59VhsB5YAnYmL1fsaXyB6JnQoD+4BF2VCJdkp6w+kuvE162dSiiRHPOkDtEit6EBG7Ub8&#10;4XGQjML10Eg2ZIr8Ib8C1DyJ1WkDKsV02SHL043Oo9NSfJufeTQ++QxSW5RBi9PyVrv4M1Q/ycRo&#10;JOusDbxm4STeBqjf6uK0ERXKBt4Shzf9wS3PvihKvVwhemqX7hqa/Nofr72BcTTorcaoHJ7F+z1A&#10;idDVs58eEZU8gfFm4qS0JCXq0HI+EHanfARPWWDQ2iY/cD859wzVt5FYjiQRK29HBS9BxY1df4Ei&#10;KunEOc0DVyjX1u6tvTF9UbRuMavAn5EiteJ9Nu5tByZbX7uZ7GgXuEYdileoufSq0wZUnCT53oof&#10;yzRH1IzcWZJkb+nt0ljg0OK06AcmEBy1byOBZhMIfDc9l/g9eAccSuZdEybFaSMq8fdsXNEpz5UA&#10;3nk8WlFc8Bx7jqZDi9NS7+LO9u3AdxLH7CRLNCdPG6AYaVhhZV0K34QPTCZhTpkjr5nELBWO5Axg&#10;/AVqaXMrxWnKXAeXyAWX3CAzKRzXuCtg6aXZzg3qaY4KZjBGdutoUp65D73wxcV0nBma749q4ZG4&#10;OjKHBcy6zCw0cHVmaSdtOpXhBprxXFg6FVnt2dBl5gg2V0R55j40256L0mRoyQhpu02aYbYfBMzJ&#10;MP3HwNWZ8c9aIu/e0JRem+eTmtkczmHmAHbbvzxzH5rO1TlFlaHxdFgKE6GF3IcCMBmC7MP6dji4&#10;OjNauenOjhv4zHc1zFTAnM9OWWYOYDzwTQBVZ464Y+CGoSWdQG/VxiQTMMdO9UIHF2cGW7za7a01&#10;nb/TvPYHMDAvQop7c7+lfYCBUZzqwdGMSw/XbPAJGOXebCATjmFhonXq2T4mOxlaiiJG3DA0XDbF&#10;E3WXRzJJTzoBdDBKQd0CZuaIS8/hcTs5NpYhuXEfgk0s00KdDq7yGZ+zH6HR5cnQJNfZfaa0o7XO&#10;ClsSwTO9Ksov1TA0Xd+SgQBY/OHKZ75fkr2TgDHMrAbCwVWauaNW3+K4gSgOrDYBnKmVGCUJ5fkd&#10;LE30j9Accdeq43yEaI1uZisNtnI2CTTjLTVF1MFFmvniOH1v23123E4zaVdE2xQs3xHKZzuBUe7r&#10;NjH5VGFo2qCMzyAdFvh2TJuZbrW5ThNsSvrNu+rgKs3YpBZjcNxAM80VLBhPo9Xsm2DmACbe8iSY&#10;uGe0ZVz6wmW7DDDFtnbC3H0UFgbJmr1KKYZmgFRp5ulzH57hhqFxL3GVVrGOLjTqYZJOaGBp1L/K&#10;ofLMHdcri8LMuKRNWZLOM6kKgS3hNmtuH2kEzzoSWky2JetNdGOiSFO1t4hlv9vnDgEymvS2TXCs&#10;vtILeVwWRd7UGjBnAPs3eot7FHE3hqYM3TP7N3Y1YBrcmDB2cHXmG1+NMi/QaFnL0CxNbyG6Yc4Q&#10;GcDom0dkXhya7gItohN2Gyeg+Xc5e9kaZWaybk2VdXCVZgl06GF33D4zVetiAq13gXquHHZDg4lg&#10;M5Y2M9tJsxMZsUhJ9M912+/2T2TC4iO1g/jlk7ii764rRfPI0RzRtfAsqm7r4M1Kn8wsnWdNndoZ&#10;mq9pmYykxiqHnZk5gkknrvtcBlx0mEEgyCdaPXC2VUwopep+PgNXaUbYmC3g+lI4F5I3a2ogD8i4&#10;sAimheCRt5D6vD40L19yRrAlF4rcbObt+4+qhkKmx8DAVZrREc2ztvP+y5etzdm0x+cIPqjbpqG3&#10;+jwfV/eg0yZ8ypaQfuBbYmHbKs0UF5qetzs0nj2XeUPdkcwcwOYI28xs99rvf8QS57pqh/a7J7cw&#10;YO24R8ig4TVWSUX7nfHYkPhldh7Ou0PamTTHsgCa44a7wKnRHii8OFrtuA/mzTw4cx964REYrxnl&#10;1Bb9ISmgqSJhZmpdTV9w8IY7T3abCLbFsB03DH0nf81cQjQNSAETzkUASztM43CeK//lpyPi8iIP&#10;JiSJLq7OyLM4zEypPkeyHQMHF2lGqVqMkY7baaZ83VM1JeV2YEYCE0Oq545RyBqGpnVKsxHDzIhE&#10;SwDeuaT4tq2tHwFRTduo0kxpmrmEHDfMTGDDXQU7Cwtgcb0cojni7mynaG/6nu8xg17W9ug6uEqz&#10;hJTHMxJoxtCxYOCOMca6HCwOsyN6XsQlbawV4caZ6c1m8cCtQ4kuun62j/qqiBagOrd74bhh5jvx&#10;KJXz+P9zcFtaRqN068Ik9X69k9Xdpu7EZpYvdQyCGbeMdwngBd2CySvQ99zLD8oz46syQw4//yAq&#10;SK/zVFCkSk4FpUMn3V7sxXBwcWYmw+vTdttx+26vyXnGZzHlsichgjE/D3nJEi5tZAZPP/4pybpu&#10;+rwp7GFhCH3Lr/QIRZVmup2bqHDcMDTOAzthFL607hZPwPIRiQMeI/R5H5qj23o6xKHpCKHHAD/D&#10;aFUTD3FflYOrNBNxs6C144aZKcBFNV53G+tkc8ICGGcbu1ONYXE6Iy7K6uANXagvM/VdWmUOxhJ6&#10;A+lgegwMXKWZziRmaO0NTTmsiYodU5ZvtnewuSzLM3dc/rU5QtJf3XRVM8ADM6TxtllxBq7OTNsd&#10;yx7h8WinMwwN7z1su3PpIvigBojHwYfmkR/FI4FbuswoIwmQDQ5inLiedk7p34Fu9ZwwZD5GdhMV&#10;hhtolmQ+Fcz39VtiyU2LFuZgGWf/xTCN33S/gEWAWz4+126E/c7+t/2+aQflH0rllOdB20j2v3FE&#10;3kq+CzBMvaesmrvhJk9rIB/ZrwdtUx+IT9MOksNqhxDX9LNB8XiZr46OsjnVJMKIz+/zYY+4iGhp&#10;t8Z+Yi2mZEvUNqnoOOisx5HDShRiwdl764g2IamW7u3lGydptyNM0rXLUjQiUmaVMusoJzVrUpaV&#10;YGJp6cVwWIlCSqN4zNcb5YhGId2qrEiWrx5mp3OAUb1zwIMUEGkvkpUBCtNMCSbMnju5EzJFX2wr&#10;deCGxHx3pLGFOewjjv1q74xRaSCVaeuOOI7tCP2Ce1tFcuCzlhSABAZbZ5LNCnfnDJj4TXIiNAqh&#10;GPDrglzd7Auij62lDByqosWL5VbWzrAIJsveRXRklQ2R6EDx/5dPN2qlY3qExEkJNSt8WAwnYhBf&#10;040kfKXTgbW9JUZpHjTH9DlDJQwfaR4CuBGItXtA/wuY23gByobZctgCue0HL6u7Eh1Yo5OvOb4Y&#10;Vr4+rmeIAui8t9JYxYDowQf4GTHXWHdgGaHLTicpDemuEF30lGg6+x24K+J+NSPcMY2fVJyLodju&#10;ynhuI5CEdFyy7SXPNzL/1d7ghEnyX1JpuOriQV/npDkHaXZxE+juYzLUgSV+kvYtCRhPhmVQe7PJ&#10;e0ZoxjnJn7X7yeJallFtTunZp6KGxkL5M2B0QqQTZ1vQFgiiPUAH50QBMn5uSZlJz9Vr79vnzMbO&#10;MSvegTU6xeZ8urd0AbSqFN6jHNQh17sDydk2lSyfmvyXnqGAiUKUP3RONqOkr7Zza1fQ6eSbmJ67&#10;ZcAanTQ9svQAae2QVAYUJk/OREXJMj4BSRGsZ8VETEzg4QxJNzKlk8BFrr8lNELsum2CA0t0StMA&#10;i547pm2fdDA2JUCipWkTEvAQPxOmlG3FK0ieAMQoPwnzpfcTFw+q1gCs0UnzVQuuSfQwD0tJhBXm&#10;8wVgVIYgE+S7sQ4kdaj+lkVMsuFzoBdlxVMeJAkhb4KEzVWaOLBGJ/4PF2+bYaVpjj5XKK/ZzIH7&#10;pEm2vT0mh8gt4GtIinkaYrmoBpTGK3Bs8iiHylLJqVlrC6rRyVPimBL1SixD5fF3hXzm5C+5EAuB&#10;ie11MGBtTuwk06PPhul3hXaO5hHD/MhOf3xzHUgOjlnCWdqZbt2kXsSR42C6hf0q4+7grHsQD7I8&#10;3KasIP6Tk0k+u2K0cQ4OxHgoxUEra/vpmLYrZF/7s0g9bt6VBDyUA50wiR0kBtMTQr7ktzKYVp7Z&#10;i8Kpp1HAACxxn+A8dWIDptMp2qe+tpJqkyQIsbUOxCRZr3pxzoBpO+Rz0pvdDBi+I9Ie1A7E/W4v&#10;ggFrc4ZqsJ1hSXa27aN/eNLYyPXtQHuiinMGTLmg8TZT5jO7VrF+azocavIL/LmQb2+tG1+bk5+b&#10;BHFM3z4SQ0x7otY5v/AE6DvQDlhxzoBp7bH6nFK4oQdsjJ1IW3RTzz2wUpsTXcHiJo7pc/Lw2LOI&#10;v7E51HaB3KP6y0dDQh9WStKSqKFcrZtbRH+TVsFnKrzchthUA9boxAY1V7VjOinSEd0UB2JnyaLi&#10;GHQgb8OB+xkx8bpkOSTdP00wjgErPj9HaWtj9rEeB1jF3VDbDItBgOxu2rB1v/FNiEDaW+/Tae9L&#10;e1FIA/UBOfbtZsIP+9XeK5RwCPsmk5kyOkm2a88v+Q6Z+4QP9WMHxJMVWOI+/TFIjHwyLEWg0ku7&#10;vQhchrSgBCQnZtUkinOGYXGqJlJQnHkXdU4TwMYJsRXNIHQZW5uTAIH58R2zD0vqgJ44uu8NC8Kt&#10;7MBjdEbMzfadxVP4bONpZ+aK2DF+4hiwUiI/CU4nOZKWr8ZzPvAzAo/RGTE324fmYOmk240nacui&#10;pQ6s8ZNPylkcyzGdTnoEm2Nqy88IPEZnxNxsH0aDHZPtxpNRY2qOA2t08hkk85Q5ptNJjw0LsGPi&#10;5bAYtncHoguYHpwlT/6rya6EOZqvEhJwRdAqlH1BfDHI8lE4FAcy4XmCpHFYEzWGacOShEAbNwUS&#10;wEpqTgJigO3bCHt0RkyeHBxYQUGi/SCBW72f43cb+I6xq1bMeEDrR0z7I+6YTid6mJUh4KLKkQpc&#10;Jw4k9nogipkwka/pEZfuPSaHyDtp7Th8QcFCdWDp3HJsZ/POOaYPK/5U4+coMKSRtAPJI15XW5wz&#10;YOIbTNoTxRFuSqL7Zl8FZnjXEg1Ym/NGvrg+y9thqRC3Z5kwUzuavgkRGDSEfFLzX+1+kpnUhx0L&#10;GNk9d/+iEeYiGj4Y0rV+A9boxHlu1up2WAxHC3jQDBqJHi9SAOISaiZecc4+LF8ezaUGEm22lm9c&#10;1awsIfo8rOfA0pw0CKKSqF17xzSWkYfpBilk5lhcBJKD0IoEanOGYTcuEOnKaDmmmwNGLYb79RxY&#10;mxN/l3nsHdPpRMu2HhUbwUjyWgcekn0Jk3auyfdEP0Zv6EDP/SyHiAJYP2/+pcAaneQmGp2O6XSy&#10;fCuuX4vP4rmlw3sHchTq72fCxIuW5BAWsPujKUHPcoiqFu/y5cAanQh5Vz+2w/KlGvMlWnjGN4Ea&#10;KksY4nTj5+Ty1uZEpFqElHbQOYHvRq8zKyOUQvAkE/iI0N2iPg4szonY0qfDMZ0Uyq+t4pf7mb1m&#10;COoAPNLZO2GOHwHCZel9D6XgM9PJr72UzYA1OjF9zGG0M+zsQRYyI3MKGElaAQjj6/yMmETeUn4J&#10;tVW4iVQfsivoG792VR+ANTrp3elxse2wfOlDlUL/bE6fMwCRZuvGF+cMmIt+X9yGldRJYxl+ucxP&#10;adZr8SIHlubkE7lsoO7QZlhqSt0HTk/OdIbgbwfSUm+VJrU5AyaZLKjX4VnGccjF14dOijkTECFh&#10;2jjl1Q1Ym1NCTSpqHNP3Vr5GrP4EotY5vxr/VQceuisJc/PdN9x4VjW4/ZQW3RrMgHJgjU7pAKp6&#10;n2M6nRR7+/s5yj62vQNNGBfnDJjrB9wiP29stwlGe5Z9QZL7a84GA9bmpAud6fEbe4V0+X5XyPFI&#10;D10C8tjX72fCXD/MFOmkCtG82h6CdzqRmlaV7MAanXwmxHdoTKlAmZMKnOZ729zPCDRmF+fsw9Ko&#10;seV5OimUKroiSiwz2bw0ffTmPcc+pMeHUzyryTFtTgJNZM43OsnQzIUZCYi3t/6uBEw8KBy/KGr4&#10;xgFf8F3n5AANn7jm41Sma3ZgaW+ZxkK2HdPplOpplUPSdSUvKAJJHF6BtTkDpuQBJjubDlH0bFB5&#10;K8c0bQLfazS/pnfrrs1JFoIFJx3T6KQ1C70xNLzGxz55gMJNylB52QRamjWhYoxm0wwoxOojQOQ8&#10;v6F0p+hd6h1anJYopNHjqJ1aJKD5BClMG1sKRSia/b4Xf8/eXluM+MA0uE9yTrpt4EzVW4NzaoBK&#10;Prr6kchE8TLPPFH+q5n50urAvYaO2qnFwrU+WmIcJ2uKcvgAJW+9Ht/LqGvbzXRoJJHI3nBTDcKi&#10;pMOunnKDFnkrn2zSN2qjOVBMefa0rI1dnqGmoVenDQPbVzo7PViPFv/amBtMi5gxH+Eh0Q/DJPuj&#10;bdTOwFJra9tIUkYKi8v16VBLaC5SG1FPOOmyQMDFY37WTRt9bD2iEnaSD/XnBxUvnxoPewPLI2AX&#10;SPLm04GjDa5B/cUqUhtRCYwNN5MUC+PtxsSisQ3+JWfBsQJHDE3bxr2Bcd+Zhkz13SCTbwFKbmTd&#10;+ymfeu4D4z5OLwzOTwLhygI+75Bze4CiyJk6a9DiJvN1J1dUDLVfIF50F53YegO1EXrorWXFYWAa&#10;tiX9iFy4nuJJPRR3KR0pjrlF7x1aoxZp793OHNWplZpvyyzFmM0pNFOCEkRZl1ydNgxMfCbzlpF5&#10;cfUC4XDIewG3pbBh1V65iA1anBYnlBkyjtqpDZnGtEDJqZV8cq7nIRO4OOBXiqh4BYcv1eDadbcT&#10;jb/QcBJvYY91nO3QIrUEKvQF6qidWvIv1GBmUWx4npaSezVtOW3ExgVanBZV1V5Uhs1eK5hHJbLq&#10;jVuVhyxA+YZH461pWsVpURxxTWbUTi1uJAvD894M5aLURnQoKXoHpFREJcExB6Ok4Ia0tLYo6tQG&#10;iY1v3psYO7RILZaNqWGO6tRKVoE7QygDys8isYcuWFGjD2iOuF3v5mCg/qAVLfVpcbeaG5QZWhhx&#10;H0q1et0QkeZPfeBNWROteLwBJu2ABmEi+aT2FDi0tsmM69qfo3Z66N9iUfmtcKSJWofyVcKVBdVp&#10;Ayp9ofIbQ1MJj9WeSC3KSoB0YrQD59DitBQDWJKGo3ZqJa1KHX4nE/b7UNF26+KCegAbuEuaMLCU&#10;oa4XCOUUH0KSUmdC2uo86dAitfjstY1KR+3T4pVRXYqaDYyVPG2Ektt14OHDy2oD4yjG/TkM3D/j&#10;xcPcDk1fFC3ETIt2aI1afC+uYjuqD0x8xfOi0KrazdyH2p2vTtsHJm1meNpwlLi5sdUrKeKTL2mu&#10;8tyhxWm5fBtdt9Mj6ammCW+cCAR+O5Q01gMPX0TFCzNSS3KpRQYwPXI0As82VYiu1Ci0SC35fa6S&#10;bgcmjuZQs3L6XkToQd4GVKkszTeThGteRuXe6O6D76gB9iwatEgt3XosYObmU6eH3hiWgLV1MXDc&#10;OtTOeXXagDq62KAHRavpHogLGgqlWy0fHNa96NDitLQIZTS5BB21U4v2q3uBI5JPEwzTOlTqPQ4E&#10;lIgYBdSNei69H81lTQ7KIKU4yH6BHFqkVqpAzCLfDoxL21+gjY8OhbxDidQecBAlVMqthpMsXXLa&#10;Wd3bZGbScqwOLVIrn25qum5Hdd4yLJEV47z0lI4WX4IiWA9Qm1BXz2Ue2L9DwdcNyTsZpsXfokt2&#10;aI1a6b+vUnd34AfVVUot1ykrrMjNDqVf0gHtIqDuvLdoAFcSeJrNsLH4rsSiLR/A7cEitaS2u5Wz&#10;HZgWjpa/sNUr8YB16FND0xKv1bcakPhmpXyQoNlr9rNdh2xEov/J4LohkGxC+oo8GIwIvPTYTI1j&#10;Di1uDo2BNfV7b2BasWjAWlJAeMfT+YxQwg71qA01T31gvtGT01iAEiCyE3gamzWTq3jxa27QIrV4&#10;kNWvLf1NcwKbcIqeyHrwca0P9y1CUZMP2KVpYCgfbhTxDHVy7Sjd+GZIS9JFHTP+IXHR+OrewPiX&#10;TX7QdjuXmWDPBuja/KSd4Xx28192/AOq9FNIETAGDrJnlm+xxCOFXLC7SrhFoTXezth9Wh7UUV2E&#10;4zVxsUXyy8DbCCXs3Ezp6rR9YIYdPKOS6uCyZ8JNmqmVzCbzvxi0OC2FDG5bGmqnlnwH8zmQSjCI&#10;cFpDdKhZ8MVpIyo+noF7qIOW34LXI+cwYoli1Koa6tDitGQWW2WOo3ZqCc158EAKmfMmR+hTEb57&#10;kueOyrGlDc8wMOxuRhG3ZbxAON5wneq9NWiRWpqHqeq1O7A3BsVXiNjNi6KJkaZ09jtfndZRuYao&#10;CHlgaU5vLr2NOUy7OUnDa4+3QYvT8nUjy47YmsNoGJ4e8f84O9cevXIcMf8Vwx8DzHaVq8plD7YX&#10;2JnsBAEmwQJbf8Btu9tGfIvtnu5skP+ehxJJkdJ5T1HdX7pe81ASRV14l1t6B+cHFLENaUqGXO3W&#10;G2aiSLnP1L5gAkzQXJQI4rQG5w1a7FZCqG1ZGOqghwxzfbGEQYnXJB2OEWoqRrVbbxgPK68pTw0T&#10;DGHn0GK0w9JjQgC6i5r0it2G+GxHdWoxdJu1iUGpoeoYyqbeEKtDwyyL+5wpihhDQptJFygU2eyD&#10;ainJS13LM2iNWnnYSa0KcG9pGNVfA30OVAz0NIMyF1fdkljtNqAaf8Y0YumwYDJeKpj00ucEBLoh&#10;xKDFbgk+dveAoY5uKYzsYgvJQvkwITDSoaQ49CCZYrcBlbonvVxT6JbbWLcXR/akqUkhXrMkOrTY&#10;LdH5qn9QXWRp+I4lpccFt9xUxJ+gxQFFANowUUZUCg5Mcr8UmdQEEeKEp7eziQ7GOq1agUOL1JIO&#10;ZMefo45Jlgpp1vA6qAAlPHKL2oi6TiMFdE08P2ABNgcT7R1apBaHrsoPR7xFqrvW4wJ1rtf3G3MR&#10;odSs31CHKVU+Gka/zbLUPaYMLcvLbENbOrEpBW3O0wGtUXsvFrMuhg1Up0cS+/B3t+OP6NZ5UBG6&#10;R21qeJlGsYuqc/uABWTvmTtxQIvU4rGwterLYlAr9ku1FVJbe7pvcUo4VAxaG765iAonMafEixyo&#10;5RcRMSn+vwxF99QbyKFFaoncNWodNVCLJVhXMpFmU6gZxVsHlBffNlZyRKUK72ROJx/DssvFHDKZ&#10;9ADx4FlfcA4tUssbMXZKOeqgljqD9NVWMifHvIEiFNf8hgOUN51Hw2QCZq2AEZkkjNqPuTLzVmIx&#10;jbcGLVKLBqSFgo4aftGKUym13EG52wBFiERHK8vJaOtinunykBT2yg1TOtfOZGidXGj8A8xXXIPW&#10;qKXiPIFoE6rzlvDhG7ddYGDO1Eao6/rVbkfDRNv0YnOjW4zxmheI6kuFwjQX4quy+9ahxW7FQ63U&#10;OuroVqJddN+yCKbwKspaDyiCSZO0qt0OVJEksqUG0w3TrCzAQpKVEVzBZhlFSVVosVt0RTW5DtRB&#10;LcUtTJbCSj3dtzBlQO0wKXYbUNediWjBMdWp5W3vydhOcVF5LrbtAocWu5UiuDPqoJbjTz2rWFhn&#10;Sw2C/YDaRVHtdqASuzfFbXEI+K4WjXRayYRUmoXVocVuiWA2062jDmo5/swowhukk7FMAtUdSsBG&#10;W3DVbgfqy+WUYhFZ2MnRgqPuIsdaP+E2VzL6rbtKDNWppV1JZegNL9bmCN00dUbU9bggBZRQlN4t&#10;iXZTyAoKkFT9boNyaG2SsYxe2VXtqINaCryqRZLDUUrQR6GGwg4OxYrdbXTFbgMqFftwO+aGOSPs&#10;fjKz/BiUFAAyn61Bi93ekblv5j1DHQ1jY7C5aPl3eVABihbWny9fujV/kNrNJfDPmkSycXHTPjs0&#10;UUYkOZCzGQtF1SVYdsAU/UwgscSFtaXg0EdGSTQhZl+d0Yh0NkqSo5+JbJB7srlEzSEky5pEOUkX&#10;TYKiBaCKVWWXhMryy1Yvicvj3/qgeOAixwMCHfZBhy6Tc8QTnqpqkl2j1lEHtZx7mk1NkSvs6XHl&#10;gDugqGmcwnVqAyqNdEFgdMtidoPMvIt4rcsz3/Aa6R4rUsvp6senoY5usSkbtdxmOTWJvPgB9YOs&#10;2G1ERXVJBiYa5mEGXXDEY/ckUx8UMZeWsw4LFFrrFo2Q1zl00RhqaBjfkclxlLJLu5FQzwClImhd&#10;Cs+oL6eXcYGyu7RbkUKTjI4bgqAkPfEdWqQWtdxv87VhFpRF2iAe5YsG19aAkrK1oWFlVJwwSXsG&#10;Sskz16G0eMJgAcZqk1rlct6ZZCylGiyNhrU0LLGednES7TTxNkBxyrjPPx8Q+Vc/91mJo2EKBWWn&#10;NFA2hvIWI0Q2LZKH5ikDtw4t8pa8T1POHHVMI9GApn8hQsyDClCuya4aVLsdDePgzToHNlbYrdQi&#10;T+W0cmqKMtAZWuyW0FATew4axn9n0fmQlu9JKh4OqBii2old7DagYsXKBiYaxmyh9FDhuKcNOgtY&#10;i9fm0HZorVv45ZG6jhoaJr5C7/1FNZBaCANKdl/dMpJRb9mm6WqTQ9m2F4/9ZFGFQGnPScZ9r9Ai&#10;tQQwmqTmqINabjOEhnYbcwpNCw4eDKhk9tTv24iKH3JaqxCEi653u5jiiAuXt2kmaJFajNVmszxo&#10;mNAhM4PzWZcfxlxEKAHmdQ2LuP7RsISwZLFF3ufViu/y3GG2aILrNWIGtEgt2eDmET1omBPMhBou&#10;/EkIkJeCDernebXbgGqhTWMa8SPZDYRPpm+RAeW1SIsWdGixWwQkzY+g/6VhkiSHgWk5LiKUAe6s&#10;5Ih6Nb9tQQTLnR0XpOP1q21Qy+nvnDdokVokbKPnoGHkSnPEYnbMBhkexhhQXAsbCSwZFXNasnpJ&#10;hoo8I9eOC7Sn7ogd1FLczRjk0Bq1XOxjNS4NE/bPWzzaLYUBsggXoeTydGi129EwPWRPBJuaioEq&#10;1BDMPV18xG7JId7mwqHFbuX001PXUX0aSSD3XBEC3LJKT/HSAOXtj42VHFFRbrMRgoZReVVylByM&#10;fIZhXudQ7tQ6tEgtMYm2LBx1UCtV/NUOxIMu00XRavwb1OJ5it3GhonXyzoQIaN+kZOoNEOR6hhJ&#10;461Di91SIdBC3R11UEvJSvOmIt4t3QboJrWx4XUaue3MfnvAAu7nP8pbAkUt7P+gYcIZzWZJrDAX&#10;czBOYdUPUBi9s5IjKt7efErhmnDTDZHRuS4EER8jgMyhNd7i8vRN4KjOW/z5lFnsi4b4Asx9kdoE&#10;xUi0ITkmVEL4ssbX3KUqsGJNmJQRvNSWoSzWhA4tUouKatFYjjqoJdXReIt0Og8qQjepjajrNKJb&#10;asEWiXqfeStno55SDi1Si8hpsYGOOqhFbzY5GevXvOAidG8l30bUZYtgjRYS+zm0nMmEIEj6SIYW&#10;qeXZe5P+1n2LuOoiHAV3u69hzEWE8lTixr5NDWNpn7YIRcGsIlETi/MGomqwuTUdWqQW45+fySJv&#10;54aJNNRsRWqdLIOK0E1qI+o6jfIGjQo1Byy4R/X6g7wVn7TdmeuiQWC3ubihoFe+Fnmhc0AJBNww&#10;EEVUqt9OxkzUVhcCcCb2ogRjSVEE2pajQ4u8xQVv9DhqaHgcCGLRmRYcr/jaceH+gWq3EVVN0aNb&#10;ntgysy9K3XxckCmnT52wIRRa7BYblx1/jurdMsVWOgW/CoE0aZ0nKA8DbezbiIq3FFbFq43j0I8L&#10;npyZ7DgY4Sx+Vp496tAatZJFbMkfjjqolQc/dYvgSZiuAh5JHVCz0RW7Dahk9nLuJ2p5i0vLyJA/&#10;SQHkCYpWoLvaocVu2+nTj3NHHdRKXIuZ9+ZoLHlya0BRCHd4G1GRHCd68BGaQYUMhUmoQUPFvKRD&#10;NmiRWoxNZgI6aJg3I0yulPyALODJixIOtXVe7Dag4oLIyR+8RNYOrnajYgCaOc+RbOlgDq11S7kh&#10;8pj6RDmq85bNSNSHQu1AOIQSArBR4QSb6mh4CeHDwYeWoxuIojg5mAQogQEztEgtabmuOK8Nh1g6&#10;SRbI24voZ4+0I1x5I7KdOMiAim83X/Py4KA5dPFVEOUZdzWxxC7sOrRILdKDOX0ddXAPF7d3eycx&#10;Q6nbCN3btxLB7A1jhMqHPQyQd+3aSpaI/7yrcd9QvmaCFqnFxG+L5qhhikPZgYAvcGIBoUMORbs4&#10;li7MWa4eIIkoMiT8h92Rxljts9e//vT+9V/e/ufD53/55zHrCQnjeZ51otMsU1pMqBlKdTJWku5G&#10;gy6TY93rKJlQSenqJwfJ4W1RPzZK8oKgbkJyGqj27nIc1qecy0TkBvZEVQ32IsmfsTJYL9Ytz/al&#10;ycFZ6QxeBaoElbKbgrtMziFPIqoIFCmwl2IWeCbtuOHoyTx5Qaa1zRTXQYcu3U48ITl0bMyAZJ8d&#10;jxLeW4Cx9+Q8kQq5JjGuElaEImvu+EsSqlR/yDwhBMQGxSGX81RYyuRv2lIw6DI5h9RihiStQJeC&#10;oTq1RBHAlg4l/3w6RCIUl81GdD9hsaNhEgEnEyc5RvKScdtLrJMciv1MylZY4JhDi9RKfJdOlKMa&#10;tYh1yAa9W2SpyWWVoSQk1Rd+RuWV4bS0Sa5Dou7qGqEimMQi5zm5SC3vDBrQErUUkCP6tVM7UAe1&#10;iH16BSCeL4OK0E1qI+o6jfhDbK0esEBU4pnzRWpJFGcJHi+aG9I6TKpAw0c2yJMcoci4dc9faphQ&#10;nxx+LOWK7jSpAE17cq8C5Wk55bxDa9Sy48XkJtQeNMyWMvM1Z9k8qAgVmX2D2oS6TKM8e2XHxcpb&#10;cWGbQ8uhRWopf2EWGkf1lXwNO80phW0wu6yIwhtQiThtm2/p1q6EfpsnJLdlgGSfHZ2lCUle8srb&#10;HM2BUnd9fZKg1C/OQQPZejY5Dl1Gedwtxi2PaF0bZpeb6wxjar+SRrcRiiJVVxuZytGwvHuRBExK&#10;YhHBZR4u01m8W+ruEvXY5+KyRmOTrTwhtMn2EraaoQbZZ4eTgw/PDaiONMaBW94cHysNhKg5FNvj&#10;zuQk1GXWSYSTN3jaUeXMDoPigNLJcWhtKaCxcrpebJiIIjMpLuE2BBsFKHum7p/IqMxTEux4/QKP&#10;v5ojebIlSzY3z6TS1wwtUiv1jvQ2P2gYF5FtC3zCWWTC14n1TCeZi6HHqxW7PUId3HuJlVEXPjZP&#10;oqqCuifdOlTOiw0hIqBKrmtfjd6tWHI1XBe/NLdO6lZeENNLd0Br1BL5awLiQPVuMWXgTWsL7mBQ&#10;AUpe8iVqbf/qNk9IrGfTEe2zw22OREziWV/43AVERsRZR9nDadShVKdnJhK01XiboLXJIaOd5yAm&#10;1DE5op+bdkcad74PcMA4VAq71POeiSYKqDiQssRISWapcNxOF66ZmVpetbRryKFFaqlhael5jjqo&#10;lVd+dS44N5ED0iRHaCsgCLTYbUBlBNwquWHM/3aWEnk18ZaSmKY2yrtYG6KOLGyu8H5IG6pTi35C&#10;qL9CWQRJXWNBDShmtA09MKHiEodVkVqcJBIz0AaFoJzfJqFYDTHXM7Q2yVgXiDe62DCHpcnWN3hz&#10;p0EFKGrdhUKUtn91m2Pg9iapmtvNYozVPjvc5gGJc0ltg4MnUtKpHwISUpedLryUwZk5Q4uTw4Oa&#10;6L4y64cNu+KBKE5YXeYY0Zo6dRgOpPpveeGTEOCopHtiHElLAQumeuflLcJc/IBoDyrSqGrh0CK1&#10;RFBqXNNRwwRM6VnKib8MKkB3qY2oyzRygXPFXWKB1IBUw/xgUI1adFt8OBcbxqanRjYJW8zpKNQf&#10;HFBqbXRjZ7HbiIrWn++G5zK1KkRcccfk6wx+8jZU36sOXbq1jaT7jUImRJqtSPbZ4X5DSrRXhdGC&#10;5nFQ8uleM1XRziQSIa7PBEUw3bjfIiq5mNlFfUPoDAUnlWMcvfmioewKTyFM0GVyjqnFnO1rbG2Y&#10;0Cw/BNZBBSjS1xa1EXWdRrIV3SKysgBXvwXuO4OK1BJSb1ECjupnKVn6ZKX0aZTY+3ziR6j4Hc3Y&#10;nafVlpatwNAkylZ31zJW+ywjHyAh2E26PSVCiPfuoyQUZjoDqWpg3mMiObmGD49e6147xLSMN1Kb&#10;RGsw0uyzw1ESpElF/Y5EMON1FlE4prkVGxTjpQQrxH0ir32pj3tAayxE9qTCwMWGX7681rWBXCBC&#10;Uuo2QrnSN7Yn0s5oGJtxpkdWi9pYpSpIdrMRzkTMbJ/eAa1Ri1NCSoXILTxQfcGSnCBG8wYlgiW/&#10;fIUJ7FoeZG5QSaLZsHNgeZco6IYqFv+JWiyr6mZDFVqgmLk1QoGTdK9bCVbp5zVRsQs9yPgQcWku&#10;pNaWUussKE4yuqOvxpV7JDZr9AmBdgvnI3RvSXHJjoaXtUoFOmxcSu2ygYhaxs09QUvUUlFXXtSe&#10;UG1JEUXKeusaAM4jKcYWNlCCEgTS1aylWzs2+umSkDiw3Oxgnx2dLgmJAjZZtycrjxSzvvBxSpDK&#10;n0dJHyoHDuhjo5SyxsSnyupKSKejFAelxmQMJJ9LyoNJ0Zy2YFcaIjROS54O617nMiChNeFQFMIh&#10;zT7LyAdIFHjNche7lctMpeZe4TtyXKIlzIri0MfmkmDWoXa0ouGFUWLD5nXjNlsU2p0C9SV8BBNU&#10;h640RGicljwdNkk6LQGJ0Mph6rTP7P/r5whbaGXT1J98zvnvCqJ9loe29iFPUaYrVeKsGXKbAtw+&#10;ExfZrHIQy1qjVjSXeZ/x3Iv1rb1hnqIMXcNB+OZEL3CJsn7+5qnU0BAcX/C3kgTbWYgBLVv7peiW&#10;2RYkZ7MimBAoyLg610nXKskl7QrRwizEQ+T6utQKw+LbG+R6zBlEEcjjWVok8rG1HlrE23Hvuq7N&#10;tf1f5zx8jm6npo6wgU8+J5y3h4QVPyfnzibZWs3LYR0S7u6pSoB4HUgbaYuEo4JFmThOsACPM03Q&#10;x6YMoQBj2Yp0OkpiEqmvNCH5ysPdg7ypUMIqklommS4O5QWvnm6zjPJwcgIq+h5Gm0w+BQzcjT37&#10;k+mWVzFVUufw6tbBYrcsXZWEMPq8zPn7hAJwFOhRSaTZdDkmaAvJPToLjqkNDXOvZu2WbsegWrmg&#10;aS4GtWLDqYubTNSYRnk5PGm3kXuEw6DqTt06bwkswjwh0OIkj2WBmYorYGp4DIpihARJxKMu8tZx&#10;i92GaSSsI4cEJd7eI4ZPKzkwCCuv3/+Zm/mXbvO4LAjAyk7RxFti7E6oxZa+EWmbeIsNYzqP4/Yi&#10;DjXHgSTOUwTAtedMX/5l1AbeUgFtnuSw4HhpJkdR0+1YyY67z1tWKhGSadEE7mHV5qq8BCUB0uXk&#10;TF/+ZdSGhok3P+EtPql5VwdqSatCnN3YQGOLIJN3qePoTEaZ1Nv7GIoy8wf3LQE/y3ExBsWQcvxW&#10;4q3j7vMW1maPb9q3khk2HReBQVhoOrTa7TjsxYA6L5pxJuPlo4JAWlKBt1IB4lgsPF5SYYug22R/&#10;W9qZKEE5uitDiXX+g7wlm2Q+/sKgKG48yW9x32LK3Lrmw5mMwDNvkcA9MVzNLBgMkqrkO5McGyYp&#10;buJeGBRaey63GFcyRWBEhfsj+xbzG/7madH4jYrBg4dvL0OvtIhqcSWPM1mUiJypAz2+bzFrieB0&#10;YSWDq4HfxW7HNJJyxivaueHBApFlcxWLuKt54pewAMGtduvLAjPsVKMz3recB0xzHtTYt0yExIXW&#10;uw3TyA6Zr4LAAuoyLhff4DyLsWfFFKkNDUP3fPyFQXERTLpr2LfIfqj+G9QG3mIS6trXuGMCb7mA&#10;iHpKSypCrbhTkdqIylEzN+xn8jP04OwnT/uWlKZ+Yhe7DdOIKTSnqMZTF+FhCsVLUCldWo8KyKg8&#10;yThtoDAosRpPAmtYyaIU7HQbeHtLit/UbWABmnt2F6Z9S5W7jecEEiq6V445SvsWqWWRK11ypP4N&#10;zuCNlRymUSr6ztM4diaOjZx4nhjUrEQ73YaGW95U2iJhUMQr9Gkc2yvwlgOuX5rFlRx4i79p1goC&#10;bzELzodjhCIjbB0X40wmaiOH5SXeUkxh7jZQS4bZnjIyrjaJF55sKOHoJJxouRYHg6iA3aHFSY4N&#10;X3PT5+OPF5/UhUDGqZjZIucBUeSnGVQGtNat3N0aojhQfdFQCVNSOZqdnfs0B4gx6QEqBabqKzmi&#10;ckZNcrL49Ll2unkf61M+THB5IGtO0IVas0+p0oWd1bzuKJjaJEj22aFYzXVAceWpJ58chCJq+Sh0&#10;oSFCCUrbmZyEusw6IobU4ew8WZYC4glC7wRdJueQWqnJosHxB0vhBWtMU7JQhuf1maB7Cz+hLjsK&#10;54L0JdRSCXPejRLLpSY9CtBtbXMOCJJ0teHl/MBMhx6l0OXsiVCx2W0cagl1OS3joNaTNlK7eYTH&#10;aVzvhsgCEX7zfktQjuSNezKhLjdhHNR6i0ZqN6/nOI3rvR9ZsMoMEbopjCTURcqJg1olpEjtpugV&#10;p3GV6SILcLdMglmC7gmaEXWVYOOgVuk3UrspVsdpXOX1yAKRQrOsn6B7SkRCXbSTOKhVs4nUbqpM&#10;cRpXXSyyYNXjEnRPQYyoq+YZB7VqrZHaTXU4TuOqZ0cWrDp6gu4p/wl1sSrEQa0WiUjtpqkjTuNq&#10;Q4ksWO0vEUqu9MZrPwTtjIt8tRjFQa3WpkjtphkrTCPpprN9LLBADL2TbS1B94x2CRU5LGtqcVCr&#10;JTFQSxbllokyTKM87DbZPgMLSLGc7aYRig9zxyCbUBdLbxzUaiWO1G6an+M0rnbtyILVJp6ge8b2&#10;iLpa8eOgVg9ApHbTtRCncfVZRBZ4w64zJOieIyWhLh6aOKjVuxOp3XQbxWlc/VGRBasvK0H3nGQR&#10;dfW+xUGtnrtI7aZLME7j6muMLPCGD3m76QBNDTcTQlTv46BWr2ykdtPdG6dx9SNHFqw+6AjddG4n&#10;1MVrHge1etwjtZuu/DiNa4xAZIE3fMjbzcCF1PASEREHtUZTRGo3wzTiNK7xH5EFa+xIhEqduA1v&#10;VUJdol3ioNZImUjtZghOnMalVkQUeaitMCWlRSiRrKRp1s1YgbcUyZvK2UE9B2Y3MQB9lhN8SY4j&#10;YkSjsciu9JjDbJvJv9SYRaVCoi6bdQIF9mpyG/FUgsXbEvuNMJVshbizLQVvQIsGIgJCNF5/oI4t&#10;QryZJaeQMj35O8i2dyipUhcCF8waZ3QOJCoerQF1x5MTkEgpmhyxeEjhS5s6FuBkWcSIZ3PjwNrU&#10;4Km0lzsd02cGAxFVeXufaODZexiBrMyNrRYxqVeQDcZsW/Jeep9s4GwvfnnDotHASgMW6STWBXeh&#10;mOPofm6W/Aa1xkn304ACcJPOgLlOH+qpJj0dTDxbQXMFHFiik7gAdqTSOS8TArklyVX5ya6P+ysB&#10;W70CbvJin6HZa86O3CxVdjSyk8WUC70jqPAvxk8FLn3mvSWlJ59rOTBvEBz76mhrkR8vj0sp9+dB&#10;XFMBRSOeKYc2DR8gVYI6pvnLlhEe9gmmJcbwUGg26Ej8q4ReteVIUkaeMhKerMi2ZBc1YLFPtAkt&#10;+eCYtpvx71P0T30iPInSC9BGqLGCI0vyjI74b7PczzmapCxgvwpwyUqR545knx1PDEjqnCCWki2d&#10;1gu5npShajNDXUcSsTMUk5yGXfP4qFYjKM7Nc/7Tu4cSMtmnKnmfHkW7iO0JKulBxwEaRrVNDpeZ&#10;3ZOUQKzNzcAhOTG/HcwoSJNVvw1PFKVjCqmesOoJWJwYrjjN86fGz9wsgUhKBMym9yDfE4U/gGyx&#10;41k5XgMDk/c4U+yPpGBIlKzsDXIwkt0DGAlBXTIxWJFIQpcsC2FuVNxC+igO5eHyYAKMcoZtMLUO&#10;A+IzcpjSvJHuIuHhQiEe4CTmsPYoha9eMoVVO8Tj1g/3g0bvEbxahweDcdguhY54MG0Is51C45Of&#10;NFQbIkgw8bdIIRLQpYWBuenaGqW6RJ7uAMNLJLBqh97onRT1jGuflS8vDQgPiWNOohFZmvIeeoIV&#10;O+Rg1Edt1kY5bTVLZR3MgHF071AYEJdpo+Kq5uuuPCSgXFepwYoUkgKsHn9DHAuDQDJ1AVPycNoW&#10;AyaZrhs8HIg4z+dG2YZ6I0p5/MRfNAFlhQgIGx1KkdN+RBnioJD8e8t4XQYzYJsUDsR12uQVtr7x&#10;1+mWZ2f6KjVYkYcvuScuNSoVtvotS3J9vtoJKTIYgWMbeqNUX3FMFuW0EyXEpAt31+Tv5K2IJZPw&#10;0rYVHVijEvO36RqO6YzE+k3OvTYrab1x6UQgWnldM8LwPZolMDJPH5n2Un283RrtKYHUpxTz1FVn&#10;wCKdxExo/iiF63MKPWlsrGWNylgHFIF7dAbMu2X6INT6pJB5FgB4SUSefWyTYMAinXfUY7SVsDSL&#10;BKSZUKztmZ8BuMnPiLnwk8fOr3UNrRNP6Qq2T2J2kc7niHO6HdZmKZigB5C8NTAtsAjc42fAXKeP&#10;pFcteIEmOPOTgheaZObAIp2iHeiKX5uV8p82CVMAshRkciBsr5vNIibLZZo9/Gw677yClIVz3mOS&#10;NPYmLGzJydj1bLkvjSLvS65Fa5SKAekICrBbqhrXb6+AiKszK1/c+FLlUjokFyBTiH5D5mSC1djI&#10;00nyFspxo0g8ekOtgxmwTQoHIrn407SRcIMCEPnkRz5Kib2CaKwoUsjEENJ/3KjU/OpSJKmb+aiD&#10;bwaz6S52OBDFZZ4XhuRI9QN97o3nT/pquqDlfPj87S1XDmP48ur7O//j79++qzz97ft/e/v5o2Rq&#10;f/v84f2bv73/8KH9+PrLT3/98PXJP159+PHpv/71r7f/Zusxffbhk3z86bOg9W76v7z9/Xvr4tWf&#10;+evJr1/f//j0/0pNmKu/PHv5p79R/OBPt3+7vfsTO+zFnzDy/IXHXol+/K9/+39Pae/69s/v3r95&#10;8/bT399/evvk948fPn37M//449N3379/+fMPP3x7/e7tx1ff/unj+9dfP3/7/PP3f3r9+eMPn3/+&#10;+f3rtz+8+frqt/effvkBVe7qh4+v3n96+uS3H59eSbsnFGKB4z/dcYnCj++/v/365MP7j6h9qGGm&#10;2r57++rNv316027z76/ef+h//5DH3qaYCbD/91n/7cu3P3/78u9f/+Wf5a+fPr/5P//+9cnXz99l&#10;lE/+8fYrf7z7/PU/GffXV19+fPrtf//66uvbp08+/PdP37CDUsqEz763H4QlS/GYrxHyU4S8+vSa&#10;pn58+v3pk/7nX7/zC5Rfv3x9/8s7erpuE/Pp87/++v3zz++/Cw/HqPTHb9++9LHyh7KDb2rs+O3z&#10;1zedF/LXl6+fX7/99g3+/Me7V1/e0rd09vp//oMZeP+GE0qibZ8++fTq49sfn7ZPnpBRimQtnNFP&#10;/6NNHcz88vfPr//XNxsxjXSIfCbT++Sn3/7H5ze08wrSGpW///y1LXRWypPf2zRwKD4XY3ljo6zU&#10;1/w7lfIo6PP0yesOtXVv2K9/HVvm1T9gaUP+5Y2u91/e6PAfmOafP3549ePT//LDE9qkGs7t8ye/&#10;yZ80b6f0+JwTzD/nbZKruyfvnsjgLDplfMlJ4F9iaZRiS9cnDSM++efI4XdXFxtGq/IvCVBBJnl5&#10;f9Iwd6N/zuuMN5cb5rD0L6+pI4N4f9Yw565/zh11fX1xxFxs/iU1ABCT7k4GDFP9a5xlL15ebFcc&#10;af4plXMplXnKu8g8Co4+f3a55ci9l5Qnxpp6MmQJw/eBSCDni8stR/ZRBIgCuGeTIVULveV7YsZP&#10;ZiPyDz0SP9fZghP52FvGN3NzeSmLWdg/fYFFn/frz2YjclBeeXh2uWk5GUfTvFPB8xcnTVO+YXxO&#10;CvzJNhEnz2iZ594xj5y1HFnIfiWk7CIPJf1hNM2iIzr/rOnIQyp7Y2e/3HRkIoIw9YeenTUdmchb&#10;vyzUy01HLt5TkoIy1mdNT1wkyedi0yIr+4RItCR1S0+aFiuGf45GimflctORjezCe0wHZ01HNkoc&#10;/tXluRbDtA8DXeAlJvqzphMbKYBzfXt51JGN98SMIxGcNZ3YyANfV5fZKMbmMWq85mjVZ01HNpIu&#10;wZMtF0ctMstomisQe9tJ0+LX9c8ln56b89JtKIKxf0tdNIZxdjiJvdk/p3ja1c3lliMXKU7NRXt2&#10;gojHxVsWC8zZfEQuUppEHqA6m4/IxVsMfycXjNTB82FQpU1qkZ41Hbkoet3dZS6KqjGalnryz87W&#10;nvhK/XNypM8uAimj599iEaVE/dmoxSbkn1NmGK33IhsRtca38mwSMubJhIihypsmbfj+6qTpyEZe&#10;WBT7+lnTkY2U7uFcuDzqxMbusz1rOrIRVzTR1BebFkO3U8h+kRCdk6bF/+qfY44jnuZy05GNGut0&#10;1nRkIzEHHPCXm45slFgvkd8ui9NiufFRiwHy2UnTkY2UP5aMv7OmIxvxn1Pc6/KoIxvJxiUJ+HSu&#10;Ixtx3ZI2drFpySdzCh9vWuw1/jmPUOCAuNx0YmMvTHYyIRKjM5qmSuTd5bmWMAH/FmsmRuWzQ1Wq&#10;Tfvn1OJDf7k86shG7IVYt87YKK4Ab5qQe27Sy01HNmo18bMJiWzE6sHSvti0FEQdw+D4JeLhpGmJ&#10;xPPPCTfgNrjcdGQjdmuZ7LOmMxtFGL/cdGQjQRjy+N5Z05GN+PSRni43Hdko76jhdDtrOrIRZzPl&#10;JS83HdlIvKQ8Yn7WdGQjSeFM9sWmxek6+IJPiPpVJ01j0hifU3eJ6MzLTUc2kk+JxnGmb4jnzEdC&#10;0xTmu9x0YiOVDansdjbqxEZKGt6fTEhkowS64Dk5azqxEanl9mRCIhuJE+C5hNNRJzbiMb+9LAMj&#10;EMbZI7qKuocnw8aaEb/Hun+izLAB48esbNbgaeOJlYSYvLw83xJzFvhOugfX6WnjiZm0fXIhILHH&#10;xtE6qBB62nhiJ0lH92dznvgpz9qfar1SnGFQinv1/vJS4dCL38oLnafsFH+ib55WaPni3pEyKuNb&#10;qQF/dXa6IlqHz1HAb05mRN4R8GEwaAxmZ7OdbTloQGcTEjnZ3jk5OwKbs9NHQmTN9ckKTNYc3Fwv&#10;z9koRtbRNFEkl6UGVPnwLU8a8KTA2YQkaw5S+dmEJHMOBcpxl502HdmIl/JsYSdzztmZTXXcQB8u&#10;/RO7BZEq4dvzVuMuvHzjSimowQkzUJ9OQmRdt1KnfYK/yS3ir96Zkfz175/USs5feCR+McfMl8/f&#10;xCIvJnOM7g8efPF7cy9d+JjdJx974NTpx+wn+bj51cQhd/ox8ysfe2jk6cdMnXzswUanH2uCxkNP&#10;0Xx0IPrg0sOo53HeulI5Kjidf650Yq8VL8pjs6IhvA9s28rnsmNlYnpd3Edbl13YPq/xU3ZW+7zG&#10;UQ1rfBipy6czow7zh17O79Gxq0P/odefffxzW7k1UjXK9WFEd5+OXSNFHgi6rLBJI0wfRrTcaeti&#10;yJN5H6kj558rqVjdKoPRVxoeMKWVPtcF7NW/z7e1vhDx0Mv8Pcomdaw/jGqrp6TqQxAP3Z34eOt2&#10;ItVI1Sjxh1Fm8HwweirxEkJlIjX08WGEvZ22riGWD/1dwUdJ1WjNhx7V8PjnytUe1P7450rqqA14&#10;OnatwvPQMykebV0LQz2MsqznrStXez7a463bTVPbq/qY3UMPs320dX1q5aGH6j/+ue7VXi/v8c+V&#10;1FG373RmNGPoYaRhnH+uXO0VZB4djIY8P4zk0dPWNWD5oQelPt66kjqiX89bV66O3Irzz02CqO3V&#10;pqHKESyqZ2VzN62zI9RO4aZJdoTa4dS0w45QW8j2RCU0FIkeglORaBedqrKTPt2GaFYkWjPMQCgS&#10;7QJUUYJqSk+b1qIMxate/XbW5w8fXdj2SteD6B9hLXVEldW/vn39/QlRYHzEwiZmiD/QKwgk4g/W&#10;7k/tj8bHHmWmeBJwJrFXpk88ffKuh9sQ0SLRWB8//+Ptw2f5q+dedcnCgrAGNGdojdaYGfvYPrH/&#10;9wbTp6S728qxr17/+tP71395+59xEAlHbG0pmhKoOISgns4JeMnpvgLFh4xqFKEyl6mj/MuH+gJ3&#10;qzecS7hIw6RtacM46dqCs3nL0JabqawsdTsaJoanrYLQMJ618bZgfniQbnlWRtNCiFneeNVBUMmm&#10;wtQiE2WooVve8tS4VJ526ULJMZSnY2wN5GnNv3ySQ8M4yWZqSdZXrQV71TLJGA5f9qPaoVXeEi+j&#10;UeyOGujB0K4Bs7ggLMDQhxygWDotGi3Tl38dofJWy0ztLWmLfc9J6lO7GsKg5N3pTq1Dq9TiWlJ9&#10;y1FDw9Te02oCz4iKaNw7hvJMkB+slZUcGsaH0jZ7aBjzklZ25JkD+MgWiVAChfsl79AqtbyopLkN&#10;jhoaxl2q8eWE0y3ba0BveQvXj+AKtQMVh2wuG8v2YqFYUpaEEk7UtlDEtvlaoKGd/JVuec5Rq5A6&#10;6qAWlzaPlvSGydyfusWzZbnV8hhLPYKfpStvzGMh47gg+GHemWxMGuxQzLsTb8WFr4cJRSGGdlag&#10;lsqnPOzT6cFZP22ROzIZtFsK8OQUVIZMSTmVQRxaXFLyQJaWA3XUMMm8ZIxqJHNBse6+aA6huM2G&#10;DaBC7WgYJud0TIm145Dq4gVltfoTZ6Hb58QsYRhlUA6tUnuHVVnPoYOGSSPTfYvPAR077VuCwQx6&#10;09JM6xdfQJViGvNaZb0pC4g96qduoPaGXJQ+ZIdWqcXRLNZ64d5Bw4Rs6rV4NKgB3aZ2oB5NI3ta&#10;s1Sde4FaCVieOF+kljAUZKi8LEbDzLBUH2iL5oU+F30IJVQXQbPO29AwIZTzqSuVctR8KElF0w1E&#10;+oaUT5ZBObRKLTFimsztqIEeYrF0kuXl82kl3wbopggXUSkOPwmsHMguS/H4YsppR9GjxoGmsiAf&#10;d2iVWrKQ1aLmqIHaFpXep5H86Gl79Zj1DpWI9EPemphu4kxAasHbimSfHctACWnK8IJ8gnHVSnKw&#10;G0lRopRfG6VDq5PD4asFMRw1TI4sgC5uUIMHp3A61Jguh25KBRH12ctuFo3dssi6TMcG6LbtCJV6&#10;VJ1ag5apJfxTJ8pQY8OtZGg78rhCpusZN6FlsiLMIz1sbPOAKjH30zQSHKNCd4ubn6HtLaw2KImq&#10;3+kWzUWrUhw2jCSp04h8O8kMxOs6lKy9NuTqJAfUA94SniI+RLlXSH2aFMTba0ob9EPNodVuKd2j&#10;SpGjBt5SoUKrm3CQ5PRCtteA4tFEejjire1f3+YBySR1xmqfXdjmA4m7vL9XOkYpmZwqlxKqNItM&#10;clazAGTqHFqcHHRXDomMGrolslLFRwI9Zm2TXe5QU4Gr3Q5UYpgQntL5cUORKlXaJUxygZItpIeA&#10;QavdSvREFwSOGm7pQm0uyIKe9cmeTNSgLVXocCkc8zagEtjQrThhkkm/UJs+wXBLt1y0KmI4dKHW&#10;lpatQA4OEwEikn12PMpnPEsskbKsIkcao5QwNkr9NegVnM8cC1BZqG4SLQjtAZUMs1wFjZuFO1qv&#10;oTvSPaYTkmIoxGh0jhl0mZwL1HIDq3ngqGFizu0MJLDdTIPfxcfPoAIU1bnNRbXbgUqdrvnEp4gK&#10;4fyNHvJ38rM/dCvkdhY4tNqtRCx23jpq4K3U/evawIHeRKaIQzcFu4jKxT1dnJzyUrm6n/jLbY5V&#10;T3JVE7RILcK2JCAn1EEtD1eaYYgLrHPvECr5Vjv2m9Awd3lHDQ1jWtVKilyg3egXocTtqNBu0Cq1&#10;vXiuUHvUMGYUPS0JFp1XshhZ7Cw1HbLabUCl3+m+Rpe+NVnMpJNALUHCKnm7AFLtlvfztFCjo4aG&#10;MSSpjo/cnF/Dw9sUoJtyaUSlVuN0DpE6JEulLTjJ9syHY88WzdAqtejaWumupZFODVO0S8v5HUjh&#10;SC8OJSp2ayUPVIy3yzRyRikLDqw7nBZWP8ChRWpl6nTROOrgLVGSYiaUSeZonGWGAGXvbdnmIipm&#10;/emU4k6yIkCY/Gd/CfU1yJZtg3JolVrufbXQOGqgFs+E7kzEDa7AJCFRycyhVCE6Vj+PL76Iilg5&#10;U8vJhHNeJlkMYtNKvqIU33Vf5w6tUovMoDKqowZq0ReN83M9b8lwG9Cbndf9Eiqh4ch+eRrFFtyv&#10;xVvitee5oFoCa7/taoNWqZUKhf2qPmqYTEOJdWaScYXlkpAMeUApNjniXwqyVERdbRakrSNAtG4P&#10;DP1X1EVWFji0RC2XCtH/XSB3TGPtS15fe2lGIyzKaR1HoB9vxT5HsxghszeEZslR6mL+HTd80h+w&#10;alBgrc+CA4t93iMi99XvmINOEjdVPsZ418+fQyCpaubGzRs0/+qiPBL5aJZstLR+qe9CuUNboPL+&#10;VljcWktAV68Ci3SyVU3XlhoDuVlSJs3y85wEwEtA/IX9iC72OZolJz67ENm2aIR9mz5HJkyHEgU2&#10;X0iFzHZiGbDYp1TMmzAHy6Tgb9/BizJIWd8BlPQ5mYRinwGTDOyJn3hjjJ+m2fqAxAmkurjrrrU+&#10;WY7uClibJctMA//uMAtlflJ824GmERf7HJjyemBeQ6iXVqL2+fNJAn/5glWuqooDi32ys82LtjaL&#10;1K+mQ9ZXD2waczuAeIn6HV/t05u9I6gkGac5+rA2qLnBtv3oE1O7GVgNWOwTndiWiWGOZjHTmHON&#10;gzeft+i0BqTi64bxTrRhx8RPNS0TXD1YzmQLYsngEonnEB9btUsHFunE5KdxnY456OTxRZWPsBXN&#10;/BxAtykU+wyYVG7PVweyOGnd/ajBfDDRSRKX+k5476wDi30ibat7yjGdTrJyKMpux1sOCuBEcKAL&#10;zLU+AybJsVkuolnCr3TdzmZpLSXTBtTqxNTPPoQZqa/axJ612eeSKtyB5I4k+xJUOtCNNUU6A6bt&#10;7DG3+PD1Ql/vFQZrbicHFvskg05tqo45+sTmoJVBiZfoUeWHQBtttc/R7OzKJ/kKdqvmhFqeDyny&#10;Ns0VTGG6jbKENEv1TxWzDHOQwnP0SHvtTMBXk+9syqU6kCz4umqKN3ZgLnIC8pnZfdYDA+XRLh0H&#10;FucW+VKTDBxz0En2ph1S64ACcJPOgLlOn9Tx17ldJ14yOFW+NWCNTsxD5mPxleB0Uv72hYbBk7k2&#10;8TMAWXwbAW1UlvdmeRw4V57nOEXoUC1qDjXg8qQO/wQs0klkHGpVO4fWZqXkbxcKeb9hEtAQSBxo&#10;m7fY58BE4+wK+5hbDmANZGtlrNL9SaIg8lIbrQOLfd5iA+sz5JijTwIfucZlEjhtrUSbah08D25A&#10;hjZSAR5VQWHJwHwmFeWjKPCcws/ma5uNglpIrHPFgEU6qcFgWrxhDjolzMz2itoOjoDyJniTaop9&#10;jmbRgib98znZwtonD+RMsglZ9VbO1IG1PtFDxD0kLHNMJ4VnYaXiagNSmyCZMl4GIGajLhQW+xzN&#10;oojmoClCi3nvu/eJQWNiNkcI904bkAOLfXLe6lHjmINOTA0GxO6Q7zL8pgZEZxwJYY+v24hJ+em5&#10;WXZsn3isBz323QckqozGQzmwRifeZnnLUljmmKNZ8qtV1uQNgGlAWAIcuEdnwCR2aZo+KnGgTmeW&#10;jQHd4aLpk+BcKdIpD910+5BjjmafYV/uhzEV67J5FV/pAFJlpXFl6dO8mnp2BZyoP9pXh1aWiIOV&#10;LHMfiyhaVpsVF7LH8ElA+ENBkky+By6tzWKYvbFTCxE/q88BiA7Ut90yK4d0RkwUunw6U9KEc6LR&#10;SaRktq9zS1P3p291Bxb7pPqJaquO6dPXazz2PlFDsroVgH5/FftspSNbs/e4z/NhiO+J2pIdiGk/&#10;a3E3osX3U0vs/g1Y7JPYH418dMxB540LDvKU4sTPAaSyInNVtiZR1HPIIwvLWEEa5eNK0xgQ4Ry2&#10;wLY855TNwBagF6phjmal+ppaAgjryFocIQkG3F23AZNyBdO6pfyyOhNxJxMMF0UO7BIUZtYFpsAa&#10;P9H+LXbuoFncIBo9QMX8aUAIIw7c258BUyqx5enD92QGwJWfRL2Kt0buEgcW6SQg5SI/8aObCEkG&#10;SI6O4oYdwBa7VV63AdNXgq8hTA+YezvLLMp+AGELx6HQifS/4ebDgEDtqH6MO+Zo9po4qL5uKduX&#10;n4sTD7kB8WBgGa/TGTCxE+Z1Kw8SSRpaY5ka48aApJJRP6Q2LXXYqPxMMBufN4utmj3b+6RieTbj&#10;BaD4bNpoa2soYBKcNlnNOC/MUkcIXfdnjQFxyKqrxoHFPik5qUqwY45mW4XfRic27OmM7+V/G7DV&#10;9q3zM2LCziwnULmrVd0+FOfQLmwSXNYr0skj7PYC5yJ8YjdEyGmkSKwUVop4+CUodtiNlRtRCWzP&#10;bmJyvIj367IgVs/JTQyUmL0ZuhBrApmKbVesEn3BZzQJkn1m/7fP8S6pt/Lw80Px5wpRTuXbgeRr&#10;hpq/Nxonys6kbHGaywRFFNqQDBIqiTH5huLCJwy9sxD71WQRZCrl1pJDAlYrdJnLY2rl3NK14aiD&#10;WqwKKtAhwi6DitBNaiPqOo2cPxopc8QCbFd6DA9oiVoUF3ltt0/UsiSBeljDytsM3aI2o87TiF2A&#10;dM1LLADK+T9zvkitBFPoFlt4SzwzWnC/PFbeZugmtbHhmbc0jHap3R6wgHrCj58KRyuZquooJroJ&#10;DhqWMo/GecJDkk9VK7LrCSnl1sunfURF8GIA4WxFeWaKO/MQELJDTDRrsfHJrnVgkbGI9Grtc0zb&#10;s/hx5cnz3ixKTLp+IpAYEvSIDUJHu6TJSdBYonS4xDj3JfcrQzHq6SJ2aJFWxBMV3I8avm5BXu3k&#10;OxhUhG5SO1BROedZlMvuIlslQK1vZ2dOkVSU/RnT2cohYlHpWO6yr/xFAKLKbCiHCZNHOPJqodkr&#10;DT7jaQicfZGnnEwU9G7rzIE1OglSIIQ5YwY6CZZTOxDxUUm7YbQDiBVvY5sGzCW6nmbx9fc+Ed2z&#10;wItkSOBSPzkcuNCZBQ8erWWzdwojjn11eH5R3NscSI4zZgV3CptV1jkvxOaXocj/4QDvK+5FU9Ng&#10;0zLCC30OTKzGyeIA3YiNymDCECbuIwVpksQL/F11oRHDNgJy12hekLWY1B0ODikp2+nEnDNxPwCl&#10;umn97KJZwj1bs2zOHDJPDArpcQqUBzHSKu8PanRMA9bmliLfFGzNmM7Pe9IvpaSq8JPnypIU+SIC&#10;TRcq9ikvJfQ+ecmim0JHnzzQrMGVaI1zn8/Rv3SVG7DYJ5EVKkfgxehnz+gTa5daPlH+c1rmC5zn&#10;DrTjpdrnwFxOLcJ0rEKMxHzkm0hslrqbCbzpdRmKfeIaVtlRQg/y0iS3m8DIzk+xguY1JG8eK9Cy&#10;Yop9oi6qWZSyq9nuLbnZrLHWJ2yf1y1mWr1x7wma3Tgp8dHYue6Yzk+WkJkjRLnL1wUprhb4i9rQ&#10;pZ0anWDycELfKy2PN140OHgl1KPf8Sg3maFY3c2zwltO4gkun36YzOX5RW2YV9YT18QDqyo1SQEs&#10;lstQsuM2DiMaJhGgE8vmz3sfYxmrtwNnRZ6cBuyximnA4gRzFOm56paFwVRek9UJJkw3R2tSGNqB&#10;qOzchRvzG1GlYnSaQS4BicDvs3/PvZ6hktmk8jo6RIfWaCWzgOCziw2LOdKYfn+Vq11wIQXoc8l/&#10;La+mhIrFPa8mMcuqJkDKBRb8TC2OdFUFBrRI7S2P46nac9AwdluNSkFo1/ICznicdQNqyfrVbgPq&#10;Iu9Djl01qERoXplaiSFXFsierfsyXsgT9BoARsNTSBoHAUGkpma0B+DjOZKgWHF2uh0Nr9sHMxYC&#10;ZN+ylABI1jViWCUGQIHiwyyvJ0y7eBkNMwc7y3MIEj4um0ccv/lI5LYxp4QE/20cTWCOVcpbfvke&#10;k2V73SW31Y7IkcaW7UI0UNmBdVLviP61HWuovko5XJngRis6K+E2aTEFKKUINiLTcFB5u9QQ6EVt&#10;Q6eUADIVj/oeuU9AKo0TNd2BtW2DeCbSQeObYY4+eWVY3RZOyhGQPUMA1cb0jnYpRChW17gtJKdC&#10;PbqkfmCcmaBiCuuT79AarbDU1LyDhonoIoFbG5a6b6nbBMWyUzekokONhhGGcyI10GFaxLs53eqk&#10;0mA86YNyaJFaRF+34q0NyxMcejIdDCpA5d2LHWoj6jqNOLHUsXnEAoK17U7a5S2HmlmcHdXXKmIK&#10;yqPyFnC+2m/IrNVIDyTYux5eUpxkgon1TGQTSGJcXMlUXLsxI7kbt8agiCrT3BuOET3bit2Krmt3&#10;LOrD1C2Xgypd4+Ab3UaoXfzFbiMqYRH54EN/xFvUJ1nqNWYouhbFjhR6J2pW+TTmFR+RTy6IxdQu&#10;sYRRbvYpL4PEEQRNwzVojVrxL6gOcNQwkSgaLs1KnlxNxLkOKFF1o2LsozFdCZVGcpAeZzVXg+7b&#10;9jhkWnDELpp61p+OPJxks/p0pxT2JbFG9On1Jpki++zQUEOClTx633jiSL7GOFpYHh1KTkv2w5H4&#10;NKCIxjvG7YjK3uqxj6Hbq2dmyn+JrJ/vFVIWpcZDG7JDa0sBA5Gflo46ur3Dpq5rDNVwMuWTUTag&#10;6DwbEldCRVHPl76o4iaG3EtlkrQUEAh4h6ZT69AitRLKoBPlqINaagSoUZj6mVPJGwmocOjzewkG&#10;KG/zhIpXeKL2GZL25QXXnlWdlmORWvo1D8/BSibNWtVfTrepws0LttuA2jovdhtRW35yvDkoJUlY&#10;vnIPV+s0F5Lobrw1aLVbqleokouAMDWMGR+Jr3fLZ2fQPWpTw8s04oFB8p245wuOK1kMr/moqVFL&#10;QU6LaRrn4WiYq96oZblxnEUW4J5xKEJoP8OK3UZU7qeseVOvyQJzqBLDhOduEdXMC+rQYrdSOUH3&#10;raMOavG9mgyE0WYyfaIyDihlFjf2bUJlO0zTeMPtrbcLl1kuQ8aLxUQr6nXm0CK1iFZqipRyVUvD&#10;uDKt4YNBBegutQF1nUYRc3TfHrDgmWjCfSU7tEgt4bwadnW0aDiJTXD2oo2D8wGKA2sj9FZqvnrD&#10;14s0L6n5amTG+CHnStpApJPZkB1aohaBlnh15Z6jGj1A5bncPo28dZUj+DMUaaqu9oOK280Ue+y4&#10;SYIljxknmq7kbswO1Orr2zoosy0WqcVBYDuzPWQXpxF7CcYL65bVlbaXQMX03w5HQm02koBBRQrX&#10;hnk7NFtDOZfQlvVMbu9550FhqzCViYJI3btepBa11OydhBJmPZscTtKhVb0vQpduTXDt8m1uEvN2&#10;u0tBss/s/wefSyXKJlaFz4/E4dQHprDsmwQ6hCLsb9mKBZR6nkqyQxeiLnSLBKLcd9SxT8Txr4fR&#10;waAiNNCZO8q/bIoiKrpZkjyxEuK603WFvJttrUCROnRrO7RGLd5/sae1te6oTi0OdUq0KJRySklk&#10;oq7zgLIAfRFk+vIvpTah3opYFvc9eu5zdZxKZOy0nHEuY4vug3JokVop4OMbcGmYDGFUw77v7ym3&#10;kQcVoSziurJNJlJomJU5UUspb1N1RIBNJz6OLw4NXXAOLVJ72zITGz2OOniL598OZs7+eVARShJ7&#10;XXahskto+B7vf55GnLqcqG1Q6xmIO4hi1hO0SC1Pp9upfdQwEqBZItdBcSE7dJPaiLpOIwUP7MQ/&#10;YAHxstatQ4vUYl2zA8FRnbdydmpSAqeVaozHUAS+ut8Y5TM0jGku+SSwqxLVoDvzWuTQxHmJlTDh&#10;0qE1asViayKgow565K5XEQN37iS7MCSHou/2VKdqtwGVVZ1XMs7ZYUfG1JgMhty4VPC0lWzQYrck&#10;+mp+gtSlWRrGiGbH3zooAgIcukltQD2YxuZx1cNx5a1kgtvRadAitaRDaJARUTvLosHkoiXMCQoX&#10;A1i8KHj33aGX9clJGIlI7M5u42Gs9tnhhRWRKEs2j4NgTNN6eex5kiclxsk0CYcWJ0dqnuq8OupY&#10;+Oji5o7A7p0jUuQJ3wGVDHqZumK3A5UbVn0VoVuWXd9v2I/Y1ZknnEzq8xnQWreUHSBcqK2xgerd&#10;EuaD2K5QpjsvhQQleLINqtrtaFjKDmZ60C45Qnq3xKZlPwe7HOGr3yv4yhVa7BbnpC7tgTqopa6U&#10;Xs8UJF8GFaA4S7eojajrNFLzSGWgIxaQ/6aGhwEtUitxLca9ZdEg7/rzCeuCC1Aq8G6t5IS6bBFK&#10;MZBt0g+1dXshE+CumKBFainua6f/QcNMhUZH4gmUkyMeajJRDsVX36TFarcBlSjHLMESM+x+Dp/G&#10;seCo5m6CmUOL3WLR8BEbf0bDlBAy4zbe03lQEbpJbURdp1EKpuo9ecAC8u3NsebQGrXENNmBgEFl&#10;PuyR1sVf1uRb4o1zXj3FRhyKik/Ycf1MTqjy/lBaNPJukGbT4MeUUthxSSGpkc7czzCHFqklUV+t&#10;iYcNc/H3LYKwsQyKYB2HblI7UEljXKaRiF0zcR6wgAsXZbSzwBhUpBbRS+sjHfGWXEKLZkP37QGX&#10;vs45OAeUrIDGoGK3A3Usi9Aw/n2b5FsxTiTeko2rg+JMVmixW+pUavzoQB3dcj15w8a9Iyhn8h61&#10;o2EKpS3TyNHpk2zcG91i1zE/vHO+SC2hvaZtOepoGO8YIkVbNKuAdxegUWbMsqJJkGrkiEh4kT1d&#10;2D7LyAdIbLyunI1RcqSpakDWRg57vicCwIRwBxanBn+DmpUd0/vkMrpTxXoJQ6MohwMJuEDkrB9o&#10;CdXCMEevWKbME0sQYPZcIhOj1lrEkkFrtEoopZZ/lOjCuWFxaJvaZvrTGFSAopDuaM7IEt4wIYK5&#10;kjbOewoX6epbXKKiwL4whdChRWoJdbV7zlEHPZKKbt3iYMuSL/EWA8oFsnFZRVRq/0wqAvvfTTWL&#10;M5ykibGkHFqklmA0jdLE5j2574mfJ3lPqT0YVIAi829RG1HXacQcpirC6u6WXA633TqDitTiNTtp&#10;GAM5DG0HmtRTS2GemGkGlIq6XZqodhtQOSrzdUStCilv0M9REuiyIIJH9M6ETE6cDq11yyoS79Gl&#10;hsUrbcc3W3zqNkKJpdgQqcnWHw2TSpCppRw55ug+KMlWykLZjVi21ejo0CK1EqVo0uvaMHUdzCuN&#10;EW4eVIRuUhtR12mkDLqKkcgcC2+JeTQjnUOL1LJbzczhqH5KUS2GFyv7JLMEpgWXoHsrOaKuW+QG&#10;77CmUxzsW15gxWPTB7W5b6lE4946R3Vqn2EDs3VOjcvJmhmhOC53fJMBFfu41F+NYiQ1LMxPi71h&#10;Kkx0z/HBkd6oHdAabym1Qorn/2fuXHv8ypGC/1WivB+mO+ncRmSlZS4IaUHo4RP0JD2TiCQdOr07&#10;A4jvzq+O62qf3pR5eAFC2vTUv+xTLrtcd0+oQa0Y2arbXkr2Qf2oDD2yGvjk7rRpYK78iVpqEvVG&#10;pTfCHOp58pwaGHVwObQ7LWunbg5HTdSitgwZ9oTsquWjEnSX2oS6LiMBQ5VDwb34KCr0NOYS0Ca1&#10;FJer2hKoMTCeaDWm6HAz1R2zoRIUN8whWJvTFtQ5YvaE46MKHmYJfK5bCtelhkYC2pxW7kzbq+vA&#10;ktpkvJUEnTptge5Rm1HXZaSniGa1nbAA08z05ID2qMX+Rd1/6NwedogdEeOec75A6ea6oTkWVCKj&#10;9dxihpJPqB+FhlfFBSV39CidoE1qaeug2TGczGVg7mJ1tHPDLB+VoZvUZtR1Gan+VHU2uBeLTDt9&#10;85a7xG5Si62rcfCzgWkWZ8kT4sasKg91rg6VtOPzOLjZuGrVZiTyIryA0352agpnJHRoDle+sHCJ&#10;y7sShz7IzTFvBfxsHt02aHNxpAR4HHOCS8vAyC3TgU4+KkEznZU+o9oWJyOR3GAraj+ryCdI1DNO&#10;aoI0BTVdjIB87dbKrnruKbYO7S0OuWHENceqO6pvSZJO7SUDCU9PzosCxbbc0MILKllWNbJ8QdGs&#10;JTgh3KdcIISt1BAeG8WhTWpRv9yxvQ7MApgKiMI0f1SGblKbUddlRKFS7YQM2pm3FJC7mSTDnDtk&#10;bGvpZuJBQVN4ZEhHsp+d7kDyGM0vFEixFXBZWqUgWR3V60+gL1wLqCYbJZOECOJkk25XO7qRL3k0&#10;cBBmr5FLolfQpheEh5laW4EMHv7fnLBzSFSa5JFso3uMAE7J3pJid+omB5S07GGK96alAhT3j6KS&#10;W1g2PuW3YZwumefEycQ6HbgYbkMINKel4kw7o+JvnAqoycWjCEsNMlzeNdu6QDEIx7FYprWtNXZg&#10;RiJWMXL9wLFfnW3AjCMGSlG4AFJgMk69Ny63zUknLk+Od+Dyhedz4uXXyINjpmEPvU82H9frCO6c&#10;Aqn+P/Sa7pwxLH6zcg1CCln4Y4Mg12t5DqIauTSMVAc25+QldlyjQopjBilkTWjyERXBtZpKrgcD&#10;4qTQsvBlUmOssT+QyJiSfJ1h6NnPznmRkPAHj/zD+EgyJzSzkbjn82pZIkKlQf1BX0CXrzyfFotR&#10;FY9AjWnRSjRBlCnoO5OVFrK9E5Q4Rz9GlFF5DQeHcB0YZ4VaYqiRmJYFSuaxGQn4PKjb1OWt9NW/&#10;lDNcBxykY6EkC35iNv2NUYIGlCql2mye/OcE5X7sZ6AUVPKFa5mW6IJEd8e0oxYiaYZoIBhq4+g/&#10;dejCW9taSqe8iKrO1IJkPztdHJhieyyQfCugglkxGWqk1uifQp8QcO9rQ4wbA0uCWHHbi1PoSkNk&#10;dAiQ+y4vDgcBpVb5icduZ1rybjU2gm9MmkaXgZlLS2+lOrP6m0mxdyh7SJtbLTw5X+SMSp5I3fjI&#10;GlPROI1TzSg6MJqhH3OFNqclq8bcIuvA3AJkoB/LKD46pGFeiwxloR5IvbKtpTuwINGApyUDMxLi&#10;sHY6ISPgSIc8tCGERtVQube9uJh9sPO4B61aPGc5UH1r0+fHHuN+gpNl0g8yFPt2JJX3eJJRuesm&#10;4YqMIzHt4Il4EWo6HIF9CrlUk3Joc1pUf81dOhuYA+iVg9Iesm6FBKUD2UYitXSA94F5gaZWY6Fv&#10;Uq6uDmjpTVJVTnpdeCTMoT1qeQ3gmdmOjuq8pdBf2p/IluJ4aHPJUygq5APUThs/DSkcHEnFfKv9&#10;7FQqZCRO2CQDaaH0XMuZaJuLL6DwhP9g+UoBbS7OU16+Va/YycDStl3dUzBoUtXYnA4luuNKbqWv&#10;/qWyIaNia3D3ZXFD6pzcLsITsprkAb4KfWI9WwLapBYjTjM9A9WZTaKGWfv0StFGyKdQEr9HKdQy&#10;rfFY6UxDIsvRZISSr22FjES2fU3LkReNpA+5LA47++lQQuIrqblXTSKgy1ee8oSZyEq3gaeHzYgv&#10;YGuOc0IUUNL8M09oviavxxwfhX21sxXEmaENMDjks1aBGiKu52Ng0vGny1KaFar1QmajQhdqJ55Q&#10;bCt5HXXIr/EEJ7x0RVckREEhHxeruH8GFGuvLg65MuLVOKBkfA/c5StPeUJfYXuahsQ8qfXJqw71&#10;lnfApYTXqEIRqFrsFNDetBgEtC8bX8zANacEU5A+JkNSS0IPSkX5qASlJ/4DrpCJJ2lIUs+5vGXI&#10;r/EkI1GUOTrQ+EmgNZ50YJNVR5F6Ot02PEJnmi7Z+jtPAqBkiPI3BpZ+ssWdLPFPjyxirNaOw8dT&#10;XHp4EWsKbfKERx70nARqUIsvRS85JBuaU+WJeFrM6DEVepl25klCIq3O3S32s9MNS2q3z0RB3aRH&#10;wiXL6kTISRZt3jmYQL5h5cGeg4avfSXxR9w3Y6viLxhs/trOwXkkAvw4kVxhtSBP8qCkXvGAog3W&#10;DrNYamwdFXUOXb7ydHFOUY2FIgYtQ+yKkE2NZ1eoPBqjJ6ROVP8al1BB5QIkZSitunQtwfo5qJVG&#10;dDXuQIM/tB69ih3aohZUojhqtjqqU0sncbtPJBuipnyQ3xtQjIAHuu3ZTlQ6ExJOPHLhdInsZ6eL&#10;k5FwJIybK30lqv9YHIJTdGAqS4eWSqbosXQB7S0O3jSS1yfUmBaPh9bf4BlZPipBM52VPqPaFieQ&#10;xIoeB/Mr5wQ1y7+DILykXOedQzcI7Iixc/jXsPgTDfLQp0IRdX3DHGcmDk0VV9zrtSoPqNjIOjDO&#10;9uIaKlBE8UaTioqKYVTUTpphcOvpR1F1O8y8oBaNlvQHkRnyctUDRuDMExRZVRsKkv2sMtQYiStC&#10;LfVA8u+QZ7k1NYK8tenmxnxOUFKfNoRIRr2iVWNxlhCiQWM3ZuMUPAaOj8Jzr/XcOOsU2jsnuOuk&#10;0cixro6aBia6qDuQ5LSafyIvGjn00vKslmltsXV5E5I0jh01n187JxmJ143r7csrWnTw07OOoVY9&#10;t0DD4ePQ5StPtwJdEAi1HotDPvcysHhQ1aVz8lEJmumsE82LE0jiMHG/q/2sItuKJiQCuzWMgG2O&#10;dqbKJD+cjhWuT2lxfFzFDm0ujoyrd7yjxs6hCsPsClZpuhOxZQIqr/fqTVLpq38ZtRmVIp7pJIhE&#10;UsVa1NN6igjy4HRWag26UGuLrRNCG4mNK5L97PQrCWPZM9WQN38HGoMI3bHqCw0Furc4BXVZdZon&#10;k341Mds5hjfebkwuRN0oy+KcUssjBRbrDNQYmE2p3W5ROub9SezGoXnL14lssZUnCYkk3+iNaT+r&#10;yCdI5NnWQDA1WFe0kT0WBxlKVU+5inEGWvJIQJfFseltQuJZapcWJPvZ6VfiJiYM8tB3sLv9Glxp&#10;yNC8LHUim16/MiERq0Ti6Vm0n1XkE6QX2JPFbqbzDu1hx7XBzqAerKylHAi9QgO6rOX5tBjheIfl&#10;4ASqbzSscMu6QuueHm2gqXuC4rsxV1GdqP5l1GZUybGt9Eiv5WEhYY5jY1QoWXGanhvQJrW4JNQQ&#10;DtSgVm6IIczEZqrdR5A4CUq7kGM7d6dNqNzQE7XUIGulKq8ATs9/4+Ek4W5cCgFtTouPS53mgRrU&#10;UqGnZ4nituWjMnST2oy6LiORNr0xzliA10rN/oA2qSUFRr3xgRrUUhrui0zX2mpRwoEE3YkEEkxO&#10;qEdYOhscKAPEP4/jhZGumyY+CmMMb5McvoA2qUWn1mSYQE0Ds29s06wfhTPBodJqTOVTPan1Lzu3&#10;BXVZRklIGpL2hAV4Si9Ukwhoj1o6/5qQDlSnlhNirlwqg2dhUqB7UqqgLuLv8D6PRT4RnXTCkxqY&#10;Klib1FKJQTJ2RQ1qcR9pXog4LGqUl2K6DBX3G9uxO21CJRe3SimCuMECDKJqWNOzlmKv8clEZTcc&#10;xlLzaf4a8NaB8bGNAwRo/agEJd60Qy0Xnw+8LiNxQruB1vv2Kd6u5dJsLjKWtrbQONs0eEwNesLb&#10;At2jNqOuyyhPsIyL74wFBHI13zagTWrJslIVMFBjJ9M/Vbs7nPE2Qzd5W1CXI4IDVpV2WEAmR9Eu&#10;RJpreDGgPWolh0RDSoHq1JKLhJvFjsiL0TDkHCrRxP65LQOTelLtN2obidnrtNytxYENhARS07QM&#10;2qRWKloeHph2PS4QaG05TRtQ2swRxNugNqPKihfu0VSdE3RQi1JDpKdCSWrCMh73rUGb1KJJaQeh&#10;04HZ6GMZOb/LR+H9c+gmtYHKxbcsIxeAZh6SA7jwVp4tt1Nt0Ca1SGUtezgdGJ3HhD35dVWXQlYE&#10;lDSP46LoTptRpVlN1qVoemrcYy2mnFeaKaPT2E42aHNatH7VhM8GlsCbml4EBeaPKtA9ajPquoyy&#10;UR4+XtwiWgQQDGpSSy6xib+TTYNwVJ8xa8EbjpUFAeXcSlFhW7vAfrWBOSLaQSjEH13hNM2B4K2k&#10;ARbO0xkcg3icW4N2qfWMpNOBqYobCuvpRyXoLrWOerKMiHd58+pQ8FYW0JGDx+EmaI9aCqgwoCZU&#10;X+RLfOmayS5uiRrpxLWeoFeSndPmbUGFuGqvk4cdmqMkxxTeinViuhQqj0dDq/lR/1JjBFOeilml&#10;1lCDWlr92LnFgzld8yhwDoVDSNEzas1j4xPixBsTUougFT9wxn72wFcGEpdtzQCkzSD/N7QCJBht&#10;muriUD5gVWJUIQxocyuQxqVeL4mgTFoBHgek6bF0UngyBcIEqt5UouhaVrNMa1Tb4pDjRT6HbGoq&#10;myVtbqyo/ex8cXjBTK9VZqRrUCWfi0QXR7LvJouEN1VxfA32O3T5yvNpCfOaSuuosXOkiahKfBJh&#10;Jk3tsOh1WtHlN2QgqJJAcZx7AuK1NzUUsv/VYhThX2UgCZAUmSmuQRdqbbGVJxf0E1OeSB+oXmiI&#10;PFResppm8sXhnJH99iANGUqW/oZiVwbGu1HNTzza1A6NafGqV8WOsDwRj6HYsYwKXRbnbCuwu9ES&#10;Vdo6qlFLrRL/TQcmPF+j6RVKaqs5eutE9a/BmYr6VN6RSxfeFanNHHdjgbTAK1Di+naDo5ps+F0Z&#10;FjeyUuuoQS21rppwjRK3fFSGblKbUddlHO7H41isLJAnecxKdGiPt2Tz0KvqoU3DtSSVtYfAwqNc&#10;k2bwwASUXmcPuHvrectI3LQ8VtOQgQWJhxZqag9Q6ep2fCUuCW145ByjiMoWJ6DNxSEBUk2lQI2B&#10;5bnFsXQkA05PEiFJeOB36E3ooVyFSmfd6vUv3fjEt+lwctAjalCVgZLqY4lM+CQwmMvGT1CiTQQk&#10;NqaNgWn6ID1U8ol6iYtDNQn6JKDOTFAavOgdLU2vdqalAlf9v0zLC8F1YC4hzRphkeUZp/JRGUrR&#10;WV+WsunTwOL7nwaOjyIhs1b2wIKglm8ekqm5pdIykhdXNb3MW1ZFUuAKtYlB3PQjqas7rW8aeYiQ&#10;u6sOHLx9SobJzPmg1nGb0ybeSuOAaeDEApJ+a7PIwiDSQPAO8MndaYO3pDjXtGYGDt4uSfmFt1Qh&#10;PaD1np/bxFvyqmpOROGtPPL5MG8l2XTnAKVtwXO3tRkF0wZviWCPosWQYWknO253kWMZKWqpykjh&#10;3qLSV+hzMlv/Z7xliavNUniLujPpQPncSu673T2Vm/Uvk8lpGSU9b5JSiQXY7SOrNi1yHD7ayWxo&#10;fGXT8EDlX+EtAfGaeFJ2suPu85brk8uoiIt0bl9I2P1hKIlAx5nvThvnliTE6hEtvOV2reZaoVaa&#10;A5xbq1/lLY8O1xyNwgKyRpaLL3iL02iUczWpTZuGOt9F2Me5pX5ibJq0pUImIzg3eteUZSSBsybY&#10;l5OJq345XsGgV5Ls+j86t+Syqz4U9IRMforyOyuaIaUwd7Wms7vIvowoqOSg1r0aLCDCNr1HnDlP&#10;aiTviG9QmwcmtWYW9vFRpKReVssmSSnsC83sblKblhH32SwQ4twysLQ4fOBUPxXP6Q61aWCy52ft&#10;In2U1M3PuofvZB4Nkzdz+td8yGQCUjhMKz2JBRSKLBefn1s0nlfjqYTmIueBybmexF/6KOr7an1n&#10;llLkv7MwG9SmZZQmk9MyJhZQDzlCCul4+bmVwOzwITWpTQNTA1M9PVmYkNIyJXUXarGrh8RuTpuW&#10;ESE1W3yJBVR9jGZEQW2G8r7k1jUf2wKjYLnm49wuiXCFWkq6R95yk9rEW1pajCKHoCexgMhard3N&#10;ElvzBPoHKA88F60X3tJWZtE94tyStLKRIcNCxTKiPdRIBtBgAd0Yau5whZJEvmNWp4HJ0J+1i/RR&#10;LzkkszAJasEd8nyft5xajNmHpC59cmrhZ+EtTZS2jJHEWwo+BmraUq68U4G9TJvuW9xhG1UehbeU&#10;cc72emIBMne5Fp3zpMWiOm4IxxgY9eCihlcoY6GoeTiIEMlcMoUFiC1rkhrQHm+52SkwGf6xk4Gf&#10;u/edT8JXVqdNUGK6Oxffi4zKm3v1IqflrQUuyJKQd8zyhsPytMBaQBdqJ6cdCbr4GwadPiRI9rNT&#10;tVoy0C2H3ZF8B0rJs1Z5ULM501Cge4uTUddVl0CTZcGvHJNSTk7K4e906LI4p9RKWFz7dscucmqx&#10;VCn/14GX/Vmgexs/oRKPnE8UTZfMLUdDgPk0UqckzUaEWnSRrWNO0RE1oYq6yA8C1Uj4AV1lT4Hu&#10;CbWCukjL/FGrpM3UborwvIzr3ZBZsN4rGYr9sXNhFdTlJswftd6imdrN6zkv43rvZxbIu0VVDS3Q&#10;I2mxrYwU1EXLyR+1akiZ2k3VKy/jqtNlFqz6YIaS3LmjaBbURYPNH7Vqv5naTbU6L+Oqr2cWrLp+&#10;ge4ZERl1tU7yR62WTaZ202TKy7jaYpkFREomO65A9wzEgrpYnvmjVqs1U7tpDudlXO3szILVRi/Q&#10;PeM/o65ehfxRq0ciU7vp6sjLuPpQMguktKn6Xwp0z7FTUBePUf6o1duUqd10Y+VlXP1jmQWrby1B&#10;6Wq25bQrqIs3MH0U/ZBmT2KilvTbLRdlWkZijrPvM7GAgWe/aYHuOWQL6uLpzR+1eokztZvu57yM&#10;q187s2D1iWco23zH2V5QFy9+/qg1ApCp3Qwt5GVcYxaZBT7wmRZNAs5WICUPvEZo8ket0Z1M7WbY&#10;KC/jGo/KLOADJ2d7ge4FyQrqnFBHgY8r70/WyF2mdjMkmJdxjTVmFvjAp7zdDIDmgdfIav6oNSqb&#10;qd0M9+ZlXOPImQVrDLpA94LbBXWJmuePWiPumdrNUH5exjVHILPABz7l7WbiQh54zYjIH7VmU2Rq&#10;N9M08jKu+R+ZBZdL7kiB7iWlFNQl2yV/1Jopk6ndTMHJy7jm9mQWkHRYX5W+SlCSlWgm3HfaFVSY&#10;Wx1VGLzUEhxOBN6omcO9+DV4WWKCLp4a809pEJ9aHjoarkj2s3PHDrldmut58h3y/IgmGvJe0dS8&#10;lMTggPIu+ANuY5tevzIjyZvLlmVuP7P/Pfk5bVj8kTT7mf3v+nM+j82r/LKf2f+uP5dOSSM1+2ue&#10;v0QBTcRptlQ8kPiI6SF1cIHOy1PKMh5T2rFrai1RytEv+2uMJZFbmh8d6ZF4FT0PzIg5ZSwPhxIV&#10;UyRJxy5fSb25NHQeQ+JBqTTQ5YwPVSiayOEF+dpXshAkqA8keQ/nGPJra0nLKD5zIEl3/+pEBkQu&#10;74CSs1d7+lG+5dDDT3AeLLFFUo5nJMIgnolkP7P/XX/+lMDO8Acloh7+Of0L6OAxbb9TTqVPekJa&#10;5bwG5Hda6z4ed6vle3KnSxty4aM8/TagX+UUb01oHXZBMmJOv5JUbtLTp5n8DuSFAollHd+x0pCh&#10;eVnqRDa9Ln1Cim5raekr8op0RWb+FKChovel9lfEKz/vehLyifIeNAT0a2tJgj09LlckI+b0KwnY&#10;WOZtzORrSQ86aRkia3lCQ4KWZakT2fS6LBmJ/pteY2M/q8gnSOyz+qQLISxsU/WC4/yv5eBsFfKq&#10;hjBAT1PospZn00qTRYtSBKotDlEAGh2qa55spSGaTqG8sDOSfJvTpoGpjyZnN8WVeDgN2aTTwm/u&#10;xAollX5c5mQ+KrQ5LbaCPr4XqEEPAQQLRNDouQpAQkxUVo0jSboF/U9V2tRlrX8N3hIuIdlr7HXm&#10;p3lMpYfaIK3dPYWS167U7k4r6e36xSf0ELa2lwx8GWMt6FCnnQtjpZqLTFGDVvkFqg9MHzgMjeO8&#10;4dOfOV+ge1sqo657VeKy2oTjZJ/DWJprjo/aPEC8Fm81Y2cD0w2JnASRLrSu0nb8sRb03TEpT6WS&#10;X491E5nY0M1E6wBibceQlDlL5GyERexnFdmQ+J11mKM2eTpv9M5gzDGkPE9ecsiks4ZDKf0ZyU/L&#10;VrDpdcKMxC4YQXSQ7GenX5mRWI2aa813UFenX3nBjq2niOQ26hMHDQ5dvvJ8WlIa6D50XKeO6kyS&#10;hrRasUQpFk+1lMObobLE52rR+bRpYOzC0c02TYsJMLYkhaI8oF2npbeB6owBbVJLUybbCicDU8Ou&#10;nRgpzFg+KkM3qU2oJ8uIiqQyHbG08PaCjJmZ8wu1trV0B3IfWY1zDPm1HSiPZ1hlyvodNDn2Ik/0&#10;mao70tU7oFgqGyknFfUlunZhNvyyyks0SPbqBHWbMqDL4pzuQIqwrSQrUH0H0uAAG3AcC6lRrOct&#10;Q2k7PrLbetMWVHnwttBDEsxTVciwvpi4Qun2rhpgQJvT8iyn9nQO1KCW+LPqo6j2y0dl6Ca1CfVk&#10;GXnbzaTLylvkXTI4lPNNamlLqOW6Z7yFQKOWnts1uVe0EIMiAzg9woJl2um8ZSRpEGWS0H52ugMz&#10;EoZxfckAC4G3xodM54GjqYpMqlOsGC+gy1eeTytFtcNcD9TYCuwwFUbsejTgugMTlJM6HO3NaRMq&#10;CdW1mQpVprTlGRKfm4Q/yrTIFlpyHqcxoL1pKWq0fg6B6tSS0fYCZsntdyl986qyXaC8Wb6h9WZU&#10;moXUujdsPwLWSi39QGpGKOlFSFf9KIc2qUXHN1+fowa1hGhZ2YNaSm9qb354kqC422wP101U/9Lr&#10;pqASSqxii+dZ0EDHtFLoWmWpNM7WsnxudYU2qSVaqumIgRrUCj+H4UH5hTY0SFAqrPWj6NH0QA2g&#10;nV+jE0vCkTif5q2yn50vTiDhdJGeotmgo0pfJNChf6GI1dx7yaiXplEV2lsclpL+xxOqk0/7X1pH&#10;D+j6UQlK//ugs9JX/9Ilyqg8JVITSNlUSNehzJBPKf/Ma3EK7VFLeJt+1gc9KNx0pqsDo9dosqI8&#10;wFAd5FRLuI8koM1peVZQu0YEaiwyp8jqj2ljPSntuO0cSsWtN7Goy1r/skXOqJKIWanlUNjNIR3F&#10;q4qBoia1zkPkGbRJ7RVvZdsiG2pQK4EEG5imM3Wf4yFzKL7pcdl1p02oPAIx0YMZqJ5bfMls1roW&#10;B1sGtQ5dprXza8srLSGUkoxkPzvlibSeuVRx40i+OBwjojTjO7AjJxoKdG9xMirJV9Oq49kkJ25i&#10;dnwUDQDsPvCNsizOObVUPdkd5agxsFT02w1mb1yfQv0x62VaW2zliaQI2ZDkUYxKFZDsZw98ZSDR&#10;8GTSKnjjBu/hsTiwWzNK4yvxWejiBHT5yvNpqerXrRCoMfClOMV1WtKI6mV5maC8YbdjU2fU5SE+&#10;zEruLpX4OIUnBx+Z/uit46Mc2qMW7xEidUJ1ankOEe1NofPrgDiNArpJbUalLfm0jNILWJ2dJyxg&#10;IaQ9/3GtOueb1D5Dthr3lk1DA3tJHR8Dk+dVhVGBkih+CLLmtGngJbLM7cEhU2sVBWO4xYIFWF6q&#10;YbEtFNqcli5z5nxw1BiYPmtEsQ9qTz4qQdkjW9Rm1HkZCVHS10Opde7ZR6EI4MMzf4kxqEUt2iR+&#10;E+OeocbA+MBN26QwpBbwoboEFGZs2AoFVZ44L/cbhgKWx9irMIPoQL7fCHccNtpxmzu0Ry0vb9sh&#10;OBkYbx7RtYO3yE0NzPpaFOjxCs6ZkXwmHMVxFgMTDyjxYJz2XOE2LQZmURBZVhwkg/PyHOUDL0/Y&#10;lTBuDoLFmNKq6Wck+9n5V1JZrS7zmCnIp3kWac7HqnMPVosG8zVB5UFl4ViTJwlVHksrzmhUSFpw&#10;6m1O9XatbmSbEBfVxSFeRlu/9rTkD/IGzaAHjbb6wElUQUHW2xwfIdI8Ke3IFo7jDF2otcVWnkjr&#10;VN/UeJw6fnyC9ljKajzwHdV44NKiSY+dEx6krTunQPlem7Ayf/rKjETvDe+cYj+ryEpaRsINNTyh&#10;vnMk/8Z2Di9VTmddnok03dyhy1qeT8u8Gmbjll0GRuHWODxiXEvh46My9Ijyt3eORExsYDS0SSji&#10;bYjzSqVDMQnE642c11Nk0Ca1VHTqLSxqwzwwrSdU5xC1sdZws/ECig08WNCdNqGSODvRI+98qsfu&#10;CndWsUFJ0OExRD1jDm1OS21vbJplYNqnmXyD7NqZgXrNgLpZ0pw2o/KWYz33tDjFtlCZgVSvUHa5&#10;FEyOe8mgvWl5cMNcE9ixy8CoHJpYwb00vcNKLW6C2uXSnDajXvBUdZFybHLi8oMe/HM1d4/2OFhe&#10;Knsc2pz2GfJVF8pR/WTyGIuZKLy5S9ZT/agM3Tu3ZeBl08iT8hpPlEto9J2MjyJkY/eBQ5vU8li8&#10;LZSjxsB4ynwnE9KctlSGkpC1cb/J09U+MJroxFtpSa86h7jjitJOytQh+Y+d7NAmtdJH8uGBSUHQ&#10;TsM0bkJtrbzNUCysDSWC3hI+sGRcVA0L78NLjSTTOHU+1WQcyiOXQ7MxaI9aLlUy5yZU5y0PmIfa&#10;R3CtXs8ZSmBufHJz2jQwvSLQ37N2crj/lQWrQiVhdhOsDu1OyzKbgFs0NboWSq/yIf7QAupOLtBX&#10;yHb55O60MTAvk9a4OfEyCsf0jqG2fVIQaZXrDkeHNqdFA1RzmltvHZgLTfVS7p/aY0QangdUCpg2&#10;qE2o+DFrwAKPojzNNxaZx9Gq1QsUH4BuR4c2qSXBQBPOyEVcBibXz071yUclKDkZW9Rm1HUZCbLY&#10;Xj1hAT0ItNlqMKhJLW5Dc6CeDIzCf6luTRo+VBcadnhAyQTaojajckyr1IXXUKS85QKaoCT/mHFK&#10;NugDuUOnerLk8pr4c9SQUmQfmscehxh+hCJMEpQA8960MTChv0lhvSLl3TRhKBtXW3zUJVFKZYFD&#10;m7zlJtAULKm+WAbmoQlVWE8+Cs+PQzepTagny4jPwgIFJywg+GshWYc2qZUX+1QmO6ovI1ds8HbZ&#10;cAW6t5Mz6npEjrYwqhuuxwvHnYdFHNqjlhNA+sQ4Io4a1PJOnylpRG3w/OadjKUSUHpbbMjkgirP&#10;bE0Dx/1Ep44FKnmAeqoN2qSWtnHq4uQ4LANjSppxRSLdPG2GblKbUddlvOJtnYdZgCfF9rkzqEkt&#10;Ts4FNXhLeoB21KepsfQqL7xNUHfmdKeNgbF3RmFFTEtei3GPcpT6ji/PCWAVmOZo0Oa0eIPMcD4Z&#10;mAQ4D52hr007OUPxRh9r0Zw2ocpzq9MyYoXafYuDfbIH4Y9z3qG9aVliHpAdh8BRfZHJc5JK7GFu&#10;0EumXnwFSoHOAW1OmwdmX9SrjdZv8m7DmJZE8BKU4swiIpS3FKdsVEcT6cJlqUfEUYNaDHyfdo4o&#10;g5ugWG0bUiqj8tDz5CukRo6cvkEt3tt5kfEX42Y/1sKhzUXGkDHd0FGDWsmxt4GRHNVUIR/VoRRs&#10;YZG2rYKCikuuHhGcJG4VoLpP3moecSEqNKh1aJNa3IyW/eCoQS1KtClpXAo1d5hbL0Fh7WGSd6dN&#10;qITdp52My8gcKnLUqq1PaiqapfLWoM1pyQk2F9DJwBHzpXpAiguyTJY+76ZFwyzUqj5vM6pk40wD&#10;40fXk4nveLL1pepRCxkoN1Bok1p5rFNNSUcN3koKoR0g0usncZGhdry606aBaaxTfajSTtXCBien&#10;mtojC484tDctHqBLC2I4qlN70K+mJNlCIyZ/CqU5Dnuvzds8MLG46UalSva5e+FwVdQthZlHF5Kx&#10;k6nrGdAmtbzcZ9Q6atDDzW/3E40wpg1HYaxDmXWj9bd0yw9Uc+ClaSlsUnqk9LTqlXj5MQhVShm0&#10;SS1+DzMoTgbmBRctQKLWSBxY+dxiGDuUpDL0gT5vMyqvMVRhz1ySWjzuWxP2sRbUROkrfmTNbl0F&#10;UrpkN5CjxsDEEfAKjauNcpZpkTNUOjJuUJtRyQyqMpkyZYll6o1KsU9dZKxFrSyVl8wGtMlb8lYs&#10;TOuoQS1WqyUpiUIwHaAMJey2cd9S8OcDc8MM1DQtGpzeMZhoyP2ypShtsfvWoT1qEcmYtbpploGl&#10;k4HlJ5DtM/E2Q5/wnPohsbvTxsAIysmZSe6NJ2bhWZkigNSHkYc6PtmhzWlJjDYF3FF9kbliKGjV&#10;LcWmrzu5QFFAd6hNA1NBX8tRSJ3H2lcVDgcVciXzFk1SfNfHPndok1op4Tc1bB0YGWZbiqq6wb1Y&#10;iwQlfDHWojltQiXTeNKW5H1ay8ZA85juJ7wt+HYHtQ5dprVg+QiPQxn57SqBMpL97MxpR6UkYdwZ&#10;ycgnJ+biwiP/Fjw4hXLDDpfeV78yDUn2+nBOgvTXvzIhoeTVG4yrHhe6aWpUHZQNC1TSfPScGHT5&#10;yvPFEV+WLg79SuaBic+7CjgfT+lq4FDy5Ab7u9MmVNSJUiiCs5EQlNJDSlbNzpOMEY8vOrQ5rVxw&#10;qiY4ajAbL5CmMZL4q1LuHEogsq+pEW2MgXEyVjWBh5UO19Bx7qWuoujoQHmHQdVHh/aoRbbSIcO2&#10;xTIwncrMW82yjAw7pxb3dUC5LfoWFiWSCZU+BuUGA0o41W5zSVfNMlCUVurSxycTbtoIboHK4+hK&#10;raMGPc8k00MHnk0DFIwE3TLsCipLjJqZZDpQmK8bjgB8tTZxFJPtNUObvCXTzag9G5irxhXE6TUv&#10;pg0oofqNHJaCekm+40QtQQLTTnyvBgt4iW2BNqlFJbHKpJOBpaWLqQl4Dcq1ygOaCbp1vxVUtIma&#10;2QaU7ApzyCzigoCWO6dcmDSppf81XSyGwrsOTDm+hSbFwCo2xyXl+A4lq8Rr3Kvwr3/p5VpQj0YR&#10;ZSfL83kqh3iascZLyTQnF0p3skN71BJXtgduuYCWganAs32+Sil5qcShaNJ9LZxuQYFKCvowvH2v&#10;0tWQ8zVYQEnjsCoCKk0ezc1q0Ca1aPSWXXYyMDa71rTyEju5ZkWY0M87oFsWFuZ+QsUdW2XyC2pP&#10;/OIzgRDUIhxNRdgUF+wJvlN38jqw5NLZbYyJPn1UhqJdHtDmImdU0q6rQKD700UoAZOPj15X+DSV&#10;t+6o604rAVOl1m6RWEaeBjc1lArcGolg2oDiZxgpYu1pfeAlhQ+fHy4+lVJL0RxXIv5eZZBDm9Oy&#10;KSxpwFGDWlyGZnOQUT9dFC8ylCtjh7cJlWqEmqVCQAsDRrcUEaV5n0vTXqXWoU1q5dVfVUkd1anF&#10;NeXW8/pRGUqu3w61BXVZRpIKpW/GcVGsLHj+kg/VnezQHrWkA+NQfHBg0l59S5E4Uo0RDBWH7mWS&#10;4/dOqCSSV+1CHps3KYVX67KKC8kltmCQQ5vUSgKmbgtHDd6SBWe6FOGo+aMydCtvniljYOqu52XE&#10;e2o72bkXH0WoyAx+hzapxWqzMmRHTQOjf+s1jxStDfdQKAJKNHE8z9OdNlC5MieLT0oIzBWHb7NW&#10;4FKezX/Rfe7Q5rTSsEJ566hBrajvus+J0tacUepaEpRLY8MGKqiYQFVJoyyK10fG8RJn4LTPiSxb&#10;ENehTWpR0sxh5qhBLd5bi0FR+DPumHMorpl+LJxbLw2MDVRPprTtt/t2XWRUL8mxP2SYQ3vUkoAq&#10;ZRUV1enh4V7pezGgBBgrCwrUGNSdNg1MH415YJ79cT1Z0uqyFo2Lz0rixNuyEQAhOBXiz1GDWirY&#10;fSdzWKrmiF8voGRIbejJFRVfWaWHOJIJE158qv5bGoRgEKoW7dDmIlPLZvqDowa1pK1YLJyYdE1k&#10;lUhRQIkIbpzbgmrJPmnayC4jdjBcQAmKmmOcN2iTWpzM5t47GZgwm13zF7TNKgEQCiUSlO6w/bhL&#10;RSWvsOrJz0h7tzQiODsEQlBLXq55NhzapBZd14/8OjDRKwtcElLDgVUOUIZKJ2CBNqfNqFQDTidT&#10;KkNNXMzPRhNBIMvIRY1kFPWnBdMMCrTPmqpK7je3sR0Rgm+T6ExQHijdaIxVBnZHQHDvAmeMmV7m&#10;zExQQiBKLSG/HVcnBog4vA+p66g+MI7e5+a7QFevxRLE0BMUE2njBsqo6wGShk44b8ZVYAIhPorC&#10;UFN5JPdgQ1zgSCTM9ODA3HumRV/g2azXPDaeQ93z3tvJBXVOMce+IOSh3Fu9zegi7mF1aHNaFsdc&#10;t44ay4hCYaeakrPhMT6HWvZSd9oYmFcUaitVYuzSbnuwgIeJJvWcbBn3wjm0OS39xi1pwFGDHgoQ&#10;zZlJw6VaaiwJzA7FZfKAG9viQep/y0ioKy7I7WenTruCtGiwbE4/yGQc1gQftHB8I3pWHdpcHBIq&#10;qBEeJ2odmFizCzVE57TxM5Tw24YIlwccbWBp7joPHLIHjxcSLN8cqIBJ9ii0SS1loKbBng3MPaTa&#10;PL03azyfr0xQeszsCLWESm/VmoYonUFD0TQN1vcnzjYpPRkMMmiPWgLyEnKrqDEwXgU3IqijrotM&#10;7mNAOZsb1CZU0mMnJz7Jn1j/xze9or1O5TsV5jjbK7BJKgnQai+dDIvE1gohFJLJNiSR3YCEqcj5&#10;7CsEBdVYE+uLz8RKVFc1HwmL51p5s2c/oHrIk8aDrYYa0z6j/M2uSOI0Vc1HFAYU1WGH2kB9JX0+&#10;y5mkX6KtIq6sBSh6y2CrAZtsJctBV+lkWO5HdWfTEmDy7NNcz4FYeUdwsjtnYOJMn9aPHCWbkyLD&#10;quRxp0nSrTCGDs8D2JwTDUL9CI4ZHH0iIagxLM6xqu1ikDsQJ/yGypMxsa9r+Ja2cWYUSKeO6hik&#10;1ykG4fFBDmzSSct7lbCOGXTSrYEb5lg+5OtEZwJu8jMwL+khP7Z8mpQsfDuHi90rnQUXaI9UHLoe&#10;E1ntXrhG0+KDVsqg5ou1QNHGjqXoTpsGRk5UqS7ZJdZfkzgsNdj5YiWlwgtKHNqclmuYG3HIpHVg&#10;XLp+1Zhi7iyQxxUdak6n7rQJFSFbhRLRwAs1xnHrD69fzCpPdeluM2BzUknp1GNumDEsoWRVbDBD&#10;IasscADZipJY3TY+JURtChPdYWpXiSNf0vfpojxKJZClj2x65kjQxzmnfF0HRvS4wWU2fCxFhtrB&#10;ay5xoJIrPLkzEPXy0MkhJ0wUpElZ2LER8SkOhbU5J+dQ3RW0kJkcvWSXWWY4LXWmfUZmiDkoHdib&#10;k7piS7xyTCeFmw8v1aCTZ33qWc1AvOob6lnGFIdu2aGELz2M6NpQfBGx53Dub+lKaABhwJiaFQOT&#10;RMZpGOKDI11dRbhApF3ZgJr4aC4wHgH3QZFQUS9s7mjPG74UQ6iuBRLNPCAObU5LmosZZI4a1Eoi&#10;i1GLz2L6qAxN1mO1GutfanjS2jgGXow5pIQFTUnymLzdRD2lpu44VAZs0oooMx3NMINUyudY1mPY&#10;RfUmO9mAMsaO8lJQF3F4SVGVWfxkCEzbCdOTjAzdTgbt0YoqEV9sqE4s/Y1N54QeohZlOyXo8eJM&#10;X/ZnTKRxPbHM80I9V1ze017C70tDi7H8BmxSSqmWuohOhmX3mJAlJaruX+m3YEDpzrhBZ2ASEJo8&#10;MXT0kXCH7KRVdaTi03qdOLBJJz3IVBFzzGAocXmVd6t4puLWgXtWTcakz0oVdnSstxw4GvJM5seF&#10;lC/olWDAJp20kNblOxkWh4qqD69wSVajXLwtBkSWbUScEibZQ8MLHGtLj3Kt9kUEYrFmRYkqT7cT&#10;DNikE+XM+GmYMScpQeosx4KZdGNURQeSPLBDZ8LEgTQtH+4b3UPyPM9EJ+Ja19aBTTpx++uN6ZhB&#10;J45MNdB4e2fKVSW/24FP5aS2ddCMiXts2rfy0pJZqbN7gM7q4hQ4rgHzHTTpJPvIJJhhBp2YiWaN&#10;kxhXTXUcoQ4kg2lD106Y3CTafDdN+tR4Fg6jBGXXmz/V9JwmqaQtWLL8qnuhYpo9uXrVMtA40500&#10;hp29AK/kVYzhkUcfHu5dIxQNQqJYQxwrrDWjdBnTlMt1ULpKqsMSV0DdYIgvh3Gr9R1XCRGtYXKI&#10;IWa86IxsjSoSMCCkjlNoxHpUYI9IqWs2s8kwfelQQNwcI4+gbFve6AogV1NfDCVMWrtzLJJAxXqw&#10;bLrFj4Zwpz/lOJtb9xh3tOT1H4faEI1GQoeWpyDPjhUSM8xEdGtVMyL6VRGltF23/AUyGarFKKVp&#10;etU4rDmhl605olMobrGhxL/gXZay3IcmoTBJ9miL2IIot27iISTQle5YbnIx6q5BzXLqDdajkAYI&#10;GtlcB0Vh0O0vbo7iSeKac5jkj/UpTIjGfF9SjEBtiY7lW/U/eqhQL3RQL7CNCa+OqttDUBmiT0gi&#10;gRqWEFRb7yFjHGYe0N6SJkSu5rpsZLhoTGC5tTkwJBgMCk1R6E0ocakJ0SmU5p1jJyJt6w1J/1eH&#10;HW7ZriKQEZdzyGFH4ZDlpm9WdRxjUhC6qLAehahQftamQdm20ujnmBBLr3gAE4y03g2HfEakGKFY&#10;XDwhggdo8Imkj+KW4YaysCalzhtBM+KdkjIyduk8KOlLWkvwknzCIvZwETmMzIjjQ1tLmhHJHS+m&#10;Kk4RSZ44Psa2vm0ommdJ/kOB9SYkUqVJSIuhRc9q8fmMQVX19gkTjKeb+wGOPOgzQnFZlr6QRkxq&#10;TM5SCBe5OTXdMGlSSIvQ4VdwxKDCHUJUllVTCLlu4TGUas8WqB6e+tfw93ClWw05WsQQwj4hkSgt&#10;jEbdqs5DibJqDpTDehTifTB5uQwqycjKQzJZytXFS7cBQyq0b4uMeEWhXOEhBVWaKOlnzamXElfl&#10;7945pAeNJgisg6JD2X1IWkjdUAHze7S3pAnxqAxONz6XulGIIl51UxwelpjisN6EOAE149IRfdl4&#10;sVFtODl1VbQFjDydkePemzAhkjVRB8V1riokCly1nCktwVIdQsFgvQlJ8tDqnWVQbnnJjjwkDeKo&#10;3BYJRnXhoL41YUZkzBIsRd1B6zgmxI1SC4bFla2eMof1JqSmQx3Ijmg8JDWGtl7HhHQqqbs0wxDj&#10;fVmaEbFsyjkkoYJU1jHhvEvZ0eal8M3Wo/AFz/WpBr0MGg1fUYNrehpOABPs5E5vhEUSItWRQ0T5&#10;knLsVfOmcX+98bl0IXLw12A9CqUWbzgK1kHJ7dPrCS9VrYxCrjsMGXBIod6ECZFdWc6hNILT6KKL&#10;L6eetm8a7nRYb0J5VX6cNUf0QcXdr6og61dcZiSSOcw2W2/CQCRxHD9pkqU4j+V9ADn4NL2s+XPc&#10;avbyrsNaE9I8E+3hgUGlNG6IL+l9V8wAao8Mxr+GYG9OGIhIgCJpuGN5S3ucQyYoOisuKZ6FqbDe&#10;hHj3VY0gtjANSrqJbRoqLQsPcSo5jPTE40N7Ewbicg75FvPoSQlZ5S/qgaY9Oaw5IfJsaN6OaLuU&#10;CCdPjQ/+zkIhwXjNcYfCGFQ6n9Rlo0WhuobW5ZaMErWsjBU9CikIUEmzDkqk2/i7fEyC7VEYiCsP&#10;5bHZh5ZbqkD1yBh/exTKg/V6Dg3ReTjSa46Dv/AwYJs8TIjLsuGM1cSSZbmvSI2xy3mLhwSirf56&#10;HZQrzy5gskTKhpIAq8EevPEtL3lYFQmF/lXuabEfnRkiGQV5VsQSnTHojXGcIbJ8KFFOQlmcklob&#10;5LAWw3k5lzT8BwbFTaYRIDJsxsG0zUDnA4fhXO2byxmRMFGlQvKXdPfxUnQRvCS1k1o7JIjBehSS&#10;nqTCFbE+DQr5ar9hOFYvIekbDkNV6QvejIhBWnmID01T89EEpyWVirzBX4f1KMSJry4PR3Q+kUpp&#10;FyslH8XlgdpuMHrdjESo5oSBSJuEogDx2gUsPvg0HmXOu5SCUeWhw3oTkj5omhOpYEUFII+UjkBj&#10;QhGJ5VgEjAqqjdzVNCgHa6QN+pLyBhDRx0MOzjKS+OUL9c34HdikkESLYWw4ok+IiqPGJCbC6CJ4&#10;BqNP6yGyehOmQQnsVB7iW9WaJN8YMSFRRF3uvU1DurRGctZBqWLX9Dds15pXzptWDjPqexQmRFLw&#10;K4UXXHOqxD7j33nTUEVgcebnBmtNSOUtNUBjYxiiLRsVBGaG0bhj7MQz2NHhnCOzTGi3xrha0nBi&#10;K1lcxH50drVklNklIY8ua2gdx+voXh9fJ/2Ox/ky2PJ1pxNi+5uaZYg+KHV9lr5Mykm5BZBm0p/k&#10;8Cw8kZK8s+U4nRAZjmw4EGeXhKRIqHUpD5kWOUjKvRRXjAl3QjD4GC3mSRZyPZjonxRU67JJGWWS&#10;g5R3S06TTIiBNmC9JcWKU4+5I/qS8riEtnzCu0b4O0+YYFTC2Xapi1j/0n0WiPKm9zQo7RjGcuMD&#10;rudLojNaC+awHoXEx+yaXwZFAdP6WmI/VT0j/8JhJpR7EybE2brE+yqxLOGTXx+23NKLSMMzDmtN&#10;SAKquX4d0QelAbD2nsHir65fdprDqJ/ru34zItHrwkPuR4t6SFV70bhQMSVjQ6h3WI9CbBXtbu+I&#10;TiFnVG9y7OhaKkX6usO2eJgQZdWKxsVlzYKPszaHsyWtXXsVe1S6RyHRI01/ckSn8JlnNtLHawSS&#10;AoaYGLLU4wy9CSkitiQR0VTz4UZG2gXJFplhtPBWkWiBjd6EOEVcfM1UcM2ZCrAsaSTO+sr0JiTL&#10;wW6LdVB5A3bw0GwvX9InDiM0MnJxmxMG4nIs5J33IaAJtNaCKB5lE7PlOBYG602INFFDZBlUeq6q&#10;U40uJNUqyjA7o60JMyLqR9GMOXtmFZEyyMKn20I0w8uxSx3WmxC/vFG4DIoDSONBlDzVQLDUKBiM&#10;JO7+9ZQRSbgvx4KKADJ0Dj6RA1m9Q2TuWxaPw3oU0jtM9XtHtJ2I0mJnjQTwKkszjJcv++ZyQuT6&#10;rcJbNqlaPjzfy/bJPOS6NnvCYD0KUU+1qeHJoPRqUFlKyU8xw8RksFC33CryMc0JHZFMGB5Oy1Rw&#10;p3sOIPKoqG0EtezKJ7nwob4XphIPfeaSzumq6BYc+9WZDsRXafQsUIznBPg1fESFzMh0XUE8cLBh&#10;esaQ3Pe1DTdKs3ZTIQxfjxAmhV4sDmqtvjjexyFxPCNA+rTq9U8xf2F2AqH49XkdeFfkwpfglzRC&#10;Heoy8YZJt8PXpAfZQC3aUHw0xr4MiZagHYlohDFdmQm0U/YUQ9IleGqthH091Eii6bXXOME5vWYd&#10;1KKNx0H1DppHHNcWvtRqj4z/TA+K4e1fJrETMM7J+DX+fH9ZxeD2v/l3x83CiAZ78+H2y804/5+v&#10;798dgkD+8acv9yoUvtz//c3txz/87fV3X24/vH/70/sPH44/7n79+fsPd4/+cv3h9eM/fv/91Y+H&#10;tsrQ5WcfPsmPP90K2phm/Jeb3++PKa6/41+P/nz3/vXj/0TXvrr4uyevvvmJXv/fXP109ewb3jN7&#10;+Q1c/zsuXfzIP/z0X48Z7/Lqu3fv3769+fSn959uHv3+8cOnL9/xH18/fnd///m7b7/98ubdzcfr&#10;L3/z8f2bu9svt7/c/82b24/f3v7yy/s3N9++vbv+7f2nX78lWeLi24/X7z89fvTb68cXMm799C+Z&#10;wovj/1RSFgo/vr+/uXv04f1HEmZpRG1397ub67c/fnp7SMj76/cfxr+/rd9+LDELYP87Vv23z1++&#10;+/L5n+/+8Lfyr59v3/77P989uru9l6989JebO/7x7vbuP/juu+vPrx9/+bc/X9/dPH704R8+faEI&#10;W7qzPX50f/zBDS2+mrsM+TlDrj+9YajXj+8fPxr//P6ev0D58+e797++Y6bLY2E+3f7xz/e3v7y/&#10;Fx7GV+kfv335PL6Vfyg7+E2PHb/d3r0dvJB/fb67fXPz5Qv8+Zd3159vmFsme/NPf2EF3r99/RhF&#10;SO6ET9cfb14//n83b+6vP/364ebRE2p+RomQ/vxfjuWDoZ//dPvmX788+nT7/Tt+evPHu7vb34Q1&#10;fN1wwBUE+UNW/tHPv/3j7VumuIbqYwF+/+XuOANsoke/8x2Ix0Nfkebo4xqUffwGEHkiaPFvMMVw&#10;vpkr2tA/343j9Ej+8frxHRQcw1//BdbrMdSflHMjB7b8h+MIy385PUgXr358+ePLq29QHH/85uri&#10;hx+++eNP31998/wnujD98PSH77//4bIeJDme//8H6a8foZ+O/1uPUDoTQ7hA23Em/q/IBlSCZweX&#10;yrnfFw9kRf/vi4f733/+nY0jO3dTUriUcAnBP4Z04B//i5IBgfHrd7/9ioyAs78is969f/PD9f11&#10;/vuQJN/dPLl9d/vh7c3dH/5bAAAAAP//AwBQSwMEFAAGAAgAAAAhABe8+ovgAAAACgEAAA8AAABk&#10;cnMvZG93bnJldi54bWxMj8FKw0AQhu+C77CM4M1u0mBJYjalFPVUBFtBvG2z0yQ0Oxuy2yR9e6cn&#10;vc3wD/98X7GebSdGHHzrSEG8iEAgVc60VCv4Orw9pSB80GR05wgVXNHDury/K3Ru3ESfOO5DLbiE&#10;fK4VNCH0uZS+atBqv3A9EmcnN1gdeB1qaQY9cbnt5DKKVtLqlvhDo3vcNlid9xer4H3S0yaJX8fd&#10;+bS9/hyeP753MSr1+DBvXkAEnMPfMdzwGR1KZjq6CxkvOgUsEhRkWbIEcYtXacIqR57iNMlAloX8&#10;r1D+AgAA//8DAFBLAQItABQABgAIAAAAIQDkmcPA+wAAAOEBAAATAAAAAAAAAAAAAAAAAAAAAABb&#10;Q29udGVudF9UeXBlc10ueG1sUEsBAi0AFAAGAAgAAAAhACOyauHXAAAAlAEAAAsAAAAAAAAAAAAA&#10;AAAALAEAAF9yZWxzLy5yZWxzUEsBAi0AFAAGAAgAAAAhAGeiXmwFvQAAT1oDAA4AAAAAAAAAAAAA&#10;AAAALAIAAGRycy9lMm9Eb2MueG1sUEsBAi0AFAAGAAgAAAAhABe8+ovgAAAACgEAAA8AAAAAAAAA&#10;AAAAAAAAXb8AAGRycy9kb3ducmV2LnhtbFBLBQYAAAAABAAEAPMAAABqwAAAAAA=&#10;">
          <v:shape id="Shape 208390" o:spid="_x0000_s2230" style="position:absolute;width:106919;height:6053;visibility:visible" coordsize="10691954,6053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80FxAAA&#10;AN4AAAAPAAAAZHJzL2Rvd25yZXYueG1sRE9NS8NAEL0L/odlBG92Y8Bo026LCIUeFGpUeh2y0yQ1&#10;Oxt2t23qr3cOhR4f73u+HF2vjhRi59nA4yQDRVx723Fj4Ptr9fACKiZki71nMnCmCMvF7c0cS+tP&#10;/EnHKjVKQjiWaKBNaSi1jnVLDuPED8TC7XxwmASGRtuAJwl3vc6zrNAOO5aGFgd6a6n+rQ5OSvZV&#10;te/P78V2VYfpX/eTnjbhw5j7u/F1BirRmK7ii3ttDeTFcy575Y5cAb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vNBcQAAADeAAAADwAAAAAAAAAAAAAAAACXAgAAZHJzL2Rv&#10;d25yZXYueG1sUEsFBgAAAAAEAAQA9QAAAIgDAAAAAA==&#10;" adj="0,,0" path="m5438850,v2482,,4397,1365,4397,2987c5443247,4610,5446179,5997,5449579,5997v3674,,6606,2118,6606,4819c5456185,13545,5460856,15690,5466505,15690v5569,,10104,13396,10104,30032l5476609,226840v,16520,15166,30037,33537,30037l5515540,256877v18469,,33459,-13517,33459,-30037l5548999,172910v,-16604,9929,-30143,21948,-30143c5583026,142767,5592895,141882,5592895,140732v,-1007,15089,-1882,33576,-1882l5686257,138850v18508,,33459,875,33459,1882c5719716,141882,5729410,142767,5741175,142767v11766,,21459,13539,21459,30143l5762634,321359v,16500,4613,30093,10163,30093c5778387,351452,5782823,337859,5782823,321359r,-34048c5782823,270785,5784876,257235,5787514,257235v2462,,4691,-1156,4691,-2360c5792205,253356,5807214,252268,5825820,252268r16789,c5861039,252268,5876126,253477,5876126,254919v,1425,2463,2580,5589,2525c5884804,257334,5887266,271044,5887266,287481r,52809c5887266,356931,5888947,370388,5890921,370388v1915,,3576,-13457,3576,-30098l5894497,236054v,-16603,6684,-30093,14620,-30093c5917306,205961,5923989,200581,5923989,194035v,-6420,83160,-11680,83160,-11680c6025658,182355,6054269,188176,6070862,195366r10358,4413c6097657,207078,6111259,226482,6111259,242948r,44478c6111259,303959,6122634,317442,6136530,317442v13915,,29648,-1880,34885,-4115c6176654,311066,6181031,295641,6181031,279093r,-99697c6181031,162842,6184764,149358,6189220,149308v4613,,14072,-5231,21225,-11305c6217520,131770,6238276,126703,6256706,126648r62638,c6337715,126648,6359234,131418,6366719,137332v7779,5897,18117,10821,23062,10706c6394530,148038,6398674,161549,6398674,178086r,96038c6398674,290651,6404868,304107,6412588,304107v7388,,13584,10607,13584,23425c6426172,340565,6430393,351040,6435397,351040v5237,,9361,13533,9361,30059l6444758,436278v,16614,12802,30209,28632,30209c6489201,466487,6502158,454466,6502158,440179v,-14594,5883,-26407,13036,-26407c6522426,413772,6528309,405014,6528309,394469v,-10532,14931,-19350,33302,-19350c6579806,375119,6594914,361701,6594914,345115r,-3808c6594914,324683,6600152,311116,6606367,311116v6430,,11609,-1569,11609,-3763c6617976,305323,6628862,298991,6642133,293165v13290,-5739,24156,-13793,24156,-17732c6666289,271417,6681416,268232,6699924,268232r41648,c6760081,268232,6775267,271516,6775267,275637v,4049,8891,11459,19953,16273c6806262,296675,6815409,302908,6815409,305571v,2942,6431,5182,14229,5182c6837416,310753,6843612,324346,6843612,340845r,163370c6843612,520797,6845937,534390,6848790,534390v2795,,4925,2674,4925,5877c6853715,543506,6855944,546119,6858738,546119v2854,,5101,-13450,5101,-30087l6863839,469320v,-16581,5296,-32018,11649,-34472c6881703,432476,6892745,424268,6899585,416621v6899,-7574,27342,-13780,45382,-13780c6962849,402841,6985579,408259,6995273,414796v9614,6694,22259,12102,27575,12102l7055780,426898v12469,50,22711,-2728,22711,-6024c7078491,417419,7080797,414591,7083591,414591v2775,,5083,2828,5083,6283c7088674,424170,7096842,426948,7106712,426948v9948,,18039,13539,18039,30165l7124751,462058v,16575,4847,30005,10828,30005c7141539,492063,7146387,478633,7146387,462058r,-38406c7146387,407072,7153618,393516,7162354,393516v8736,,15830,-1205,15830,-2790c7178184,389066,7181194,387662,7184927,387662v3655,,6762,1404,6762,3064c7191689,392311,7194953,393516,7199076,393516v4144,,7584,-517,7584,-1205c7206660,391679,7215767,391018,7226907,391018v11121,,20268,661,20268,1293c7247175,392999,7250262,393516,7254152,393516v3752,,6918,-1464,6918,-3467c7261070,388184,7261872,386710,7262848,386710v919,,1800,1474,1800,3339c7264648,392052,7268223,393516,7272445,393516v4534,,7934,11399,7934,25225c7280379,432586,7287865,443887,7297090,443887v9205,,16768,-4764,16768,-10656c7313858,427311,7317748,422646,7322360,422646v4691,,8658,-1981,8658,-4401c7331018,415852,7337780,413921,7346205,413921v8677,,15497,1931,15497,4324c7361702,420665,7373780,422646,7388556,422646v14971,,27205,4665,27205,10585c7415761,439123,7419024,443887,7422914,443887v3810,,6899,-3555,6899,-7851c7429813,431662,7433389,428027,7437533,428027v4300,,7740,3635,7740,8009c7445273,440332,7449611,443887,7454868,443887v5394,,9694,11558,9694,25483c7464562,483337,7472028,494858,7481077,494858v8912,,16456,4372,16456,9830c7497533,510069,7503827,514519,7511448,514519v7720,,13915,-13550,13915,-30147l7525363,441027v,-16505,4202,-30094,9460,-30094c7539825,410933,7544125,408750,7544125,406180v,-2674,3499,-4869,7700,-4869c7556048,401311,7559526,403506,7559526,406180v,2570,5648,4753,12821,4753c7579343,410933,7585148,407589,7585148,403506v,-4076,1896,-7421,4202,-7421c7591657,396085,7593553,399430,7593553,403506v,4083,4221,7427,9458,7427c7608191,410933,7612315,409728,7612315,408414v,-1524,5081,-2707,11139,-2707c7629474,405707,7634497,406890,7634497,408414v,1314,5335,2519,11981,2519c7653083,410933,7658419,408672,7658419,405707v,-2866,5022,-5143,11042,-5143c7675598,400564,7680679,398731,7680679,396393v,-2140,3733,-4044,8345,-4044c7693773,392349,7697702,394253,7697702,396393v,2338,2052,4171,4123,4171c7704269,400564,7706185,402841,7706185,405707v,2965,7562,5226,17178,5226c7732665,410933,7740113,424522,7740113,441027r,16190c7740113,473720,7745291,487360,7751447,487360v6001,,11023,-1773,11023,-4023c7762470,481131,7765168,479366,7768431,479366v3401,,6118,1765,6118,3971c7774549,485587,7778360,487360,7783128,487360v4612,,8580,2138,8580,4609c7791708,494599,7801812,496678,7814164,496678v12274,,22300,-2623,22300,-5601c7836464,487833,7837832,485330,7839552,485330v1602,,3127,2503,3127,5747c7842679,494055,7848542,496678,7855930,496678v7309,,13367,-2623,13367,-5716c7869297,487712,7875317,485175,7882881,485175v7720,,13740,-4402,13740,-9628c7896621,470167,7899415,465815,7902913,465815v3499,,6196,-2079,6196,-4757c7909109,458531,7911082,456292,7913487,456292v2228,,4280,2239,4280,4766l7917767,475547r,9628c7917767,485175,7929864,485175,7944718,485280v14619,50,26404,3344,25915,7459c7970242,496733,7974542,499924,7980327,499924v5805,-154,10651,-1309,10808,-2773c7991135,495788,7997194,494698,8004326,494698v7154,,13037,-6124,13037,-13611c8017363,473567,8020627,467438,8024692,467438v3968,,7212,-2630,7212,-5919c8031904,458272,8033428,455566,8035343,455566v1818,,3499,2706,3499,5953c8038842,464808,8041519,467438,8044646,467438v3400,,6019,-4610,6019,-10221c8050665,451633,8061708,447127,8075233,447127v13504,,24332,-3240,24332,-7311c8099565,435778,8101696,432476,8104158,432476v2462,,4554,3302,4554,7340c8108712,443887,8112504,447127,8117271,447127v4769,,8444,-4269,8444,-9529c8125715,432379,8132379,428027,8140177,428027v8112,,14463,-3009,14463,-6592c8154640,417783,8159174,414691,8164568,414691v5648,,10104,7339,10104,16278c8174672,439816,8189761,447127,8208131,447127r2698,c8229474,447127,8244543,459896,8244543,475393v,15723,3341,28448,7386,28448c8256151,503841,8271650,502218,8286659,500281v14952,-1776,27264,-1617,27264,462c8313923,502912,8320919,504594,8329676,504794v8658,98,15635,-2989,15342,-6905c8344841,493949,8350079,490913,8356764,490913v6840,,12409,-2339,12409,-5072c8369173,483074,8372985,480928,8377832,480928v4925,,8892,2146,8892,4913c8386724,488574,8393330,490913,8401206,490913v7954,,14462,4978,14462,10992c8415668,507979,8422822,512896,8431402,512896v8912,,15986,-2233,15986,-4917c8447388,505305,8452392,502912,8458587,502912v6430,-55,11277,1882,10730,4505c8468926,510069,8479011,511995,8491499,511895v12390,-258,22495,-4219,22495,-8830c8513994,498356,8520424,494803,8528144,495055v7544,160,13994,1524,13994,2987c8542138,499567,8547199,500743,8553590,500743v6274,,11375,-665,11375,-1512c8564965,498301,8574483,497740,8585838,497740v11688,,21225,2184,21225,4813c8607063,505409,8619395,507676,8634405,507676v15107,,27440,-1265,27577,-2730c8661982,503528,8669544,502218,8678515,502059v9147,-99,16769,6436,17101,14601c8696027,524659,8700365,531249,8705623,531249v5160,-103,9205,-2910,9068,-6228c8714280,521572,8722958,518761,8734079,518634v11042,-214,20033,1366,20033,3428c8754112,524108,8758645,525665,8764119,525720v5569,,10103,-2981,10182,-6585c8774301,515520,8783193,512544,8793844,512544v10808,,19407,1667,19251,3702c8813095,518161,8821596,519756,8832092,519690v10573,-258,19153,1365,19153,3561c8851401,525352,8855838,527189,8861349,527189r22730,c8890977,527189,8896548,525973,8896548,524609v,-1458,782,-2547,1817,-2547c8899089,522062,8899792,520000,8899792,517765v,-2470,4223,-4506,9322,-4506c8914274,513259,8918339,509397,8918339,504892v,-4649,2209,-8313,4985,-8313c8926118,496579,8928326,500243,8928326,504892v,4505,5258,8367,11863,8367c8946463,513259,8951799,507286,8951799,499770v,-7389,3810,-13517,8404,-13517c8964815,486253,8968646,484630,8968646,482649v,-2035,5237,-3597,11628,-3597c8986684,479052,8992078,480614,8992078,482649v,1981,5981,3604,13369,3604c9012756,486253,9018874,484630,9018874,482649v,-2035,2931,-3597,6605,-3597c9029134,479052,9032319,480614,9032319,482649v,1981,9772,3604,21694,3604l9084131,486253r18371,c9108073,486253,9112665,491116,9112665,497041v,5816,10417,10635,23453,10635c9148919,507676,9159551,510118,9159551,513358v,3202,7172,5777,15830,5777c9184118,519135,9191271,526865,9191271,536327v,9463,6039,17016,13524,17016c9212026,553343,9218046,550867,9218046,547572v,-3135,4221,-5805,9323,-5805c9232372,541767,9236496,544287,9236496,547269v,2938,5648,5402,12645,5402c9255981,552671,9261708,548991,9261708,544287v,-4671,11608,-8372,25896,-8372c9301948,535915,9313597,539616,9313597,544287v,4704,4847,8384,10807,8384c9330462,552671,9335310,547055,9335310,540365v,-6849,7231,-12505,15967,-12505c9359936,527860,9367245,530177,9367245,533076v,2729,6684,4979,15029,4979c9390560,538055,9397303,540937,9397303,544287v,3439,6743,6207,15108,6207c9420678,550494,9427498,545278,9427498,538841r,-16102c9427498,520341,9439518,518387,9454293,518387v14697,,26873,-2398,26873,-5331c9481166,510069,9487029,507676,9494515,507676v7387,,13348,2393,13348,5380c9507863,515989,9519863,518387,9534736,518387v14698,,26697,2261,26697,5143c9561433,526386,9573433,528598,9588228,528598v14775,,26776,6899,26776,15430c9615004,552380,9620261,559307,9626769,559307v6527,,11766,-6019,11766,-13188c9638535,539001,9644496,533076,9651884,533076v7406,,13426,6128,13426,13775c9665310,554493,9671759,560781,9679635,560781v7701,,14228,-2014,14228,-4407c9693863,553953,9699023,551978,9705473,551978v6351,,11687,-825,11687,-1771c9717160,549195,9719837,548380,9722945,548380v3420,,6039,815,6039,1827c9728984,551153,9731622,551978,9734710,551978v3264,,5883,-1484,5883,-3338c9740593,546851,9747043,545393,9754899,545393v7798,,14326,3247,14326,7278c9769225,556732,9775479,560032,9783355,560032v7876,,14306,-4231,14306,-9538c9797661,545333,9804112,541081,9811968,541081v7798,,14149,1584,14149,3537c9826117,546697,9830260,548380,9835264,548380v5022,,9303,2179,9303,4963c9844567,556330,9851329,558614,9859675,558614v8247,,14853,-4495,14853,-9974c9874528,543297,9877635,538841,9881290,538841v3655,,6761,4154,6761,9221c9888051,552981,9892488,557144,9897980,557144v5648,,10085,-2651,10085,-5942c9908065,548062,9912600,545393,9918169,545393v5552,,10085,3802,10085,8462c9928254,558410,9937323,562206,9948364,562206v10965,,20111,-1623,20111,-3592c9968475,556468,9972697,554846,9977623,554846v5158,,9282,4351,9282,9638c9986905,569611,9994078,573896,10002814,573896v8659,,15890,-2878,15890,-6260c10018704,564230,10022457,561446,10027049,561446v4612,,8366,-4042,8366,-9066c10035415,547313,10037388,543253,10039617,543253v2462,,4201,-1838,4201,-4049c10043818,537020,10053589,535138,10065453,535138v12078,,21772,3549,21772,7730c10087225,547055,10091114,550494,10095746,550494v4595,,8405,3151,8405,6965c10104151,561293,10108195,564484,10113297,564484v5160,,9225,-1161,9225,-2674c10122522,560445,10128639,559307,10135948,559307v7466,,13270,2640,13270,5792c10149218,568394,10154945,570976,10161883,570976v6899,,12625,-1838,12625,-4039c10174508,564841,10182366,562965,10192000,562965v9694,,17550,3142,17550,6843c10209550,573704,10216391,576812,10224736,576812v8267,,15108,-5479,15108,-11971c10239844,558195,10243108,552671,10247309,552671v4065,,7467,-8053,7467,-17846c10254776,525021,10269961,516962,10288313,516962r46906,c10353570,516962,10368698,525973,10368698,537064v,10998,1094,20080,2520,20080c10372587,557144,10373681,561755,10373681,567317v,5634,6762,10293,15107,10293c10397056,577610,10403896,575888,10403896,573896r,-7125c10403896,564907,10408020,563378,10413023,563378v5102,,9321,-930,9321,-2036c10422344,560132,10424163,559307,10426528,559307v2325,,4299,725,4299,1831c10430827,562168,10432117,562965,10434014,562965v1914,,3340,-517,3340,-1155c10437354,561293,10439974,560781,10443317,560781v3265,,5804,616,5804,1425l10449121,568445v,2573,2227,4763,4925,4763c10456899,573208,10459206,571690,10459206,569808v,-1766,6762,-3283,15107,-3283c10482424,566525,10489419,569759,10489419,573565v,3688,7800,6884,17493,6884c10516606,580449,10524541,576042,10524541,570556v,-5457,6275,-9775,14171,-9775c10546489,560781,10552997,565099,10552997,570556v,5486,4143,9893,9147,9893c10567322,580449,10571367,573704,10571367,565457v,-8148,3422,-14963,7545,-14963c10583036,550494,10587981,546801,10589799,542143v1837,-4665,4846,-4765,6605,-376c10598456,546119,10603166,549789,10607446,549789v4046,,7563,5380,7563,12021c10615009,568560,10619055,573896,10624234,573896v5063,,9147,1838,9147,4021c10633381,580135,10637426,581962,10642508,581962v5082,,9224,-1673,9224,-3681c10651732,576295,10655153,574677,10659198,574677v4222,,7701,-1726,7701,-3701c10666899,568934,10670241,567317,10674385,567317v4201,,7544,1243,7544,2491c10681929,571278,10684157,572384,10687029,572339v2678,,4925,11102,4925,24734l10691954,605396,,605396,,591528r,-8043c,567036,4925,553343,10886,553343v6059,,10984,1001,10984,2140c21870,556374,28612,557403,36958,557403v8188,,14951,-1387,14951,-2954c51909,552771,57948,551461,65257,551461v7153,,13114,-10843,13114,-24019c78371,514260,93322,503527,111830,503527r20678,c150860,503527,165889,512049,165889,522579v,10601,801,19188,1759,19188c168489,541767,169153,544920,169153,548831v,3840,4280,7032,9615,7032c183928,555863,188228,553645,188228,550817v,-2755,1739,-5165,3889,-5165c194267,545652,196026,546493,196026,547571v,1068,5941,2008,13329,2008c216840,549579,222801,544920,222801,539314v,-5590,2541,-10150,5570,-10150c231459,529164,237186,526122,241153,522513v3967,-3538,8599,-3538,10104,c252840,526122,256358,529164,259036,529164v2873,,5101,4043,5101,9221c264137,543450,269062,547571,275179,547571v6371,,11296,-2651,11296,-6101c286475,538175,290912,535441,296482,535441v5492,,10026,1370,10026,2944c306508,539902,310964,541300,316514,541300v5649,,10163,-3510,10163,-7883c326677,529010,331309,525472,336860,525472v5726,,13426,-1336,17179,-2959c357674,520907,364124,521055,368169,522936v4300,1722,10573,3301,14248,3301c386130,526237,389081,527799,389081,529846r,7015c389081,538742,393146,540365,398130,540365v4866,,8990,-1266,8990,-2729c407120,536217,409739,534984,413159,534984v3421,,6059,716,6059,1678c419218,537636,421348,538385,423732,538385v2385,,4457,-1321,4457,-2944c428189,533824,429537,532470,430964,532470v1505,,2794,1150,2794,2514c433758,536327,436847,537378,440501,537378v3655,,6762,1050,6762,2469c447263,541195,452267,542191,458364,542191v6235,,11160,848,11160,1981c469524,545277,472866,546119,476833,546119v3968,,7232,-1832,7232,-4187l484065,533724v,-2321,4690,-4043,10573,-4043c500521,529681,505211,531563,505211,533978v,2393,3088,4407,6841,4407c515707,538385,518716,536371,518716,533978v,-2415,4534,-4297,10026,-4297c534215,529681,538827,531563,538827,533978v,2393,2560,4407,5570,4407c547485,538385,549967,536371,549967,533978v,-2415,4749,-4297,10651,-4297c566326,529681,571192,531678,571192,534291v,2520,8267,4550,18352,4550c599726,538841,607993,535914,607993,532256v,-3603,8736,-6591,19544,-6591c638267,525665,647003,528460,647003,531739v,3350,4847,6101,10671,6101c663557,537840,668403,536371,668403,534489v,-1914,2678,-3499,6098,-3499c677765,530990,680638,532256,680638,533724v,1414,3733,2680,8326,2680c693596,536404,697328,531997,697328,526600v,-5545,6274,-9897,13994,-9897c719022,516703,725218,519949,725218,523888v,3911,5101,7102,11296,7102c742553,530990,747635,528653,747635,525665v,-2927,1993,-5325,4378,-5325c754553,520340,756605,520955,756605,521671v,704,2307,1419,5258,1419c764716,523090,768214,522513,769641,521886v1427,-617,3753,-1089,5179,-1089c776403,520797,777595,519999,777595,519135v,-974,1838,-1678,4066,-1678c783889,517457,785550,518134,785550,518821v,935,2697,1519,6117,1519c795009,520340,797706,522062,797706,524257v,2178,3655,3900,7876,3900c809882,528157,813381,525307,813381,521825v,-3499,5315,-6348,11745,-6348c831654,515477,836911,516401,836911,517457v,963,7232,1975,16281,1975c862025,519432,869335,520797,869335,522513v,1788,2208,3152,4925,3152c876957,525665,879361,526495,879361,527387v,952,1876,1777,4515,1777c886260,529164,888253,525307,888253,520797v,-4501,4769,-8253,10652,-8253c904768,512544,909615,508809,909615,504171v,-4605,13524,-8280,30020,-8280c956286,495891,969791,500876,969791,507026v,6233,8032,11361,17961,11361c997446,518387,1005498,514882,1005498,510558v,-4203,2286,-7701,5062,-7701c1013198,502857,1015485,504215,1015485,506052v,1673,3830,3093,8364,3093c1028618,509145,1032273,510558,1032273,512330v,1782,2228,3147,4925,3147c1040130,515477,1042358,516703,1042358,518161v,1529,3166,2636,7211,2636c1053576,520797,1056898,517870,1056898,514260v,-3597,2795,-6584,5981,-6584c1066377,507676,1069231,509958,1069231,512544v,2751,1993,4913,4377,4913c1075993,517457,1078064,516032,1078064,514519v,-1672,2443,-2882,5551,-2882c1086722,511637,1089185,509502,1089185,507026v,-2492,3655,-4528,7778,-4528c1101341,502498,1104840,503484,1104840,504594v,1123,5237,2020,11687,2020c1123035,506614,1128371,503841,1128371,500386v,-3449,2697,-6332,6117,-6332c1137830,494054,1145296,496007,1150611,498505v5590,2294,14072,4352,18919,4352c1174475,502857,1178599,505662,1178599,509089v,3400,5022,6206,11452,6206c1196149,515295,1205296,513523,1210064,511482v4828,-2140,8756,-5017,8756,-6436c1218820,503527,1223589,502317,1229315,502317v5883,,10652,1167,10652,2476c1239967,506102,1245537,507285,1252221,507285v6821,,12371,-2691,12371,-5738c1264592,498505,1268344,495930,1272937,495930v4476,,8287,1161,8287,2734c1281224,500182,1287498,501393,1295198,501393v7700,,14013,3653,14013,7949c1309211,513854,1313569,517457,1318572,517457v5336,,9616,-2575,9616,-5562c1328188,508754,1332409,506256,1337647,506256v5238,,9538,1420,9538,3086c1347185,511180,1349178,512544,1351641,512544v2462,,4456,-3399,4456,-7498c1356097,500876,1358305,497454,1361178,497454v2776,,4925,2470,4925,5403c1366103,505717,1370637,508193,1376188,508193v5511,,10104,-1838,10104,-4253c1386292,501750,1389791,499924,1394012,499924v4358,,7857,-2773,7857,-6074c1401869,490560,1403628,487711,1405680,487711v2208,,3987,3642,3987,8076c1409667,500182,1413400,503841,1418168,503841v4515,,8346,-1524,8346,-3455l1426514,481473v,-8341,9127,-15350,20345,-15350c1458155,466123,1467361,471608,1467361,478381v,6794,1446,12323,2951,12323c1471973,490704,1473243,492381,1473243,494599v,2134,5179,3906,11277,3906c1490657,498505,1495680,495528,1495680,491870v,-3554,2208,-6541,5003,-6541c1503458,485329,1505667,488981,1505667,493642v,4505,7016,8163,15596,8163c1529921,501805,1536996,502553,1536996,503527v,952,4065,1722,8912,1722c1550833,505249,1554879,503065,1554879,500386v,-2646,3263,-4858,7231,-4858c1565999,495528,1569419,496838,1569419,498505v,1573,1916,2888,4378,2888c1576260,501393,1578253,500386,1578253,499401v,-1100,1818,-1947,3889,-1947c1584370,497454,1586051,498615,1586051,499924v,1419,3342,2393,7310,2393c1597328,502317,1600592,501547,1600592,500650v,-930,4045,-1678,8971,-1678c1614409,498972,1618553,499924,1618553,501085v,1232,5472,2239,12156,2239c1637530,503324,1643120,491198,1643120,476576v,-14645,2540,-26825,5804,-26825c1652168,449751,1654631,445988,1654631,441494v,-4671,4534,-8418,9928,-8418c1670071,433076,1674429,436823,1674429,441494v,4494,5414,8257,11844,8257c1692879,449751,1698117,448183,1698117,446247v,-2058,3087,-3620,6918,-3620c1708768,442627,1711934,444189,1711934,446247v,1936,6606,3504,14541,3504c1734429,449751,1741035,455615,1741035,462922v,7245,567,13142,1348,13142c1743029,476064,1743497,477225,1743497,478727v,1529,5258,2723,11687,2723c1761771,481450,1766950,479827,1766950,477836v,-2086,4847,-3857,10573,-3857c1783386,473979,1788175,479459,1788175,486061v,6629,4768,11921,10573,11921c1804689,497982,1809380,493949,1809380,488981v,-4968,4222,-9039,9479,-9039c1823999,479942,1828377,483337,1828377,487518v,4138,2716,7537,6137,7537c1837914,495055,1840631,488883,1840631,481450v,-7471,3244,-13539,7387,-13539c1851908,467911,1855172,471553,1855172,476064v,4550,5003,8308,11140,8308c1872507,484372,1877510,486847,1877510,489675v,3015,5805,5380,12880,5380c1897367,495055,1903171,490704,1903171,485329v,-5387,9557,-9727,21225,-9727c1936084,475602,1945621,479899,1945621,485065v,5127,3264,9534,7153,9534c1956742,494599,1960084,480988,1960084,464506r,-2784c1960084,445141,1975035,431558,1993465,431558r21009,c2032982,431558,2047934,438765,2047934,447517v,8726,4690,15878,10319,15878c2063979,463395,2068416,469369,2068416,476812v,7306,5804,13380,12821,13380c2088390,490192,2094116,485587,2094116,479942v,-5594,2756,-10265,6098,-10265c2103634,469677,2106429,472461,2106429,475861v,3246,3400,6019,7857,6019c2118507,481880,2122005,480102,2122005,477836v,-2289,5238,-4165,11688,-4165c2140201,473671,2145536,471251,2145536,468373v,-3069,2463,-5385,5805,-5385c2154448,462988,2156989,460204,2156989,456755v,-3499,8560,-6229,19310,-6229c2186696,450526,2195530,456958,2195530,464759v,7856,2619,14293,5628,14293c2204344,479052,2206885,480614,2206885,482336v,1936,2716,3505,6137,3505c2216442,485841,2219217,483656,2219217,480928v,-2702,2775,-4864,6117,-4864c2228735,476064,2231373,473512,2231373,470425v,-3086,3089,-5561,6841,-5561c2241751,464864,2244820,468748,2244820,473671v,4710,4123,8665,9049,8665c2258715,482336,2262859,479052,2262859,474898v,-4319,5726,-7625,12703,-7625c2282559,467273,2288363,469011,2288363,471146v,2190,4926,3939,10652,3939c2304820,475085,2309588,470260,2309588,464660v,-5793,3088,-10502,6684,-10502c2319927,454158,2322937,448492,2322937,441538v,-6839,6996,-12549,15596,-12549c2347015,428989,2354031,428026,2354031,426838v,-1150,2854,-2250,6195,-2250c2363803,424588,2366579,425688,2366579,426838v,1188,6996,2151,15654,2151c2390754,428989,2397810,426535,2397810,423548v,-3042,3655,-5403,8189,-5403c2410533,418145,2414266,416621,2414266,414746v,-1679,1759,-3142,3811,-3142c2420070,411604,2421810,413067,2421810,414746v,1875,3342,3399,7563,3399c2433419,418145,2436917,420506,2436917,423548v,2987,2228,5441,5023,5441c2444520,428989,2446943,427575,2446943,425748v,-1787,6196,-3366,13837,-3366c2468403,422382,2474598,423961,2474598,425748v,1827,2150,3241,4612,3241c2481751,428989,2483803,432378,2483803,436371v,4116,1212,7515,2717,7515c2488103,443886,2489373,444481,2489373,445141v,671,2717,1265,6059,1265c2498852,446406,2501608,450741,2501608,456138v,5282,5335,9677,11785,9677c2519822,465815,2525080,463345,2525080,460204v,-2987,4984,-5534,11198,-5534c2542396,454670,2547399,455615,2547399,456908v,1112,5336,2113,11765,2113c2565692,459021,2570754,455286,2570754,450741v,-4588,9733,-8224,21401,-8224c2603842,442517,2613379,446406,2613379,451005v,4610,6841,8478,14951,8478c2636676,459483,2643497,458217,2643497,456650v,-1618,4768,-2982,10573,-2982c2659874,453668,2664565,455093,2664565,456908v,1673,3342,3142,7388,3142c2675920,460050,2679184,456342,2679184,452001r,-9099c2679184,442302,2694291,441752,2712643,441752r6606,-55c2737679,441697,2763751,441538,2777275,441494v13583,-105,24645,2392,24645,5485c2801920,450164,2816930,452832,2835379,452832r10495,c2864383,452832,2879373,450741,2879373,448128v,-2519,14110,-4704,31192,-4704c2927744,443424,2941816,434050,2941816,422547v,-11455,14697,-20922,32755,-20922c2992435,401625,3007073,399226,3007073,396189v,-2987,9068,-5408,20091,-5408c3038285,390781,3047353,393202,3047353,396189v,3037,8912,5436,20130,5436c3078447,401625,3087497,396503,3087497,390215v,-6278,5100,-11559,11374,-11559c3105067,378656,3110226,383937,3110226,390215v,6288,8990,11410,20033,11410c3141398,401625,3150389,415236,3150389,431712r,8775c3150389,457112,3155529,470579,3161959,470579v6469,,11629,-4351,11629,-9831c3173588,455500,3188617,451005,3207203,451005r5394,c3231145,451005,3246233,455500,3246233,460748v,5480,1505,9831,3420,9831c3251626,470579,3253210,472615,3253210,475036v,2448,10651,4373,23551,4373c3289795,479409,3297828,466024,3294643,449751v,,-156,-1155,-156,-18242c3294487,368248,3323724,316925,3359665,316925v36079,,65394,51323,65394,114584l3425059,435161v-293,3802,4456,7004,10105,7004c3440890,442165,3445659,445762,3445659,450064v,4297,7935,7901,17570,7901c3472923,457965,3480800,462316,3480800,467647v,5270,7308,9688,16279,9688c3505912,477335,3513144,470899,3513144,462828v,-7999,7544,-14484,16534,-14484c3538825,448344,3546447,434749,3546447,418195r,-6002c3546447,395650,3549066,382106,3552486,382106v3264,,5961,-3862,5961,-8517c3558447,368930,3566870,365123,3577131,365123v10241,,18684,3807,18684,8466c3595815,378244,3602323,382106,3610355,382106v8112,,14620,4863,14620,11036c3624975,399072,3636897,404083,3651769,404083r57772,c3726544,404083,3740714,398940,3740714,392514v,-6436,5472,-11618,12449,-11618c3760023,380896,3765750,386078,3765750,392514v,6426,7133,11569,16046,11569c3790551,404083,3797783,390529,3797783,373997r,-18452c3797783,338936,3811287,319423,3827822,312282r4768,-2035c3849124,303117,3870819,297103,3880922,297103v10007,,18274,-995,18274,-2359c3899196,293423,3905235,292268,3912720,292268v7447,,15889,-11911,18684,-26720c3934336,250743,3939007,250743,3941880,265548v2931,14809,11668,26720,19564,26720c3969222,292268,3975652,293423,3975652,294744v,1364,8032,2359,17961,2359c4003640,297103,4011672,283592,4011672,267065r,-47614c4011672,202925,4026759,189331,4045131,189331r90215,c4153854,189331,4168727,202925,4168727,219451r,132050c4168727,368072,4183991,381699,4202265,381699r16221,c4236779,381699,4251946,368072,4251946,351501r,-127753l4251946,163546r,-50751c4251946,96357,4266251,78472,4283743,73190r31720,-9583c4332876,58331,4412519,57479,4429912,62992r33694,10655c4481118,79105,4495326,93111,4495326,104720r,51069l4495326,323829r,60257l4495326,388642v,16476,15030,29993,33459,29993l4554623,418635v18371,,33458,-5825,33458,-13209c4588081,398121,4585541,393202,4582277,394616v-3166,1364,-5648,209,-5648,-2526c4576629,389340,4579111,386017,4582277,384478v3264,-1212,5804,-4947,5804,-8116c4588081,373237,4585541,371873,4582277,373237v-3166,1327,-5648,193,-5648,-2536c4576629,367928,4579111,364573,4582277,363208v3264,-1403,5804,-5127,5804,-8263c4588081,351864,4585541,350445,4582277,351864v-3166,1310,-5648,155,-5648,-2613c4576629,346528,4579111,343140,4582277,341654v3264,-1364,5804,-5007,5804,-8042c4588081,330366,4585541,329050,4582277,330366v-3166,1418,-5648,307,-5648,-2493c4576629,324979,4579111,321634,4582277,320430v3264,-1469,5804,-5128,5804,-8258c4588081,309030,4585541,307611,4582277,308926v-3166,1414,-5648,303,-5648,-2426c4576629,303694,4579111,300355,4582277,298991v3264,-1475,5804,-5100,5804,-8164c4588081,287641,4585541,286277,4582277,287581v-3166,1468,-5648,258,-5648,-2624c4576629,282337,4579111,278938,4582277,277513v3264,-1385,5804,-4968,5804,-8093c4588081,266273,4585541,264772,4582277,266169v-3166,1420,-5648,264,-5648,-2498c4576629,260893,4579111,257499,4582277,256134v3264,-1259,5804,-5022,5804,-8119c4588081,244889,4585541,243360,4582277,244785v-3166,1304,-5648,198,-5648,-2509c4576629,239548,4579111,236164,4582277,234735v3264,-1365,5804,-5068,5804,-8110c4588081,223379,4585541,221976,4582277,223340v-3166,1365,-5648,298,-5648,-2431c4576629,218109,4579111,214638,4582277,213345v3264,-1420,5804,-5304,5804,-8704c4588081,201297,4599613,198606,4613685,198606v14110,,25739,-2844,25739,-6293c4639424,188979,4654472,186239,4672903,186239r58260,c4749437,186239,4764466,188979,4764466,192313v,3449,11121,6293,24626,6293c4802616,198606,4813658,201297,4813658,204641v,3400,2639,7284,5883,8704c4822570,214638,4825189,218109,4825189,220909v,2729,-2619,3796,-5648,2431c4816297,221976,4813658,223379,4813658,226625v,3042,2639,6745,5883,8110c4822570,236164,4825189,239548,4825189,242276v,2707,-2619,3813,-5648,2509c4816297,243360,4813658,244889,4813658,248015v,3097,2639,6860,5883,8119c4822570,257499,4825189,260893,4825189,263671v,2762,-2619,3918,-5648,2498c4816297,264772,4813658,266273,4813658,269420v,3125,2639,6708,5883,8093c4822570,278938,4825189,282337,4825189,284957v,2882,-2619,4092,-5648,2624c4816297,286277,4813658,287641,4813658,290827v,3064,2639,6689,5883,8164c4822570,300355,4825189,303694,4825189,306500v,2730,-2619,3840,-5648,2426c4816297,307611,4813658,309030,4813658,312172v,3130,2639,6789,5883,8258c4822570,321634,4825189,324979,4825189,327873v,2800,-2619,3911,-5648,2493c4816297,329050,4813658,330366,4813658,333612v,3035,2639,6678,5883,8042c4822570,343140,4825189,346528,4825189,349251v,2768,-2619,3923,-5648,2613c4816297,350445,4813658,351864,4813658,354945v,3136,2639,6860,5883,8263c4822570,364573,4825189,367928,4825189,370701v,2729,-2619,3863,-5648,2536c4816297,371873,4813658,373237,4813658,376362v,3169,2639,6904,5883,8116c4822570,386017,4825189,389340,4825189,392091v,2734,-2619,3889,-5648,2525c4816297,393202,4813658,396344,4813658,401476v,5265,10652,4748,23687,-781c4850381,395028,4866759,390369,4873678,390369v6918,,12645,-13594,12645,-30115l4886323,126086v,-16531,5159,-30147,11355,-30147c4904029,95939,4909053,94888,4909053,93441v,-1364,11686,-2525,25973,-2525c4949273,90916,4960941,92077,4960941,93441v,1447,11609,2498,25681,2498c5000693,95939,5012068,94674,5012068,93210v,-1386,15088,-2652,33518,-2652l5080649,90558v18370,,33302,1266,33067,2812c5113404,94993,5118251,96104,5124465,96104v6196,,11199,13567,11121,30131l5133495,360419v-58,16516,9479,24415,21323,17544c5166661,371164,5176277,352019,5176277,335487r-332,-290078c5175945,28827,5179696,15267,5184056,15267v4552,,8189,-1871,8189,-4270c5192245,8681,5194237,6800,5196700,6800v2463,,4534,-1199,4534,-2630c5201234,2706,5202426,1469,5204107,1469v1661,,2931,1237,2931,2701c5207038,5601,5209326,6800,5212043,6800v2794,,5100,-209,5100,-567c5217143,5953,5224746,5738,5234302,5738v9460,,17004,215,17004,495c5251306,6591,5253690,6800,5256407,6800v2678,,4885,-1321,4885,-2888c5261292,2399,5264264,1139,5267762,1139v3498,,6274,1260,6274,2773c5274036,5479,5279058,6800,5285332,6800v6196,,11199,2035,11199,4395c5296531,13693,5299619,15728,5303293,15728v3733,,6684,-506,6684,-967c5309977,14205,5312908,13803,5316250,13803v3577,,6352,402,6352,958c5322602,15222,5331202,15690,5341755,15690v10398,,19056,-468,19056,-929c5360811,14205,5363117,13803,5365735,13803v2874,,5101,402,5101,958c5370836,15222,5374883,15690,5379729,15690v5101,,8990,-2145,8990,-4874c5388719,8115,5392609,5997,5397065,5997v4690,,8365,-655,8365,-1563c5405430,3554,5407228,2987,5409299,2987v2072,,3733,567,3733,1447c5413032,5342,5417801,5997,5423859,5997v6098,,10887,-1387,10887,-3010c5434746,1365,5436642,,5438850,xe" fillcolor="#acc4e4" stroked="f" strokeweight="0">
            <v:stroke miterlimit="83231f" joinstyle="miter"/>
            <v:formulas/>
            <v:path arrowok="t" o:connecttype="custom" o:connectlocs="56264,1388;58817,2574;61714,3133;64447,3810;67415,2682;69449,4028;71781,3907;73138,4332;74975,5046;76234,4056;77624,4833;79091,4610;80388,4614;82108,4471;84473,5079;86956,5166;88983,5220;90254,4790;92491,5526;94811,5130;97171,5501;98745,5486;100354,5523;102095,5697;104223,5613;105387,5607;106668,5709;784,5274;2513,5224;3891,5368;4841,5418;6275,5256;7619,5230;8743,5256;10372,5154;11345,4940;13092,5093;14097,4957;15459,5052;16489,4497;17775,4739;19244,4755;21143,4818;22382,4648;23822,4289;24865,4438;26541,4536;29746,4016;32126,4509;34971,4773;37531,3808;39936,2971;43154,636;45881,3763;45766,3065;45881,2266;48195,2233;48195,2989;48195,3732;49866,959;52012,42;53100,148;54347,30" o:connectangles="0,0,0,0,0,0,0,0,0,0,0,0,0,0,0,0,0,0,0,0,0,0,0,0,0,0,0,0,0,0,0,0,0,0,0,0,0,0,0,0,0,0,0,0,0,0,0,0,0,0,0,0,0,0,0,0,0,0,0,0,0,0,0" textboxrect="0,0,10691954,605396"/>
          </v:shape>
          <v:shape id="Shape 208391" o:spid="_x0000_s2231" style="position:absolute;top:6053;width:106919;height:6054;visibility:visible" coordsize="10691954,6053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LoqxwAA&#10;AN4AAAAPAAAAZHJzL2Rvd25yZXYueG1sRI9Ba8JAFITvQv/D8gre6iZ70Ji6ShELetFqS70+sq9J&#10;MPs2ZLcx9td3CwWPw8x8wyxWg21ET52vHWtIJwkI4sKZmksNH++vTxkIH5ANNo5Jw408rJYPowXm&#10;xl35SP0plCJC2OeooQqhzaX0RUUW/cS1xNH7cp3FEGVXStPhNcJtI1WSTKXFmuNChS2tKyoup2+r&#10;oT/X6U5Rpn7M5+HtfNhfOEs3Wo8fh5dnEIGGcA//t7dGg5rO1Bz+7sQr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My6KscAAADeAAAADwAAAAAAAAAAAAAAAACXAgAAZHJz&#10;L2Rvd25yZXYueG1sUEsFBgAAAAAEAAQA9QAAAIsDAAAAAA==&#10;" adj="0,,0" path="m,l10691954,r,8321c10691954,21954,10689707,33055,10687029,33055v-2872,-44,-5100,1062,-5100,2531c10681929,36835,10678586,38078,10674385,38078v-4144,,-7486,-1617,-7486,-3658c10666899,32445,10663420,30717,10659198,30717v-4045,,-7466,-1617,-7466,-3603c10651732,25105,10647590,23433,10642508,23433v-5082,,-9127,1827,-9127,4044c10633381,29661,10629297,31498,10624234,31498v-5179,,-9225,5337,-9225,12087c10615009,50225,10611492,55605,10607446,55605v-4280,,-8990,3670,-11042,8021c10594645,68017,10591636,67918,10589799,63253v-1818,-4660,-6763,-8352,-10887,-8352c10574789,54901,10571367,48085,10571367,39937v,-8246,-4045,-14991,-9224,-14991c10557140,24946,10552997,29352,10552997,34837v,5458,-6508,9777,-14287,9777c10530815,44614,10524541,40295,10524541,34837v,-5485,-7935,-9891,-17629,-9891c10497219,24946,10489419,28142,10489419,31828v,3807,-6995,7042,-15106,7042c10465968,38870,10459206,37352,10459206,35586v,-1882,-2307,-3400,-5160,-3400c10451348,32186,10449121,34375,10449121,36950r,6239c10449121,43997,10446580,44614,10443317,44614v-3343,,-5963,-512,-5963,-1029c10437354,42947,10435928,42429,10434014,42429v-1897,,-3187,799,-3187,1827c10430827,45362,10428853,46088,10426528,46088v-2365,,-4184,-825,-4184,-2036c10422344,42947,10418125,42017,10413023,42017v-5003,,-9127,-1530,-9127,-3395l10403896,31498v,-1991,-6840,-3713,-15108,-3713c10380443,27785,10373681,32445,10373681,38078v,5562,-1095,10172,-2463,10172c10369792,48250,10368697,57333,10368697,68330v,11091,-15127,20103,-33478,20103l10288313,88433v-18352,,-33537,-8060,-33537,-17864c10254776,60777,10251374,52722,10247309,52722v-4201,,-7465,-5523,-7465,-12169c10239844,34062,10233003,28583,10224736,28583v-8345,,-15186,3108,-15186,7003c10209550,39288,10201694,42429,10192000,42429v-9635,,-17492,-1876,-17492,-3972c10174508,36257,10168782,34420,10161883,34420v-6938,,-12665,2579,-12665,5875c10149218,43447,10143414,46088,10135948,46088v-7309,,-13426,-1139,-13426,-2503c10122522,42072,10118457,40911,10113297,40911v-5102,,-9146,3191,-9146,7026c10104151,51749,10100339,54901,10095746,54901v-4632,,-8521,3439,-8521,7625c10087225,66708,10077531,70255,10065453,70255v-11864,,-21635,-1881,-21635,-4065c10043818,63978,10042079,62141,10039617,62141v-2229,,-4203,-4060,-4203,-9126c10035414,47992,10031661,43948,10027049,43948v-4593,,-8345,-2784,-8345,-6189c10018704,34375,10011473,31498,10002814,31498v-8736,,-15908,4286,-15908,9413c9986906,46198,9982782,50550,9977623,50550v-4926,,-9147,-1624,-9147,-3769c9968476,44812,9959329,43189,9948365,43189v-11042,,-20111,3796,-20111,8351c9928254,56200,9923721,60001,9918170,60001v-5570,,-10104,-2668,-10104,-5810c9908066,50902,9903629,48250,9897981,48250v-5492,,-9929,4165,-9929,9083c9888052,62399,9884945,66553,9881291,66553v-3655,,-6763,-4456,-6763,-9798c9874528,51276,9867922,46781,9859674,46781v-8345,,-15107,2283,-15107,5271c9844567,54835,9840287,57014,9835264,57014v-5004,,-9146,1683,-9146,3763c9826118,62730,9819766,64314,9811968,64314v-7856,,-14306,-4253,-14306,-9413c9797662,49592,9791232,45362,9783356,45362v-7877,,-14131,3301,-14131,7360c9769225,56755,9762697,60001,9754899,60001v-7856,,-14306,-1458,-14306,-3246c9740593,54901,9737975,53416,9734710,53416v-3088,,-5726,825,-5726,1771c9728984,56200,9726365,57014,9722945,57014v-3107,,-5785,-814,-5785,-1827c9717160,54241,9711824,53416,9705473,53416v-6450,,-11609,-1975,-11609,-4396c9693864,46627,9687336,44614,9679636,44614v-7877,,-14326,6288,-14326,13929c9665310,66190,9659290,72319,9651884,72319v-7388,,-13349,-5925,-13349,-13044c9638535,52107,9633296,46088,9626769,46088v-6508,,-11765,6927,-11765,15277c9615004,69898,9603004,76797,9588228,76797v-14795,,-26794,2211,-26794,5067c9561434,84746,9549434,87007,9534737,87007v-14873,,-26873,2399,-26873,5332c9507864,95326,9501903,97719,9494515,97719v-7485,,-13349,-2393,-13349,-5380c9481166,89406,9468991,87007,9454293,87007v-14775,,-26794,-1952,-26794,-4351l9427499,66553v,-6437,-6821,-11652,-15087,-11652c9404046,54901,9397304,57669,9397304,61107v,3350,-6743,6233,-15030,6233c9373929,67340,9367245,69590,9367245,72319v,2899,-7309,5215,-15968,5215c9342541,77534,9335310,71879,9335310,65029v,-6689,-4847,-12307,-10906,-12307c9318444,52722,9313597,56403,9313597,61107v,4670,-11649,8373,-25993,8373c9273317,69480,9261708,65777,9261708,61107v,-4704,-5727,-8385,-12567,-8385c9242144,52722,9236496,55187,9236496,58125v,2982,-4124,5501,-9127,5501c9222268,63626,9218047,60958,9218047,57823v,-3296,-6020,-5771,-13251,-5771c9197310,52052,9191272,59605,9191272,69067v,9463,-7154,17192,-15890,17192c9166724,86259,9159551,88834,9159551,92035v,3241,-10632,5684,-23433,5684c9123082,97719,9112665,102538,9112665,108353v,5925,-4592,10788,-10162,10788l9084131,119141r-30117,c9042091,119141,9032320,120764,9032320,122744v,2036,-3186,3599,-6840,3599c9021805,126343,9018874,124780,9018874,122744v,-1980,-6117,-3603,-13427,-3603c8998059,119141,8992079,120764,8992079,122744v,2036,-5394,3599,-11805,3599c8973883,126343,8968646,124780,8968646,122744v,-1980,-3830,-3603,-8443,-3603c8955610,119141,8951799,113012,8951799,105625v,-7515,-5335,-13490,-11609,-13490c8933584,92135,8928326,95996,8928326,100502v,4649,-2208,8313,-5002,8313c8920548,108815,8918340,105151,8918340,100502v,-4506,-4066,-8367,-9225,-8367c8904015,92135,8899792,90099,8899792,87629v,-2233,-703,-4297,-1426,-4297c8897330,83332,8896548,82243,8896548,80785v,-1364,-5570,-2580,-12469,-2580l8861350,78205v-5512,,-9948,1837,-10105,3939c8851245,84339,8842666,85962,8832092,85703v-10495,-66,-18997,1530,-18997,3444c8813252,91183,8804652,92850,8793845,92850v-10652,,-19544,-2976,-19544,-6591c8774223,82656,8769688,79674,8764119,79674v-5473,55,-10007,1612,-10007,3658c8754112,85396,8745122,86975,8734079,86760v-11120,-127,-19798,-2938,-19388,-6387c8714829,77055,8710783,74250,8705624,74145v-5258,,-9597,6591,-10007,14590c8695284,96899,8687663,103435,8678515,103336v-8970,-160,-16533,-1469,-16533,-2889c8661845,98984,8649512,97719,8634405,97719v-15010,,-27342,2266,-27342,5121c8607063,105470,8597526,107654,8585839,107654v-11356,,-20874,-561,-20874,-1491c8564965,105316,8559864,104650,8553590,104650v-6390,,-11452,1178,-11452,2702c8542138,108815,8535688,110179,8528145,110339v-7720,253,-14151,-3301,-14151,-8010c8513994,97719,8503890,93758,8491500,93499v-12489,-99,-22574,1826,-22183,4478c8469864,100602,8465017,102538,8458588,102483v-6195,,-11199,-2393,-11199,-5067c8447389,94731,8440314,92497,8431402,92497v-8580,,-15733,4919,-15733,10993c8415669,109503,8409161,114481,8401207,114481v-7877,,-14482,2338,-14482,5073c8386725,122321,8382757,124467,8377832,124467v-4847,,-8658,-2146,-8658,-4913c8369174,116819,8363604,114481,8356764,114481v-6684,,-11922,-3037,-11746,-6975c8345311,103589,8338334,100502,8329676,100602v-8756,197,-15753,1881,-15753,4048c8313923,106730,8301611,106890,8286660,105112v-15010,-1936,-30509,-3559,-34730,-3559c8247884,101553,8244543,114278,8244543,130001v,15497,-15069,28266,-33714,28266l8208132,158267v-18371,,-33459,7311,-33459,16158c8174673,183365,8170216,190703,8164569,190703v-5395,,-9929,-3091,-9929,-6744c8154640,180377,8148289,177368,8140178,177368v-7799,,-14463,-4351,-14463,-9572c8125715,162537,8122041,158267,8117272,158267v-4769,,-8560,3240,-8560,7311c8108712,169617,8106620,172917,8104158,172917v-2462,,-4592,-3300,-4592,-7339c8099566,161507,8088738,158267,8075233,158267v-13525,,-24567,-4506,-24567,-10089c8050666,142566,8048047,137956,8044646,137956v-3127,,-5804,2630,-5804,5920c8038842,147121,8037162,149828,8035344,149828v-1915,,-3440,-2707,-3440,-5952c8031904,140586,8028660,137956,8024693,137956v-4066,,-7329,-6128,-7329,-13649c8017364,116819,8011481,110696,8004327,110696v-7133,,-13192,-1089,-13192,-2453c7990979,106780,7986132,105624,7980327,105470v-5785,,-10085,3191,-9694,7185c7971122,116770,7959338,120066,7944718,120115v-14853,104,-26951,104,-26951,104l7917767,129847r,14491c7917767,146862,7915715,149102,7913487,149102v-2404,,-4377,-2240,-4377,-4764c7909110,141658,7906412,139579,7902914,139579v-3498,,-6293,-4352,-6293,-9732c7896621,124620,7890601,120219,7882881,120219v-7563,,-13583,-2535,-13583,-5787c7869298,111340,7863240,108716,7855930,108716v-7387,,-13251,2624,-13251,5600c7842679,117563,7841155,120066,7839552,120066v-1719,,-3087,-2503,-3087,-5750c7836465,111340,7826438,108716,7814165,108716v-12353,,-22457,2080,-22457,4709c7791708,115895,7787741,118035,7783129,118035v-4769,,-8580,1772,-8580,4022c7774549,124263,7771832,126029,7768432,126029v-3264,,-5961,-1766,-5961,-3972c7762471,119807,7757448,118035,7751448,118035v-6156,,-11335,13638,-11335,30143l7740113,164368v,16505,-7447,30093,-16749,30093c7713748,194461,7706185,196722,7706185,199687v,2867,-1916,5144,-4360,5144c7699754,204831,7697702,206663,7697702,209001v,2140,-3928,4043,-8677,4043c7684413,213044,7680679,211141,7680679,209001v,-2338,-5081,-4170,-11217,-4170c7663442,204831,7658419,202554,7658419,199687v,-2965,-5335,-5226,-11941,-5226c7639832,194461,7634497,195666,7634497,196980v,1524,-5023,2707,-11042,2707c7617397,199687,7612315,198504,7612315,196980v,-1314,-4124,-2519,-9304,-2519c7597774,194461,7593553,197806,7593553,201888v,4076,-1896,7421,-4202,7421c7587044,209309,7585148,205964,7585148,201888v,-4082,-5804,-7427,-12801,-7427c7565175,194461,7559526,196645,7559526,199214v,2674,-3478,4869,-7700,4869c7547624,204083,7544126,201888,7544126,199214v,-2569,-4300,-4753,-9303,-4753c7529565,194461,7525363,180873,7525363,164368r,-43345c7525363,104425,7519168,90875,7511448,90875v-7621,,-13915,4450,-13915,9831c7497533,106163,7489989,110537,7481077,110537v-9049,,-16515,11520,-16515,25488c7464562,149949,7460263,161507,7454868,161507v-5257,,-9595,3554,-9595,7851c7445273,173731,7441833,177368,7437533,177368v-4143,,-7720,-3637,-7720,-8010c7429813,165061,7426725,161507,7422914,161507v-3889,,-7153,4765,-7153,10657c7415761,178083,7403527,182749,7388555,182749v-14775,,-26852,1980,-26852,4401c7361703,189543,7354882,191474,7346205,191474v-8424,,-15186,-1931,-15186,-4324c7331019,184729,7327051,182749,7322360,182749v-4612,,-8501,-4666,-8501,-10585c7313859,166272,7306295,161507,7297091,161507v-9226,,-16711,11300,-16711,25148c7280380,200479,7276979,211879,7272445,211879v-4221,,-7797,1463,-7797,3465c7264648,217209,7263768,218684,7262849,218684v-977,,-1779,-1475,-1779,-3340c7261070,213342,7257905,211879,7254152,211879v-3889,,-6977,517,-6977,1204c7247175,213716,7238028,214376,7226908,214376v-11140,,-20248,-660,-20248,-1293c7206660,212396,7203220,211879,7199077,211879v-4124,,-7388,1204,-7388,2789c7191689,216329,7188582,217732,7184927,217732v-3733,,-6742,-1403,-6742,-3064c7178185,213083,7171090,211879,7162354,211879v-8736,,-15967,-13556,-15967,-30137l7146387,143336v,-16576,-4847,-30004,-10808,-30004c7129598,113332,7124751,126760,7124751,143336r,4946c7124751,164907,7116660,178446,7106712,178446v-9869,,-18038,2779,-18038,6074c7088674,187975,7086367,190802,7083592,190802v-2795,,-5101,-2827,-5101,-6282c7078491,181225,7068249,178446,7055780,178496r-32931,c7017533,178496,7004888,183904,6995273,190599v-9694,6535,-32423,11955,-50306,11955c6926928,202554,6906485,196348,6899585,188772v-6840,-7647,-17882,-15855,-24097,-18226c6869136,168093,6863839,152656,6863839,136075r,-46713c6863839,72726,6861592,59275,6858738,59275v-2794,,-5022,2613,-5022,5854c6853716,68330,6851585,71003,6848791,71003v-2854,,-5179,13595,-5179,30176l6843612,264549v,16498,-6196,30093,-13974,30093c6821840,294642,6815410,296880,6815410,299824v,2662,-9147,8896,-20190,13660c6784159,318298,6775267,325708,6775267,329757v,4120,-15186,7405,-33695,7405l6699925,337162v-18509,,-33636,-3185,-33636,-7202c6666289,326021,6655423,317967,6642133,312230v-13271,-5826,-24157,-12158,-24157,-14188c6617976,295846,6612797,294278,6606368,294278v-6216,,-11453,-13566,-11453,-30191l6594915,260279v,-16586,-15108,-30004,-33304,-30004c6543240,230275,6528309,221456,6528309,210927v,-10547,-5883,-19305,-13114,-19305c6508042,191622,6502158,179811,6502158,165216v,-14288,-12957,-26308,-28768,-26308c6457560,138908,6444758,152502,6444758,169116r,55179c6444758,240821,6440635,254355,6435397,254355v-5004,,-9225,10475,-9225,23507c6426172,290681,6419977,301287,6412588,301287v-7719,,-13914,13457,-13914,29983l6398674,427308v,16537,-4144,30049,-8893,30049c6384836,457241,6374498,462165,6366719,468062v-7485,5915,-29003,10684,-47375,10684l6256706,478746v-18430,-55,-39186,-5121,-46260,-11355c6203293,461318,6193833,456086,6189221,456086v-4456,-49,-8190,-13534,-8190,-30087l6181031,326302v,-16548,-4377,-31974,-9615,-34235c6166179,289833,6150445,287951,6136530,287951v-13896,,-25270,13485,-25271,30016l6111259,362446v,16466,-13602,35869,-30038,43170l6070863,410028v-16593,7191,-45205,13011,-63714,13011c6007149,423039,5923989,417779,5923989,411359v,-6546,-6683,-11927,-14872,-11927c5901182,399432,5894498,385943,5894498,369339r,-104234c5894498,248462,5892836,235006,5890921,235006v-1974,,-3655,13456,-3655,30099l5887266,317912v,16439,-2462,30148,-5550,30038c5878589,347895,5876127,349050,5876127,350476v,1441,-15088,2651,-33518,2651l5825820,353127v-18605,,-33615,-1090,-33615,-2608c5792205,349314,5789976,348159,5787514,348159v-2638,,-4690,-13550,-4690,-30076l5782824,284035v,-16499,-4437,-30093,-10027,-30093c5767247,253942,5762635,267536,5762635,284035r,148449c5762635,449088,5752941,462627,5741176,462627v-11766,,-21460,886,-21460,2035c5719716,465669,5704765,466544,5686257,466544r-59785,c5607984,466544,5592895,465669,5592895,464662v,-1149,-9869,-2035,-21948,-2035c5558928,462627,5549000,449088,5549000,432484r,-53930c5549000,362034,5534009,348517,5515540,348517r-5394,c5491775,348517,5476609,362034,5476609,378554r,181118c5476609,576308,5472074,589704,5466505,589704v-5649,,-10320,2146,-10320,4874c5456185,597280,5453253,599398,5449580,599398v-3401,,-6333,1386,-6333,3009c5443247,604030,5441332,605394,5438850,605394v-2208,,-4104,-1364,-4104,-2987c5434746,600784,5429957,599398,5423859,599398v-6058,,-10827,655,-10827,1562c5413032,601840,5411371,602407,5409299,602407v-2071,,-3869,-567,-3869,-1447c5405430,600053,5401755,599398,5397065,599398v-4456,,-8346,-2118,-8346,-4820c5388719,591850,5384830,589704,5379729,589704v-4846,,-8892,468,-8892,930c5370837,591190,5368609,591591,5365736,591591v-2619,,-4925,-401,-4925,-957c5360811,590172,5352153,589704,5341756,589704v-10554,,-19154,468,-19154,930c5322602,591190,5319827,591591,5316251,591591v-3342,,-6273,-401,-6273,-957c5309978,590172,5307026,589666,5303293,589666v-3674,,-6762,2035,-6762,4533c5296531,596559,5291528,598595,5285333,598595v-6275,,-11297,1320,-11297,2888c5274036,602996,5271260,604255,5267762,604255v-3498,,-6469,-1259,-6469,-2772c5261293,599915,5259085,598595,5256407,598595v-2717,,-5101,208,-5101,566c5251306,599442,5243762,599656,5234303,599656v-9557,,-17159,-214,-17159,-495c5217144,598803,5214838,598595,5212043,598595v-2717,,-5004,1199,-5004,2629c5207039,602687,5205769,603925,5204108,603925v-1682,,-2873,-1238,-2873,-2701c5201235,599794,5199163,598595,5196700,598595v-2462,,-4455,-1883,-4455,-4198c5192245,591998,5188609,590128,5184056,590128v-4359,,-8112,-13562,-8112,-30143l5176277,269907v,-16532,-9616,-35676,-21459,-42476c5142975,220559,5133437,228460,5133495,244975r2091,234183c5135664,495723,5130661,509290,5124466,509290v-6215,,-11062,1111,-10750,2734c5113951,513570,5099019,514835,5080649,514835r-35063,c5027156,514835,5012068,513570,5012068,512183v,-1463,-11374,-2728,-25446,-2728c4972550,509455,4960942,510506,4960942,511952v,1365,-11668,2526,-25916,2526c4920740,514478,4909052,513317,4909052,511952v,-1446,-5022,-2497,-11374,-2497c4891482,509455,4886323,495839,4886323,479307r,-234167c4886323,228619,4880596,215025,4873678,215025v-6918,,-23296,-4660,-36333,-10326c4824310,199170,4813658,198653,4813658,203918v,5133,2639,8274,5883,6860c4822571,209414,4825189,210569,4825189,213303v,2750,-2618,6074,-5648,7614c4816297,222128,4813658,225863,4813658,229032v,3124,2639,4489,5883,3124c4822571,230831,4825189,231964,4825189,234693v,2772,-2618,6128,-5648,7492c4816297,243588,4813658,247313,4813658,250448v,3081,2639,4501,5883,3081c4822571,252220,4825189,253375,4825189,256143v,2723,-2618,6112,-5648,7597c4816297,265104,4813658,268746,4813658,271783v,3246,2639,4561,5883,3246c4822571,273610,4825189,274720,4825189,277521v,2894,-2618,6238,-5648,7444c4816297,286434,4813658,290092,4813658,293222v,3141,2639,4561,5883,3246c4822571,295054,4825189,296166,4825189,298894v,2805,-2618,6145,-5648,7510c4816297,307878,4813658,311503,4813658,314568v,3185,2639,4549,5883,3245c4822571,316344,4825189,317555,4825189,320438v,2618,-2618,6018,-5648,7443c4816297,329268,4813658,332849,4813658,335973v,3147,2639,4649,5883,3252c4822571,337806,4825189,338961,4825189,341723v,2778,-2618,6172,-5648,7536c4816297,350519,4813658,354282,4813658,357380v,3124,2639,4654,5883,3229c4822571,359305,4825189,360411,4825189,363117v,2729,-2618,6112,-5648,7543c4816297,372025,4813658,375727,4813658,378769v,3246,2639,4649,5883,3284c4822571,380689,4825189,381757,4825189,384485v,2800,-2618,6272,-5648,7565c4816297,393469,4813658,397353,4813658,400752v,3346,-11042,6036,-24567,6036c4775587,406788,4764466,409632,4764466,413081v,3334,-15029,6074,-33303,6074l4672903,419155v-18431,,-33479,-2740,-33479,-6074c4639424,409632,4627795,406788,4613685,406788v-14072,,-25603,-2690,-25603,-6036c4588082,397353,4585541,393469,4582278,392050v-3166,-1293,-5649,-4765,-5649,-7565c4576629,381757,4579112,380689,4582278,382053v3263,1365,5804,-38,5804,-3284c4588082,375727,4585541,372025,4582278,370660v-3166,-1431,-5649,-4814,-5649,-7543c4576629,360411,4579112,359305,4582278,360609v3263,1425,5804,-105,5804,-3229c4588082,354282,4585541,350519,4582278,349259v-3166,-1364,-5649,-4758,-5649,-7536c4576629,338961,4579112,337806,4582278,339225v3263,1397,5804,-105,5804,-3252c4588082,332849,4585541,329268,4582278,327881v-3166,-1425,-5649,-4825,-5649,-7443c4576629,317555,4579112,316344,4582278,317813v3263,1304,5804,-60,5804,-3245c4588082,311503,4585541,307878,4582278,306404v-3166,-1365,-5649,-4705,-5649,-7510c4576629,296166,4579112,295054,4582278,296468v3263,1315,5804,-105,5804,-3246c4588082,290092,4585541,286434,4582278,284965v-3166,-1206,-5649,-4550,-5649,-7444c4576629,274720,4579112,273610,4582278,275029v3263,1315,5804,,5804,-3246c4588082,268746,4585541,265104,4582278,263740v-3166,-1485,-5649,-4874,-5649,-7597c4576629,253375,4579112,252220,4582278,253529v3263,1420,5804,,5804,-3081c4588082,247313,4585541,243588,4582278,242185v-3166,-1364,-5649,-4720,-5649,-7492c4576629,231964,4579112,230831,4582278,232156v3263,1365,5804,,5804,-3124c4588082,225863,4585541,222128,4582278,220917v-3166,-1540,-5649,-4864,-5649,-7614c4576629,210569,4579112,209414,4582278,210778v3263,1414,5804,-3505,5804,-10810c4588082,192585,4572994,186759,4554623,186759r-25837,c4510356,186759,4495326,200275,4495326,216753r,4554l4495326,281564r,168041l4495326,500675v,11608,-14208,25615,-31720,31072l4429912,542403v-17394,5512,-97035,4660,-114449,-617l4283743,532203v-17492,-5281,-31798,-23166,-31798,-39604l4251945,441848r,-60202l4251945,253892v,-16570,-15166,-30197,-33459,-30197l4202265,223695v-18275,,-33538,13627,-33538,30197l4168727,385943v,16526,-14873,30120,-33380,30120l4045131,416063v-18371,,-33459,-13594,-33459,-30120l4011672,338328v,-16526,-8033,-30037,-18059,-30037c3983685,308291,3975652,309286,3975652,310651v,1320,-6430,2475,-14208,2475c3953548,313126,3944812,325037,3941880,339847v-2873,14803,-7544,14803,-10476,c3928610,325037,3920167,313126,3912721,313126v-7486,,-13525,-1155,-13525,-2475c3899196,309286,3890930,308291,3880923,308291v-10105,,-31798,-6013,-48333,-13143l3827822,293112v-16535,-7141,-30040,-26655,-30040,-43263l3797782,231398v,-16533,-7230,-30088,-15986,-30088c3772884,201310,3765750,206454,3765750,212879v,6437,-5727,11620,-12587,11620c3746187,224499,3740714,219316,3740714,212879v,-6425,-14170,-11569,-31172,-11569l3651769,201310v-14872,,-26794,5012,-26794,10942c3624975,218425,3618466,223288,3610356,223288v-8033,,-14541,3862,-14541,8516c3595815,236464,3587372,240271,3577131,240271v-10261,,-18684,-3807,-18684,-8467c3558447,227150,3555750,223288,3552486,223288v-3420,,-6039,-13544,-6039,-30087l3546447,187199v,-16554,-7621,-30148,-16769,-30148c3520688,157051,3513144,150565,3513144,142566v,-8070,-7231,-14507,-16065,-14507c3488108,128059,3480799,132476,3480799,137747v,5330,-7876,9682,-17570,9682c3453594,147429,3445659,151033,3445659,155329v,4302,-4769,7901,-10495,7901c3429516,163230,3424767,166431,3425060,170232r,3654c3425060,237146,3395744,288468,3359666,288468v-35942,,-65179,-51322,-65179,-114582c3294487,156798,3294642,155642,3294642,155642v3186,-16272,-4847,-29657,-17882,-29657c3263861,125985,3253210,127910,3253210,130358v,2421,-1584,4456,-3557,4456c3247738,134814,3246233,139166,3246233,144645v,5249,-15088,9743,-33635,9743l3207203,154388v-18586,,-33615,-4494,-33615,-9743c3173588,139166,3168428,134814,3161959,134814v-6430,,-11570,13468,-11570,30093l3150389,173682v,16477,-8990,30087,-20130,30087c3119217,203769,3110226,208891,3110226,215179v,6277,-5159,11558,-11355,11558c3092598,226737,3087497,221456,3087497,215179v,-6288,-9049,-11410,-20013,-11410c3056266,203769,3047353,206168,3047353,209204v,2988,-9068,5408,-20189,5408c3016142,214612,3007073,212192,3007073,209204v,-3036,-14638,-5435,-32501,-5435c2956513,203769,2941816,194301,2941816,182847v,-11503,-14072,-20878,-31251,-20878c2893484,161969,2879373,159786,2879373,157266v,-2613,-14990,-4704,-33498,-4704l2835380,152562v-18450,,-33460,2668,-33460,5853c2801920,161507,2790858,164005,2777275,163900v-13524,-43,-39596,-203,-58026,-203l2712644,163642v-18352,,-33460,-550,-33460,-1150l2679184,153393v,-4341,-3264,-8049,-7231,-8049c2667907,145344,2664565,146813,2664565,148486v,1815,-4690,3240,-10495,3240c2648266,151726,2643497,150361,2643497,148744v,-1568,-6821,-2834,-15166,-2834c2620220,145910,2613380,149778,2613380,154388v,4599,-9538,8489,-21225,8489c2580487,162877,2570754,159241,2570754,154653v,-4544,-5062,-8280,-11590,-8280c2552735,146373,2547399,147374,2547399,148486v,1292,-5003,2238,-11120,2238c2530064,150724,2525080,148177,2525080,145190v,-3141,-5257,-5612,-11687,-5612c2506943,139578,2501608,143974,2501608,149255v,5398,-2756,9732,-6176,9732c2492090,158987,2489373,159582,2489373,160253v,660,-1270,1254,-2853,1254c2485015,161507,2483803,164907,2483803,169022v,3994,-2052,7383,-4593,7383c2476748,176405,2474598,177819,2474598,179646v,1787,-6195,3366,-13818,3366c2453139,183012,2446943,181433,2446943,179646v,-1827,-2423,-3241,-5003,-3241c2439145,176405,2436917,178859,2436917,181846v,3042,-3498,5402,-7544,5402c2425152,187248,2421810,188772,2421810,190648v,1678,-1740,3142,-3733,3142c2416025,193790,2414266,192326,2414266,190648v,-1876,-3733,-3400,-8267,-3400c2401465,187248,2397810,184888,2397810,181846v,-2987,-7056,-5441,-15577,-5441c2373575,176405,2366579,177367,2366579,178556v,1150,-2776,2250,-6352,2250c2356885,180806,2354031,179706,2354031,178556v,-1189,-7016,-2151,-15498,-2151c2329933,176405,2322937,170694,2322937,163857v,-6954,-3010,-12621,-6665,-12621c2312676,151236,2309588,146527,2309588,140734v,-5600,-4768,-10425,-10573,-10425c2293289,130309,2288363,132058,2288363,134248v,2134,-5804,3873,-12801,3873c2268585,138121,2262859,134814,2262859,130496v,-4154,-4144,-7438,-8990,-7438c2248943,123058,2244819,127013,2244819,131723v,4924,-3068,8807,-6605,8807c2234461,140530,2231373,138054,2231373,134969v,-3087,-2638,-5640,-6039,-5640c2221992,129329,2219217,127167,2219217,124466v,-2728,-2775,-4913,-6196,-4913c2209601,119553,2206885,121121,2206885,123058v,1722,-2541,3284,-5727,3284c2198149,126342,2195530,132779,2195530,140635v,7801,-8834,14232,-19232,14232c2165549,154867,2156989,152138,2156989,148640v,-3450,-2541,-6234,-5648,-6234c2147999,142406,2145536,140090,2145536,137020v,-2877,-5335,-5297,-11843,-5297c2127243,131723,2122005,129846,2122005,127558v,-2266,-3498,-4044,-7719,-4044c2109830,123514,2106429,126287,2106429,129533v,3400,-2795,6184,-6215,6184c2096872,135717,2094116,131046,2094116,125451v,-5644,-5727,-10250,-12879,-10250c2074220,115201,2068416,121276,2068416,128581v,7444,-4437,13418,-10163,13418c2052624,141999,2047934,149151,2047934,157876v,8753,-14951,15960,-33460,15960l1993465,173836v-18430,,-33381,-13583,-33381,-30164l1960084,140888v,-16482,-3342,-30092,-7310,-30092c1948885,110796,1945621,115201,1945621,120329v,5166,-9537,9462,-21225,9462c1912728,129791,1903171,125451,1903171,120065v,-5375,-5804,-9727,-12781,-9727c1883315,110338,1877510,112704,1877510,115719v,2828,-5003,5303,-11198,5303c1860175,121022,1855172,124780,1855172,129329v,4512,-3264,8153,-7154,8153c1843875,137482,1840631,131414,1840631,123944v,-7433,-2717,-13606,-6117,-13606c1831094,110338,1828377,113739,1828377,117876v,4181,-4378,7575,-9518,7575c1813602,125451,1809380,121380,1809380,116412v,-4968,-4690,-9000,-10632,-9000c1792944,107412,1788175,112704,1788175,119333v,6602,-4788,12081,-10652,12081c1771797,131414,1766950,129643,1766950,127558v,-1991,-5179,-3614,-11765,-3614c1748755,123944,1743498,125137,1743498,126667v,1502,-470,2662,-1115,2662c1741602,129329,1741035,135227,1741035,142473v,7305,-6606,13169,-14560,13169c1718540,155642,1711934,157211,1711934,159147v,2058,-3166,3620,-6899,3620c1701204,162767,1698116,161205,1698116,159147v,-1936,-5237,-3505,-11843,-3505c1679843,155642,1674429,159406,1674429,163900v,4671,-4358,8417,-9870,8417c1659165,172317,1654631,168571,1654631,163900v,-4494,-2463,-8258,-5707,-8258c1645660,155642,1643120,143463,1643120,128818v,-14623,-5590,-26748,-12411,-26748c1624025,102070,1618553,103077,1618553,104309v,1161,-4144,2112,-8990,2112c1604637,106421,1600592,105673,1600592,104744v,-897,-3264,-1667,-7231,-1667c1589393,103077,1586051,104050,1586051,105470v,1310,-1681,2470,-3909,2470c1580071,107940,1578253,107093,1578253,105993v,-985,-1993,-1992,-4456,-1992c1571334,104001,1569419,105316,1569419,106889v,1667,-3420,2976,-7309,2976c1558142,109865,1554879,107654,1554879,105008v,-2679,-4046,-4864,-8971,-4864c1541061,100144,1536996,100915,1536996,101867v,973,-7075,1721,-15733,1721c1512683,103588,1505667,107247,1505667,111752v,4660,-2209,8313,-4984,8313c1497888,120065,1495680,117078,1495680,113524v,-3659,-5023,-6635,-11160,-6635c1478422,106889,1473243,108661,1473243,110796v,2216,-1270,3894,-2931,3894c1468807,114690,1467361,120219,1467361,127013v,6773,-9205,12258,-20502,12258c1435641,139271,1426514,132262,1426514,123922r,-18914c1426514,103077,1422683,101553,1418168,101553v-4768,,-8501,3658,-8501,8054c1409667,114041,1407888,117683,1405680,117683v-2052,,-3811,-2850,-3811,-6139c1401869,108242,1398370,105470,1394012,105470v-4221,,-7720,-1827,-7720,-4016c1386292,99039,1381700,97201,1376188,97201v-5551,,-10085,2476,-10085,5337c1366103,105470,1363954,107940,1361178,107940v-2873,,-5081,-3422,-5081,-7592c1356097,96249,1354103,92849,1351641,92849v-2463,,-4456,1365,-4456,3203c1347185,97718,1342885,99137,1337647,99137v-5238,,-9459,-2497,-9459,-5638c1328188,90512,1323908,87936,1318573,87936v-5004,,-9362,3604,-9362,8116c1309211,100348,1302898,104001,1295198,104001v-7700,,-13974,1210,-13974,2729c1281224,108303,1277413,109464,1272937,109464v-4593,,-8345,-2575,-8345,-5617c1264592,100799,1259042,98109,1252221,98109v-6684,,-12254,1183,-12254,2492c1239967,101910,1235198,103077,1229315,103077v-5726,,-10495,-1210,-10495,-2729c1218820,98929,1214892,96052,1210064,93911v-4768,-2041,-13915,-3812,-20013,-3812c1183621,90099,1178599,92904,1178599,96304v,3428,-4124,6234,-9069,6234c1164683,102538,1156201,104595,1150612,106889v-5316,2498,-12782,4451,-16124,4451c1131068,111340,1128371,108457,1128371,105008v,-3455,-5336,-6228,-11844,-6228c1110078,98780,1104840,99677,1104840,100799v,1111,-3499,2096,-7876,2096c1092840,102895,1089185,100860,1089185,98368v,-2476,-2463,-4611,-5570,-4611c1080507,93757,1078064,92547,1078064,90874v,-1512,-2071,-2938,-4456,-2938c1071224,87936,1069230,90099,1069230,92849v,2586,-2853,4869,-6351,4869c1059693,97718,1056898,94731,1056898,91133v,-3609,-3322,-6536,-7329,-6536c1045524,84597,1042358,85703,1042358,87233v,1458,-2228,2684,-5160,2684c1034501,89917,1032273,91282,1032273,93064v,1771,-3655,3185,-8424,3185c1019315,96249,1015485,97668,1015485,99341v,1838,-2287,3197,-4925,3197c1007784,102538,1005498,99039,1005498,94835v,-4323,-8052,-7828,-17746,-7828c977823,87007,969791,92135,969791,98368v,6150,-13505,11135,-30156,11135c923139,109503,909615,105828,909615,101223v,-4638,-4847,-8374,-10710,-8374c893022,92849,888253,89098,888253,84597v,-4510,-1993,-8368,-4377,-8368c881237,76229,879361,77055,879361,78007v,891,-2404,1721,-5101,1721c871543,79728,869335,81093,869335,82881v,1716,-7309,3081,-16143,3080c844143,85961,836912,86974,836912,87936v,1057,-5258,1981,-11786,1981c818696,89917,813381,87068,813381,83569v,-3482,-3499,-6333,-7798,-6333c801361,77236,797706,78959,797706,81137v,2195,-2697,3917,-6039,3917c788247,85054,785550,85637,785550,86572v,688,-1661,1364,-3889,1364c779433,87936,777595,87233,777595,86259v,-864,-1192,-1662,-2775,-1662c773394,84597,771068,84124,769641,83508v-1427,-627,-4925,-1204,-7778,-1204c758912,82304,756605,83018,756605,83723v,715,-2052,1331,-4592,1331c749628,85054,747635,82655,747635,79728v,-2986,-5082,-5325,-11121,-5325c730319,74403,725218,77594,725218,81506v,3938,-6196,7185,-13896,7185c703602,88691,697329,84339,697329,78794v,-5398,-3733,-9804,-8365,-9804c684371,68990,680638,70255,680638,71669v,1469,-2873,2734,-6137,2734c671081,74403,668403,72819,668403,70904v,-1881,-4846,-3350,-10729,-3350c651850,67554,647003,70305,647003,73655v,3279,-8736,6073,-19466,6073c616729,79728,607993,76741,607993,73138v,-3659,-8267,-6585,-18449,-6585c579459,66553,571192,68583,571192,71103v,2613,-4867,4609,-10573,4609c554716,75712,549967,73831,549967,71416v,-2393,-2482,-4407,-5570,-4407c541387,67009,538827,69023,538827,71416v,2415,-4612,4296,-10085,4296c523250,75712,518716,73831,518716,71416v,-2393,-3009,-4407,-6664,-4407c508299,67009,505211,69023,505211,71416v,2415,-4690,4296,-10573,4296c488755,75712,484065,73991,484065,71669r,-8208c484065,61106,480801,59275,476834,59275v-3968,,-7310,841,-7310,1947c469524,62355,464599,63202,458364,63202v-6097,,-11101,996,-11101,2344c447263,66966,444156,68016,440501,68016v-3654,,-6742,1051,-6742,2394c433759,71774,432469,72923,430964,72923v-1427,,-2775,-1353,-2775,-2971c428189,68330,426117,67009,423733,67009v-2385,,-4515,749,-4515,1722c419218,69694,416580,70410,413159,70410v-3420,,-6039,-1233,-6039,-2652c407120,66294,402996,65029,398130,65029v-4984,,-9049,1623,-9049,3504l389081,75547v,2047,-2951,3609,-6664,3609c378742,79156,372469,80735,368169,82458v-4046,1881,-10495,2029,-14130,423c350286,81258,342586,79921,336860,79921v-5551,,-10183,-3537,-10183,-7944c326677,67604,322163,64094,316514,64094v-5550,,-10006,1397,-10006,2915c306508,68583,301974,69952,296482,69952v-5570,,-10007,-2734,-10007,-6029c286475,60474,281550,57822,275179,57822v-6117,,-11042,4121,-11042,9187c264137,72186,261909,76229,259036,76229v-2678,,-6196,3043,-7779,6652c249752,86419,245120,86419,241153,82881v-3967,-3609,-9694,-6652,-12782,-6652c225342,76229,222801,71669,222801,66080v,-5606,-5961,-10266,-13446,-10266c201967,55814,196026,56755,196026,57822v,1078,-1759,1920,-3909,1920c189967,59742,188228,57332,188228,54577v,-2828,-4300,-5046,-9460,-5046c173433,49531,169153,52722,169153,56562v,3912,-664,7064,-1505,7064c166690,63626,165889,72213,165889,82815v,10530,-15029,19052,-33381,19052l111830,101867v-18508,,-33459,-10734,-33459,-23915c78371,64776,72410,53932,65257,53932v-7309,,-13348,-1309,-13348,-2987c51909,49378,45146,47991,36958,47991v-8346,,-15088,1028,-15088,1920c21870,51050,16944,52051,10886,52051,4925,52051,,38358,,21909l,13866,,xe" fillcolor="#acc4e4" stroked="f" strokeweight="0">
            <v:stroke miterlimit="83231f" joinstyle="miter"/>
            <v:formulas/>
            <v:path arrowok="t" o:connecttype="custom" o:connectlocs="106074,556;104491,370;103686,683;101132,409;99483,432;97833,454;96267,461;93672,723;91595,920;89518,1056;87938,929;85535,1047;83567,1145;81172,1583;79803,1055;78395,1201;76977,2090;75595,1992;74229,1615;72541,2119;71067,1784;68488,710;65949,2603;63667,4681;59240,4114;57828,2840;54766,3786;53797,5897;52564,5986;51335,2450;48737,2150;48136,2718;48252,3417;46729,4192;45823,3392;45823,2637;44953,2168;42022,2237;38809,3083;35771,2403;33596,2885;31102,2152;27773,1639;25474,1485;24369,1818;23096,1407;21955,1406;20479,1579;18406,1239;17119,1591;15860,1055;14732,1108;13612,1079;12293,1031;10781,909;9698,984;7977,811;6973,788;5388,714;4310,729;3165,641;1882,546;0,139" o:connectangles="0,0,0,0,0,0,0,0,0,0,0,0,0,0,0,0,0,0,0,0,0,0,0,0,0,0,0,0,0,0,0,0,0,0,0,0,0,0,0,0,0,0,0,0,0,0,0,0,0,0,0,0,0,0,0,0,0,0,0,0,0,0,0" textboxrect="0,0,10691954,605394"/>
          </v:shape>
          <v:rect id="Rectangle 208392" o:spid="_x0000_s2232" style="position:absolute;left:2519;top:9031;width:1503;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43+xQAA&#10;AN4AAAAPAAAAZHJzL2Rvd25yZXYueG1sRI/LisIwFIb3A75DOIK7MVXB0WoU8YIunSqou0NzbIvN&#10;SWmi7czTm8XALH/+G9982ZpSvKh2hWUFg34Egji1uuBMwfm0+5yAcB5ZY2mZFPyQg+Wi8zHHWNuG&#10;v+mV+EyEEXYxKsi9r2IpXZqTQde3FXHw7rY26IOsM6lrbMK4KeUwisbSYMHhIceK1jmlj+RpFOwn&#10;1ep6sL9NVm5v+8vxMt2cpl6pXrddzUB4av1/+K990AqG469RAAg4AQXk4g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Pjf7FAAAA3gAAAA8AAAAAAAAAAAAAAAAAlwIAAGRycy9k&#10;b3ducmV2LnhtbFBLBQYAAAAABAAEAPUAAACJAwAAAAA=&#10;" filled="f" stroked="f">
            <v:textbox inset="0,0,0,0">
              <w:txbxContent>
                <w:p w:rsidR="00F44268" w:rsidRDefault="00F44268">
                  <w:r w:rsidRPr="00A22B88">
                    <w:fldChar w:fldCharType="begin"/>
                  </w:r>
                  <w:r>
                    <w:instrText xml:space="preserve"> PAGE   \* MERGEFORMAT </w:instrText>
                  </w:r>
                  <w:r w:rsidRPr="00A22B88">
                    <w:fldChar w:fldCharType="separate"/>
                  </w:r>
                  <w:r>
                    <w:rPr>
                      <w:rFonts w:ascii="Arial" w:eastAsia="Arial" w:hAnsi="Arial" w:cs="Arial"/>
                      <w:sz w:val="16"/>
                    </w:rPr>
                    <w:t>62</w:t>
                  </w:r>
                  <w:r>
                    <w:rPr>
                      <w:rFonts w:ascii="Arial" w:eastAsia="Arial" w:hAnsi="Arial" w:cs="Arial"/>
                      <w:sz w:val="16"/>
                    </w:rPr>
                    <w:fldChar w:fldCharType="end"/>
                  </w:r>
                </w:p>
              </w:txbxContent>
            </v:textbox>
          </v:rect>
          <w10:wrap type="square"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647" w:right="10080"/>
    </w:pPr>
    <w:r>
      <w:rPr>
        <w:noProof/>
        <w:lang w:eastAsia="en-US"/>
      </w:rPr>
      <w:pict>
        <v:group id="Group 208750" o:spid="_x0000_s2353" style="position:absolute;left:0;text-align:left;margin-left:0;margin-top:743.2pt;width:595.3pt;height:95.35pt;z-index:251668480;mso-position-horizontal-relative:page;mso-position-vertical-relative:page" coordsize="75599,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67koy8AACOVwMADgAAAGRycy9lMm9Eb2MueG1spJ3bziTJjZjvDfgdGnNpwJrKOmRVDXZ2AWNt&#10;3ay9C6z8AK2engM8M93obmm0fnp/zCAZZGRmDVPWhdS/WIwIBiMYPOc//NPffvn5zV/ff/r804df&#10;v/1q+sPpqzfvf3334buffv3h26/+95/+x399fPXm85e3v3739ucPv77/9qv/eP/5q3/6x//8n/7h&#10;t4/fvD9/+PHDz9+9//SGQX79/M1vH7/96scvXz5+8/XXn9/9+P6Xt5//8OHj+18Bfv/h0y9vv/Dn&#10;px++/u7T298Y/Zefvz6fTvPXv3349N3HTx/evf/8mf/3nxvwq39cxv/++/fvvvzr999/fv/lzc/f&#10;fsXaviz//Wn57z/Lf3/9j//w9psfPr39+ONP73QZb/+OVfzy9qdfmdSH+ue3X96++cunn1ZD/fLT&#10;u08fPn/4/ssf3n345esP33//07v3Cw1QM50Gav746cNfPi60/PDNbz989G1ia4d9+ruHffe//vpv&#10;n9789N23X53neb589ebXt7/ApmXmN+fT435b9ui3jz98w0//+Onjv3/8t0+NUP75Lx/e/Z/PbOHX&#10;I1z+/qH9+M2ff/ufH75jzLd/+fJh2aO/ff/pFxkC6t/8bWHFfzgr3v/ty5t3/J/323y6THDsHbDp&#10;PJ2e11tj1rsf4egK792P/90xb89nx7sL1tdvv2mTLgvVhckZ4dB97vv6+f9vX//9x7cf3y/s+iyb&#10;Ffb1avu6/KTt6yQLkxXwU9vUz3FHA0R+9pmN/3v30ndkPt0uaUPefvPuL5+//PH9h4Ujb//6L5+/&#10;tCvxHf9a+PydHok/wYzvf/mZ2/Ffvn5zed4fl8vlzW9v7jcGfy6Dcvr9x1P48XR5PG6nNz++kdmf&#10;C93xp+fw0+t0ezymaX9cTqgv4ny7X6/X3XHZdP/p9TJf5tt5f9xb+PFlulzO991x5/DT6+02P8/z&#10;/rj38OPLg2P83B0XSdnXe5/n+/O+Py4n3H98nh/ny3l3XLlF/tvrczrN0yvGRc5dT+fHddofObLu&#10;duIoTC+2Yoq8uzxP9xd7PEXm3ab7dL0+9zdjity7wrzLizVH9t0up+lyPr0YOfLvdrrOj33+TZGB&#10;HPTT5faCgVPk4PV0u5/2T9w5cvB2fTxeHuVz4qBc08cuB8+Jg7fnWX68e6nPkYPXeWLV+yMnDs6P&#10;62l+wcFz4uA83ab9fT4nDj5Ot/n+Yp/PkYPX6316cerOiYPP+/l5fXFTzpGDnH5E4u5uXCIH5+n6&#10;uM4vTt0lcpA7NfPjPel5iRycz8/p8eo8XyIHb+fzad6XG5fIwRnhNSO8ds/GJXHw/jwhbXfXHDk4&#10;c1XYjhcjRw7ebuf5/mLkyMH5fuIWvho5cXC6cJR213xNHHxwXVnG7m5cEwdvJzSp/ZETB5/wj0dt&#10;f+TEwetjvuzflGvk4P30vD1OL84zClZ/J9jny2P/1F0jB+/n6fFE5O6vOXFwfj5OL9YcOXi/zM/L&#10;89WaEwd52K77ZwNNttN3v3Kv7i9GviUOzqf7Y/9NuUUO3m9X3p8XZwMNrK8Duf+833bPxi1yEIk7&#10;vZDOt8y/6fribt8i/6b76fp8IY5uiX3n8w39Ye9q3yL7zlgPjxey+Za4d0YM7L8nc+Te5XKfLrf9&#10;Azcn5sm+7R+4OTLvyiJgx+5JFgvJdanbhb3Ylxhz5N3tcn3eXg2cmHfmbO4ftzkyj8dknl/Ii/kA&#10;8+bIPF6/x/3VwIl5E5rDvri4R+bJQ3l+cfPuiXmn04UjtHfc7pF5z+mGVbLPvHtiHpofkmV34Mg8&#10;7Jvn6cWNvkfmXR/3OxbM7sCRedPpMd9vr5acuIdGeX6xF5F70zRP9+cLmXyP7Lve59t9/yQ/Ivum&#10;8/XJYd7f5kfk3/UOS16MHPmH9L7N8wsJ94gMvD64f/vX+hEZiML1lGO0e68fiYP322Pe5+AjcfB2&#10;v98xvvZHjhy8ImmxFvfOxiNxkOfppYn9SBzECHyh5z8TB3GuoPrtrxkbvUs5MZ1faFzPxMHH/Jxg&#10;9+5u4CgII8PtF36BZ+QgCtTphEzcHzlxEMH84i15Rg6eUSjRYF6MnDh4m/A67nLwGTl4lofn1Wsi&#10;fip/Ta7zfX6xZqYNPz7PGMSv3pPpFHl4efJo72sZ0yky8YwDBlt+f0OmU+QiRhJumN0dmU6RjRcc&#10;Cs9XRw+bMpB5v0zIsL3rgicj/PZyvp6ENbsnBKLizx8Yg/vCFMkcf/z7Y0dWXk4QuX9I2N5DY0+R&#10;lefL9Y7qs7snU2Tl5coBfKUdTMkpg1DAPfRi7MTK6+nC+X6x38ktc36eHi/3JPHy99edeIk1dnpx&#10;TpJn5oKpfn/lCkRZDOzhrXthU0zJNXOZuQm3V1uSfDMzIm1/s5Nr5nK/Yhi+HDneSRSh877ByQse&#10;CLw8ZEdeDh2vJN7eF7cm+WZevDB4YcISXu1CvIbqa35x5JJPprmb0w4TCPjBPNtvfzRn97u//are&#10;bv715q2Erk5LpOLjh88SaRDXN2GIPy2ua4bgV+Ia3/kxF1B+bH721z+GE/LjJbbxuyNzReTHFtJ4&#10;PTIbJz9+qrv/9Y9FIsmvETUtXPI7P1cakR6lnyuVCITSz5XOqUao3O5l7TVS5cbKz7mKlcXINVx+&#10;XiNVrtby8xqpcl+Wn9dIFQfl8vMaqeJ1lJ/jT6yQKq7E5ec1UsU/uPy8RupFSb3USL0oqZcaqeKe&#10;k8XgeKuQelVSrzVSxZG2jF4jVbxjy89rpF6V1GuNVPFjyeh4qCqkinNq+XmNVPE4LT+vkSqOpOXn&#10;NVLFPbT8vEaqOH3k5/hzKqSKK2f5eY1UcdAsP6+RKm6X5ec1UsWZsvy8Rqq4SOTneD8qpIrjY/l5&#10;jdS7koqnojS6knqvkXpXUvEpVEYXd4KsHUdB6edKKtZ/6edKKiZ96edK6qNGqpjoy9prpIrdLT9v&#10;Ue/ffeDFmF5+XiNVLOTl5zVSxexdfl4jVWzZ5ec1UhcDVX4vpmdl5xersyHUyF1MyYZQI3gxEBtC&#10;jeTF6msIRaK74lQkWuyzZYaq7iSh8IZQJHpSNmP61fjgChSGT4lxpkKRl1NEMKKJINdmMKIJDAeE&#10;doFUV/9Ecpekdf1pEi2KzC7+gVVBchf/4OyS38U/FpLefvPx7RdR90Vtl3+++U1SjFrmypsfv/1K&#10;M1ME/MuHv77/04flh19E+b888EqqdF5yoVhE/827v/z5p3f/7f3/HTDuV4lowzbNMPtoQ+EcxroE&#10;gJvsKqSxnhVMPO9Gdhp/ZzYfVBxOeVACMKoAiOE2wC6EL5bFGEz2tzDh7fZQNcEQOxW3+1O1VNxI&#10;C/O2YFw0jqlytjKjj0rcxzLBbONmgg+4SGRTycYZNoBUCdXJHVikkqFUoXDMTsr9fNEHXhwbw8Z2&#10;4BVD3I98ovPnX/OR6Tg4JMmW0M2xn2W2GOUBibQXtKV0oB6Xk/hb2Rf4zBnJ0OeMQ2aArnbGprcJ&#10;n8+HviJ9SJDsZ5urfHIJ9Zx1JN9JUk5uepjOaxoiNG5Lnsim11UGpIkoFiK6HTT7WUbeQLrNF3yF&#10;cS+f5AZIlEfO2PV8J6iWoWQztZ3u0NVebk9L6EV8cDsDc9aVhdN1IjMuTxuhLOCsdOaJ8l9GbUAl&#10;l69J2c4TLo2EUGVRS+5ennZJ/RugK2pts9uEJJKdZnHXpiF/5+TgYJT4/4Bkq7ySJoEbXKEjDQl6&#10;PbQ5GXXcdVK1psVDuMkxoOQMNcXp4FEgQQq/JA/YzsD3Rbgv0NX5hMAOjUc+M3/kSUe6nJGr9vrb&#10;zzKyMTIgXe4PDLpwE1jH/aE34XKbrjw9CfogJtko7NDVydme9sH9a8p0R+1H4cF/2ukiNWC1qACN&#10;dOaJjGqjsyOdIckdY/azjLyBhE+6mSB9laQE4v0QFpK6itzLm/PE/W7i2qDFzSE+rS6KzYFJ5mlb&#10;h/wljjZMG6DErl3fSq/VNrVEoHzgC9mOaeAlz9TokTctQyfUhKYJnXmhG3RFrW22bu8EGyRnZNnA&#10;gGQ/21wlqaMEkQYk58lEOqUPSWhlWGWEkjprNyRPlP+ytUbUmSBCJp/QpwT02lG4EgiM96QlQTu0&#10;4a42Z3vamRTj9lBxFC746NLA85mUqjbwHXNqH0rqB9oBuKtpbbONzj7kBSmPwduQ7Gc7q/R1XFDZ&#10;2svVeUJOm+psF1L4MLkzDcT9VRI4dLXKnWnJqm4vxubA9wcuOOHJ5qI6NNKZJzKqfXMcCX3xRIZW&#10;aXM60kTZQ5ahaDSmiZx5bNBQ0+aQpia5DHKuHFrcnAeKgJ4NR+08eZDyqOri6XRrZ2MLyopJU1E6&#10;8+bkv2yL+sDTA10oC8XzFanfpiWxFbYkajehNWrPcEPlz9bAD3Tjdsbk/Wdb4iafiaZLEh+bPD1v&#10;F/yCjauZvuEonFGdUcEb0lOswMJRQN6JbGjs5EHJYoJHW2z8BYomNPAkQklrw8lcWGVEQgRgT1dW&#10;2ddxIeN2UAlI0jGhfZmIjy7mkJ8c8s2femA7tMbCC4nwJiY2BsY0tds8UaWRVGctB1m2rlV7bG5O&#10;ZqgeWIK8WCyKyiOXzwZyhQhw4wlWT7PjOrUBSoo07r4KTzoS6tMF+6vCk4A0U8SRxcTljmmoCj7Z&#10;XCPH7vNZEpjlfAM92VHN25H/ss25P/2+Omonn7QqnxZdcdg6DEXlGFYHeX+bm7M9LXJQdx0d4Y63&#10;hi3yaa+U3ahPAlcRb0aGnjmy7Y4B5RptTjvcZgpBfK0RyX62ucrrA0fFOFNf5XO+qiEMDVh7aZW3&#10;E0fc7Cfe9e2Tszkt0X0ykZSdpKxmISJaulsdj6mVh/mibhP1FSrqrmSPmzzIE+W/9CjczhBhp8hQ&#10;+8AY+3bGEPot9LUJvSOLt6e1zfYJfcjz/SpJDoV7cuvrQHchHS3vOqq/BoAvJ45R1nDJ6WV7miRw&#10;aE12UfOAmTmgdvKvGDEKnShZyWraLUDJsD50FAIqpuqcH9ubpKCZAoR2OOzF7SReEZEKWGAKLVJ7&#10;u570KHTUTu1SQtcG5gpgPsbL2wrsGnSpn1Ou5jM3HoU+JKL+XHtsw0woXSSM5nXMN/KWl3VIwnV2&#10;+bHqO0VqA7S4OQ8ScEbUvjlUB6h/COnAzHlRAcoWO515c/JfdlsCKuoMxy3u+nwiA73pXdfpQn7k&#10;AOUN1CU7tEYtDmoS79pGOapTO09YRU3ccDxPw8EPULF3d2zGTWojKnouHppE7XkWBWE52mw3ml+C&#10;8j6Y68GhRWoRL5PeGUft1OJmVO2OTDoy2PK0AYpK0XNnkmE+HHxKuH1IGEcSI5SwVvvZ9uYEJF6K&#10;FmcNqyRPrfEEdZS88rxKct3NpePQ4ubg7UIbXHbdUfu0dySkqllULrVneRuKPnZAV6Cutg+M9MzX&#10;HD+5xSWJwjxzNOE680arn+lMxVOTnzVq79gb5m93zdrpkXIWzS9AWqGepU1OUMS/vWyZm/kvveYJ&#10;daVVoBicNcaBC4Yi4jwt61CFrENX1NrRsgmXwuWFqwnJfra9yvvzoQ9eR+qbw8MsiZNi1N4pDc2v&#10;MHp0h+IZ3dYVtqeNqM8ZzsZ7f3/OqOhtWozfpnf7oh4n8nB1UTiGPMiQJ8p/6RahBt7UR3x+sl35&#10;FX5MT9KY27UQf0oWVQmK4rbIjBVPdqYNAz/Q+xK1Yl1rpJC+C6gVA5StUkHm0OK0S1VHo8dR+zZi&#10;/111YFHFMm8paXDo9USVqCxqNa0dLdvejkTFNqVUimQ/296cgHSWWt5MPhJDDReUPu9hYBNyifSg&#10;dOhqldvTki+s5m9H7ZtDlbBPez/lgPFSQ2xQPFI7boidafvAV9J/88GnDI9TuXAMlVCCHfFa4COb&#10;VWx3aJFaqWVud6ajdmoRxvrO8q8ZTTRNG6BoCTtar/HYONORkN3iNmznx362vTkBiXqrloAYVkkZ&#10;tCowYkZnkYmBaw8Eh/mxY0xuTzvzQDRr4kotQw7Xom8Sb1b1U4T2sDmEGjTh4MoWY7Js3ZPtaR+4&#10;bU3letLhIO86Oq/m7HHE6AWRoK2XxHJQOrR2FIjR4sccUH2TpehXUrmR+Fx7bleelkMppWACxTxy&#10;h0imL/+lB+J541VXvRb7dHjen7gnpMeBDMw7NHjlnyiJjmvQFbV2tGzCBwFzpdOHBMl+tr1K/IP6&#10;HAqrs+5zw/16MmajXuajkKFYznVdIaHibcj3HijVWu1dYtdpFRF5ApRKdDMYDLranC1qUfMRrmYS&#10;GKodBaBnirmU2etFBah0KzpCbURdb+OEB6qJqi0W4Pyxu+oMKlKLFNKUrq2BsbWkk4KcQBwE2crE&#10;AO9Qnn5SybauuR2tdgIT0kxQoGISJKQ7nE26Aq8qZoAym2ouiqKDpAYqzU8aDQ4tbg5viyr9V0ft&#10;R4F2LdLAQjZnY1EBGunMZ27cnIBEhKbFWn7net7wiPk6KDxqOlhY5YOS7GWVSDFevLw5vJ0qYjq0&#10;uDmYEBoz7Kh92qX7jk5LPlSS1LgApTePQqXzzubJyVtl5yegPtACk7YqtVT4bNrAhG9yOIrkM3k0&#10;BmiR2sf5oRlWVO6uB0ZpsWnXi6LdlEGXPkMHqI2o623kGbb0hg3eUiSuMaXOoCK1vHeahtlRO2+J&#10;JJgH4kkgKT3+N6zjAFXOV6cNqHh8kq2Bk496QPVv8tQP74H0sjKTwKG1aYlakZump3E9MPqN5h6j&#10;aa8WFaHGoOK0CXXcRpz/OOh1Uat7Sw6bJRl2BhWnvRBD1EuwPjQUvRMV0GkRz1mWJqg8/PWTHFGJ&#10;YeZcFHyKKMTKAnoQDOICbwT9fvTeGrRKrTTuG1D9JJP1Sr8fhW4sqkOxVY9RG1A3tpG+SPu8FSPR&#10;hKNxvkgtb92+QEA5RTwu1PKYEwZNT0GEEvr2lM8shfNfKpMjKnr0oCYQxKHZVpuWZLQVlHCXPt4O&#10;LVKL9WZKkaN23i5d2tq0XNzsWNMebgqVDm0HTnIYGHtsPKuiFCq15ARlA4ZpCZupMuLQIrUPedza&#10;ih21U4vX3q0BVOP8zGOfOJT8gpaxXJ02oOIcyA85okQSx5vtQ5pMsozomnalYn6A1qalmSqBwAHV&#10;qeVGnS36QXbSsKgEPUZtREWTHLaRbD2ExB4LSOzGcT9Ai9RinOuLel3zFkeURbFJgRgPXIQuvQbr&#10;Jzmhrq4Ix4TOWI2e9fU6s2KNU5NEobe6SC0xDeOto3beiudJTVRJuc0vEK5Kh5LCRPbYls2xKaUS&#10;KhJ2HJjsJbte6InJ44Y3Qwxn5a1Bi9RixWuS2/VsqJ1aFHDVK7krq0VF6EFqA+rGNpJ4ZovaYAEP&#10;sMb+D/OWzgBGz9bAmLF6gUizz5UTcqUdinuspU0UNzmgLi0m09N2flyInDfu4b7ImaESW53V6Xl1&#10;aHFa3i4NwHRU523r5qnTLvpatEsDtHXyrJ/kiCr9X7ICLrUBGvxdcp6zTEZ84K9cFtWhNWrlfKr4&#10;66idWrRzffiwCwlWJBbgZjAofkg6+GxSO5jDEYl0BzcT7Web1zwiIcKa8zGskrTCpnpJHs7gSaDP&#10;LhG3xjGHFjeHJnvuGFoPTCdAexvELzRsToSyxQeUEVJq+8Cj6/xGwYI4jJfnmQZjzUPT90K2QpUR&#10;hxapFWeRvnWO2gcmQGwCnuzL7M9HgAfoQWoj6nob0Wk1QLjFWxohahJlhxapJdpiXlM/Fp1aPI2W&#10;nIBjA5M7XfMItb0oTttRLzj5MVHzwPidm+JMEh51dQOUpDmz4wxanbYXTWwN/MRTvRypzUU5VPJu&#10;G+er0wbU9TbSE8vU6g0W3G84O/6+e0uKoN3MjYFRH82zSmdM0vYSCyKUaMQBd+8louK9H3j7oMOn&#10;uhaXXsx52qWXs95q6dQs0OImPzk0LwamDNJu9XpRzwA9SG1EXW0jqUKSAtOMiJXopBBJougZWqMW&#10;v7DliPUr7/eW5u5SfdKEI06HrA8m6LFNTqhjlOpGkt5s2Uo4FQY1FBklunRblEGL1CKFeCIzaqeW&#10;7BsVfzQ4llyBeJIRLh1KvcOyF8VpIyp1xsM28kCpmYB5iEQYpiWtq7GgQ4vT0l5NTcCO2qlF1dbo&#10;ELlZq0VF6EFqI+p6G1GXNSmR5a14K3l5KqUcWqUWncEe8o2B+aKBWuGrsChqdoAePMkRdX1FeFHN&#10;/7IWnQgaD1k5tEgtSShu3q8FAmLYcvbWCt41QLn0rjNmXdE0SHVgRSRK4SaTqPazjLyBhB++NR/o&#10;J5Aeppo3I9Fy7kC6b2QRWyDbocXNwd1hu+6ofdqlG38TAhjog7Ot9epXqHTir78cCRW5muOtNGx2&#10;bwAJYzwiiVry3c0odGiRWkLkdmcctVOLAqsVuTjL14sK0IPUxoHX20jxjAnpNQuIVp7NM+LQGrUS&#10;JzId1VGdWkIrJKIo96gmyUcqQskAa/ZXddo+MBVe48ATjUD1nZT8sKwD4RqhQ3xblEOL03IALXHC&#10;UTu1V1G4dGASnnLMlxTuDiWP68BJjqgPIj/5JPM+k+6hm0zqzbDJOGnMslka/tYvEHKYp31/4KVy&#10;a3m8txbVoQS3jlEbUDe28YkzbuBeZwFda81L5Awq8pZTtDoWfeBZ2gfs8jZC8SRs+wo2ZTIlTj4w&#10;9W2Db56EGb7QYyygF26SUqT609ZjgBapBdH8t4jnceClpaUOjBN/OMkBSmz7QI4WcgmFSjU+8rUx&#10;UaPUla4odr1I5hoi/zwNGD5tUQ4tUgtnNV56ddTOW9Q80+ZR3JuHdhsqX2w5cIHCwNA23ltJU1bL&#10;hn7SQz7QjZTtFbRK7d29klsD049HxcXWojp0+T7NJrWmZahegUvRh4wHwn5m/7vxcz97kGY/274n&#10;YQ5HciZhfOLUGW5Ch3K+NXkDXyou7U2iNqel9gXG2cCjcOWbWNhGCn3gv0jHeSYORVBykZBPKqqO&#10;TEsusUWpSBIYQgp8S2Z2UfXkIudpxdNl75tBayeH4B+J5Lpicuiy7YN6SKhHoSRqDtOiRbjoJcv8&#10;gAxk4I6KHp3f65lUV1MxcAawvigzqCqimkgXZdAitWgJWpyGL3w1MOmiFp/EHBkkJG32O5RmTAde&#10;84iKmj3IQEkW0BwYmEFAIlPLKTJqHVqkFkexBbUdtV8RvnUg3+aQ1DDSOFrJ6jZUvi0li6pO2wcm&#10;ojv4LKiMsUpZgqervaCc0ny2Di1OS/aTJixsDixf02rUbi2qQ5cvaR2gdvlM1+420inD0v42WCCF&#10;8sYC43yRWowZrY3fOjQ0g7BkYEqZB5cgn99zaLQkszjMf6kgT6gcn+xI4RE6mxts+WxYOsnUgxA7&#10;azvl0Bq1YiOZ19xR/aySm4erQge2MO8mFK9SUzGK04aB6dUyWBUY8dSYtWlX2ecoamQcq6bm0OK0&#10;JCSYxeionR68VWZzbCwqQg9SG1DXYVGUJKl0XsTFBgso+LPIkkOL1GJyaDlc+9ZcPjSUcJpAELdW&#10;Fo58ksqhF/zrB6RUQuXUDgPz8JnWug6Io/GIK2XZC4cWqaXawVRaR+285W3T0h4cglSn5r2I0Eli&#10;42WZjKPHBya/J9cr8h0bEq2UtyTi5hR/8Qda1iLhA4UWqWVkrV7pqJ3aByXOto00csq6B9Fyh1Kh&#10;eSTSnlDtEvRpyW81n7qfVYdK2b15Ehy6otYUVxWL7YuKw+UAyX62KUtJ00GlGpD6OugAiL61nDG0&#10;7VxKxwvWoRSeHfGFR9QnO5zP2IPMS+6CTIuKNlSvYMthbI/Q1eZsUysl0e2MbQ1MCZCqXqJy5k4O&#10;2Cyk8La9IGzPe1Y/+ChA+ITbNtI1hWciqpKQyk02qGiVO1CmpQ/LgWn7wNBD2lIeGJtY9VtJ/Ye0&#10;NC3iUK8FUByKB6alk4yakKDyRZU0MPmhZIUrb6fHEPKW7FGzEilhaiHiGm9BJf1Lt5GXIF9kLHFy&#10;0hRKcV7WGajWfJh+S+1ogxanpRrevMyO6hfoSQ8id5KttPkExWg7kM6QUAml5ENDfiHvaKMWpXpQ&#10;vXAP0ClmgBapxces0XLR1seBL/DAXILrRUXoQWoj6nobRRcxg9e411kgJW66KGdQkVquhZn3jtoH&#10;5iKbcOTIDw8WB9CgvKEoyvULlFDlq3v5AmGSqL6OR1K0lnhveenswHVokVqpsG9PQUft1PIAW/mo&#10;dE8aLlCALl/UPUBtRCUDOsshWptZdv+GDEOXx/2xnOQOLVKL08+KfzkgQ6obYQvEow5s4q/vBXUB&#10;es5xK0qnCFhQnRZrS1e8zkijBSAlSm1a6ndxpwTe0mIDGebQR5PYpWlpC8JJaQIBc0GL7Y2eGTWT&#10;/l9KLU1yU050hpKhXj/JEZXCu6ENHFASZ82xgzhJDwVJnNBrHhYuU13RBJXsfhP29DNKRwqofBdy&#10;oZYUTFJ38yZHKM0C6s98Hhif8bCNvE6WFOgPeWcB9KvVevCZp/COqmNTakxD6APTOpT+Mk2XWjIB&#10;0pHqUMJkR7L7mdYHFt7yBqaBsfgtJxqPXu5JJG5TWgQoCwxaPMl4jCyDaWNgjDMt4oOewUUp2V0G&#10;RVxI++rqvc2oi+RI1BIM1HwgBMJ4gfDeS4ufxgKD1qglvdjU862B5QKpxMY/13pZOOfppCUxyDYt&#10;nsa6lCJdLqDKx0sTb8kVskJmtnHQk8mawj1t01ImUDeHsUpJQHbdkJS6PC2dEtW8Jx9JTO7IgvZt&#10;9kYt6bcNt7jJ5B1oJyeuEkZqHphba/eWxFDkfpqW19iW7NDitCgXWl92I9k453jzjMv3xBs97AoC&#10;K01LrjwBsIW32Oj9ew6pydCWDcTApK41Y0REI49RHpgWl/bGSF/PDOULpOo4YFe0vLhILWabqtig&#10;kg+TB6abpDozcPNKAnRaVICSmnogzkmcpA+Myzd3ZZGCA0l80W0cqliAktqnx1H6M9fVc3iHgFP9&#10;wVH9ZsJZnnKdduxUIXyXpjXLomhQwzDsRW2TE+rS5Dlu45kPgNqBo7BkOHAk80ilW5vWoMVpkaV2&#10;pDYGJh3enjZueA41z7w5Il/atISyDkiphIpPNZ9VjBzr1sORkg7taS/kO6wqkyUH5AhvpfegbRQ6&#10;cdKE6WeJga8KHhtODkSaNkKXtil13spLYAPfEMp5YBqRmUpKs6WcJjtLnzR9Ftlsha54a46i5k/i&#10;Aac1nsmYgGQ/25Qu5C8RbNCjbUj94GMHqV2Kp/aZozLEogNUWugcOPgRlRM1HAVUBk1DosxB5UdY&#10;FJV+zXzs0NXmbFMrkXa/yOuB8RL5GRuFGpH3DqVg8cg1j6h0RhnOGMaoJp5TLiwZVukEYlUYtQ6t&#10;UYtpYuGrjYGx3NxAJP8qx0vpVBeg5hSqThtQsRnyfcPNgJdpOXAb2jw+WzSZAVqclifZXB1rM4Hu&#10;w5gn7ZyjDY2LitCD1EbU9TaSu6Kx4y0WUHfpj7dxvkgtcgtvThPDhupXhAQETEilVkJO6UgFKEq3&#10;hu+r0/rANA4h1z8PLF1vmzDBNTskJxP3Q4NvqkqHFqclQGfBuo2ByUs3tw/2Qg4JoPQEKIJ1UWSK&#10;00bUE+puppYaLFwJwgI8Dlh1AxRxqXvh0OK0pB/3rNLVwFjAnnCwXlSEHqQ2oq63UV7+dqQ69/qB&#10;I7HZHZjG+SK1Eokdj0UfmOOp51wasY28jdCD1EbU9TaK1arUOvf6olBeUHkz54vUokpb7trWwHRt&#10;sAu0XhRvtUMPUhtR19soH99uGtIGb6likc+VLNT65VtRa1qGKiNXTotFxCKS/cz+135OoNjaB2z9&#10;fPM1p3OTNWHdWjaanrsWxpDVzFPRofRwXy7viqidaR0VzXHwRNKkh0ZF5uI054GfHBzURKVMMKvj&#10;oTgtxo07D9YD43fVlCzJos+xMBKYAhQ5fEBTS6iopVlTw9dL4UWjx22fTi0GqSaeotIfsoxoam9p&#10;SB21D0xs04wQRGXOyhdSHYpzo3lDipscUClqySWPkn9mTXjxIlCvnyT+4uTQvXBobVqeL7yRbRsd&#10;1anFG0Uin0JxoGfLKEL5ikfzD1Sn7QOTP4zRFzVPoo1WjkLuOGlhAxSRoSqGQ4vT0npXIzxbA6MD&#10;6luvmeVpUREqL4csqjhtQOXiDq4Fni/ul24yXy/IrznRcvdE8s22Q5ssHbR1oxy181ZqaGwbxz7I&#10;pDQGKA/HwoIitQGVMloUlbSNNG7XnFNM06FjDrcciaiLcmhxWnLTNUawNTBBHFOHNxYVoK2moM7b&#10;iLreRqJD5n3bYAFOJfN0ObRILTqept7gvRkPDQEgvjTXjhSFJoNrIUHp93HAnoyoSPOcAI8rlZ4e&#10;5iTjgmeJjU/CerbhWlBojVopaTfeOqqfZPRD+14LQbHhWz70lQtQbMAD0aGEio6ajRmJW2hiDu6j&#10;1SbjiLXL59AitXLl7RKsB+ZWWzgS91/OvyUnJECP3duESvZLDkrxtpELYE8BQYJ0q2cOIZ6xxSjE&#10;yG7QIrX0Hza/uKN23uIk0qo+3JDwPk8boBhqO7rUoPHRRsyHpLq3+ctZq/1sU/VKSCca6uZ1kG1j&#10;q6QxVC4RJJ1aavna5ji0uDnSzlZ33VF9c7Be6IyoA0vWVVpUguJVOXDwE+rYDQURzaFUZq9jWPSj&#10;l2/hLUfBoTVqEeDUEw2onVqYZUlXq4C4ODs69CC1EXW9jQRrbFEbLEAD0U43BCuU80VqxYg37hlq&#10;p5aPqSJAl21EbuYOwajvAUoM+4BTOqFSqJGfZ8mtdP8viWz5vhHxISKrizJokdolYWtA7dSS7Na1&#10;Atxz+SQHKKZXKyCsTtsHvuE2yveWTAI+mNkWxWd4c4oZqf80MTLFzKC1aamcvZJp1eShoTq1mC5k&#10;tSqUPkp5kyOUiu8DtQxoe31gRMMQaefLAu70u9hL2BdFQNOiOg4tUks3Ty2Wx4bQJ7YPjB/MHizp&#10;Z5dfDoJ9DkVdbf744rQBFYW9ZR6GabFX1Hbh0PIWRzUU++JsB86hxWmlHZfy1lH7tHgatWxAipwH&#10;k4lt6lBiXQdUr4RK1uKwjXyV3RVNTMX8FIhjQ5uE0SVYoUVqadOvHqeO2qmlVQomSTvnpCBku5Rv&#10;anSo2T3FaQOqfJY1q158s8tqqqQgc+QtXza1XC+HVqfFZ61S11EDtbgS1FjeWlSHupVXnTagrreR&#10;/BgtOdhigeRAOwuO8ZYzZeawH4tOLRYgGlXjrel0m1C227WorD3lv9Tlho3gA/uV7wPDbQuLSp/x&#10;4Zw/qYRQie3Q2iYzKpnKjR5H9WnJsrcUMzZF6dmEurlVnbYPjHmba2x5bSUBoC0K42oIEZO7a107&#10;yKFSaHFa3KD2kDtqp4eubOYfQ0zhAYrCER9Whxrnq9N2VDZ5pIcwjVZu4H8R6ylNSyqePRQOLU6L&#10;U9XMe0ft1NJMXsM0EuAYnHbkO3Uob+ABV0dCRVBmXYrsXPv81YaUQoKvRU2RWg4F52i5mWsphYrW&#10;1ZYlST5tcoSaJ7E4bUQlqDZwD+eNJktyoqQlVpqWgluzaR1anJZPIljWoqN23hKRN3ODGXILc6op&#10;OtRvdXHaiErgcuAtxqbR45ZnWBTlIWrxObQ6Le4x9dM7ah+YWlWz+CiKHJ5FPmbWoWivB0ILEVW+&#10;oDLwloOuAVT5IhX7nXhLzYr5xB1aolYqMEme0jdmHFjKJJGdCh0VvAxFjC4HrjptH5h02rZRtskM&#10;TDKXKnirh4ISDrJP7PLZ+1ScduJYqN6/MbDkVu9pF8QiOxR3U3PpFaeNqHiWEm8ZGMePqbOS8xJ5&#10;iyOAyj6llq8ONWhxWrJHzO3hqH2TCaqa5ih+wyQucAJ3qN/56rQBlVymZFzhCyV90kwvJkl6JVCs&#10;CDuOBi1OS74WhlzTlgy1U4tp5WEWaSWUNzlAYUbbi+K0ERVne7Jy+KAYCZyqLVEJN05LFMP8OA4t&#10;TkvFldm3jtqp5QOcthe0Q80yWRK6HYojA98fwqQ4bUQl0Duc5AdGgSp4pEyg/QQpxbRSqtEY5NDi&#10;tHwJ0lLmHLVTizfReUv++nCSI9QcENVp+8DyKcJxYJLm9KzyxZlsD0rxeo8AGLQ2Lb41r0daDww7&#10;0cDbNlIkmyMAwmyHuq1fnTagirhL3ENZxMfcpiXu0MwNZwFloZT0DdDitPJp3BG1D0xBu1WQEhbO&#10;zjI8nR2KMtdETXHaiDpGaOSTnmQ+NHpWPnGgRARHw6w4Le5K7U/MF28HL768v/bhVMlVH4RjgsLl&#10;up6cBiYMlD01QMWcb9S6+OsswHPhD8Ux4YjKiY91f2B8/3qk0GYxH6K4ILugQwk/LcexuMkRFeU0&#10;yyGyj60GkQLWwed4pyDBpZRDi9OSd64ZjFsDU8jp20hJQFJn+bR1gJLGcYTaiIp8zi/qhGg0FiCU&#10;cpMa8ffje28McmiR2idflVO1xVH7oaE+0QxNbOycX4DcDFBpi19/gRIqz3x+bxHIrEUPHIGbvBcS&#10;/jQjlRTmA3FXOHvx6JujOrUU1vBC6bQ0xcq8TVA0+3oKDtP2gTHCsuuWiAtr0heVf+SqcaD0PdK9&#10;cGiNt/KhWstLdtROrbTBVmol2JSfRby6DiVq0hhUnDagkhg9nOTlUySmG44Rd2qdpZFZY8ExBxGo&#10;1AHoSXbUTi1NKO1IIUpyetUdt65DSSNpMdsitQHVC4P6tGTFmfuIlMPBQqJXmHyCdFF2Hbqa1gKq&#10;ze1Hhxk6eehxiUj2sy1fIe4ywgm6OY7kqySl3r79s64SoClZh3J4GaasaEbUtYEoj4UVJ7jBGxYl&#10;b7seBbNpV5uzTS3WlvVS2BqY/DKz1PAMZumCL6dD0RYPCLWISo11bojANlJare8k1QeD+bh8+9lE&#10;uEGL1KJmWsLixsC4k0zpxgvAyYnPMxXCHWqWzWpaO1p2AgMSXVd5DtuBsJ9t8yQiEcjPwpUkJexn&#10;Fb3I6AEqOSJmPRt0tcrtacWWsfCVofYzxqtl+fuUQuXoMNnfAcp34IzOPFH+y7YootKxMCtFcous&#10;PtW1k74oOqZoy86ugBSpRdkyXWxrYPws9r6ZGzxMG6Dkkhx436TwywdetKd0xjBOzbBbP7rwGmVV&#10;OX/sNcfPTbvjAbXTQ9sx8/Ft8DZCj+mlRL/7wCstXL7DZXVuq7AmNj7pc3aSLZpa5K1kgNtJNtRA&#10;La5sU/5h3nCBaK7g0F33k91fO8MRaWlPW7nmAWnts0DCoG82jsmbNAgjynMtiOPQ4uaQwGUEOmrf&#10;HIIE5q3CNMi1emKfOBRP9xHFLqHSuyDrUGS346nQ84nOmty90uBRLtny+ONfatAatfjn3W3kqE4t&#10;zgQvryOWksvRaJ7Rod6VsjptQEVnykKNg23NPfG3jLIUL7u1u+zQ4rSkVpuE2BgYgixpgpycJqT7&#10;XkQoQZwDr/k1oM5my4WByR7cvY0kVstXOxpv7a4WqUVhWaH2abF6LSN1Y1EBKs6QI9RG1PU2Sp91&#10;FdIbLOBYWITboUVqpWJ1f+C7FC+YuBjtJmIpDuUIHKI2oErPxpTmAQyL2jTPlXcHPdaKVrrvp0it&#10;dO1QFXDtNiKwZp0l6YQ7dGchF4OsMVUQ0W6PKCMkJ/Dp47aNF6EuqYBkYPB9SIMOLREpcZbOFA16&#10;rEoAVJQCFX+egNVPMk3yLdPmSsulzAJp+GaOcYfWNllqPKxa3FF9WulrYw3psI7btwg2oZIsfcB/&#10;Ewcm/yq30qBilvx1PVJrRz/qu3SjWMSFQ4vUSkMJvyJjaEJ6RljEnhQIjK2omCUo9XIHxEVEpWNj&#10;a5nQtxFyTIbhAMgJ7HdMTAIqjVqHFqldqt0H1D4tdeiWh8P1GY9UgJLi2pKditNGVFTYbDFSeOL6&#10;IAb9cL1wAFsrwptDq9OSD6jKoqN2aqVCz6Ara5OsiA41h2Fx2oBKydp4aPCe+Atk9nFYFG+wnmRe&#10;wENHihv0YmCi6a4tra9XhB5T4STj3gam7i9nxkuTew/iYJbhNkgXiOYs5t0B2rLZi5vMYTDL01H7&#10;NhJL8YePR2E4cJxys3v4VMJOlcCgzWNKWnth+kXQ43Qw2vd/DkPFusvKf/55U4TKP4S6s/cLspHs&#10;f5v1wZOkUg0PWXP9s7H2my2bmw1Ty4L0sNwKjIbjKm9WtXlkltpLfyiLhwwZsyhWYxIvsRPFv6Aj&#10;nJkIk2wm3dZMUP6rbUhEtIxXOy9nwnz6RnOscuSUxBCzqRxWOqKkQ9ohc0SbkI/TW8kOL10OXkYY&#10;gbC6GyEinuU7sWHbyOVxlwjeyGR5iG6hagbu7gYrUcjFsqi+IxqFBO7MoyGGWjJUAwwl5YAmFhBR&#10;4PKzKF1cVJrjeW8lr7YY6szNheewFYV2N9px4UtXlrUdUexHmyeMV9mkmePYEtgq6enfXNUkgyV1&#10;LQLJTGxZ06sFbs4ZhsVZnDOQGZZAWJvTdc++IJLc9VY7sDgnDZDVdHPMPqwkGuicKL8pfC6X3oHi&#10;6Kjf3oC5Ck6gf+MpanNKzl/yIlA1w8d/BmCNTukaZxdjNSx5hxZ0WsWoiQZ14EmasTXhnzmY/1Ip&#10;FTBXDn9xoZpIkfZ96RajQ3rXNwcW6cS3bnbGeljyifRe0Q4tp0GTAdCBhyqvE+aY5szdll7ry12h&#10;6VVOAqRtnmuLDqzRKd/8suuwGhbdyWJ9CN3h3AYg/u7WBqU4Zx8W73n+Ag0f7bjYRcK9k8O0xOfJ&#10;Gmib4MDanOQyWSWjY/r95G23QjEkaM42kPQVc8ogh1qmT21OnIZmIvPu8SyEx4dXovdIWANxb6uq&#10;cnROunIY5ooU4sCmz6w3gVoFn9M2vkanCE2VmhvD8rES1aGIzWXvLJZkB1IrsqikxTk7JupQK01y&#10;fpIEavarNz/oQPnSg16kY/cTP7Pt7WpY1CXa1eqw411JQMxYU3yztMt/qcoahiUKkM8QfTld07xI&#10;W4R4wPgCPfxvC3JgaW9JaJC+nIuocUzbPonEmLcdKzQnNSbgIX4mTPY5PVd8C9ttVpontwwYXxCZ&#10;Dlaw58AanSiEps84pg+LA0+/aQRfUZbS3kYglW51Jwd5kT4sucrNGdTnxErWR4ekQVSjIDCA0E20&#10;ccWBNTrxolvk2jF9TvydVrSDcGgZnw7E72UJDsfkEI58mnPpanFqJ/cg2hzJbAocuyuitngZHnkq&#10;BxKAUGrghQ47doAlK8SPyRlvXVK+pdeUuQkcWNtbHL1WUuiYvn3iolOZwOs9nNsIJDtg+wyZbq3S&#10;IOCIC8jkiP1qU4JEHCI8WUhI1bBuGTZefm1xZ5H+0vbTgbVdoareImeO6bvCpzJYRRMvNNTKNysC&#10;DyUgnyPmrB817nPSHVSfRcnFSL4PejhOLikNWKOTjtEWPt0YlpobfRb5utJAJ1LAgbSsrdvshLM7&#10;pu2Q00mNoSU1XEwAdyAKnooXB5boJMLgnnPHtGGl+a5ZVJ7Kswm0J6o4ZxiWQGzyeBD79yo4Mnqy&#10;XX/hUyf+RBmwOCcp+fbyGWYnRfJS9Nxe5KuCQTpj23TgoTOUMK0vVZ/TP+zDKzTEUaTdtHn4HVij&#10;c1oq9dsVXA+Ld8zOLTc1SUq6AHcgUqtuxUVMqQVL2rB00DLfJIGo/LUZGCx16830MWCNTj6dbllZ&#10;62GZ1NRWKr85wpGfEcgDX7fK8Tj0YceuKOIOtFTEVfgKW6gHmQ41FyANzBs3rYfl+fegmLWd8QMW&#10;gfQg2JZD9r60VwiL2wd0+w1+2K+2XqGEw+lLqg36u32wFMc5gd/ECeJtpsw7sMZ9arGM+47phBPi&#10;soebSEz2jyCuO5C8lwOnPGLiZEkORxLSvHX3WowiUcyAcGCNTjxslsftmE4ncsnMHUzgYUEReIzO&#10;iLnaPtoSWEHIeuMJRrqSa8yu0SnquqnHhul0kmNjKc1rfkbgMToj5mr7qBg0N9p646Wz0N/32tKb&#10;wfzEG8Nypk06rxcUgAfpDJgrfj5J7zKnwmrj0UfsWXRml/hJhBODo8l1xzR+IiLs28m00JFPYATp&#10;nICSBSTA4pxh2NF8lY795gxb1fdKjpPremxW/UWQbiYm9NfD4r0008O76vkmRCAG2PJm1ugMmBLf&#10;TvKW7z1K/+DlQWXQHNei46Oryg6szSkfnDL7azUsNp/VC/Mq51QG8mwcSHy3PcXFOQMm1lZ6xJmF&#10;jy+rxobRkTQ2DETSVQdgbU6qVrprYBwWf6a5C1fylmKqDsSjuiyoNmfExH5OBgxJS54Igr3eroOf&#10;IZo+uDZswOKcuHzVU7YeNvgSpXNEUudoAOuOxqghZM0g/9V0i4Q51hJCpDsViMwikqJMeEikXflp&#10;wBqdRML8JBimbx9lYG6tUkOU5VAAUibXTLzinH3Y1Qcm0Hjoe9FIEXdbury0ryEONwBLc3I9pB3P&#10;cu3Xw7J55l6CzFxnwMV2IK6Tlu9fmzNiji4Q3MbIGmWZHU3beBrNdsXFgLU5yQWyxgWrc4tfyt2i&#10;K8GYgCbBinOGYa1xoZMiQTOTt2ODQl63rtUYsDYnzTP9WTbMPic+XJV93OKWyLgJ5CjU30/ykvqw&#10;UmMWryAxP0KCjZ/i6EzKL8q4O6sdWKNTvqhu7sLVsFe0A9NNLDzjdJJvawFm6uVYW1VPkBQdC/Gd&#10;OcPp6ZBMSrOQOaU5Lx6/bf9okAGLdPI1QCPFMDspuHZUvHE/UVOC7COgEYCaOVecM2COX98hlxGN&#10;SAWGVRX7giTkbNLEgLU5ySOz/rhSV55EKt8gwrzUOen9k2R8BvIhsTo/47Djd4RIanarHCMs6wnk&#10;OCGN9VAbsEYnVpmHMg3Tt4+HZrJhqT5NNi/WcAfS5GPbN7z1fibMWb5wFI+JfFHNFDT6EeaNn/EO&#10;2uU1YI1OSsT9Ohim00ms1+xsImQ5/ichZAdy3w7cz4BJXnVObaEFk5fLkOKUkyfJE/NCegfW6ET5&#10;MDvbMZ1OUl3NrEUgsc1x4yPQTnxtzoiJ0ZHlELaYVdtS/JyrbQmj8A7qRTJgaU6KEKTLZ9MTDNPo&#10;JALv7f1Wsi8BTRjX5ozD4o1L20e9qzsd3STpCyJMYRfp0Jst33dzeWuYPiwRBKtSp4owuyslvOBA&#10;2F6/nwlz9UFA3kUPmlkIvi+IRBN70A1Y21tUU2tJtorPSxWkB83G+5mA9iIV5+zDwr1h+8gWMcN/&#10;/aU5CsytGYIDa3Pi8bCkPcf07UNPsO3DKszVGQjKDjzk7Q2YfDWJQxSvPdlIptpJVk7Wh7hF4o2T&#10;W9aBNTop5VVSOqbTSR6zRbpolpUVNKkhcKB0lyq/nxHTPzjmc0oXB1VcvNFyB5JvNwJLdFJt5H7m&#10;1bDUAfIJNBVSV/Lm4sYnoLXZq80Zhj3N0ro+iHEMTLSBNufqGy9Uk3tDEwcW51xaPS/y1jFt+zjR&#10;7qbAEM1psQkomdJlfibMsaE8zu/+tRp6TudNOPcKHFT8BqzRSZMT0+Md0+kUh5UdE2PZJpCKwLrf&#10;hBn7sISd8jHh1ptvfPWgk/8nn7pur6ApETU6SZoxf9/GsNIcT4cdbXvp4+FA08aLcwZM+xKmbx/t&#10;nqzrwerNJiPAm7U4sDYnm2cRC8f0OfF1mTpJym02oFCoO9CSlotzBkxirpmfknWgMsHb2/uCpKOB&#10;brwDa3OStm0lQI7Zh8Xto8cEL8VQGCudYe0MkXqzXKTinAGToFi+grhLLU15ZUBRm0unLz1gh3RN&#10;qmxg1IDpdKKCmc+YTpZD84EIRAweuJ8RE79wyhMiu0G6XbYrOH7vnnIMb9Q+GbC2tzjyXdQYptNJ&#10;6oAfE9xgyS4j/tSBh97PhEnSSDJrkb+SHqIPAHpEenT4WrMviA9XL8AanXDT8r74uOUwLKl7FhzF&#10;Nh2KkCKQr5MdOLcRU6qOEylE4y0Bhbubv5xItabUd7dNMGCNTmLfZumshyV6a7WZ8uHkZFjgNOlA&#10;oHU9PmBiG2iWmp8hWk1pqAidXWyMoESIDal0dmCJTjRqq+XtmDYnGq0kKcr2sSC+MZTmxCWkD53k&#10;pvDEsKDanBg6Jk0YNJ8h9k5OlZ7b4Zt3WPOeA+ZaTW1OcY2bGB8/pYfN5In5pL9mv0kCUp9cl0MR&#10;Uz4Pn+xs6uYe9gDwnessjDlSRMzaJjiwRqeEvUzeroalHZlde7iX059oMcv3C3ROTlNd78Mv4vmK&#10;fKAoN5fAhe05krRkytmACYjfuW47JMyxDEnq000Ho7NFFhh87I/UXztgRyo/aWNP7ceA6XdFCvRM&#10;3o6yT74L4UA+4XpgbyMmFXLp6cDkpL5NF4QOkx503FVuI50MWDtDpPuZG9ExnU566ZmNhOwYzm0E&#10;ippalwkds0uTPiddiJqahXFKfCzKITl7qoh2YIlOMsJRMZft65g2J2n5lvWII3yIOySgdKEt0xkw&#10;CRVL94YgxlGyuhyi58oAlC7wymwD1ugk2GD1VZTAD8Pi/MKJ0OStXUHfhAi0m12csw8rNUjpueIj&#10;5fR4b3OudM3nhRtrCtohXZMQJtHI3WHZXX1XkG7DxmN+OpCymvpbJq0jDBPPyEAnvlVzU+CNz/Ey&#10;HG98nFI33oC1veW0+vtpmM4yuhb4/UR4JOcRXxfrwGP8DJh84jaXij2RNO4zNpOkL4iTYE4VA9bo&#10;5CmzBukr35ukHZv9uTL8E9AOdXHOMOzo6kIHMje/hNMHZtO7S9/sDqzNiddOVZ6O6dtHva06INGL&#10;nrmwjZ6iBsSqUGWpOGfAHHVqsfXtcwZUVQ4Cg5fMH1cD1uYka8TSzNbD0p2DiVRVH5xkWGwdyKu2&#10;KNy1OSMmemdS1flaBCmHy5wbe4tfU43TDizOKR+82RtWvgBjc/KRjPSgk2bTgUjNuq6ZMNFhM524&#10;avR+SneeXF9FswV/6BxYo5PIsobJt4blE33mikbZzG/ZMwAlslZ/PzvmxvsJLVZ5srLLCAqSQ2Em&#10;gFltJUJBpe2j+XkM1W4oUApr7eiO6maG7tqDlufcMpYiEtlLWrXFWu1nW2HahCTt49PRwn/jhUNE&#10;27BHouaBYkl8rD2PHVrcHJ5rO9EbA1MEpTYHJRU80HnaCF0yiapGJKpSH5iIZc5eA4r6215XDK+h&#10;IxdQRHk7Ch1apJa6AU1N7aj9KOBD08xL/IZUmGRqI1Q+0F4+9nhTw8AYE+k6AaW3hwkVs8XDouij&#10;orw9ZqlTR+ffblir5UCln6YKOulPk6mNUPoA1oVZGhhVLRtwQNG5VLTA5XFaaYite+HQIm+l/6fS&#10;46h9G7FefVpajgy8DVCkECpY/SRH1CXwHGyCiTwlOoHpwzhh8eVNxpNncQHMiQYtUkvpr7u4DLVT&#10;S2aVhaOpF866jnydoUPN/K5OG1CvGMOZHjqDWcYlobr2AvZFYfuxEjVWFFqcFl3JAgtbA/MKmjJO&#10;9VSypFHwA3RXhG/L5I6KbkfPm0StfD5DYzPo9OMFkmutllCH1qjlCkjjItmojurbCEHW1he/nlRO&#10;xAOXoCZMqtP6wLzOeP7zwGQu+Ts52qEYFRQ+GG8NWpyWiKH5tVYGLgOHx9u41/eiQ1HzNMemOq0P&#10;jHAc8kuYFv3HWDAaC2JC9YfCoMVppfJ/f2A8wSbD+E4X25J4G6FmTVSn9YGxPsduUROPnRWJrlxu&#10;sJYksSaTsVOO+NxARd038WeonXuMRWSoCQRzOG1DudR1s4Ggrg/MsRBNNm0j1WWa9QznccwP0P/H&#10;2bnv6HUjif1VGvozwKzVrW6pZawX2JnsBAEmwQLbLyBLsi1Et0jyJRvk3fMrsq7k+U6THgyg/lyn&#10;SBaLl7qTc7jLgwFdnGSMa25xnxumTJVSGypJUBtQGMSbgDKo1W694eBPapgqhP1aJHefzMlKLQE+&#10;5jh06GK3YtHyU3dqGMuxWqYo/Ul8au02QaXsybrpGMdeNMxrdIOcjPPO7OD4oikCOXRLzI2aIh26&#10;SC2pQTqNhw1zU+iuRjTsKlGwgBwih7JE1g2OUBuo+BzwW5WVLIpC9zRgaxHBqUIRPnRQDl2klgrZ&#10;6og4apj4HRVbMJpMg0pQ2RA71GbUeRpRcLUa3hELkNg1ZyOgi9RiMtHLK1Cde8QESrJZu41R56pf&#10;VB6EDShGpHWjeUW9ldWVucc9wQWg3RLEUHlLoRcMcwN0jVoq7lgSD+fG1DByizkjiZUfB5Whm9Rm&#10;1HkaCcUwDdZ3ZrAAu4otOIcuUksNEBU6j3iL9qupxJJxXGOpuBUDipy+EVxeUAkRqA+LC5QY7s49&#10;YiwGgRWoJBi3BefQRWo5hs145agxjURFa347IdBEb9QFl6E84rWzkhMqgkQ1lUMtT/vojYqCNGgF&#10;pIVR3qVT69BFaqngphFFYmeZGsZGrlsEW/24gYhUcigX2cYNhDM4UCVgvU4jIZ7cZ517LVql7GpG&#10;7Jw36CK1RGFrcSJMShIGUxrGDK3BaWhl3EEXofcsuA1ZilBnbxj3ffWDIxqykHStEm4wqNU3BBWq&#10;0Y5tq9BFalm+qm4EaqxkvLB2taHdjZxPUNz0fVCr3UbD5HHWgBSSWQk1tH2LvlFlKc5rS6KFBQpd&#10;7BbFWd33gRrU8sQ3RLQlJWEJVTHjYAooq7FBF7tNqBJAXq0TyO6Sadi6ZYonKBGhZiI26Gq3uLJ0&#10;i8wNI5BiWFBqiQ6qIk+B2p5f6zajzhsI4cEqz1F6GlN+2UCtJoueUg5d7Zaw5BHVeUvJFt9AOBSq&#10;pR09JkHtoljsNqGi0QwrmYIIaHU6yYSdD9RSsMQsG/jpNmqdYLfmaLrcMG/YauwV7xBosZiYiwzF&#10;FrFxJnMBecPzKUUFFhIXLq1k3hPBdDhAFyeZpwnNiXKwkrmfNMLjwNrc3uLSQbm9crXbaNhPmphG&#10;YoP8jiHedNhALCMzcmN+7NDFbqVOu92ohhrd0ppd85z1g8aHvd+hmKW6yLPYbUIlcb06NMkzYAbs&#10;HDKzfAzqnpzhEbrYLUmb6vBEiVF7f2qYCBOdCyLtBo0P/4VDeZkV6wl39dSt+YPUbVSQ2PdmhLbP&#10;Dk2UGQk7Wo1mxBCH6KXks+Vrfh9Fd3D8673i0MdGSaYmOl/fLRnpdJScIeJwb1eJI/lconBI5kmH&#10;Em1V5dIMpcjmzv2WUbG019g2MTtKuFvrFhdgDYYCinNihE6Tc8gTFoucmZcaJuhDy8DcSpxoleMo&#10;3ONQeU2zbd7FbhMqMYj1IW/JprNHOjiMxl2Ed494jT5khy52i07hQt7cMHePrUCCFHtAbXA+Qf0g&#10;W+w2o6L0VIFXXtc0jZEHMQdbNsHNmE+VQQZd7ZbzxG5zQ030UM9JZRdqVFVHPoFLCUpq7YYUXlBx&#10;oFVrABY2N7ahWg+qAaeXJUaJ/aJDF6lFaleHTqA6tXgJqNjTp5FIjRreiMM6oLwluqNhFVS8V1Xg&#10;JSQIW0LvltcTB9mF3WPpqKhJCl2jlvPAhSJHDWrx9vjtR4RNVfvwYTu0ZxMcnfiHx0VBxR5btQoO&#10;PKpk6Fold2mYCxLK/Qwz6CK16DJac5VDZ26Y2dCVjLd9HJSk8iqUisM9KW6124RKQnLVOah94WZW&#10;lIpaapBHou89pN2hi92yGTWyjvt4ahjhkZltJzZ2teGexLfnUN406br1YrcJFafe4NCREgTGAggb&#10;rNUYpPymdehqt/dSjrLR46ixkomEuzYNa1INEOwC2h7bW1/JGZXy9FXylCexLKqDiviDqIIcjZzX&#10;h+zQRWopO2GXl6MmatuT4m0uOIUG45QEutpKRo7rC26120BFAx8MTITl4XlWFpjqFoMixkzjAii3&#10;vCUOY3HC+3i5YYJz9Wrj4cVBjb0j+sWh5FRsaFgZlRCWwRdONCwGhD4oRM4eUx3UYvMya7VDFycZ&#10;ZcGsXo6aGuaWtcORtM7hcMSKaVA/z1e7TagW2hTdIiL5WrUtkqCU+TLFzqCL3WLhQ/zta9VQU8PE&#10;kLr5aToupAaMQZEXNuxA8miToz4dn5KQuFl9JgnLyLirCQojNEI5b9A1auVlUlNUDxq+RivQDSQF&#10;y6qJgsdyHEpM5EbyCQ7EhIo5rd5A1GPwnCoplD1COZXtYDXoIrXUPDDeHjSMh85ceZJHWLUC1BOH&#10;Em/UoYvdJlSirgdPBM4RKjl27t1hzKgbSOo42inl0MVuKaBmVjxH9ZVMhBWnfe9WhPEqSxWoXPqH&#10;2vOhLJVR6R/pNBvJuWIsj4yyt5LCW6B32JT16HToIrWk0pgk7KhBLU9PmytPnhivwjvSakAtnmex&#10;24yKfWXgHi1rMVKmWwp9F2r53AQihy52S1ViK1ThqEGt5Mmr4syxP3aboZvUZtR5GrmCTU4+YAEv&#10;S/9Z3lIM0HSgg4YJo7aL74YgtWq7QJQMaMu4XJalCirZrMM5hP/HFhzvWfXjz1mAx5ECUn17OXSN&#10;twTbWsQO3t+5YSLe1J7ECy/dRJW6TVC22oZ08YJL3hvG2F7XKjVT7N0c7BrcR2Ulk98lfbVL06GL&#10;1Ep82Yga9OC6NFs2j4yMg8rQTWoz6jyNhIyba/KABWRkmovXoYvUEjWgGU1HvCV+wgx7fDgsOF6P&#10;DOjeSi6o0xYRM4lpsPP2QmciyKfz1qGr1LLn7RyaDnvyYLB4acOEldR9W6AYxtpFsdhtbhj7a73a&#10;YJ0FsnITjSHmeKUkPaatZIcuditB5CNqrGR8qJr4z4My06AydJPajDpPI/qHD2pmASGzZibd5S3Z&#10;qaZQOGpQi6ZpQg023MH4h5YZUCQcM7NXeaL+Ugt9RkUmHoyZkO+x67cYDOo1j9Ym1vnGW4cu8pZI&#10;VRM6HTWoJa5dE5uJIRRzf77mUS4Dav6BxW4LKgV8h4YJytGdyQ4eLJK83SCvT3VqDbrabXvHpqIm&#10;au/lwewGRTMcjAhYzAMq6oUMebXbQBVTUZUciXKwN/zIgqcQT50L0rKMWocudktbZnly1KCW3Fu7&#10;yOUto+GUylCz0a12Gw1TXA1rUFk0RE2YRxQf2OCiILoCu52ywKCL3fKoh8VtzA1jQ8Y8rQ1P0VgF&#10;ikK4wduCiuRYeUsVDdzd2i3ZdHWdYxSSu7AvOIOuUSsbntYqqvOWBA7kNKNWqh9lFhSorfPVbqNh&#10;NIshpIB3cyh42bvFTTxwnnAdIkwG6GK3WOW1Hi1bf2qYIrh+/NmBEHORoFIAdENyJE7VG55D+Hgl&#10;zl7hwSs3FLW5bsZCZ5BCF6lFaNGKhUcNi1XRFs09hYYrbzMUm0BbjqvdpoYlnrs2zCllrkVKLw8C&#10;K55VK3SNsKDQxW5xo5uW46jBPSKlbNHc3VFEpA4qQzf3bUaFWfVqw5iBKNPXKvVthiAwjjAJRGyb&#10;z6GL1FLl3swejhrUUgDVLJJY6Dn3y77NUIKDj6ULc5arXEGhI2+SQnGOZJ8dCiMViTe3yjjwJoiB&#10;sJGPOX9wLZB3TnjxAJ0mx7rXURIAa49hoCMSMi0dgmSfHY6ScDqC1K0nRfK5bOqx2YHM0hNQkc58&#10;lFuR5GR1cElZt88GS89LalJZOMIsUBUoI964aDIqaRyDGRwTOTUd+qDwQDG+tHJYK8hudhgZ9BGe&#10;3KDoYyYemnyEJ+3tUZOPD8Yhj46oYDdJWBTDDqiMt51s0yiPlkJFxYra5tWYjYeR3AzdzbjzETDK&#10;5OBgMBePQxe7FWuIrcC5YewoZsuSMtBFNCBUPqDES29E9xdUUufqoUgAPvWSlG+sk4FaIqJvbPU6&#10;dI1aFrY87d32vaP6JBOvy1uuDYqqObisKDSToKjd6/dSRaUwT13a4ldXiZFyBRKtmnlLHNKtLriA&#10;LlJLnIdGxgZqUIuIqW4N6uZMg8rQTWoz6jyNLG1byQcsIIjODjWHLlLLBW6xNI4a1JLEqAoZ1yKy&#10;QZ3kDKVCVNtei90mVBJ0avgxsg2D6vsWTXtwr/I2HzmAffMFdLFbcmpZR7KSAzWo5TBVgyEvYk2D&#10;SlCu0y1qM+o0jZJ3o7mQRIeP+5a9RXTbsPnWqJUHeS0k6aBhwlstK4fI3eqyumEfO5TMx66oT93a&#10;Nd1v84LktgyQ7LPDIzz3hIO7mgS4idDf9OzBnFvDkIAiCZjrzKDTKI+7Rb70iB9D9aVAXB/x5H3W&#10;xZhahG0eJkzQ9oBMl1pqR/WXTVFCpb5edSbJdcCl1Lt1nSUGJYkRpt1d1Ghssq1DovAsv8CbfJQn&#10;vJ1l5mJHinFQ3skqEB3QkKDk+G7YOXmIORo+mHXegLOUhYOlgMfY1COHLi4FtqddjY7q1MqzOuZG&#10;mMJtsGAnKAfkupZZUYkzKB4IoBLg1pcCyTfYp/L9RvC5PF/ermSHrlHLvWnHp2T1jA3DWXMC4ROu&#10;qb0IEEjXJj1bKuxqtweoMckkhljIDM9B10r+0q1DOQw3zDQZVdJKazQHxwfmIb1KmNEeuxKDIghN&#10;M/lkvjciWwgRQd7q8YSB6g1TDJuqw417B4NKUOwBl6gdtnlB4smrJg49ts1BYv/2VYQ+w5DyGsPB&#10;y77oUL6sIdSkA9zLg+tdGTTo2lKQ12nNQ3bQMJEuJsxwGo6DSlBOzz6o1W6j4TsCzovmf4P6KTd+&#10;o4czeKQWw7wdAg5d7FaiO8y0OTfME7wWtUAs23Uxmkq0b0Cxf5t6XK+W+kvP/YxKoms1F9EwVgY7&#10;P9Brq2ZE4XSTv0jqVOgitVRY9rPUUGPhY3zB4NyPLYJ8qrrGEehQcmt29MCMygmFTFBWMmOyaxUg&#10;hBco75bF2aPQNWoRJu3NUrwkY8NIdUTtd2oJHOk3oc9FhuJ0RalgUFO3wzYvSEjCjRKQ7LPDpZCQ&#10;kFvUNpjGQVph5wnXK9WFyuQQt2S6X0CnUR53i6la1eBAjW7xuWtGMqI422/oNkExD2yojRx+3rAk&#10;F9WlIKFJdjBT/6MWP6D2PHpUl7+I6lToIrUgqFEqUINajA96rXLiT4NKUAIst6jNqPM0koNh+s4B&#10;b+XhcNWGHLpI7Z1UWGtL+4i3z5HadRqproxXNe83DJwOfSlZ64cL/3hJZVSun7qR0R5cOiG+sFY/&#10;Fl8b5ab7bnToRK1tJD1FEf15fWRGss8OR8nRao9ncqCN48CLaY8bktYovvk8OQWK3Hl8Khx3mxom&#10;bbi6qEm5vmd5KMc4eus2l1JY6vClbI9Cp8k57hbjkDoIAtUXPmI8Lkjtdh5UgmJa36I2o87TiKqk&#10;C/+IBZTdMunZGbRILX4/i3dx1KCWpEsVirAdDeW7uFMDKmEZx7e5LS1bgQkJYc1f97DPjnmSkBDs&#10;uN3KGsNppfIXZSEI3ihQiRbWKMtnUibarpjakXWvoyReygy8rcCFkWafVWRDQmxUvzuhqEg6dRzy&#10;QnQ/RIjpkOycTAOPEVsl5YCusRBBDmm+LclAdRZKxIXaWwiupWpS7TZDudLboFa7TQ1jMx5mHaVM&#10;X8qQqiDVzSYlNoiV1yEbdLFb6iVoHMFRwyiZ6iAg0hFrSqVWHqDom5ddLGcrLFjslqwwjU/l5tOJ&#10;iknm9tCz+BD6QsQhkRL3u0VN0xEf0IMKqlF9B3PBzjYHVkDXqCVvUNJ/2ohn7uEZQhJU6MT5At1b&#10;UgV1WqtEgUj58T6oaQNRdoLSRwN0kVoeEDTuzTtT8mE0tJ/DgzCjsqQylCCQ/pTd1K0dG3pQZCQO&#10;rO54BMk+OzxdMhJh/YNuj4sfB0Mjn+QwCXPLpws3mpj2ZeoC+tgoKRbFITgjnY5SknV1Z0dPvk+o&#10;lmHRlYxnpCFD87TU6bDudS4TEqk8Yg3ve9o+q8gHSM/x21eekttmGao8/S3+3DyXrBB5kFXmMqCP&#10;ziW1dXRaCtL5KFHklKeBZHOJoY7wCnUqTDQUaJ6WOh3WfZ+WjIQpWlOF0rq8/LnUlPNYZvvM/p1b&#10;xyou7108zqk8JOw5NfeCKFJO8b5CCXCpXMTZjxOp29Lxrvf0iUfYRO1V0t07b8kr7Hdlor9OnpHF&#10;l3ozsG7qxhPFQIonymIhaLS7yZ2DGGl53K8BSS7tB8tjIyQU2yKIMA+7AcWm+nCERM8RANT6IQW6&#10;v2MUg3hB/E8/N1FeauV0zDcORGCRQpSdZbUb61wnJCPxKmmPK0izePlzPLpq6lj7HPtKjyBd/JxT&#10;vp2L6fNKyUwB7m5R7tIBgEEZt1pnGyHicL9AOdfsibCA0mHtaJgDsbpMTT42SoIaPH70YBwYAC2c&#10;GVGsmsUpgRZQCg5vmIIzKvqemN7z5GBHRQXup+PkTwaXjAw9s3gpoYeITpNTp0p5Ite7BoZg9BlK&#10;e7FwCMTt+4zXE/RNbF/jBUpcgS2C2lH95d1Gw9yrVbuVwGkfFHdsNUoWaomz5/w/2j3H3aZpJAim&#10;ZqQVFnCO1iCZCmV52o1YO6q/jNpYFs9Igq1ubBoO3iKFV2tFodZx93lLEZQaElR4S27AcMJm3kqG&#10;zJ/kLQWrSKQsKznxlvo0J9Riht9w4ZRplDzL4fxILMA9XOP5Cm95nM6v3MrN+uuAtxRMqA6BMiiK&#10;R9Qo6sJbx93nLQZFApTqJMf24gXM4aTNvOW1AZeTK331l1GbDgSi0avDu+xbecW62FQLtQTxoXP8&#10;qX1LMl2tBFi4h9BQnXcVijtnZyWnRSNZsMX9QcOxbxlSjd8q1DruPm9FVrjMWxKjTjiP2bZvr9Vu&#10;Y9Hg0xukqnwmY5CprqBCLZdut6YvdpumERmg+tsK94hQ6HpI3ECJQVyZGwk1pWFC4sbjLw2KZ3YH&#10;+S3ft1hBt675dPyJ73fYIml7URFiOjqDQVgS/uyZzELuSkJMYxoUFs/60HjmLbVaRHf9M/sWG9oQ&#10;mJ9ZcINTtTccgwresrtU9lhdUi6G8WKcSqepYd+3pD6gQNajM2QpcDXwe7HbmEbxeo8HQvCWhpGx&#10;a7cZiuV/R6jJqEivxRSZz2TOgyFarfAWOw+y3p/iLTukppYX3pIaMF18wSDMt13YXZzktCzwGozH&#10;X+xbXBnEQdVJTrxFuezJRYvdJt5iL6tR3VmWImtUHp+7cBtTEnqnLlRtmKNmbNjlZBIOKCxWu03U&#10;ktLUT+xFatM0Ys+tKaqFt6hxNRSvQKmut+GsqajUERm2SBoUU1zrVIDrOhBaGAr2xkpOvOWpnrHb&#10;tL1wnV2+jZEH9DBZnOTUMLrXKLakQSG1TLJHUEvMwJ/lLZkKNcOusECqhoyHY+xbFnqPHV+kNu1b&#10;DqlRuki8JV6hvj5ZeCvq+c4NlKaRwh+jVpBYgFQ8HZ1+32JJwMSzs6QClaiNmnBQzmTqHIzdppVM&#10;VK+78qpAXn+ZeJ6mEftKNWYX3pJeUNOHKpS4zj+n30paSPdYxn1LMIX6AXhAmYpT9ZTCd64mhoAu&#10;Lils8wgNzfx+0DAUesMEiA1XQYYiD+xcfAmVVK9xJYspsFtq0AY5lQq1xBKLo797DAw6UTuYsVgC&#10;Vl8kmgTJPjtcChh14cXQk/OE6BIJnOrjmGjIUNwVO5NTUKdZf4aH8jLHqHgh81X5OU3OMbU4F9RV&#10;H6vIqSWGW0R4afhgfRbo3sIvqNOOwshJrYDe7bwb23uAnVoJ3t/Z5vi0pUp4o2c+PziikXkVOp09&#10;Gbp5qBXU6bTMg5pP2kzt5hGep3G+GzIL5nulQPcurII63YR5UPMtmqndvJ7zNM73fmbBLDNk6KYw&#10;UlAnKScPapaQMrWboleexlmmyywgcHIQzAp0T9DMqLMEmwc1S7+Z2k2xOk/jLK9nFkhpuyrrF+ie&#10;ElFQJ+0kD2rWbDK1mypTnsZZF8ssmPW4At1TEDPqrHnmQc1aa6Z2Ux3O0zjr2ZkF8pJH1dELdE/5&#10;L6iTVSEParZIZGo3TR15GmcbSmbBbH/J0E3DTkGdLEZ5ULO1KVO7acZK04jnfLSPJRaIoXewrRXo&#10;ntGuoE7WwDyo2ZKYqCWsYstEmaaRKMXR9plY8Gy2m2bopkG2oE6W3jyo2Uqcqd00P+dpnO3amQWz&#10;TbxA94ztGXW24udBzR6ATO2mayFP4+yzyCzwho+kaCSeLUdKaXjy0ORBzd6dTO2m2yhP4+yPyiyY&#10;fVkFuucky6iz9y0PavbcZWo3XYJ5GmdfY2aBN3zI200HaGl48qzmQc1e2Uztprs3T+PsR84smH3Q&#10;Gbrp3C6ok9c8D2r2uGdqN135eRrnGIHMAm/4kLfkye0ELpSGp4iIPKg5miJTuxmmkadxjv/ILJhj&#10;RzKUQLUdb1VBnaJd8qDmSJlM7WYITp7GObYns4BQvZoAhf/QLRvyZNzGu1UVFTdytY8xF15XjopE&#10;NcGX4GQpxtJMDBgrSd1Zt4xSZMhi1FFgpZB2dpWIkVhLJ5EZgTA1QCnAqglDDl0zEPHygtW3PGqY&#10;Mw/tUgwqmKgk4LkMKkGJ+L3w5IRZ49QUy6ND1iTFTeaAukMzVkai+NvgiKVMjVV3ZwH2CoOxy3lI&#10;TJOpHLg4NWh9ml/hmNEsEeGcGDIzBIANbi9JGzNgC5pbdh5mTIo5Vi8DAZ1W5Y9ae9cDkCQerYns&#10;wEU6KTSvFlHHdDpJPpBKVY3OaUAZuEdnxpymjwBiq/43TzzRo+JxaAMyZq/RSR0HUuMrZtBJYQkN&#10;WeeYGrynpDs78BlVQdZ3dca8lmdG8/6RdCQtW4ZXvL4PygOf1AnViTfgROewt8gWoO5KpzDh2FeH&#10;W4vkaqJgK47PCqUK7XQgBXoYPkA5ERonzF82jfC4T8mbV0xOg2rQQRqS90FbsyRl1CAfea/E+jTg&#10;Yp/4IDVrS/KShmZJ1dK0NHxSvF1S+ETWJPPaRiT1mC4UqbBZ1nOOEGsY2JBwpmnxUoZqnx1PjGRU&#10;abA/1XTJtM3rBRnFXih5xkONQ6gRqY/3moeNb49X5tZXKemLsqplyqkiP9RII3LsKak9HTqL7RlK&#10;UL4HSFf6jGqbnDvKjXQPAEe7RzPaVxV3xrlpTpoyNXhI9GUKeUazHo1kf9lB7sDFRcMTsFogxzFj&#10;c0hmRp8X/BQ1IxRDZADxSqynfmVM3uOs0oc8yaGsIAejutA4tHg+r7HJYItEYsvQOkeGmGikOmzP&#10;nCMTYOzQYWSqbziBESSs0RvUjLrGiVCwSaVU2ADjSV7dhwpbpBD1SwuG4BYaGqWsq97V82ACtklh&#10;IM7TRtaGpkfM003+g75QZLBVClkZ/UQ1xOAh4olGwT/n7qxTmmAcrRtHRiDy0MZwgiOJ6AlOHHM1&#10;6RIxjau3rVKDrVEoeV4q3xiiUyh7TXk4DSbB5PJYpzAjjtNGbWnSa8peS4PhWUdN6tE9ukghxW+V&#10;iomH5MJIOQU5oTlj6z5MsGfUdtugMBqV3LuyMHjrVJQb6fBai3YHhdQ/0bLCBlukkNNLS1oYYmqU&#10;ajmdwoPBOGyXQkecp408Bw05mKeba1BLhRlskUIe7FFZ2hCDQnQtXfo8oV2jPTCKGAwF03PV6kVY&#10;f+m1mDHRC+tOZJGSWde5SE3xYSvizlQikeQ6cJFK6jqpbOOYQSZSre4N7sxauhvZLYDyytrGYs2Y&#10;1Pyrq5XHl1XJu6aKwjAJRCWqhOvARToRcVUucsygE6MDekLbIYh3w4AycI/OhDlPH14UC6KRZ/Lq&#10;JEiN8S5Ukba3Y+DBP0Z8ii6TqVnqoqoN4ICfCbjJz4w5Td9Lsos1SGfmJyq+5jE6Vxb5iVqpRQsd&#10;M/iJa0xfK5K3BgZ+ZuAePxPmxE/uBwoxXJh41jECYAWu0SkvbNvStJXgdBL54ic7AnulMwNJBtqw&#10;XyVMKeVcViZpe1YqmHftqsBHJ7zc2qg02CKR5GwT8diuxKlRyXBUKQOjXB1MwHiMpg10scNAxNVZ&#10;VTPxXetJQS7AQCFRPyqbGWy1Q4/7MsTgIhHeWmfjYDAO26XQEe+macPnqUVljU8xGAoB6r1usEUK&#10;pUxs1/UNMRrFnKXLX4qxVR4GzGZmscNA5DWAgYcsJ1RRWVBVwLonR1DtNBcurPefvr7tNr7Pr779&#10;0op8yB//+PpNC358/fbf3n768C///Or7r5/ev3vz93fv37cfX37+8W/vv1z99ur9D0/+9W9/u/03&#10;09rLZ+8/yscfPwla76b/l7d/fGtdvPqev65+/fLuhyf/lwC426d/vXn5l7+ju/7l9u+3d3/hBcv7&#10;v2AE/SvHH0l8//Xv/+8J7V3ffv/Luzdv3n78x7uPb6/++PD+49fv+Y8/PPnl27fP33/33dfXv7z9&#10;8OrrP3149/rLp6+ffvr2T68/ffju008/vXv99rs3X179/u7jz98hQT797sOrdx+fXP0u03ZOIbHZ&#10;/E84CbcKhR/efXv75er9uw+Im6hhpmn+8vbVm3/7+KZp+t9evXvf//6ujr21xgTYv33Wf//89fuv&#10;n//9y7/8s/z146c3/+ffv1x9+fRNRnn129sv/PHLpy//ybi/vPr8w5Ov//vXV1/ePrl6/98/fsWk&#10;e92O5W/tB0Y6MtGvvmTIjxny6uNrmvrhybcnV/3Pv33jFyi/fv7y7udf6Om6TczHT//667dPP737&#10;JhMQo9Ifv3/93MfKH8oOvlljx++fvrzpvJC/Pn/59Prt16/w5z9+efX5LX1LZ6//52/MwLs3UhWm&#10;vXr58dWHtz88aZ9cURtdHyTQT/+jTR1c+vyPT6//11cbMY10iHwm03v14+//49Mb2nkFaY3KP376&#10;0hY6K+XqjzYNbCixMvYdLCv1Nf+d4qCi6b7uQFv2hvz619gxr36Do20J/PxGl/vPb6766B+Y5Z8+&#10;vH/1w5P/8t0VT3jKg8ZXv/MXjZssHB9zW/jHHP0vn179csXIcNX0scWXnEn+JbWmrjEgXG4WAds/&#10;xpD28vpis4iL/mV7DuH2ZLRciv4xXre7u4vNIvT5lxRxY8B3l0eL2uofn08Csod/ySOEUvLicrPw&#10;0j/GgH7//OJoxYDln1IXVgydl9uVW9W/xnf09KThzDXKspNXd8I1iYGPhilceHk1SIUB/5TSn1KI&#10;4GTEmXHyLvNlxom4Hg1jPGU6ThrOrCO67PlJw5l3DBh55fak4cw81E+MZBe5J0dhDJkgeKogXm5Z&#10;hHj/WgpZPLvccOEeO5lUjJOGM/fwtlE353LLmX2YcogCP2s5s0908buTljP/iFxlfZ7sPDFf+WRQ&#10;XYrY3MtjzgyUoqMYDU9mozCQpNDb+4stiz3bRyEuKAz8l1sm/ze+xvVNDZnLLWcOsuBwD52sZjH2&#10;+DgQ1zGJXG65cBCtBVH8ZMyFg2gJEHjpoJeSRj4KfIuErpycGeJf8a9ZcgT7X265cJBCPxjwTsac&#10;OUhdaSTqiy2LZuOjYGVQY/hk1YmO5F9fy+scLy63nDnIgU/S3wkHpQKyt0y912eXJ0MqmvmnUj0Z&#10;n8jlyUApja/JkZJRXGKgFKSLlongQtI4aTkzUKpsPD9pOTOwvY799KzlzEDSzVDsL46ZDOg05qf3&#10;/O9kc4tTxymU+vL3lze3uOrjW6oGcBZcng1ksvQ1VS1PNreYnVLLzYhw0nLmID5kSlVdno3MQZ6X&#10;Ekv3ScuZgyQTEj1wueXMQdQ9cZCetJw5SMoqNrGLLYv1M2ZDzn2EyYtyp9Tr8q957O/6RCQQD4B/&#10;SzASddzOWs4cJImaK+jymAsHH205cxCJhxV9ueXCwZ6WdzIbmYOUjafg9OWWCwd7gZaTljMHOXAx&#10;al9sWRT6mOdeoOpyy2Ld8K/Fi3Gy6sQ26d/KG0cU6DppOXOQNEaEk8tjzhzE8CFF/k5azhyUAntP&#10;L8+zOON9zHgSpdbqScuZgxSsxb9+ecyZgxQ8kELeJy1nDiJcYlW82LIYa2PMFEsgiPNyy/JKk399&#10;jVvyRE0Tk5R/K2m4SLknLWcOEgD44sVlDkqNWm+ZjEx59O6k5cxBXhGDxsuzkTnIJSFPpJ60nDko&#10;qZJoSpduWClhG2Puz3+ftJw5KKL2CQfFrRAtM4hTDuLRSF9TXv728mxIPEO0zBMS+Dcuj1lipuJr&#10;jtHbyyKShAnFt7d3hM6crDo8eflrXhS8vFOIIEnf4tHG6Hgy5sJBqZ55mYOEn6SWkZ150eKk5cJB&#10;5u5EmeAZpdw04VEUKb/c9LX4RmP2eEIK8eTSumul99PHPAl8ezJscn1K24SKXN6HEgAWA+G5Ekw8&#10;Z8MubCTUFbvN5WFnPqLSE0F01nThI0HDZwYOKQTrMyJvx56d/82Y7V9TKfdE1qXEcmr5Of5SJu+i&#10;PNMqPXrL91wWJ9MhCdn+Ld4ognXPWs5MRH+8PVkfxSwjIdMIbCdjzjzkodqXl6U7QuDSmIm1Ix3v&#10;rOXMQjYtl8XFxSHRfT4bbY+fbRfxafvXmODOWi6GGaQ1guJPxlwMM9QLP9uH8mC2j4J6OdQmP2s5&#10;c5A4v7PTQyJMvGW8kmdrTpyE/q287HSyuynwEd+e7b5ikrksasijqtGgWpfP5iDzrVuYy5LA/eG2&#10;7FfiJmrm7dd/fFT7Nn/hSvjZPCqfP30VU7oYuzGXP3iIzx/NL3ThY5gmH3vE0+nH8EE+dm/o6cdM&#10;rnzcvJzidjv9mImTj1t00aMfa2zjQ3f3Pf650hiFOE6HooViH6L00vnnSuf1GqEat/vQi0o+OnbZ&#10;rjIxbERxrjw2jfpo/UN/9+Dxz5WhPWT78c+VVLbD0mCUqT1J5dHWNYL2odcSfPxzW7lrS1efI3oI&#10;V/4pV8XgJ/PeH/V4fDBKas8qefRzDTp4iFJMp4MhNKENpj+p9XjrytWoiXLeupLqZbvPd6pWIn/o&#10;D209OhgxYslEYp5aWTOaRPLQ/YCPt24n0tqRpJH9D1Ef8HRm9Emdh55z8ehgNNbtodfgfPxz5Wp/&#10;e+/xz5XUXsrs8c+Vqz3I/fHPdQH3sOdHP9c4h4eeAvH450pq1FM9nXcNSnogHGZlzWiKwEOUsj5v&#10;XUntlaceHbsGez30msePf66kxos+p4PR12geouDe+efK1cifOP9cSfVq9+dbW+P3HiIo8LR1zQZ4&#10;6B70R2dGM2ceImz1vHUlNR5wOv9cSe0Byo8Opmmkci6JrrmyyJqa2RHWLpymO3aEtWWMgawflbxj&#10;szgkpVkL5D1OdAhOi0RrmSwkrUWiXXhalZ40FJUeFol2AWpRgro2EUpCRZc4bUKUhNKvIejRLBGK&#10;CaHzQ2X1L29ff7sifOsB48eTK4J9+AOFkAgg/oCPP7Y/LLreosJefS8BYhI0ZbEqV7+0MBkJRpEo&#10;qg+ffnv78En+6oHe/ba14KmAWs5U/8obY33at/aF/Tt/SR0Uk8/tI/vXP6bAcV+UvATYg2OZBfvq&#10;KDKdoeDS7RMor6O0GTRqAFKXFU2RcT5DDdYAHO+NKuh9zzhQ5vzXH9+9/uvb/+zTUn85Jt4VFMXe&#10;bI9fTX1iIkAzEyDe2BIWyoACiMvfV9RKn4HJ0ycjKU+p9tf7xHPX1l0MSEKmdbQGXKQTp7bGlMqr&#10;gWOzWM77bSUZg8PESylMBfKehwVe1dmsv2xuEyaquq3ob6KavrgjJkZFPAJFx7nF+oq40ibegIt0&#10;4gGzFwENM6YPI4Dmg/HMZE3pZEABJKfR1nelrP4yOhOmFEGTnR99Uhpbk4hvJFZgAGJ078x24CKd&#10;N2QU9e3gmNEnbiGJVmLd8ihBjVolRT2A2Fraol7sM2FSx68kpNAsUY+6eUlpKZGyABmurlsDLvb5&#10;VBJX+0owzKCzhe914LyRAtii1uw8XtifgYmRsJfgT31SxrOTgqV7ZDav06vI6sA1OnkmQB5LF5Y5&#10;pvfJwScPSjegxJ2VNcTDE2ztBsRp0d9aWe2TM62zjNyjfidGn+QAijOCAUndl3r2EXjGU4XaJxWz&#10;1+f2lt0gEXpCJ8n1dTvAaXsLsgXuVTrJfdBURwcu0vmCHOm+hhwz6CTzQS8d8uSQe/PmlaQ9u5Fe&#10;vgyl+/E1lDGJ+6l7haINJLO0SaAWVteHY0Dk8Kqa78BFOikOeNIstv/OT26f+lDZC+LlDcj7Ylt0&#10;BiYlVCwuVg9G4mVwnDY6uX76kRp08iTlCFyks1fOlDV00GwvbdWA84ACuEtnYB5MnyTsX+SnPAbf&#10;hYhdfuKDV+uTY8b08WqayrO8ntUtNkdAXOK9KsDi3EazVJQYZBNqytzr8faMCKQqJ9wSU2nCkgEX&#10;++TU5GIUls3NSnFWK2RD2Fo7apzODNyTwTImuZt127ckE5XBWmXsfCb04O4+WgOu0UkIwUvN9WxR&#10;3+WogXLyS3uziAlViMhAyeg7PG9NttbNl3Bwfrhmbl8dSjIZBzmqSokkl1FN8MJuxuclqZtlT67O&#10;CmnMfX/MuxlZ1R5kk2SbgfsJuPWKO8Ec0SxllOrlRmiDqS6Iu7VoxgsJOdCt7sBFOolV0MrajhkL&#10;WeThfi0SMVsfTKPPAPIU3oamkTEJ2x2mT97E7jeCHKgDs1/c8Fxp56cBV+nkLSXlp2EGnYTAqhZH&#10;LXaytcrOSkBqeTXgYp8Jc+YndRLV3EGa5iDJEM+J6NPpNOBinxTPMcHBMINOAki0wBbvoY9zG0Cp&#10;1H5Mp+1T280Jx+RgxmlfHe/mwGFSBlFVHqNVtY6osEHuISJPXqyQ3ezAxVkh1RYFsmDGrDAnauaU&#10;VxKqQkjldgeahrrap2MSgtl9HblPK1XTcmLqinvGOFRAkYSZw3P1eG6Ja1dH0lGzREj1k5KI4UHn&#10;IzbMgM+p7LHVp2O+oGJGlSmJGzRR9R4JbtjqRIXqw+IOnObW1pKuOBQZytU1TmYc++pwVjicsB9U&#10;HOcEgXyoFB1I0Fvd+wn4AgPIhpUhYRJK1PXZ6JMYZRWJSTvpWy0Byf7qA3LgNCvHdDL7emc5ZmqW&#10;mn56dBKcXDVhci0dmCpu1V7qL+NHYGLjGM5yDmuChPu2u7+r+cQYV9DWO51Y1cJh8LgWI0GgmlLr&#10;mEEnYq1ke4jYNqk4xLA6cE8yy5iYGeu1JKGVVgdquptv5FV4O8v14l7jp7yCrEtzvptJGye9otHJ&#10;rdQ9gD4JCYgIFA68x+c2Y5KaVWUQ9EPzGkidvLqGkJeINu8Tb8BFOikRIIE8wjLDDFKI99IyCRL6&#10;W6V7qXmkQNfzFvtMmBLpXQ5gIq7RAvvcTsLCNWVx9NRyAWWxT7RSVY4cM+hs+Y69T7TvYW4TcE+m&#10;7GmUvdmx8CE5llCuZwKVGOvRzX1+73OrwEU6ybBU+yE5L2Ozt+Qkq3w3yc7kKzuQy2RDpkyY5EuO&#10;00cMvcpas6mFEhpWjs6Bi3RyZnJuybp1zOCn3OFqHUPXHdZtAHllKwJKFvZnwqQ427BuERbUpPTi&#10;qYrkMSCKm6lU4cBFOik7pnUOHTOafcrrtJ2fCA6DFRDnpQOxtGxIFRkTm/ywHTgH1D3yHBNuXbdP&#10;KVyhJiUHrtHJE/EcuY2fjul0Yna0J4j4gxISWUfIwFanFeBqn94sdVEHixzqz7XJ65gG6qVD2X8/&#10;hwy42Oe96B79TDDMoJOYWTve8HlWEwQuGgM2lXNdMs2YkyEBAcktOKZGxICkJFy/P/FodMFlkU7q&#10;A5jTyjCjWYoiqQyG/aYHIBwB/QRb7dOb5VQZbBVoj3c6t+T4D4cUCfzm1nPgYp+SiaXn0NxsS3jv&#10;zEb4qQdGz4bvQEl23+BnavaWMoF1O6DR2hlvRp6YW0qyKD+zBahKl/WXypocafLEtpy3jhnN0qUW&#10;XqOs28jPAHJw9MN4cW4TJvys5xB1qkheagOiIlN9+Y74aV5g6OvWgYt9srVVh3fMoBM9ROO+Zi2O&#10;WXcgKWmNK6t9BiYK0cBPZt4EF1NIbUDPsUohhOkC29FWwcQf0dWDSVsFSEKdLmpSZIpWXoCmyi7R&#10;mTGlKlG5lmXZSBVXWWBSbLXoggBhdtciHbjYJ1ZIPW8dM6YPe7lOApcOCybdK/TpwFZIeXl/Fkzi&#10;N4rhlqqHWO9Ud7BtHwMSsVBvBwMu0vm82ebb/jTMaJYcXjOoUv1i4GcAKc274bnDh+XNUhqxegaw&#10;Sb/AltH4KamAQ58k8Uk2nUhvBlykkzJRKkk5ZtDJ47Sq86LUjvwMoFsFFvtMmDf6IGzqE4tRp5P3&#10;v0Y6MWrYojbgYp9YkyRfWraDYUafreBJB3L0lQNDq6H0uZVaJxvrNppFC6qeWJpFHtKjZjQcU++P&#10;fM8ucEsxiPWzD0wO+b7tHTPofMqJ2rc9XuJqG37OQWlAt7gszm3ClBLpdduTBKSFyKYLgHwwROrh&#10;0lnrk1zR6UZyOpHApFZa2w73bKUyoAy00S72mZq1lZD6FL2p90nn9ZDC80St9gpc7bOVqm6kzM2+&#10;SLVUiVGodCbgnVSTXpXjKVIWzY5yAkCMfMNRE5NAuItWdfbTZJFOUbO7POSYqVmpNNyn72BAAdyl&#10;MzC51YbpI2tMMinlSJ0nHk1Xd5kDF+m8wxagqvTcLEmM1idGgGFAAWShRfTjo3o2JXW9WanzUa9l&#10;MukI7Gl0Ts5BAMzL4JBcpBO/iwauHzRLrJ/ZMEYBDcU7gLZ5V/t0TKk9W+Whe5Lz9QLA8dajTWOB&#10;wX0NjnXgYp/4fdXd5pjRbKt31eaWee/R0kdA/Fzd2LDap5TR6ksTz8vATyoCaQTBZJgjBonFoLeD&#10;GQMX+8Stpyf13OwLmVrbK6NskoCEL0QSw+PrNmPi1y8mAxygKAj9wMCAPsgm8tiCCtwOXKOTcl92&#10;LTums4y7jfc/28TTPZJRlm8TkGzMyO1YoDOapaBbDVYipFSqKLQ+W1Zv7RNjoBbMduAinUScqt/B&#10;MYNOjN9qe0OLqG5N3jtwIDLMRiRTwbzDSVdJkVLrfVEj0g/7k8LvYnaUw9iBi3RSskw1dMcMOp/y&#10;iEwXP7BIjQNKwE06A3OePgR5BKIL/OTA5dmZClyjsz010adv5ic3K/JnbxZ7TNUdMpA7+NhObT7J&#10;br2QYpXWIH96HIF9dWTxKDjYE+qpRb8Uf20jnMzP0gMRXhW4OCuYochUapf4JLFhgOEM7EApCVCW&#10;YwIytH7GrvbpzUojA51i/+2ktDKEtc9WxbANyIGLfXJ/qFDmmL7K5Y0FPSlZfMO1mIB+f6326c1y&#10;Rg0blheDOAMbKRiwe6ZmDAgdRWU9By72idVRjY6OGc0Slq7GcqJROb/y6YzuYUCp3NeO7tU+HROH&#10;RLe3eZ8k01OZpK+h0fvNHiGNootWmxqVUGlS4twsl606YcVGUbUbrLIG3Fy3GVNsDWX6qBto/HyO&#10;/FpFKynFrOqWA9fmlkBsrFR9xc/NEgONsCqbF9v3OKAE3Nuf6IPW7MH0sWNNUZsnXjavHlIGXKST&#10;WFiLrDbMWEPyOLGqPqbAHALvr3uk/Gqf3qyvhGj2BuGqn30e0p6AmKZ14rfi3QkOIJmgk3LQLLKK&#10;xuxw7nZHfvQZQHiNDXZZWxVZ2EKBMHnU85YKiM81JNCNcdEng7V7Zc9SxwlCfQ7d9mrj82YJlaKC&#10;bgfKu2ZlIyWgWFzaLlvjZ8JE5qtBk1Theca13/psVWhrn62IbQUu9knFXjXeHDRLNJQuao6r4YyX&#10;qH4F8rQpV94yPzPm3WjtZXdSoauRMotzt1SY1vBZBy7SKcXy+4p3zODnLcJn5yc2bXTpOrkZygNw&#10;7The7DWh8r7FcMIRPWDZGL3+b+2Wx1R11Qd06tYEMhXbJFtM2VmQ7DP71z5/SkhA382Hnx+KeWjD&#10;nKGNQ4Hkc9kinBUq4XRVFC1QPKVt60xEHXcrodPWMPblekNJ7LQaOVB7hJtZNiAWHFtPH7JDF7vF&#10;VKaOsaOGKRRpT+Dx4sQ4qAzdpDajztOIl1ndwUcsQKXU9KqALlKLtKjbJFCDtxJL0C33CHgTbzN0&#10;k9qMOk8jAo/G3h2xgLQvXxfG+UVqJaBI970vi6CWkDX1jVD2buJthm5Sm1HnaSSBQIWFIxa0quLD&#10;5lukFgeJlLtD2jpqGJgmVqCocS7UDZSgktnXdvVit4EqpRerSYWndTHbtTHx+tDgECPMzixvDlzs&#10;k4A4FaAdM/gKeTrBkDzYlUhMNCBFDbg0ZBpWO02oOO6rcZeXangXps8+xYRxUJcDigehNYbv2qGL&#10;3eKbsfXiqEEsxgDvdh5Uhm5SG6gHs0jWmO7Yef55bFG8J83UYzxfI5UIfPNWHjXL+4e6lAj8rNfD&#10;DfZXBSIq7SiHGTMerdD7E6AYlYQUXLc1SJ1NgkdIJTYDrtIpi+BisxTbVgsSqad1nxLE4cCnmpGw&#10;2qdjToHx5Feg6vajA9F9EHiR4Oz9XAdOfQ6CB6HfFuSeceyrQwGAEEHKF7RZcRxf55wjlq5NXtI4&#10;K2i+eocz+p4zMY3wuM+EeYvYUzYtgUHkSnQ2MT1V5JDcDLfISWD08jlCvLjYU9qiYpaqMMr1jKWh&#10;AzHnDNxPQHn2YafPa3/NnQTFoVniZNQzwDbqGR4x8dcISH05OnBxbikeqiKbY0azPCWmKw59oBcX&#10;OgTKixwbdNKsWucIj+mm0NQs0k0nBe/C0Oe1PIOrW8CAa3TiPyKjva9bMSaVNdTe3dYThBCsajHP&#10;wL0TJGNOp5Zks6p1Di/GSCcPdiuzpS72xtxy53Jy9KWJM6yuIR6ce66BYMTddu3fJx6guUyJWu1Z&#10;LYtzK85iZdmLoaKJvKNOFfA+8UTxDRPPmtbNK++vbaivfHxP1IrsT8cMUrA9aeKKPAg48JOYH1Xp&#10;JIR0Q/mRJySkFid9vsSqMJAimqUKdhg+Bz0d+whPlDZUNhyu1/XdIrKQBpGBCtV16UrNhH5LEf8s&#10;0fdZokFkDig82jiMQOWe78Sy+asGSfFuTvoOnLxIXPscRxW4tpCQv0jXq5jOVIK2zCzIC1c1z08i&#10;ugyIoih/Lp/0BZX3W6vMwv3tmidawuDUecr7cnpLkNOr0EVauc/VOR+oQWx7BKjNBFDi0wtbEf7x&#10;tymUPb1xrxVUzHh1NeHDs2IsZO0gHtRuqSsh78CI7uLQRWrJYtLCH4Ea1OK092nE+l9vW9x8AbXM&#10;+cVuM+ok75PA9kwXKnESOEYrtew7jbIEqmLHYreyd/QsYDf0oNqgVuKD7SxoCRZ5yz7NUATbdsqs&#10;dusNz+Y1fIH3miTdCmJXWrmPNeqRkhr9ZFvqE1MgqfRdo8IiVQV+YvGQStXeNzp+BSiZs+00xUre&#10;Dq7FPsUOaketlA3PtNAud61N72hHBEoiRh8S+5rS8YK72C22VnVaBKpxFSbf8N6Sbg5MimUxZSix&#10;eH3Xrfbq7RL7DNlpsYi8KylPbQ4JlSr7BiA5rP2UeGnAxT5F1Oy0OGYQiqKrQTxOyhFQ9gySyPr0&#10;RrsU/yOTrFKK1dnsQOjwNTEU7ZpDX3nu0EVaMVOqIizGgbFhsSboSSuR+wNXM1SeS9ugNqHi1a05&#10;0AQqUURJFxN/9GiemGRJZtU17NBFaskvMauko0bD8mqFUnswqARtj8NtUJtR52kkXsmsuwcsQAtX&#10;QTkYtEitHGsqHB01THJbF+dwbfIMfV1wMF5VR27gu65ur3aLLGD3JLmXRVCkblu74fotauYeZ8E9&#10;sbpaVgrTl55ta91yKOJ8sxNISxVGw9hONYD/4PS6z1C7+Be7zaiERdQtgm7jT3kTFTfOBSvdrKGc&#10;Kt3eudgtIbB+Go9iMTOMWGqn8fWQlyHxBZQM0Zky6GK3dBXy9tSwlKewJTW6msTI6lC2/0aMe0Hl&#10;5ZWqe8izBCaOI5gT619WMisBpbBT69CJWrP6dKOaZBji/JiR7LMjQw0xt6TljUi+AuXVR3NrSDRT&#10;3RYZSorPhgseR3Y0jPDYxeHoFheJ6irEsqsRKEFZgDo5Dp0m55haYhg1nf6oYbQBc2di7awpzeQY&#10;JugzSd1avicLKsabovHRMCeZykY9ZSfLC1J81C47hy5Si/FOg/gosSa5QKXh9gBoXy68+lLVCn0e&#10;tEPRR6M88aNBmxUVaa7oK0C59selHbwlU1X19dgWi9Ti9zXe+p5JDYvQoPRgiRjmQvzYBrV1vtpt&#10;Qn1JcledZKIh1LaDWI3Ve4DiNdduHbrYLQZFu3QcNaiVZ8n1UGMrjYPK0E1qM+o8jZjsVD8I7sWg&#10;0InNU+YMWqRWqrRdXDRkDMnh065n1MNqUCaOKqDksO5oLQWVIO/KW+xJnGO9W5TSahQlYhdFSq8z&#10;h65RK5HoJiw6qk+jFBs1uxTaWzV90m2Cikd0/ZQqqAR9FLs8Dd9AUaeWgJuq8APFaKgLzqGr1KLU&#10;XW4YY47mzRB9Pg0qQzepzajzNBLibnfpAQuwQWr4InKwcn6RWinvq2vVUYO3UnREDwSklhqyhZ0t&#10;oKzpjdDbgjorRRQKkLjytoHEdlXvJ+49Phigi9RSGdsur6OG5aHo3jBOi05PzAXKsUPlkeiNlczF&#10;5/ZXbq8qtuBAowaDdms++ehWYiZ0JZOs322Li9QSpWPRJY4aDROBYNOIQaOWMKZaGtKVrguCNbB2&#10;L0sXmKktApW3wCSWN1/zZG0TE9epxU7Foi5Q0inVMkBkCv/f6Ja2tNAzeFLMNzeM1cZM9qvQaZJN&#10;cFX5tjTZCnj3KbLP7N+DzxFOCcOtnx8KiLkPIupqIijKJdeqrhziI3uQgzOYA5Bu+kw7dCLqQrdI&#10;Z8okR00NY1TUi+ZoUAma6Kwd1V8+RQmVikdVOrnDX6JOeuJJRuGftGcSrzu1Dl2kFnOf+pcOG8ac&#10;adfq3VCPEmkloJK3Zlyt9NVfRm1G5Vyqdjk0oRt1QB0tWMRnTWYL6CK13KtuGJr3CTVaNGSBOiwc&#10;8HUXZSiLeD2qRs6aaJgH3eupwFK2KtCETIiCUTYv555baw26SK3UlNYb7KBhybw2K/s8qAylFOkO&#10;bzMqntgqu9yRrGm2xvkMZNdiUBhOyFVqJclxQI19i1HbtArO2WlQCbpLbUKdp5HDwqIND1iAxuGX&#10;1CZvMU5bkOxBw9QxskuXNVXLcWP/SFB8rRsXTUHlUBrWqhTeU/Hx+p4whbqSqTnnwcAGXeMtQdqI&#10;W523c8MET8J6hRKfV0WmDOUF257qtNptNEwt9uEGYndhZ9YFR/x+vXQpx++WO8jecERJahkeyosN&#10;iz3XhIh5UBm6SW1ClRemh2lExzWN8YAF+IXM3OvQxUnGIoMtrwu8tixe6eM1HH64o011Q6IqjvQC&#10;vaxPDsJIbpLQJM9usM8OL6yMBK39YbEYJdHK5grFjTXIk2RtP7Wpc+ji5BA2bLZ9R41uccBptjih&#10;PcRTl/2GNyagRFxsHOEJle656IeGidbs65PjS3yJ+cIiK8fKIAR0kVoxXHY5JlATtdhZ+kJhYQ+F&#10;Qdq14lCyrtugVruNhsWVMdKDpN7vFWJ5xZ1VqKXuiR55AV3sFkOX7plADWrliWud5INBJSgJVFvU&#10;ZtR5GjnSNNDriAU3GB76ORzQRWrRizRPLlCDWmq4qen7aMEFFBPe3krOqPMWkTBxvVcOtherzLRe&#10;hy5SS30BUxMc1aklQw8Jvx95L5FF6i1aoOL/kQW31m1BlQO7rFWe5sa8rd3aNKZBEdBhc2HQxW7R&#10;tc2+5vyJhsVgoFIBWsI4qAzdpDajztOITmSOzwMWvEB60VvUoYvUsuHNZuGoQS3L0yeZwlQDbwOK&#10;ik91wA3eZlTRfitvMa0oC25aEcsBSum1Tm1AF6nFRGNvSB01/MxkIHIT50El6C61jkpVvWkaMbVq&#10;GQaiLsf79pkkF6v85NBFatH4zWruqMFbeSNOtRPscMNVwGkeUBbBRjhDQo1lkbp1MxhHp0TV5xuI&#10;dHwrtRvQRWq5vNTQFajRLXYaPaWOBhVQdsMetRl1nkaMqeZ2OmAB1cpME3DoIrU3MlN6/M2Lho1h&#10;u3oW8Kiq79AsM1ZZ0SRINXJkJCk0aFZT+6wiHyARQNeVs+AJ94bG7b5kIQxnAHKC6g0OXJwavCc6&#10;NY4ZfWJaVBFnqj9C9JoDEXIl9mL9ssqoFobpveLsJ2Ze1QIsuFUbwYSARXCArtFKnPHNScP4V00i&#10;cG0xBpWgkrLd5n+x24SKOlsjuVEkpcBVpwfX6eASvWFeTc536GK37HAzHzlq0MNaNv+VaGFVgaD4&#10;a0BfEoK9ztuMKt7usWGkI+Xt7AwnDcayFMJVvkgttjSIaLrkUcPt4cUOnQdFjTQT2XhGZovajDpP&#10;I0Y4uzUOWECdCtOcHbpIrYSY6z3nqMFborNMdaQe1KCxIg44FHlmIwZaEoYClaOyXkcUIULG6ywg&#10;lgZLRb6scE1IrktjgUMXqSUWzWKgHTWoJfbaHMCUpxqMMcgmAZVqqxsrOaOybYeVTJCz8VZKclXz&#10;BLIJd0Cn1qFr1GIvtjdwrx3VqcUdiddep3EaVIHuUVtQp2m8Jh3EQqFmFrBZ3c3k0EVqyTLxy3da&#10;NKTmWagzVTTGBVegeys5o85bRK5aM9vM20t87PrcOak/emIvUsut6aeuoQZvb5ljO8NIcqgbiDXm&#10;UByXnBzL921CxfA+lMeRguZiCpOdSbU+MVrnfUvhB9NYA7pIrTyU19dqoAa1+CDUmokRhPCd2m2G&#10;khS6cd+SMhQNc8JVn0sruNJPKd6ZIbBy6PZOXt7rc2HQVWqphW5mG0NN1PJ8tE3ywaASdJfahHow&#10;jTC0n7pHLJBYqJFBi9Ryz5/wlsNe68/ckA81eCH4LwHFCrOzkgsq81i5xyGhvlI08eEJRcwPWCjU&#10;hOXQRWoJ4dNKPAcNE3TPk7a6aJ6Ng6rQLWoL6jSN4stRjeCAt9gGzdsW0DVqMXKfHAiY+606mhgv&#10;hw1UoIR4bEiOBfU5S7nwFpuoeVWoejHKlZgQrYBKQBeplfccbYvMDRP5qaEZnIPToDJ0k9qM+v+Z&#10;O7clL3PkwL8KwX27KSigIMxEzPRhYyPGG471vkA1VDeEgcIFPd32xr77/lLKo6RqpLEvPHPR9Se/&#10;lJQ6pPKseRp5As0M7TNPJuzJapAfr63UIFBT+qJhyUky25hoS3UJElTC6hrHnibZdFzVasnL9yal&#10;npD5IuyzpSqckR6Tx1vt8jynKPH9TZTk5hi8EJKtqWcVG69Cp1Guu6WWqIX8OaqzcAnstrSHxaAS&#10;NNNZOzKqbXIyEhvcZtQ+q8gLJIpYDd46XK1S+bVNDjFX8KV8mxPkR/jnAN2cnAv0YxXvFw1jujHb&#10;DQ7EXmIlpi5DKVvTruTdblPDpLtVw4eUyrDIXuwXQ+4T+rx5Hgj3U+hmt3gALBzcUYMeTqdTOw8q&#10;Qw+pzajjNGI84BHH+9aWhUV5NvERJr02yNjW6puJkyQxpbYhAsk+W+1AkKjXrmyCuLbek02OOMcl&#10;K7HtQJJ8e/GIgGJUNhp4reAgZVKe7HmiZVCwDA/1dvC6Szme1u3sSJJwrjBmm19zaytQGREa720Y&#10;eZnn8Dq1FA2sWi9ZcQRHmdaL79gMgXVa6y9dGS5ht3diBa/Vf8nhwVZip3EMaQdKyr1ySG6Sg/gs&#10;lAPebdERU7e6puACZZKVf/B6bw+Q9LXNUIxkXSeeJtm2ltEZTeIV6YYocOyr9dwEDr7vaikVI4TU&#10;xpD954XLY4hsXvWHOHAa4bpPCv/p8XLM1CwlI/ueZ3t3584SiLq4LxK1ggvWLMHeRZMBiBWorxRu&#10;gOGYUVDOigc7cJdOWGonxTGDFF4w1+QciSwtqiLxAA5EfZZTvtJQbWFt+QMJlUIf6vrq+ickDGHj&#10;ocOpYu4LHJ/Vq4/WAtvpbJIEYYVuTo08stqnJlBjbrhjVCwhNYqQmnzz4gdNUPjjvtKTUckQgtEN&#10;DfOqYY9SQIx83u/WGNQjbDn9MFAcDF62XJPlhiek3l7rlSj4YbFJWbOgclgCBdDLoAqU96BN6qsd&#10;1V+6ITJqj6FLAgw2EEl/b4ebuHTCgmq3nFBNawrotLbDDhRlRz1/Bck+W49SzJl9KwSSzzrTYTsQ&#10;CVRz9JdQyol16XYa5brb1DAHvMb9XMLqLeaQQppU6ymTQwqSXQriaDuISyPcGVbQLzkpGV3FLAnk&#10;t5dEJTuT1wDyiiUocgHlLwS6R21BhdfVjS+RVxogxmkU9a92S4qHH3OFbnZLhJFSu2r4GfWQNSoI&#10;q+hF3YHEjTiUiepnderWtpZu+YKEImvisX223AoZSbw1RVcjE5l0HiUfpoGoUCaHWHGzWDh0GuW6&#10;Wyl+1hnKY0f1rY0zj1IaXQjDUtLP/RKKNaaLNJvdpobpoZYcQaTktrH4FlS4YU3g98oDsagrdLNb&#10;nh1U22igOj2EPYj5t+taRPbU+zlD5VnqfRMmwWHRsATe1oMsh9wcLVyEVQGUGDyrHYLfRKF71GLG&#10;Qtbt9DhqUCtJfKpfINTWvAtu7oDKK19b2kdCwj8E81De8IcbPyPBimoGgUgQyB59BxJTPkioREB7&#10;nKFDNycHPqfJaFIcZWyYcFIztMJmq/GKHN+AogT0cOLdbgOVK3fY+Nz8lIRr1OKPRw8oxxzn5IVq&#10;+wHd7BZjhNYgDdTYCiyWZgvKK3Hcnpm7iJ/QoNw09yRv2RorD0xIl4j0XZ5grPbZkhllJOy9NSxH&#10;yuPK4zByPDkVTwZmRFklERwrdHNycJnYY0PkhVfXBfUw2j+1hhGRargW0GY561B570i3fKWv/tIp&#10;EtVFgwEQ6kapAjGRMJdODxFh1fBD0AshcyN0otYm2zqkQfVQU0FYm/zamvDQOAHwNg6EjrI3SNm3&#10;ZGto0FK8vq8w3Pko4bsddxrlcnLI+oND927R9GuON8ePwji22ChG9TqUqjD6QASag0I3u0X7tG5B&#10;rWn2dIs1UgdFDT/2TD4nGYowx/iATt0Oa5KQSKoQZtaR7LP15MQ4GC4BkHUcTLUFUOO3Hm4bKcDn&#10;Sg+VDA5EeUq4vNBNhy8C9bB2S5S6lhqB2UgaW5kcLiBjqA6dJmdNLZUoNRpq1TAm84t+jcHZLscV&#10;S1AXoadubbL1nOCH8SbZSW5usc/uGWUg8SY2QyrkE42uUiYnfSg3h/tMHl7vm52Mkb3LltuBopEd&#10;CXuB2yH+cJTycI+GgCFPDs/oiI2Bsjy9SaRBRLBMA4zRD51Dp7lcTs4S1dkEPk2re8Sg5N7N3RYo&#10;7l6TpmtH9ZcuZEbFT17LiHOXEkbYrWqUx5OQodItsapqcwvoHrVMLC9Ct2kM1KBWcqf7JHPFSanR&#10;0m2CErzUMwynbm2Njc5AQpyHYUuTINln68lJSGKZGseB7t0lEawkIoLVUWKxU+e4Q6dR3tPtE2pH&#10;tMlZNoywoP6s1aACmumsHRnVPjmOJFq011ayzyryAoloMthpJR+lUBeYWpDVn0X9Vky5/ZYgDAJn&#10;sq5G7aj+sm4xM6ifUFCro52GMYbqzpHUsuGcJCiFkbpnZXNNMiq+gCp2ClPVOxF7OHdxnQtqySt3&#10;DujUrU220UknymgKkn22nhwx+XeGF0h+rHCuW9UvKf9VK1WjuSeoVPfcX5OMis+i632pW0R2ldjh&#10;ML2AUYKiJ+qQHTpNzpJaHP6Wn46db2qY7B2NfcUJK8kgeX8SWeXQC4uzmrq1ydY1SUiYVzTnEyT7&#10;bD3K6Akf6lCWCG0OPqhsQlSbeifyhJxZ98TkeY//ed0tt4TFODlqzDrha6YzLgaVoJnO2pFRbZMT&#10;SPjqOXy6f+yzirxAAqXWfKPYCVUl9NInb344VuIH1SBWyarv0GkJ191Sw0gDSQI1Joe0bQ3cvMS/&#10;NdyJ3PkBJR2jXQqb3WZUkngqd2Izc5110QJX7KBiEo9jD6jSqUKnbm2y+/RyeeND6UevINlnq8lB&#10;B8HPZXqF9WSTg3qErcZGOdJQoUeTU1HHWZe9b/lc84rhJaUgm9F5tBVAJR+gX1SrhsX/odBpf3JL&#10;BzRv+TqtNtm2JoEkdo5uVfkKE8k9oUJKTeDEzESHlDtUNGyJSK6XE1oFNblV/Hfo13YOjnXE4KHJ&#10;r40SKx2muwHJdw7mFQuxX9CQoXla/nAuE1KLht9RDXmWzcdBDTy1u8QoMeVp4ScE/aEGoDyHJRVn&#10;ZKYDOs1lHbOuO9o6j0EMqNGt1AHpNgSpgl8FF4TgBMUHutab191mVBLMC8+hYZwMfX+L5toV8jQo&#10;cXT1ITt0k1pyXFWHXjUsYQL91kOYQxcs25mHNgOKUX9f/+Z9ioQKOQO1GO40NgE1bgjSBBd2ZoMy&#10;6Ca1yH9aoGfZsCRytWnEXjIPKkFPqU2o8zTC2/QIr5YApUTToAK6SS02GJWsAjU2Dfk9WtiUtR2e&#10;YpSnJBKUq0alhLp36y87QBkV78ewtjgn1QSLl1A3TRoUftTOIQO6SS21ilRUCtTUsGQT6touBpWg&#10;lBo7ojajTtMoqaCdPa+WgCh93ecB3aSWq0Rv0kANasnsM/ZHiZmRmWToIZfKqDP743K3QS14Ms4x&#10;PV7HPFnq9vfVC1SnFtGb4rbK/jBiF9kc+2qGPutX8t4kF1QE0bqTiUJgWNotqRdFsZZyUOLmbjcQ&#10;RWUPDMagEpquN5CjJmqJMjVqF4NK0EeH1GbUaRqvPPFutQQ4oC70BvKV35xkyunZ1eaoQa28PGiT&#10;PK9tgZ5Rm1HnaZT0GTu3tnoxKGZAKyghBJytLWYRNTcFamoYN4pd5POgEOkderi2BXVaW6wIaviA&#10;sqH2wxOcaGZoDejm2lKiRsMxAzWoxeVkpxorc3Xb0m2CUnFm385RUQkKKCYFoNTfsLXFClWFGmJu&#10;4vAZdJNa3B7qGCBPeGoY27/qeIB42rfIUtToNSjPRZ48YkFaR0KVMJehYZzunZkg1IjCmDUS/IES&#10;nyFcKqCb1BL9rHdMoMbaEuutKy85ydOgEvSUWkddTSN3kgY/rZaA8EtNcgvoJrXiTDa5f15b0k2i&#10;2yHYmw2VoGgt+1bUARVfaV09Uh9dGSFaa1hbQtD9eBl0j1reluddR728DNXXlghC/P0GHQdVoUfU&#10;FlQqCRQ7PjHHRNRat9MScPIkSqPftwbdpBbjiwaXxLZI1FJ30edCKsPmA0RhY4NybjW7YLfbhEo1&#10;jRJKA7WSIqAnEw2hri3xZ5Ig2M+tQTe7RWvXieJkzg1T+qzfQEjR06AQzh16SG2gcm6nacRqpBaJ&#10;1RIQTafO6oDuUkuhgnFbxNrK0TRJi3tv2HAZivx5oN/SVjQszz/VTcNWJjS871UqToxQIuBG6Ca1&#10;Ei3Qt4UUQhwbJobKDpCsY/F+4I0MqHDWtuGmbgcjmfh4dKxslgjpss+WCmJG4g2pGgHIOMRp3SaH&#10;SFCMcHXqKAOnZRqoCYZIKtBplOtuSV7XE4UrQ+owlYOMPmU5izgNBpmBcJDn5rgn7/sej5RRrYow&#10;NquIe4HvmwRjn90zSjQ7NZESeVDTlbDHuaWd6DusiQMNMDLlkA7dnJz2smXfko4a54QiQiajy6VS&#10;ryFkZd9XUv22ccjdbnEO6AEkgLha2olkI+dZdSikhBoQQQgHs6uqgUOnbm2ydU0wHcHXOp0ZyT5b&#10;rgmRe0/V4kRO+jQOXob0JicaCLALKHndB5NTUAlvqYtNMjbXnK2YyO95OxMGSWLRAJ0mZ02taDQj&#10;qm8FrFHPzWAoz0LWe6lAUZj3nS5i5oqGn2h1X+9WytMYp5Z3nyrLJHuA0DxbVYXuUYtvGuPpgBrd&#10;cnnY5Q87HSz2VLsN6Bm1BXWaRgI6/QqQF8zr2sLFKOX3d60t1h57jxj+MTWMu0pNC+TKSdxy3lIo&#10;nw5l0jwOsm4iO0h63hIS4UdEJ0qTrIx9VpEXSORWdxd3rImMXC8INLmaY8WjjmgjfXIosHBSDglU&#10;Shr1XRSo0S3cViObKJyFZF4nB2ePnkZUVYLalM5KX/1l1OLjVBshBUcoBF0bfkT5/k4tBXDlrd+y&#10;JgEVb1OPLdzc+Bl1DMGQdx/x5LU9JsaommwHlIIfnUUwFzgvD6gl3kQtK1QuIByj0iNFzjtPp2Gy&#10;KO6HPsGHddBtbph7Zeg2DUqKZFbJKFPLmDsT2J3kmMbHUkyk0pOWQB5av39tyQzr9ap2u/VNQ+6p&#10;ZI7XTRODInWvhqmXtXXc3W5jbcn4qunvBF7H2vLsUS/vFMcrQ5tRojOKemTqrzhAvmmw7ownM63t&#10;FJRfqKWezD1S77rbdESIq6oxETQcSyCJbvevLWaug+JPpWFkgEE+zucWft0bjklO59Zxz9cW3+og&#10;jOS1nUX6ApUE4L/v3BKM9gdr+4wnXYZ7MlFL0Vy/e+pq1l+2pdLaenhemsZYW1S5HlW7hGJ767XI&#10;dic5GpYI1YH9pUHhEK+BJ2UnO+5ut3FuiVms2ULl3HK6RnaRzq0IcAcKWd4WpN8NFlEC3fyiQOUb&#10;1LXMk4lBPagVx0QF+7si5fr+k0nU4nTxxQIhN/Z0rt1JTqjt6fj7eLLUUhgHFfctqRY9fXK325hG&#10;ROjxiKTVo3ZCzQgpK09sSjfibnYbDSOskv453EA+KKlePgqacW4jp3Oz21hbcX6PakLwZFzFw3vE&#10;mbGSOiQvq+7fQLlhTsG4er7huPcwmw1z4WtLUC/J2CfdxjQSDFOTjPLq0bAGMAWXSguExOrVbyo7&#10;rL+MOWbUZtquOzkGRd78YJRO55ZiypqKfr62ZAwM5qt036KnySMDdVB++JB4MD+eTHJCZfWq7SMx&#10;EzbQkN+ZeTLJ1mQanHQb04h1Gl2+0JOWgMCxGrZdVl5yI/6++xZ9CH5Ruw2ePAd1F2qpBXASRZGn&#10;kUfDR40vHS+q7k7MMRaIU3tPcYf1Tk4NoxSMk5yYyRzMl3cyRZ963PLuTo61JUhz7DatLbpsfWa2&#10;rG0zMB5sqdwwxqNBg01rS8LsJFcGl3ouFYgOuk3T+NzMg8GH0hIQRFxjhwtPJpap68a7kxzbglcr&#10;JukieDI5sTUpr+xkcLu2uNttrC35FKNWkJZAPEfDEmQoZuYG3ew2o2I1HthFWlsicMdu032LX/pM&#10;GYlpJMVn1NfT2hIMM12LvkCE+OmluUltNEx4PzFJhUsRomxVEiQ0fXCsEYREwcJm2QjoXrdIoUSd&#10;Dqi+k6UokqWXEkNW60sTMx5QfEO9Bstmtxn12SgnS9VdtYxKcssg4JF2RaJcH7JDp27NGqcXPPly&#10;RIXOSPbZkpcShSBbR5xai3EwiEstSABHG2ko0LPJyajzrCMliE7fBjVvBUIRsckM0Gly1tSiA6uh&#10;KnaRb4XHYkq0bqf9WaBnGz+hSnjZcKJw/iG5Nnpw7I6nUcp0qtseWeTomPO4skXGSgT/wD8I08bX&#10;2LvFRz/wngI9Y2oFdeKWeVAzp83UHrLwPI3z3ZCXYL5XMvTwwiqo002YBzXfopnaw+s5T+N87+cl&#10;wPg8yAwFKt7OfamgoE5STh7ULCFlag9FrzyNs0yXl2CWBzP0UNAsqJMEmwc1S7+Z2kOxOk/jlIRJ&#10;JYI4t7OsX6BnSkRGnbWTPKhZs8nUHqpMeRpnXSwvgWTiVM2mQM8UxII6aZ55ULPWmqk9VIfzNM56&#10;dl4C9M7BA1CgZ8p/Rp2tCnlQs0UiU3to6sjTONtQ8hIQ3Dpdi34bnxp2SsOTxSgParY2ZWq9NNmm&#10;dJHu29k+lpdgtq0lKFXNjox2BXWyBqa1xRU6WhITtdQYPDJRpmkkzGa0faYloGHJTMuGkAI9M8gW&#10;1MnSmwc1W4kztYfm5zyNs107L8FsE8/QQ2N7QZ2s+HlQswcgU3voWsjTOPss8hJ4wyspmiA+3Reb&#10;BygEcGKyRw9NHtTs3cnUHrqN8jTO/qi8BLMvq0DPnGQFdQqoy4OaPXeZ2kOXYJ7G2deY19YbXq7t&#10;oQM0Nzx7VvOgZq9spvbQ3ZuncfYj5yWYfdAFeubcLqiT1zwPava4Z2oPXfl5GucYgbwE3vBybQ8D&#10;F3LDc0REHtQcTZGpPQzTyNM4x3/kJcC+MsSOFOhZUEpBnaJd8qDmSJlM7WEITp7GObYnLwFBh/X5&#10;KLLnXZYiWEkLuR7zZGqmEJ9cL3IKIFgU1BVBmtV/Q8Aujyc0EwOljBQ6dWv2KTVjYfSVUs9i/ClI&#10;9tnSsEOE5oXGNwaSb21uIauaTlT3ULxU3HcOpTonsWSIKl8bZUbCGuVhdTZK+68SlT+nrmf32NKH&#10;fWb/nT/H9iKRZH1I9pn9d/6cJAFyEIbP11MWZJM0N7pneBQV1bOtAtEBEtuc5bcLqWqnkZvipWyW&#10;3K9OmQh6GsR7yUEw/5YRsx4l+9USMhlQr0zmC0s6nZdmJ3yvVm/GRy0VqjsNONS2audKCVrJ8mpR&#10;/gzYo9X+cJRUdbX6t8yWVDXNs8WSSMh7a5KqOt1pGzQEVOwE98QgWve64qlJjrb6Te/fT+lzAvcR&#10;noYNcn/rFMYha3L4fLlSqQ94IG7iPAcUmKOmd198cguf18wyed8BR1WboYB+ZT9J5D+X54xkxKxG&#10;iQpE2cCxJ1sLtjm1DDWQcUFDguZpqR1Z932lcpNRbS2tVEWekUhgGUzCj3nxEt9PIxyrvJb8DBqI&#10;rzfjuUO/Npc8uw3fHZr82ijhEESZDkg+DgIJn2phqgUNCVqmpU7HMJcZiRSDHmj11VHGOBB6qLBd&#10;9iU1VdATGw38hapaoXKbd5dKQKe5rGPWJeSYUY7q3oYvuP2tYTJCikeRCyqgxKr3ciW73SZUAoAH&#10;emhMnV1cWcMbIPhk8Mn1AxXQvW6pMicZhcLiAtW3AiVI0Oc6lELPlQFiQCOFR+eC2pTOnOq01l86&#10;yVxhkqDTun1KjfJKbSug2P05POQ9QakTQExCwz3tFnOHbnx5vmSkh4w0lYlWc4EXXg9vQDcnmboT&#10;9lbBvHoILo+0MghhUuPKF+jZlsqokmRU9yopD/Lma5vG+QCRAogQPEA3qcVoZGUqFw0TH62ZMlzZ&#10;kvaabtzHFBZ6YWlhL3hLfe3hGLgL8gNu8TZWWCyeeWmSsdpnyx3IGMld7kgk9gznraW3apPPWh5b&#10;HmWGkp12zzG37nXLZyTsot2J/tVRSpqtjoNA3hqPy9EkMaUvEj7pJzV0hap6eCC7EB/QvSWkgqfV&#10;VQ1U5wqUVJDECNk5VF+j7llZwgxl2/diKLvdRsPohTVyT0AU3+rdktxSkzyBPhFDdBuUQze7TfWH&#10;HTWoRZDXZDyc29OgMvSQ2oS6mEYCjq2e6WJtSX1W13Ms0ETtsAMlckGZbkGyz5bnBOmPGp+62NMe&#10;e0pMlJ1XZPpBdsxQNJXuJ5hGue42NQxXrllH8mzXU455X2yeAit5HkC5mlxkVehmt5IoNqL6ViAY&#10;znK50YhI0iwbP0NJQOhhZrvdRsOSNltP1FNJ0u3XIdqXJOVnZsQja1YRNaCb3aImaY2MQA1qEUI1&#10;Tx/LyTSoDD2kNqEuppFa/fC5+9aWBz48q9hWfpNaLjSSEu5rGLFOU+LRHYeXDFgdhwoP6HGaU7d2&#10;kJTjZyQCNVxBtM/WGz/1JBdbMdswDjHNNBrEGDHITTAqeQ9VKAzoNMplt6R0PtHApUD1rUASLgYh&#10;bRjLWR1UhnJC+iW12200TOzUoF3y1gCT3btFyK1GKrQrLsB+g3PPKHSzW97M0cffAjWoxW6jMj41&#10;i+V143zepEKsQ8UrJNDdbgMVllbD5bl5MM4oPWiONRsFQ2B7d6GtrUM3uyVATCvCSlmVsWHq+qvy&#10;QBEmioZVajOUVKP9QFTe/kgNjwF6QFHplVq+GwcFS1O5B7/2yRNVWFuJ5FTbpaPG2pJqqrc5tVK0&#10;oEGG4jXrGw4BqM/FNMl2fvWY49gIJIwuo41mfd4CCVWVia+zjkJnjJlXzmqcJ99zw6nY59BplMtu&#10;W8l1Za6O6uSzJLxU0chfDCpBL4j7djprR/WXTlFG5ZnRzglztyZisDg8mlPmQvaJCiAB3aSWa1hr&#10;r1wQocepzQeZ8lFWeoqygJJrXaAoRyo9B3SzW4w8nO12VBcNY8hmuTuUqvLDoBKUl/bYjNvchXo8&#10;3rAkexTLL/Iip0J5KcbVGp8NlCeN9TQ6dI9aiRJQaUustlPDiC5dfGQJ5GLPk8zSOhQzxIkFoaAS&#10;eFFFplZSpCu3iK9St6J0y4GDk/V70qATtcMxR5+SF90nJPtsufF5IIpCswOSb3yYIG/kdih65EhD&#10;hh5OTkJdzDrJOyZELFaMmhpaLSfWc5qcNbUoA7bxFw3zAJTaBVBl9Y3rmIsE9cesp25tspWvIIV7&#10;k+zfrWezSaYNJKr2DFIFjk7cZW1NEI6fD6xXcsrVVhPQaZTryeHZBVPl54alFIFyhcfU0695kOid&#10;AeWzE506o04P8dEwg1JqxWBQFSkiv4xDEn6t0D1qkdJNOAtUX2x5RVSPBfNNgfFyPDP0lNrU8GIa&#10;SSjQt5Jj9WJQlPhSQSigm9TiVcMCLbwhUKNhbJhqJ0Vz4O6s1GYofjLzAdZNVH/p9oe1ecOTZ5l5&#10;5ZDp2jLHNSUeKFHAnTPJCnToJrXcnFrDJVCDWoAqf82lLPiXgGKTPKI2o87TyOMpphgujtcjhMjx&#10;VO9RK46/+xvmMXmrF40pTmx1+aLJUBbjRFfIqPjLavY5r29R/U4vI0q5DZINGppVK8bYqtBNailZ&#10;ozs5UH1tpeiKbhqqFvHMTKU2QwllMEG47t36S3dyaZi7roqAyDX2aBDBAtSUqt1iWtLXXQI6UTvc&#10;HJQSNk9AQbLPVqMUVvpcX4wOJJscysWQ5Gy6+dMho69CcTPsT05BlUK5hX+wvDzU1rc2d5mUh0s7&#10;kAgmCpaq/EXB3nsMF2tqeZSFxMMm8CDi1SwUNErEBNuB+DULC5eXgKhPZ7gK/cqacNtcmRsLpY+g&#10;VqEEpD9eEwJ2TYZyJF8TClUxNhvHUF6A2JMERW20Dut0WPd9qxYkFOItH3tBopx03d9AuRd0CYm7&#10;qWedp8gI31GrjkOnuaxjtrHCEu00O2pMDlYdOzi84lUvCLpNUIJuDzZsRpWaUMVgScNwTNU1sOLW&#10;UpsXV9zR6qJjqyt0k1pqtqmDIFCDWnIJTcVhUJWJIK4EFEtLX4LNbjMqLsR6EiSY2cwRuEqqjwZJ&#10;jvJ2vvIK3eyWgBX1R1I+YWoY25lW7eL9wEEZxKAeUFePNrvNqKgslRnRp8UXUQaJFMzCjHi+EOe/&#10;nkaDbnaLecxUi0XDZCFoUib3EkWWa7cZapfLZrcZlbfsBmoxVeOkahwSGQFjeWa9V7z/5fY8g252&#10;S001MkvvbRg1S3k6Ebk1ZBAemqCH5zajTpsGmULM0W1QaDLVJUOUFreQ6dQG3aMWbz7PDd3bMEFS&#10;Po0wqbqlCCQI6FMJR+h3RmWH9Zcyx4JqCZrOLggUIA+4D0oynIsFgV3x3IvIOXSTWriUiuVYRKaG&#10;6ZQrvK88l0u9zckKDSihGQc8OaNKTEXdq6IY0Vpf2+lUEwDqwaKIh/3Mb1JL1p8bQAw1JpmMONzH&#10;vVvmogh2yFoBJczpwH04oOrTjdEtPMKO1yxQ4UbmXPdBOXSTWlwjxpMdNXVLkoKurZs41lBqmLYF&#10;2u02GuZc1lhLnBWUFtRJZiUHAREHhsVpMmsK3e2WFFRlf44a9HDtWCVF7KG1xghPXycoL8Cc7OSE&#10;ykrVR79oGKFMVw9jwCDU8JS0FbMUK8OB1osoQsvKEBw1qKUxE9IWg0pQSokfUZtR52nE0KmxerF6&#10;MajHyFLjym+uLZeoecgWays5jjoXcO9qQiN5NaAw7CNqM6r4JMuNig/VojyRE7GtVihcWZ0mAd2k&#10;tr9d3/jQqmE8QSqwUhNvuOaJjnUo+tU9IUvrGyijosMOVxs1DcxDhvOiFp+mxhcqvg7KoZvUSlSW&#10;XtWOGpsG24JaIlHjpkFl6CG1CXUxjeTFmiS8WALMHSYEOHSPWh7ckPcw7llb7GdS8qdDpw1XoGc7&#10;OaPORwTfklVQXpxbQvglPqwNyg/fJrWwCPPjO6qvLe+7y6vuvWEkx3q8CpTguAOeXFDh7HUnS3l+&#10;Dem44J2FnhURg0Ko0bDLgG5SiwvXpItVw/iU9CpAeB0HhVDj0ENqM+o8jU+R+3XDLZYAz5P5FR26&#10;SS2OYFM3HDWmEce3xSUghdRQCqkB41A35ux2G6hP2bhVSMPkROmTvqVIR6lF4zHjUMlEN5xDN7ul&#10;VK5JS44a1JL6Zdo80uzAOp9lKMpIcw7udhsN89zqIF2QUCPFuNoB4rv6ejIar4RwDNDNbolLMGlp&#10;0TAHQx+awIlLoF25+DDeB5QAnAbd7Dajsi+qVsCr2ZielB7MpVWtJhgTr/EA3eyWikcmtpDXMjQs&#10;z2HY/TS5EdEXEhTj3wGXyqg8h9sNjL6lMGhzoXV6RAypk0xwGPMzQPeolbdB7CJfNMx9pgWyLoh/&#10;Rl7LRgR0IoeSsHWiFRRUdm2bqKCWZ2nMMko5QM5S7RYzu0qODt2klsdm7EZ11OgWzdl0BgLOavks&#10;JOgERcxvAt5utwkV80jlUjx1QR6jrh6WihJ0Qbe8hK73LeGiB0FOoGLw0oly1KBWTIPWLTn1w5bK&#10;0EstpL1JbUZF5xkbpi/1RIiHd9hS3Jm2HR262y0CoR4CR03U4lI0avEcD0sgxRUNasdrt9uEiv1x&#10;WD2W1nxhi1NNELKpKg7d7JaIXj+ZM7vAxeMGojHchkilgGKgopltu1RBRRIczi1Ci0lLxEWNW4oc&#10;Obxy7X5y6Ca1Esk9osbaElpkO/kpXt9hwyXoJergybnNqGbAS92SLKaDYjEGyZGByEgatQ7dpBYV&#10;0eRkR41uUa+4+XvD1CoZNlyCiuersc7dbqNhaovWUDdx7aGx926d2cegSHjT8H3i8M+uAs6PR/wY&#10;amqY61jlZDI6u5d6DYVxnKwtXlZvWOxM5Y6Bv0vCbZtkvKU1cAynBf83nmzQvUnGV0Vc3b0NS6Sz&#10;dYs8V1WVFgdtUKLTDiTHjErQYg8e9WkUp5ILeDw0NXbLYy9KLY7VDt2k9oq4CN2rjpq6xVCjc0Hl&#10;20EIuOQGNmgLVdvnUhlVPNQDPRiU7ZrHVT7oDFx18tZIW3mHblLLk5LmTnPUoBYJXB8cJzxiqBcg&#10;cUYBxfPWtuNut4FKGbfB94H7DS97p4dam7X6Os451BPnUgrd7BaOEAxuapg1gPl0LkWAWBXhCBh3&#10;6FMsEG2BNrtNqMx3jc2G42Jj1dWT+s/1foKZ+n3r0KnbwadOriEqXqckI9lnS+sZnm1iOAYk3wqS&#10;nGxbwZ0HSyjjRY1ZXc/WvTqMcpNUQXA3iH22HmUaR6vmUXggydA4YzoNFxLyM0B54VspdOg0l+tu&#10;n4sYfm/D8HHzps6niEBphxLOdiIOF1RCCwd6iLCza5XbYLgPOFdkXvchO3STWuLhTVF11FjsS16B&#10;NtVNAnLrJGcowVwHkhoeAW8Y7jKICdzvclt2LoeRpFqrqVDMu2IDdJNaMj0tpkfyBIaGCW81diMK&#10;ZRX+CQwPKBfNwW1eUEl6rRwfFsd7Wbp6LR0965PyABFssd/1Bt2klg1qQhHxgl0DjrUlo8bmAjPV&#10;oBpIMrBDzxS7jIrOM4QU8BiWFFVu9MAOB7sJ2s0z060dukktsYt25B01qOWtajO2YXwaRCY8RQ6V&#10;txoPZJeMKmVG6lUiRUDsopk3HAfOYxEduketFNkwY6ijOrVSv9M85Sgfg85RoNxvB3agjIqNsYYf&#10;Izbw2K+JgBO74IE8jzc7FJmIxhVm2g/B3DARFBZeQQBtr1gec5GgGHNPHJfUlPKG0ZdqRiEcAnFG&#10;pRO5bSpzJIiToJ0+ZIdurq3kSyjXddSgB++iGyEmLkWB1YBybg984RmV5JuueKducZu5ODweIGxe&#10;V3aN+PHapJacY33AD+Vsaphcbo5jX3nElsqTiTwM6JmGVVCfws/L1UbMVOxkYwgxF+iEdgMdsgvJ&#10;Bzb5wVGjYW4K59g8QlltBYQMBBQ+eSCXFlTec6gXH1DJbdRJHm18lGonommAbq6tLKidW7tFErVc&#10;StoteurgiaBbhyIa3yNoLkW4gjpFYxFgi+jY6ZmS5ohKo5acbjiHblIrjogRNajFjuDZeORDDRdF&#10;hqKRnKxtQpW8vCo5khMjFb3a2sqjzMM+J7XG7luHblKLQGFeQEcNaqmNZZtmNaiAEoB5RG1qmFM7&#10;TKPUnTT92FfPByVeebs0HbpHLUYvKZPXptFRo+Er3D228oTJVMWOi8Chh5HkBfVKquhk2fACz60J&#10;NYSO1LdhEOCQq1XScugmtUQPm4/QUYNaAtSN/VGbZRxUhp7FzZM46g1zAY3TKIHWNsljsisVeYiv&#10;U1bjC7RJLfzAxBZHTdSGTQwuiTpUloB0GtMWJS63cezdbgNV7r1h02B5MIcBhcpqngrhLcidqjM4&#10;dLNbSW7SaXTUoFbiFXXTcMcNMaNIyQElOvsgZrSgEldXDcOEDRLc348XNv/BAYJMJ07Fdvgcukkt&#10;mqaZOhw1qBVrsHVLdkyVLpqt2KBEEBxoBQUV60e9yC+Q3s1os5hklDZNdxQx48T8JFFRFv7iqEGt&#10;eB9s5XEw1huImyOgtkCbk5xRYftVuiD+CBOgrt7zF/110xiUFC/Vc0u868HbpwR5wf//oGFiVb3h&#10;Rz3bJHWboHi3D+RkDl80jBd9WFv0BM1z5V7msqrsAq3B7ieHbk4yFfJc3Zgb5kkhi+fBJz0EsuJp&#10;DSimpAPbRUEl2KfKD1Te83hgprgmqTNg5kJ1BoduUtvfC+hHfmoYx7GkD3UosfX13BaoLdBetwUV&#10;nbPuZGaRWlnaLZEJVdJ6xN1lcuUjg252i+JsDh1H9b2K9+o5HKRTS+rn0G2GSvimbLjdblPDkvhf&#10;9irhZpS6127HZ6Ol5KI7TyQH8WBL8dic7KNOj6EGtRRMMtcXu2swlsHDHcr5P4lsL6hmCEjdIhoq&#10;c8QR0Y2ZCQrBZtkw6OYkI+AaPYuGia+wbnGOohpm6YJ01IDyhPaBhTWj+tkLemjWXPA4smqVB45t&#10;07T7Ahl0k1oJIrcjYqjRLRGjzuzxyQ4bLkEPjfZ4ab1hSuQOsetwWqu1ixlntDaz7Lg5+nZ06Ca1&#10;crUrH3LUoBabvl0F3IFDHD/myoBa9NJut4HKbPcEw9TtBTu004PiUYueoVMzPbrPHbrZrbwrc3/D&#10;sCm7n6j1N2QJPkpQ7B5dwJu6NX+Quo0yksSrmXBtny2V/4Jk4lNMDnHwLhUQa1KleerAEOernMmg&#10;0yhX3RJZxyORA6b1SoUDL4CCCbRaCguQwuf7/DtjSlGCohxieCYPQXe1pDBlxiLXp295A27SiWnM&#10;vGOGGXQi6+kGIUIDvpaYGU61AJLuvS9NZ0zE4Rr6ARvz3AWu36pXEJJB9V9dFQPu0UlsgIW9LZr1&#10;6qHIZINRkqB5Ky0K39can5t9OiY1lapzigzCF+rufIHKUhgnWUhw7Ealw/Y6JBZOD4Mj+loiVcFG&#10;5Q5gn1U9EDHIYPAT0mBlnTd7TJi2INElCojpJ6YKBFDc47qUBtzsE/7visCgf5A6R41MbZYnSMv9&#10;W4AIOfsyTsJEsqvlLik1eKlMhqopI4zg0b5hHbZHJBe6nktH9Kmj8oMGBOF7q2GyuKcchnumsZDN&#10;DgMRq2KdN8opqsjD2a1WbOb/uYruDtvrEMsDckrfkGOjlGpSIydR5lXDhNU5DG/OwRomRMJ/KnfF&#10;5a5mfMIGmdzM6DDEqVrqsD0KqexEVKJQ6Ii+hhJV3Pku9tIqqXOhOexsDQMRkUH3d/SILdx0rFHf&#10;ZAxeqO1Mj2UxPBDWMb1Pbme7l+aLMgNJm9k3PlE2IpolA7HehRS4sUuLDVYryPIq3SNnDwbcWkw0&#10;Okk86zK0YRqdCNxY/BQ4SskFaLajzT5Ts8TEFBsbZSFF8mjnh0SiotlSa1oqvRXYXo8Y5jRARIq4&#10;1Eap+KJmYiL0asgKtSoMxs6T4p27N0jBpPBJpRHpDZGuT/oo+0mhCjcaGHCPSvz6esGGRc7XEguw&#10;eTpQPKqDBQ9JAO2EbfbpmNS3q4YICYzSPCkJDimciQvFjNnC+fYZOtGrZNL0PQAZRcK4gmmro4GM&#10;jGFfsef0YnbYHoXy0riKLVOjkm2n0oe81535K4UwHEat632dOCMiM9VpQ4SyDDEXaXyJ5YEbkz2O&#10;5B0cAoSn6oY0TG9W7CumMzSzRrpFri7gx4ZpLGJvXnHUuy2dPVCuZiqIukmOohz1qsR2LIHV7fg4&#10;cKtPQub8PDum0Um4mjhG+qnEylRuywJMOt7rX3969/ovN//xf27/9I/XL+uvrh4WTFPWok9kvm68&#10;wnpYg5uojWyeWIftUXlFvJLuyrlRioeYeDLIy1TEMBjcTvnyZo8Jc+R2cBavE0AaG1sp7R/cldRR&#10;sJ2nwL0+KUCm3AXpfmqWSifWLDp9Yb9SSsZYCC+G7qsFGRE3XjmZKJlEMDVCiBUeNg8hzWqWc9ge&#10;jfhhNYnBEX3rUBJClUYkq2p/pH+HUSVxn/ckRLh5NY4QR8RKNgonuY/i6WY9dNgehXBs9RA6olNI&#10;rqXmhDvLXsFMO9nsMBrlZZy6GcXcqKx+VBbElGWbxmB7HcrbYaorGaJTQYlzjakkUK6m6HGTOQxe&#10;tW+HSIhUFO/G2OiQUCRdQ1h54bnkHmNS7etrsD0KMZRhBhDGCdscGiV/RrVaXPA1VpW7zWGoZvu+&#10;rYyIuFRkAATuS41xoBpNzcKQ5HiNSXPYJoX4hfvGcESfUjJq7OATWliZQoJROvLgHCZEqu/XXcpb&#10;fXpxTko702gmD4ftUYhyob5eR3QKL4hb7xcj9h1ozfw7wRD/9uU44g6tUTiH3DulVVJx1UI3iTkU&#10;ZsI42bbboVkHCiVXst/wo5gjeZ5mfhjNWhlmy7E3ranRUTmnCocYCdux4UYqZ5GaFqbpXBlsq0OU&#10;B7uGHNHWkSAYrHOtQwqz1sDJDDu6ExOi+FGrhYWXRVksnXCMLUWjler8FqopldT2zz/GUnxQ9zVL&#10;wIf3SUm5Oq8Z2AwH7Lq9iQ1MsSsWUZ9bmu2sEzuYygjaIfu4wvY6hAxNhJpMZWQH4EpqjVKmv3Lc&#10;DDNuvNdhapSUyCL+8iCUpXshInSbhm8rYlTV5uuwzQ5Rb7vw64jRKFpHnzakrppFTjKww7Bi73si&#10;CiJnPLMcypiZWxyJvSqy1F+gflCbboftUUgeh2pkjugU4olTzwcl33pkxwpGuNa+2YHj5o3a4nuj&#10;8DetFYpmXmU7bm0LfnHYFoU0JPWfGhMbG0UmJNerw4h3LG6WDDPL5GaH0Sh3ceEoGMmlNlobzHj3&#10;wwnMvO5X+F6HpB7opeGINqX4vdGUeoeUZCmsJsNI22ybbbPDaHQ8h4SSchRbh8iS1aALcydRvsL2&#10;OsTDrQr+olESfHXrYyssR4bgRoOJUW3/HGbEZiRJVz8hFwTk9Cml8G/dNFTw0HNIcYsO26MQFmxC&#10;oSH6Gj5FYOzyOfdj9QJgpHIYj0Pu31AZkSUr6qe0aVTY1o/B4JHWwRhsk0J4SF/8SY/CQAP30V2q&#10;crZ3mGDy6p+wxL0OEyIVOst9SGEC3Lq9w5EL4U0jJbLCNjvEXKEUzo3yZoJOG5fmMBhyXvpNQsfd&#10;9rvZIWl4SoUx4Zg2ooN0lxKpUHcpqT3WocH2OuQZOD3AGKLGRv2RQjwDNUZDCkrrk0eIbjhDttcw&#10;IRIyWw83qpJpg9ORIR5V5a/DcyhP2NhZGw+3xOkrDGmjqDw8jWswv0f3pjQhorkUTRGXIoHFbSe2&#10;x1CzNCAZ7arwOWyvQyls3lUMR/RNI7lYnUJSiYYjEzBeoe8h5ZsdeqNUyq2xfsjUFF/qZ23Uk6Hd&#10;np9EwOg69FaHnHuO8LpRjAvy5m67gAlCLxsqwTAjYW3e3aUZkTu8yKVEY1OerHWI8bnm51KQgUmt&#10;sD0KmTWVSxeNthJoQqEUBim7VB4cUKmc+uc9xGOzw0BE6q/TRg0N9RlPG0rKvtrFLc/57k8pTalf&#10;eNEoWXV6LEhoHAYTsEfq79ijkAhJbZQhdxZlxwJfJoemrxMPnxVeSuU3sxIwoQc3PjeEvEwr6+SI&#10;3iHSmLrfSE6tXhvxIBmMBO62vnsUJsRnuDMyN8GXIaUq2qYZdYtLvFKqlJ+xNvAsT9URnUIxH3Xq&#10;xWBT2B7WMYfZZtujMBDb28qFQnletLM9CpHVcDXsu1xZfSkMttchEo16peZGecdQ9UMUkBo2Bkcw&#10;GI6HA7tCRuQirYcbD7uq42RY1chNIjMpg9jX12BbFGI4tdc+50bx4ZhaTRWJYleEPzkMwXt/lybE&#10;6RxiceNM65EhMDyvL/nxL/TGJ/G9w/YovCKTQDeGIdouJQmEBe4djkwhwaQQ+wmF3ijK5zBthNcq&#10;FfN0y9f9WnPYHoXsUZW+HNEpJDjPxIhpMAl2RmEgzmtI3LlqwL5OMRh5uqqu7x6FVL9Rn+HcKBqp&#10;asDzYAJ2uIYJcZo2Ipl1MPN0I5topq7D9iiUp1m7qO+IPm1ogGqmleLihZc+SbB7b3wLA+7u4IRC&#10;3Z1uhWGM9tHKg5xRyCYqAhDv00gKvFwtRAx3T5+PHPOqqloO25sOahIpx3bEaJTk1a6GYTSo/hXq&#10;sjsM0L4zICOSel4YL0+KYHLv25YQqGLwISH8kSblY5484PSSK64L7ohOYRjtSPGrVkIpzKJKKFdZ&#10;d7ruTWlCxBZWKcQWb5dnM2AlcwhVSuxNa55VPeGDyD9MZBOADNEplPIlygko91vMVq20id5l3Hj7&#10;BoGMiLe7CEBkHJH+1AaD7wpaM4VEhJsQa7C9KSWmWYNQF40SIa9qGDGA9S6T6Hm7djCZyWA2OwxE&#10;/ApDo+gaukvHe06qq2g8hvPPrQ6l0pHGGTqiraG8yqoGH9ay1rLNMMLO989hRqRYbrGjkAwqzuQm&#10;xNrGiMFgtFPN1mB7FGJTNOnXEL1RYldUmURDqClH+FkdZtRvdhiIlGeqFCLk+OGW55nTLkV+vzR9&#10;gvLeDbbXIUfBzqEhOoUEVqmbExNsDZCjjJPDWvbOapfardGvloSCrtSTeRmjfbS6WjLKaJJgs1v4&#10;Hrk7NaIF/xt5QX0zGGxvOtisJiobok8HiTnm1ZKCMmX+8VConIFO2rf7XofoZXpBEkFfdWtiZEzR&#10;pwxrjUDDOCQmONnuJKIfuGCw7T6zIAMKXxfmisWeg6LTptlFTj2mGrMO4bw4OLTIBya5GmI0ijSs&#10;bjRc6oXxionRYESc7pvvEyIO3mqn5NZHxm4U4h3oVh4fDG+O27VjsL01ZHga6jQ3ityl18czMXSX&#10;TZNgxpQ3O4xGR+2S0k2YWzuFwthLh8yo8kHRCvavFt49MZuxI/q0EQHhcvuQnic56wZDmWzru0dh&#10;QuQCLhuDZzDNFYrPo+9EGww5Qxbv6bCtDik9LGNvgurUKAZzPfg8Z1MTpyTv3mBHa5gQUeWrO1te&#10;+lAhdvI8c9Owwv2Mmqt7j8Jk/jNEnzZMnuoRkZq4ZZciLEkFznNOQ+UUq4pDSeZqqcPlYU/ALGDk&#10;YfUzesbaOE4YW/rUTFRg99b46nlKJQpExQObmb0pRfNUZ+DcqDhYdZ1M9/LpDhiuzR5Wu9mhN0o1&#10;8+FYUK9AzVFYuIb0dgqqaqiiw/Y6pIiIWmId0anAjKVeLbhDjYGg1ojD7DjtdZgQybUo6iyhQxay&#10;Lp7WwtrQJOUB0XZ+DbbZoVgcK2JQiNagsNZ1krh4iN1hmGT3r6eMSKBIEePwDYr1WaiAiXfJ2AfD&#10;Za2mKoftUYhKqKk5juiNUkVffQkELVXDN1W4HIbIsH9bJMR5l8qb7noBcyKLsYAwO6n8KNTLaT2Y&#10;0gs2qapMhhgUEoitIgbSTb1JKH3irtCrA+1VaqYootRjK2L6BdqrGkaJHBwyWSRouVMfsGkRTSK2&#10;AH1LSy0o9tFKbCYATEW1QLH5QPD2DLjhdZkAoRQcJDEGHi879DqY3pvUz+qHixSKcmJ5R8AOrIGm&#10;mVgRJ7Wa+xRCSW0Sj4hvZimrkY5rAjX8lbqy6i3wEMCrkveEOlp6VvEXFk6F500NuTDpA+cl8pKd&#10;VMOzmSRdUbc4lyPpxom2DEJpEdDWTAYeET01g1aOcLey4Gqump/knPUVNchWZ1gwdSMYmlFG6nfX&#10;OXi5oYZDIpH1G1SKZK11WjsG/az0fcEx79GjDMzg9t/8XTu26ZvX728/3/TJ+3T95W2bRfnjr5+/&#10;6Ix+/vI/bm4/SCrN59v37978+O79+/bj7pefvnt/9+Bv1+9fPfzzd99d/mCDLZ+9/ygff7wVtN5N&#10;/5eb37+0Lq5f8teDX+/evXr4f0kpv3z0l8cvvvmRCprfXP54+fQbLB5X35Db/hey1Qhp/P7H//eQ&#10;9i4uX7599+bNzce/vvt48+D3D+8/fn7JP756+PbLl08vv/328+u3Nx+uP//Dh3ev724/3/785R9e&#10;33749vbnn9+9vvn2zd31b+8+/vItZdMeffvh+t3Hhw9+e/XwkbT7BxSidovm3UkoFH549+Xm7sH7&#10;dx9ePcTepB9dv3x7c/3mh49vQLh++eX63fv+97d17G2KmQD7b5/13z59fvn50z/f/ekf5a+fbt/8&#10;+z/fPbi7/SKjfPC3mzv+eHt79x+M++7606uHn//t1+u7m4cP3v/Pj59Jucc4yWdf2g9cpxJOcZch&#10;P2XI9cfXNPXq4ZeHD/qf333hFyi/frp798tberpoE/Px9s+/frn9+d0XmYAYlf747fOnPlb+0OXg&#10;m73l+O327k1fC/nr093t65vPn1mff3l7/emGvqWz1//rb8zAuzevHhKFIkfq4/WHm1cP//fN6y/X&#10;H395f/MAO7OEnzI4/fxf2vSxoJ/+evv6Xz8/+Hj73Vs+vfnz3d3tb7I0jK47sAqC/JCZf/DTb/90&#10;+4YurqG6TcDvP9+1M8AmevA745CnM+TSfoG3uvMl2cevAVHqBLn6NTCqfRljMvRPd/04PZA/Xj28&#10;g4LW/PXfWPq+ueyTcm7kUJd/aEdY/mV5kB69+OHqh6vLby4fP/vhm8tH33//zZ9//O7ym2c/Inx9&#10;/+T77777/qIeJDme//mDJOMpZ+NzZhI/tv/NRyidic5coK2dif8uvEEqHbRVup+2xh2+xh7QR/7r&#10;2cOX33/6vR2Ntg1lAx8yDGcWzij4ozMJ/vgvZBDwjV9e/vYLrIIF/gXW9fbd6++vv1zn342hvLx5&#10;fPv29v2bm7s//X8BAAAA//8DAFBLAwQUAAYACAAAACEAj2wIIOIAAAALAQAADwAAAGRycy9kb3du&#10;cmV2LnhtbEyPQU/CQBCF7yb+h82YeJPtKhao3RJC1BMhEUwMt6Ud2obubNNd2vLvHU56m5n38uZ7&#10;6XK0jeix87UjDWoSgUDKXVFTqeF7//E0B+GDocI0jlDDFT0ss/u71CSFG+gL+10oBYeQT4yGKoQ2&#10;kdLnFVrjJ65FYu3kOmsCr10pi84MHG4b+RxFsbSmJv5QmRbXFebn3cVq+BzMsHpR7/3mfFpfD/vX&#10;7c9GodaPD+PqDUTAMfyZ4YbP6JAx09FdqPCi0cBFAl+n83gK4qarRRSDOPIUz2YKZJbK/x2yXwAA&#10;AP//AwBQSwECLQAUAAYACAAAACEA5JnDwPsAAADhAQAAEwAAAAAAAAAAAAAAAAAAAAAAW0NvbnRl&#10;bnRfVHlwZXNdLnhtbFBLAQItABQABgAIAAAAIQAjsmrh1wAAAJQBAAALAAAAAAAAAAAAAAAAACwB&#10;AABfcmVscy8ucmVsc1BLAQItABQABgAIAAAAIQBbTruSjLwAAI5XAwAOAAAAAAAAAAAAAAAAACwC&#10;AABkcnMvZTJvRG9jLnhtbFBLAQItABQABgAIAAAAIQCPbAgg4gAAAAsBAAAPAAAAAAAAAAAAAAAA&#10;AOS+AABkcnMvZG93bnJldi54bWxQSwUGAAAAAAQABADzAAAA878AAAAA&#10;">
          <v:shape id="Shape 208751" o:spid="_x0000_s2354" style="position:absolute;width:75599;height:6053;visibility:visible" coordsize="7559993,605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JNDxQAA&#10;AN4AAAAPAAAAZHJzL2Rvd25yZXYueG1sRI9fS8NAEMTfhX6HYwu+2UuCBEl7LaVS8E0bC31dcps/&#10;NLcXc2sa/fSeIPg4zMxvmM1udr2aaAydZwPpKgFFXHnbcWPg/H58eAIVBNli75kMfFGA3XZxt8HC&#10;+hufaCqlURHCoUADrchQaB2qlhyGlR+Io1f70aFEOTbajniLcNfrLEly7bDjuNDiQIeWqmv56QzI&#10;JYTquy7T00f2Wp/fJJ3o+WjM/XLer0EJzfIf/mu/WANZnueP8HsnXgG9/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0k0PFAAAA3gAAAA8AAAAAAAAAAAAAAAAAlwIAAGRycy9k&#10;b3ducmV2LnhtbFBLBQYAAAAABAAEAPUAAACJAwAAAAA=&#10;" adj="0,,0" path="m3845670,v1755,,3109,1364,3109,2987c3848779,4611,3850852,5997,3853256,5997v2598,,4672,2118,4672,4819c3857928,13545,3861231,15691,3865224,15691v3938,,7144,13396,7144,30032l3872368,226840v,16520,10725,30037,23714,30037l3899896,256877v13060,,23658,-13517,23658,-30037l3923554,172910v,-16603,7021,-30143,15519,-30143c3947613,142767,3954593,141881,3954593,140732v,-1007,10668,-1882,23740,-1882l4020606,138850v13087,,23658,875,23658,1882c4044264,141881,4051119,142767,4059438,142767v8319,,15173,13540,15173,30143l4074611,321359v,16499,3262,30093,7186,30093c4085750,351452,4088886,337858,4088886,321359r,-34048c4088886,270785,4090337,257235,4092203,257235v1741,,3317,-1155,3317,-2360c4095520,253357,4106133,252268,4119289,252268r11870,c4144191,252268,4154859,253478,4154859,254919v,1425,1741,2580,3952,2525c4160995,257334,4162736,271044,4162736,287482r,52808c4162736,356932,4163924,370388,4165320,370388v1354,,2529,-13456,2529,-30098l4167849,236055v,-16603,4726,-30093,10336,-30093c4183976,205962,4188702,200582,4188702,194035v,-6420,58800,-11679,58800,-11679c4260589,182356,4280820,188176,4292553,195366r7324,4413c4311499,207079,4321117,226482,4321117,242948r,44479c4321117,303958,4329159,317443,4338985,317443v9839,,20964,-1882,24667,-4116c4367355,311066,4370451,295640,4370451,279092r,-99696c4370451,162842,4373091,149358,4376241,149309v3261,,9950,-5233,15008,-11306c4396251,131770,4410928,126703,4423959,126648r44290,c4481239,126648,4496454,131418,4501746,137332v5500,5897,12811,10821,16307,10705c4521411,148037,4524341,161549,4524341,178087r,96037c4524341,290650,4528722,304107,4534180,304107v5224,,9604,10607,9604,23425c4543784,340565,4546769,351040,4550307,351040v3704,,6619,13533,6619,30059l4556926,436279v,16614,9052,30208,20245,30208c4588351,466487,4597513,454466,4597513,440179v,-14595,4159,-26407,9218,-26407c4611844,413772,4616003,405014,4616003,394468v,-10530,10558,-19348,23547,-19348c4652417,375120,4663099,361701,4663099,345115r,-3807c4663099,324683,4666803,311116,4671197,311116v4546,,8208,-1568,8208,-3763c4679405,305323,4687102,298991,4696486,293165v9396,-5738,17080,-13792,17080,-17731c4713566,271418,4724262,268232,4737349,268232r29448,c4779884,268232,4790621,271517,4790621,275637v,4049,6288,11459,14110,16273c4812538,296675,4819006,302908,4819006,305571v,2943,4546,5182,10061,5182c4834566,310753,4838947,324347,4838947,340846r,163370c4838947,520797,4840591,534391,4842609,534391v1976,,3482,2673,3482,5875c4846091,543506,4847667,546119,4849643,546119v2018,,3607,-13450,3607,-30087l4853250,469320v,-16581,3744,-32018,8236,-34472c4865880,432477,4873688,424269,4878525,416622v4878,-7576,19333,-13781,32088,-13781c4923257,402841,4939329,408260,4946183,414796v6799,6695,15740,12103,19499,12103l4988967,426899v8817,49,16058,-2730,16058,-6025c5005025,417419,5006656,414592,5008632,414592v1962,,3593,2827,3593,6282c5012225,424169,5018001,426948,5024980,426948v7034,,12755,13539,12755,30164l5037735,462058v,16576,3427,30005,7655,30005c5049605,492063,5053033,478634,5053033,462058r,-38406c5053033,407071,5058146,393516,5064323,393516v6177,,11193,-1205,11193,-2789c5075516,389065,5077645,387662,5080284,387662v2584,,4781,1403,4781,3065c5085065,392311,5087373,393516,5090289,393516v2929,,5361,-517,5361,-1205c5095650,391678,5102090,391019,5109967,391019v7863,,14331,659,14331,1292c5124298,392999,5126481,393516,5129231,393516v2653,,4892,-1463,4892,-3466c5134123,388185,5134690,386711,5135381,386711v650,,1272,1474,1272,3339c5136653,392053,5139181,393516,5142166,393516v3207,,5610,11399,5610,25224c5147776,432587,5153069,443887,5159592,443887v6509,,11857,-4764,11857,-10656c5171449,427311,5174199,422646,5177460,422646v3316,,6122,-1980,6122,-4401c5183582,415851,5188364,413920,5194319,413920v6136,,10959,1931,10959,4325c5205278,420666,5213818,422646,5224265,422646v10585,,19237,4665,19237,10585c5243502,439123,5245809,443887,5248559,443887v2696,,4878,-3554,4878,-7851c5253437,431663,5255966,428027,5258896,428027v3040,,5472,3636,5472,8009c5264368,440333,5267436,443887,5271154,443887v3814,,6854,11558,6854,25483c5278008,483338,5283287,494857,5289685,494857v6301,,11635,4374,11635,9832c5301320,510069,5305771,514520,5311160,514520v5458,,9839,-13551,9839,-30148l5320999,441027v,-16505,2972,-30093,6688,-30093c5331225,410934,5334265,408749,5334265,406181v,-2675,2474,-4869,5445,-4869c5342695,401312,5345155,403506,5345155,406181v,2568,3994,4753,9065,4753c5359167,410934,5363272,407589,5363272,403506v,-4076,1340,-7421,2971,-7421c5367873,396085,5369214,399430,5369214,403506v,4083,2985,7428,6688,7428c5379565,410934,5382480,409728,5382480,408414v,-1524,3593,-2707,7877,-2707c5394613,405707,5398165,406890,5398165,408414v,1314,3773,2520,8472,2520c5411307,410934,5415080,408673,5415080,405707v,-2866,3551,-5144,7807,-5144c5427227,400563,5430820,398731,5430820,396393v,-2140,2639,-4043,5900,-4043c5440078,392350,5442856,394253,5442856,396393v,2338,1451,4170,2916,4170c5447499,400563,5448854,402841,5448854,405707v,2966,5347,5227,12147,5227c5467578,410934,5472844,424522,5472844,441027r,16190c5472844,473721,5476506,487359,5480858,487359v4243,,7794,-1772,7794,-4021c5488652,481132,5490559,479365,5492868,479365v2404,,4325,1767,4325,3973c5497193,485587,5499887,487359,5503259,487359v3261,,6067,2140,6067,4610c5509326,494599,5516470,496678,5525204,496678v8679,,15768,-2624,15768,-5600c5540972,487832,5541939,485329,5543155,485329v1133,,2211,2503,2211,5749c5545366,494054,5549512,496678,5554736,496678v5168,,9452,-2624,9452,-5716c5564188,487711,5568444,485175,5573792,485175v5458,,9715,-4401,9715,-9627c5583507,470167,5585483,465816,5587956,465816v2474,,4382,-2080,4382,-4759c5592338,458532,5593733,456292,5595433,456292v1575,,3026,2240,3026,4765l5598459,475548r,9627c5598459,485175,5607013,485175,5617516,485280v10337,49,18670,3344,18324,7460c5635564,496733,5638604,499925,5642694,499925v4104,-155,7532,-1310,7642,-2773c5650336,495788,5654620,494698,5659664,494698v5058,,9218,-6123,9218,-13610c5668882,473567,5671189,467438,5674064,467438v2805,,5099,-2629,5099,-5919c5679163,458273,5680241,455567,5681595,455567v1286,,2474,2706,2474,5952c5684069,464809,5685962,467438,5688173,467438v2404,,4256,-4610,4256,-10221c5692429,451633,5700237,447127,5709800,447127v9549,,17205,-3240,17205,-7311c5727005,435778,5728511,432477,5730252,432477v1741,,3220,3301,3220,7339c5733472,443887,5736153,447127,5739525,447127v3372,,5970,-4269,5970,-9528c5745495,432378,5750207,428027,5755721,428027v5735,,10226,-3010,10226,-6591c5765947,417783,5769153,414691,5772967,414691v3994,,7144,7339,7144,16279c5780111,439816,5790780,447127,5803770,447127r1907,c5818861,447127,5829515,459896,5829515,475393v,15724,2363,28448,5223,28448c5837723,503841,5848682,502218,5859295,500282v10572,-1777,19277,-1618,19277,462c5878572,502912,5883520,504595,5889711,504793v6122,99,11055,-2987,10848,-6904c5900435,493950,5904138,490913,5908864,490913v4837,,8775,-2338,8775,-5072c5917639,483074,5920334,480928,5923762,480928v3481,,6287,2146,6287,4913c5930049,488575,5934720,490913,5940289,490913v5624,,10226,4978,10226,10992c5950515,507978,5955573,512897,5961639,512897v6302,,11304,-2234,11304,-4919c5972943,505305,5976481,502912,5980862,502912v4547,-55,7973,1881,7587,4505c5988172,510069,5995303,511994,6004133,511895v8761,-258,15906,-4219,15906,-8830c6020039,498356,6024586,494802,6030044,495056v5334,159,9895,1524,9895,2986c6039939,499566,6043518,500744,6048037,500744v4436,,8042,-666,8042,-1513c6056079,498301,6062809,497740,6070838,497740v8264,,15008,2185,15008,4814c6085846,505409,6094565,507676,6105179,507676v10682,,19402,-1266,19499,-2729c6124678,503527,6130025,502218,6136368,502059v6468,-99,11857,6436,12092,14601c6148751,524659,6151818,531249,6155536,531249v3648,-104,6508,-2910,6412,-6228c6161657,521572,6167793,518761,6175656,518634v7808,-214,14165,1365,14165,3428c6189821,524108,6193027,525666,6196896,525721v3939,,7145,-2982,7200,-6586c6204096,515520,6210384,512545,6217915,512545v7642,,13722,1666,13612,3702c6231527,518161,6237538,519757,6244959,519691v7476,-258,13543,1364,13543,3559c6258612,525352,6261749,527190,6265646,527190r16072,c6286596,527190,6290534,525973,6290534,524609v,-1458,553,-2547,1286,-2547c6292331,522062,6292829,519999,6292829,517765v,-2470,2985,-4506,6591,-4506c6303069,513259,6305943,509398,6305943,504892v,-4649,1561,-8312,3524,-8312c6311443,496580,6313004,500243,6313004,504892v,4506,3718,8367,8389,8367c6325828,513259,6329601,507285,6329601,499770v,-7388,2695,-13517,5942,-13517c6338805,486253,6341513,484630,6341513,482650v,-2036,3704,-3598,8223,-3598c6354268,479052,6358082,480614,6358082,482650v,1980,4229,3603,9452,3603c6372703,486253,6377028,484630,6377028,482650v,-2036,2073,-3598,4671,-3598c6384283,479052,6386536,480614,6386536,482650v,1980,6909,3603,15339,3603l6423170,486253r12990,c6440099,486253,6443346,491117,6443346,497042v,5815,7366,10634,16583,10634c6468981,507676,6476498,510118,6476498,513359v,3202,5072,5776,11194,5776c6493869,519135,6498927,526865,6498927,536327v,9462,4270,17016,9563,17016c6513603,553343,6517860,550867,6517860,547572v,-3135,2984,-5804,6591,-5804c6527989,541768,6530905,544288,6530905,547270v,2938,3993,5402,8941,5402c6544681,552672,6548731,548991,6548731,544288v,-4671,8209,-8373,18310,-8373c6577186,535915,6585422,539617,6585422,544288v,4703,3426,8384,7642,8384c6597347,552672,6600775,547055,6600775,540365v,-6849,5112,-12504,11290,-12504c6618186,527861,6623355,530176,6623355,533076v,2729,4725,4979,10626,4979c6639841,538055,6644609,540938,6644609,544288v,3438,4767,6206,10682,6206c6661136,550494,6665958,545278,6665958,538842r,-16103c6665958,520340,6674458,518387,6684905,518387v10391,,19001,-2398,19001,-5331c6703906,510069,6708051,507676,6713344,507676v5224,,9438,2393,9438,5380c6722782,515989,6731268,518387,6741785,518387v10391,,18876,2261,18876,5144c6760661,526387,6769146,528598,6779607,528598v10448,,18933,6898,18933,15431c6798540,552380,6802256,559306,6806858,559306v4616,,8319,-6018,8319,-13187c6815177,539001,6819393,533076,6824615,533076v5239,,9494,6128,9494,13775c6834109,554493,6838670,560781,6844240,560781v5444,,10060,-2014,10060,-4406c6854300,553954,6857948,551979,6862508,551979v4491,,8264,-826,8264,-1771c6870772,549195,6872664,548381,6874862,548381v2419,,4271,814,4271,1827c6879133,551153,6880997,551979,6883182,551979v2307,,4160,-1485,4160,-3340c6887342,546851,6891902,545394,6897456,545394v5515,,10130,3245,10130,7278c6907586,556732,6912008,560033,6917578,560033v5568,,10114,-4230,10114,-9539c6927692,545333,6932253,541080,6937809,541080v5513,,10004,1585,10004,3538c6947813,546697,6950743,548381,6954281,548381v3551,,6577,2178,6577,4962c6960858,556330,6965639,558613,6971541,558613v5832,,10503,-4494,10503,-9974c6982044,543297,6984241,538842,6986825,538842v2584,,4781,4153,4781,9220c6991606,552980,6994743,557144,6998627,557144v3992,,7131,-2651,7131,-5941c7005758,548062,7008964,545394,7012902,545394v3925,,7131,3801,7131,8461c7020033,558410,7026444,562206,7034252,562206v7753,,14220,-1623,14220,-3593c7048472,556468,7051457,554845,7054939,554845v3649,,6564,4351,6564,9638c7061503,569611,7066576,573896,7072751,573896v6123,,11237,-2877,11237,-6260c7083988,564230,7086641,561446,7089888,561446v3261,,5915,-4043,5915,-9066c7095803,547313,7097199,543254,7098775,543254v1740,,2970,-1838,2970,-4050c7101745,537020,7108655,535139,7117043,535139v8540,,15395,3548,15395,7729c7132438,547055,7135187,550494,7138462,550494v3248,,5943,3151,5943,6964c7144405,561293,7147266,564483,7150872,564483v3649,,6523,-1161,6523,-2673c7157395,560446,7161720,559306,7166888,559306v5279,,9384,2641,9384,5794c7176272,568395,7180321,570975,7185227,570975v4877,,8926,-1838,8926,-4038c7194153,564841,7199709,562965,7206522,562965v6854,,12409,3142,12409,6844c7218931,573704,7223768,576812,7229669,576812v5845,,10682,-5479,10682,-11971c7240351,558195,7242659,552672,7245629,552672v2875,,5280,-8054,5280,-17846c7250909,525021,7261646,516962,7274622,516962r33166,c7320764,516962,7331460,525973,7331460,537064v,10998,774,20080,1783,20080c7334211,557144,7334984,561755,7334984,567317v,5633,4781,10293,10683,10293c7351512,577610,7356349,575888,7356349,573896r,-7124c7356349,564907,7359264,563377,7362802,563377v3608,,6591,-929,6591,-2035c7369393,560132,7370679,559306,7372350,559306v1645,,3041,727,3041,1833c7375391,562167,7376303,562965,7377644,562965v1354,,2362,-517,2362,-1155c7380006,561293,7381859,560781,7384222,560781v2308,,4104,616,4104,1425l7388326,568444v,2575,1575,4764,3482,4764c7393826,573208,7395457,571690,7395457,569809v,-1766,4781,-3285,10682,-3285c7411874,566524,7416820,569759,7416820,573567v,3685,5516,6881,12369,6881c7436044,580448,7441654,576042,7441654,570557v,-5457,4436,-9776,10019,-9776c7457173,560781,7461775,565100,7461775,570557v,5485,2929,9891,6467,9891c7471904,580448,7474764,573704,7474764,565457v,-8148,2419,-14963,5335,-14963c7483015,550494,7486511,546802,7487797,542142v1298,-4665,3427,-4764,4670,-374c7493918,546119,7497248,549789,7500274,549789v2861,,5349,5380,5349,12021c7505623,568560,7508483,573896,7512145,573896v3579,,6468,1838,6468,4021c7518613,580135,7521473,581961,7525066,581961v3593,,6523,-1672,6523,-3680c7531589,576295,7534006,574677,7536867,574677v2985,,5445,-1727,5445,-3702c7542312,568934,7544675,567317,7547605,567317v2970,,5334,1243,5334,2492c7552939,571278,7554515,572384,7556546,572340v947,,1818,2775,2452,7254l7559993,596471r,8920l,605391,,583260,2244,562246v1397,-5480,3322,-8903,5429,-8903c11957,553343,15439,554344,15439,555483v,892,4768,1920,10669,1920c31898,557403,36680,556016,36680,554449v,-1678,4270,-2987,9438,-2987c51176,551462,55391,540618,55391,527442v,-13181,10571,-23915,23658,-23915l93670,503527v12976,,23603,8522,23603,19052c117273,533181,117839,541768,118516,541768v594,,1064,3152,1064,7064c119580,552672,122607,555863,126379,555863v3649,,6689,-2218,6689,-5045c133068,548062,134298,545652,135818,545652v1520,,2764,842,2764,1920c138582,548639,142783,549580,148006,549580v5293,,9508,-4660,9508,-10266c157514,533725,159310,529165,161452,529165v2184,,6233,-3043,9038,-6652c173295,518976,176570,518976,177634,522513v1120,3609,3607,6652,5500,6652c185166,529165,186741,533208,186741,538385v,5066,3483,9187,7808,9187c199054,547572,202537,544920,202537,541471v,-3295,3136,-6029,7075,-6029c213495,535442,216701,536811,216701,538385v,1518,3151,2915,7076,2915c227770,541300,230963,537790,230963,533417v,-4407,3275,-7944,7199,-7944c242211,525473,247656,524136,250309,522513v2571,-1606,7131,-1458,9991,424c263341,524659,267777,526238,270375,526238v2625,,4712,1562,4712,3609l275087,536861v,1881,2874,3504,6398,3504c284926,540365,287842,539100,287842,537636v,-1419,1852,-2651,4270,-2651c294530,534985,296396,535700,296396,536663v,973,1506,1722,3192,1722c301274,538385,302739,537064,302739,535442v,-1618,953,-2971,1962,-2971c305765,532471,306677,533620,306677,534985v,1342,2184,2393,4768,2393c314029,537378,316226,538428,316226,539848v,1348,3538,2344,7850,2344c328484,542192,331966,543039,331966,544172v,1106,2363,1947,5169,1947c339940,546119,342248,544288,342248,541933r,-8208c342248,531403,345564,529682,349724,529682v4160,,7476,1881,7476,4296c357200,536371,359384,538385,362037,538385v2584,,4712,-2014,4712,-4407c366749,531563,369955,529682,373838,529682v3870,,7131,1881,7131,4296c380969,536371,382779,538385,384908,538385v2183,,3938,-2014,3938,-4407c388846,531563,392204,529682,396377,529682v4036,,7476,1996,7476,4609c403853,536811,409699,538842,416830,538842v7199,,13045,-2927,13045,-6586c429875,528653,436052,525666,443694,525666v7587,,13764,2794,13764,6073c457458,535089,460885,537840,465003,537840v4160,,7587,-1469,7587,-3350c472590,532575,474483,530991,476901,530991v2308,,4340,1265,4340,2734c481241,535139,483880,536404,487127,536404v3276,,5915,-4406,5915,-9804c493042,521055,497478,516703,502936,516703v5445,,9826,3247,9826,7185c512762,527800,516369,530991,520749,530991v4270,,7863,-2338,7863,-5325c528612,522739,530022,520340,531708,520340v1796,,3247,617,3247,1331c534955,522376,536586,523091,538673,523091v2017,,4491,-578,5500,-1205c545182,521270,546826,520797,547835,520797v1119,,1962,-798,1962,-1662c549797,518161,551096,517458,552671,517458v1576,,2751,676,2751,1364c555422,519757,557329,520340,559747,520340v2363,,4270,1722,4270,3917c564017,526435,566601,528158,569586,528158v3040,,5514,-2850,5514,-6332c575100,518327,578859,515477,583405,515477v4616,,8333,924,8333,1981c591738,518420,596851,519433,603250,519433v6246,,11414,1364,11414,3080c614664,524301,616226,525666,618147,525666v1907,,3606,830,3606,1721c621753,528339,623080,529165,624945,529165v1687,,3096,-3857,3096,-8368c628041,516296,631413,512545,635572,512545v4146,,7573,-3736,7573,-8373c643145,499566,652708,495891,664371,495891v11774,,21323,4985,21323,11135c685694,513259,691374,518387,698394,518387v6854,,12548,-3504,12548,-7828c710942,506355,712559,502857,714521,502857v1866,,3482,1359,3482,3196c718003,507726,720712,509145,723918,509145v3372,,5956,1414,5956,3185c729874,514113,731449,515477,733356,515477v2073,,3649,1226,3649,2684c737005,519691,739243,520797,742104,520797v2833,,5182,-2927,5182,-6536c747286,510663,749262,507676,751515,507676v2474,,4491,2283,4491,4869c756006,515295,757416,517458,759101,517458v1686,,3151,-1426,3151,-2938c762252,512847,763980,511637,766177,511637v2197,,3938,-2135,3938,-4611c770115,504534,772700,502499,775615,502499v3096,,5569,985,5569,2096c781184,505717,784888,506614,789448,506614v4602,,8375,-2773,8375,-6227c797823,496937,799730,494054,802148,494054v2363,,7642,1953,11401,4451c817501,500799,823499,502857,826926,502857v3496,,6412,2805,6412,6233c833338,512490,836889,515295,841436,515295v4311,,10779,-1771,14151,-3812c859000,509343,861777,506465,861777,505046v,-1519,3372,-2729,7421,-2729c873358,502317,876730,503484,876730,504793v,1309,3938,2492,8664,2492c890217,507285,894142,504595,894142,501547v,-3042,2653,-5617,5901,-5617c903207,495930,905902,497091,905902,498664v,1519,4436,2729,9881,2729c921228,501393,925691,505046,925691,509343v,4511,3082,8115,6619,8115c936083,517458,939109,514883,939109,511895v,-3141,2985,-5638,6689,-5638c949501,506257,952542,507676,952542,509343v,1837,1409,3202,3150,3202c957433,512545,958843,509145,958843,505046v,-4170,1562,-7592,3593,-7592c964399,497454,965918,499925,965918,502857v,2860,3207,5336,7131,5336c976946,508193,980193,506355,980193,503941v,-2190,2474,-4016,5459,-4016c988734,499925,991207,497152,991207,493850v,-3289,1244,-6139,2695,-6139c995464,487711,996721,491353,996721,495788v,4395,2640,8053,6011,8053c1005925,503841,1008633,502317,1008633,500387r,-18914c1008633,473132,1015087,466124,1023019,466124v7988,,14496,5484,14496,12257c1037515,485175,1038538,490704,1039602,490704v1175,,2073,1678,2073,3895c1041675,496733,1045337,498505,1049649,498505v4339,,7890,-2976,7890,-6635c1057539,488317,1059101,485329,1061077,485329v1962,,3524,3653,3524,8313c1064601,498147,1069562,501806,1075629,501806v6121,,11124,748,11124,1721c1086753,504479,1089627,505250,1093054,505250v3483,,6344,-2185,6344,-4863c1099398,497740,1101705,495529,1104510,495529v2750,,5169,1309,5169,2976c1109679,500078,1111033,501393,1112774,501393v1741,,3151,-1006,3151,-1992c1115925,498301,1117210,497454,1118675,497454v1575,,2764,1161,2764,2471c1121439,501344,1123802,502317,1126607,502317v2805,,5113,-770,5113,-1666c1131720,499721,1134581,498973,1138063,498973v3427,,6357,952,6357,2112c1144420,502317,1148289,503324,1153016,503324v4822,,8775,-12125,8775,-26748c1161791,461932,1163587,449752,1165895,449752v2294,,4035,-3764,4035,-8258c1169930,436823,1173136,433077,1176950,433077v3897,,6979,3746,6979,8417c1183929,445988,1187757,449752,1192303,449752v4671,,8375,-1568,8375,-3505c1200678,444189,1202861,442627,1205569,442627v2640,,4879,1562,4879,3620c1210448,448184,1215119,449752,1220729,449752v5625,,10295,5864,10295,13170c1231024,470167,1231425,476065,1231978,476065v456,,788,1160,788,2662c1232766,480257,1236483,481450,1241030,481450v4656,,8319,-1623,8319,-3614c1249349,475751,1252776,473980,1256825,473980v4145,,7531,5479,7531,12081c1264356,492690,1267728,497982,1271832,497982v4201,,7518,-4032,7518,-9000c1279350,484014,1282335,479944,1286052,479944v3635,,6730,3394,6730,7574c1292782,491656,1294703,495056,1297121,495056v2405,,4326,-6173,4326,-13606c1301447,473980,1303741,467912,1306670,467912v2750,,5058,3641,5058,8153c1311728,480614,1315266,484372,1319605,484372v4381,,7918,2476,7918,5304c1327523,492690,1331628,495056,1336630,495056v4934,,9038,-4352,9038,-9727c1345668,479944,1352425,475603,1360675,475603v8264,,15008,4296,15008,9462c1375683,490193,1377991,494599,1380741,494599v2805,,5168,-13611,5168,-30092l1385909,461722v,-16581,10572,-30164,23603,-30164l1424368,431558v13086,,23658,7207,23658,15960c1448026,456243,1451343,463395,1455323,463395v4049,,7185,5975,7185,13418c1462508,484119,1466613,490193,1471574,490193v5058,,9107,-4606,9107,-10249c1480681,474349,1482629,469678,1484992,469678v2418,,4395,2783,4395,6183c1489387,479107,1491791,481880,1494942,481880v2985,,5458,-1778,5458,-4044c1500400,475548,1504104,473672,1508664,473672v4602,,8375,-2421,8375,-5298c1517039,465304,1518780,462988,1521143,462988v2197,,3994,-2784,3994,-6233c1525137,453256,1531189,450528,1538790,450528v7352,,13598,6430,13598,14231c1552388,472615,1554240,479052,1556368,479052v2252,,4049,1562,4049,3284c1560417,484273,1562338,485841,1564756,485841v2418,,4381,-2184,4381,-4913c1569137,478227,1571099,476065,1573462,476065v2405,,4270,-2553,4270,-5639c1577732,467340,1579916,464864,1582569,464864v2501,,4671,3884,4671,8808c1587240,478381,1590156,482336,1593638,482336v3427,,6357,-3284,6357,-7438c1599995,470580,1604044,467273,1608977,467273v4948,,9052,1739,9052,3873c1618029,473336,1621511,475086,1625560,475086v4105,,7476,-4826,7476,-10426c1633036,458867,1635220,454158,1637762,454158v2585,,4713,-5667,4713,-12620c1642475,434700,1647422,428989,1653502,428989v5998,,10959,-962,10959,-2151c1664461,425688,1666479,424588,1668842,424588v2529,,4491,1100,4491,2250c1673333,428027,1678280,428989,1684402,428989v6025,,11014,-2454,11014,-5440c1695416,420506,1698000,418146,1701206,418146v3206,,5845,-1524,5845,-3400c1707051,413068,1708295,411604,1709746,411604v1410,,2640,1464,2640,3142c1712386,416622,1714749,418146,1717734,418146v2860,,5334,2360,5334,5403c1723068,426535,1724643,428989,1726619,428989v1824,,3538,-1414,3538,-3240c1730157,423961,1734537,422382,1739941,422382v5390,,9770,1579,9770,3367c1749711,427575,1751231,428989,1752972,428989v1797,,3248,3389,3248,7383c1756220,440487,1757077,443887,1758141,443887v1119,,2017,594,2017,1254c1760158,445812,1762079,446407,1764442,446407v2419,,4368,4334,4368,9732c1768810,461420,1772582,465816,1777142,465816v4546,,8264,-2471,8264,-5612c1785406,457217,1788930,454670,1793325,454670v4325,,7863,946,7863,2239c1801188,458020,1804960,459022,1809506,459022v4616,,8195,-3736,8195,-8281c1817701,446153,1824583,442517,1832833,442517v8264,,15008,3890,15008,8489c1847841,455616,1852677,459484,1858412,459484v5901,,10724,-1266,10724,-2834c1869136,455033,1872508,453668,1876612,453668v4104,,7421,1425,7421,3241c1884033,458581,1886396,460050,1889257,460050v2805,,5113,-3708,5113,-8048l1894370,442902v,-600,10682,-1150,23658,-1150l1922699,441697v13032,,31466,-159,41029,-203c1973332,441389,1981154,443887,1981154,446979v,3185,10613,5853,23658,5853l2012233,452832v13087,,23686,-2091,23686,-4704c2035919,445609,2045896,443425,2057974,443425v12147,,22097,-9375,22097,-20878c2080071,411093,2090463,401625,2103232,401625v12631,,22981,-2398,22981,-5435c2126213,393202,2132625,390782,2140419,390782v7863,,14276,2420,14276,5408c2154695,399227,2160996,401625,2168928,401625v7753,,14151,-5122,14151,-11410c2183079,383938,2186686,378657,2191121,378657v4381,,8030,5281,8030,11558c2199151,396503,2205507,401625,2213315,401625v7877,,14233,13611,14233,30087l2227548,440487v,16625,3635,30093,8182,30093c2240304,470580,2243952,466228,2243952,460749v,-5249,10627,-9743,23769,-9743l2271535,451006v13114,,23783,4494,23783,9743c2295318,466228,2296382,470580,2297736,470580v1396,,2515,2035,2515,4456c2300251,477484,2307783,479410,2316903,479410v9218,,14897,-13386,12645,-29658c2329548,449752,2329437,448596,2329437,431509v,-63261,20674,-114583,46087,-114583c2401034,316926,2421763,368248,2421763,431509r,3653c2421555,438963,2424913,442165,2428907,442165v4049,,7421,3598,7421,7900c2436328,454361,2441938,457965,2448751,457965v6854,,12424,4352,12424,9682c2461175,472918,2466343,477335,2472686,477335v6246,,11359,-6436,11359,-14507c2484045,454830,2489379,448343,2495737,448343v6467,,11856,-13594,11856,-30148l2507593,412193v,-16543,1852,-30087,4270,-30087c2514171,382106,2516078,378244,2516078,373590v,-4660,5956,-8467,13211,-8467c2536531,365123,2542500,368930,2542500,373590v,4654,4602,8516,10282,8516c2558517,382106,2563119,386969,2563119,393142v,5931,8429,10943,18945,10943l2622914,404085v12022,,22041,-5144,22041,-11570c2644955,386078,2648824,380896,2653758,380896v4850,,8900,5182,8900,11619c2662658,398941,2667702,404085,2674003,404085v6191,,11304,-13556,11304,-30088l2685307,355545v,-16608,9549,-36122,21240,-43262l2709919,310247v11691,-7130,27030,-13143,34175,-13143c2751169,297104,2757015,296108,2757015,294744v,-1321,4269,-2476,9562,-2476c2771842,292268,2777812,280357,2779788,265548v2073,-14804,5376,-14804,7407,c2789268,280357,2795446,292268,2801028,292268v5500,,10047,1155,10047,2476c2811075,296108,2816754,297104,2823775,297104v7089,,12769,-13512,12769,-30038l2836544,219452v,-16526,10668,-30121,23658,-30121l2923991,189331v13086,,23603,13595,23603,30121l2947594,351502v,16570,10793,30197,23714,30197l2982777,381699v12935,,23659,-13627,23659,-30197l3006436,223748r,-60202l3006436,112795v,-16437,10115,-34323,22484,-39604l3051348,63608v12313,-5277,68625,-6129,80924,-616l3156097,73647v12381,5458,22428,19464,22428,31073l3178525,155789r,168041l3178525,384087r,4554c3178525,405119,3189152,418636,3202184,418636r18268,c3233442,418636,3244111,412810,3244111,405426v,-7305,-1797,-12224,-4105,-10810c3237767,395980,3236013,394826,3236013,392091v,-2750,1754,-6073,3993,-7614c3242314,383267,3244111,379532,3244111,376362v,-3124,-1797,-4489,-4105,-3124c3237767,374564,3236013,373431,3236013,370701v,-2772,1754,-6128,3993,-7492c3242314,361806,3244111,358081,3244111,354946v,-3081,-1797,-4501,-4105,-3081c3237767,353174,3236013,352019,3236013,349252v,-2724,1754,-6112,3993,-7598c3242314,340290,3244111,336648,3244111,333611v,-3246,-1797,-4561,-4105,-3246c3237767,331784,3236013,330674,3236013,327873v,-2894,1754,-6238,3993,-7443c3242314,318961,3244111,315302,3244111,312172v,-3141,-1797,-4561,-4105,-3246c3237767,310340,3236013,309229,3236013,306501v,-2806,1754,-6146,3993,-7510c3242314,297517,3244111,293891,3244111,290826v,-3185,-1797,-4549,-4105,-3245c3237767,289050,3236013,287840,3236013,284957v,-2619,1754,-6019,3993,-7444c3242314,276127,3244111,272545,3244111,269421v,-3147,-1797,-4649,-4105,-3251c3237767,267589,3236013,266433,3236013,263672v,-2779,1754,-6173,3993,-7537c3242314,254875,3244111,251112,3244111,248015v,-3125,-1797,-4655,-4105,-3230c3237767,246090,3236013,244984,3236013,242277v,-2729,1754,-6112,3993,-7542c3242314,233370,3244111,229667,3244111,226625v,-3246,-1797,-4649,-4105,-3284c3237767,224706,3236013,223638,3236013,220910v,-2801,1754,-6272,3993,-7565c3242314,211926,3244111,208042,3244111,204642v,-3345,8153,-6036,18102,-6036c3272191,198606,3280413,195762,3280413,192313v,-3334,10641,-6073,23672,-6073l3345280,186240v12921,,23548,2739,23548,6073c3368828,195762,3376691,198606,3386240,198606v9563,,17371,2691,17371,6036c3403611,208042,3405476,211926,3407770,213345v2142,1293,3994,4764,3994,7565c3411764,223638,3409912,224706,3407770,223341v-2294,-1365,-4159,38,-4159,3284c3403611,229667,3405476,233370,3407770,234735v2142,1430,3994,4813,3994,7542c3411764,244984,3409912,246090,3407770,244785v-2294,-1425,-4159,105,-4159,3230c3403611,251112,3405476,254875,3407770,256135v2142,1364,3994,4758,3994,7537c3411764,266433,3409912,267589,3407770,266170v-2294,-1398,-4159,104,-4159,3251c3403611,272545,3405476,276127,3407770,277513v2142,1425,3994,4825,3994,7444c3411764,287840,3409912,289050,3407770,287581v-2294,-1304,-4159,60,-4159,3245c3403611,293891,3405476,297517,3407770,298991v2142,1364,3994,4704,3994,7510c3411764,309229,3409912,310340,3407770,308926v-2294,-1315,-4159,105,-4159,3246c3403611,315302,3405476,318961,3407770,320430v2142,1205,3994,4549,3994,7443c3411764,330674,3409912,331784,3407770,330365v-2294,-1315,-4159,,-4159,3246c3403611,336648,3405476,340290,3407770,341654v2142,1486,3994,4874,3994,7598c3411764,352019,3409912,353174,3407770,351865v-2294,-1420,-4159,,-4159,3081c3403611,358081,3405476,361806,3407770,363209v2142,1364,3994,4720,3994,7492c3411764,373431,3409912,374564,3407770,373238v-2294,-1365,-4159,,-4159,3124c3403611,379532,3405476,383267,3407770,384477v2142,1541,3994,4864,3994,7614c3411764,394826,3409912,395980,3407770,394616v-2294,-1414,-4159,1728,-4159,6860c3403611,406742,3411142,406224,3420359,400696v9218,-5667,20798,-10327,25690,-10327c3450941,390369,3454990,376775,3454990,360255r,-234168c3454990,109555,3458638,95939,3463019,95939v4491,,8043,-1050,8043,-2497c3471062,92077,3479325,90917,3489427,90917v10074,,18325,1160,18325,2525c3507752,94889,3515960,95939,3525910,95939v9949,,17992,-1265,17992,-2728c3543902,91825,3554570,90559,3567602,90559r24791,c3605383,90559,3615941,91825,3615775,93370v-220,1623,3207,2734,7600,2734c3627756,96104,3631294,109671,3631239,126236r-1479,234184c3629718,376934,3636462,384835,3644837,377964v8374,-6800,15173,-25945,15173,-42477l3659776,45409v,-16581,2653,-30142,5734,-30142c3668730,15267,3671300,13396,3671300,10998v,-2316,1410,-4198,3151,-4198c3676192,6800,3677657,5600,3677657,4170v,-1463,843,-2701,2032,-2701c3680863,1469,3681762,2707,3681762,4170v,1430,1616,2630,3537,2630c3687275,6800,3688906,6591,3688906,6233v,-280,5376,-495,12134,-495c3707727,5738,3713062,5953,3713062,6233v,358,1685,567,3606,567c3718562,6800,3720123,5480,3720123,3911v,-1512,2101,-2772,4574,-2772c3727171,1139,3729133,2399,3729133,3911v,1569,3552,2889,7988,2889c3741501,6800,3745040,8836,3745040,11195v,2498,2183,4533,4781,4533c3752460,15728,3754547,15222,3754547,14760v,-555,2072,-957,4436,-957c3761511,13803,3763474,14205,3763474,14760v,462,6080,931,13542,931c3784368,15691,3790490,15222,3790490,14760v,-555,1631,-957,3482,-957c3796004,13803,3797580,14205,3797580,14760v,462,2860,931,6288,931c3807474,15691,3810224,13545,3810224,10816v,-2701,2750,-4819,5901,-4819c3819441,5997,3822040,5342,3822040,4435v,-881,1271,-1448,2735,-1448c3826240,2987,3827415,3554,3827415,4435v,907,3371,1562,7656,1562c3839382,5997,3842768,4611,3842768,2987v,-1623,1341,-2987,2902,-2987xe" fillcolor="#acc4e4" stroked="f" strokeweight="0">
            <v:stroke miterlimit="83231f" joinstyle="miter"/>
            <v:formulas/>
            <v:path arrowok="t" o:connecttype="custom" o:connectlocs="39783,1388;41588,2574;43636,3133;45569,3810;47667,2682;49106,4028;50755,3907;51714,4332;53013,5046;53903,4056;54886,4833;55923,4610;56840,4614;58056,4471;59729,5079;61484,5166;62917,5220;63816,4790;65398,5526;67038,5130;68707,5501;69820,5486;70957,5523;72188,5697;73693,5613;74516,5607;75422,5709;461,5514;1705,5224;2751,5298;3371,5460;4299,5322;5349,5216;6147,5224;7299,5123;7978,5003;9158,5013;9939,4876;10867,5035;11618,4765;12493,4778;13457,4853;14894,4758;15777,4704;16733,4268;17562,4363;18691,4566;20800,4225;22677,4509;24611,4676;26449,3925;28110,2947;30289,732;32400,3844;32400,3089;32400,2347;34117,2209;34036,2908;34117,3706;35077,934;36744,68;37498,157;38350,60" o:connectangles="0,0,0,0,0,0,0,0,0,0,0,0,0,0,0,0,0,0,0,0,0,0,0,0,0,0,0,0,0,0,0,0,0,0,0,0,0,0,0,0,0,0,0,0,0,0,0,0,0,0,0,0,0,0,0,0,0,0,0,0,0,0,0" textboxrect="0,0,7559993,605391"/>
          </v:shape>
          <v:shape id="Shape 208752" o:spid="_x0000_s2355" style="position:absolute;top:6053;width:75599;height:6054;visibility:visible" coordsize="7559993,605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6gOxgAA&#10;AN4AAAAPAAAAZHJzL2Rvd25yZXYueG1sRI9BawIxFITvhf6H8ITealZlQ1mN0moLRfTgVvD62Dx3&#10;l25eliTV9d83QqHHYWa+YRarwXbiQj60jjVMxhkI4sqZlmsNx6+P5xcQISIb7ByThhsFWC0fHxZY&#10;GHflA13KWIsE4VCghibGvpAyVA1ZDGPXEyfv7LzFmKSvpfF4TXDbyWmWKWmx5bTQYE/rhqrv8sdq&#10;OPntbkakct9V/dv7flfmm9lN66fR8DoHEWmI/+G/9qfRMFVK5XC/k6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b6gOxgAAAN4AAAAPAAAAAAAAAAAAAAAAAJcCAABkcnMv&#10;ZG93bnJldi54bWxQSwUGAAAAAAQABAD1AAAAigMAAAAA&#10;" adj="0,,0" path="m,l7559993,r,8929l7558998,25805v-634,4480,-1505,7255,-2452,7255c7554515,33016,7552939,34122,7552939,35591v,1249,-2363,2492,-5334,2492c7544675,38083,7542312,36465,7542312,34424v,-1975,-2460,-3702,-5445,-3702c7534007,30722,7531589,29104,7531589,27119v,-2008,-2930,-3681,-6523,-3681c7521473,23438,7518613,25264,7518613,27482v,2184,-2889,4022,-6468,4022c7508483,31504,7505623,36840,7505623,43590v,6640,-2488,12021,-5349,12021c7497248,55611,7493918,59280,7492467,63632v-1243,4389,-3372,4290,-4670,-375c7486511,58598,7483015,54906,7480099,54906v-2916,,-5335,-6816,-5335,-14963c7474764,31696,7471904,24951,7468242,24951v-3538,,-6467,4407,-6467,9892c7461775,40300,7457173,44619,7451673,44619v-5583,,-10019,-4319,-10019,-9776c7441654,29358,7436044,24951,7429189,24951v-6853,,-12369,3196,-12369,6883c7416820,35640,7411874,38875,7406139,38875v-5901,,-10682,-1518,-10682,-3284c7395457,33710,7393826,32191,7391808,32191v-1907,,-3482,2190,-3482,4764l7388326,43193v,810,-1796,1426,-4104,1426c7381859,44619,7380006,44107,7380006,43590v,-638,-1008,-1155,-2362,-1155c7376303,42435,7375391,43232,7375391,44261v,1106,-1396,1832,-3040,1832c7370679,46093,7369393,45268,7369393,44058v,-1106,-2983,-2036,-6591,-2036c7359264,42022,7356349,40493,7356349,38628r,-7124c7356349,29511,7351512,27790,7345667,27790v-5902,,-10683,4659,-10683,10293c7334984,43645,7334211,48255,7333243,48255v-1009,,-1783,9083,-1783,20080c7331460,79426,7320764,88437,7307788,88437r-33166,c7261646,88437,7250909,80378,7250909,70574v,-9792,-2405,-17846,-5280,-17846c7242659,52728,7240351,47204,7240351,40559v,-6492,-4837,-11972,-10682,-11972c7223768,28587,7218931,31696,7218931,35591v,3702,-5555,6844,-12409,6844c7199709,42435,7194153,40559,7194153,38463v,-2201,-4049,-4039,-8926,-4039c7180321,34424,7176272,37005,7176272,40300v,3152,-4105,5793,-9384,5793c7161720,46093,7157395,44954,7157395,43590v,-1513,-2874,-2674,-6523,-2674c7147266,40916,7144405,44107,7144405,47941v,3813,-2695,6965,-5943,6965c7135187,54906,7132438,58345,7132438,62531v,4181,-6855,7730,-15395,7730c7108655,70261,7101745,68380,7101745,66195v,-2211,-1230,-4049,-2970,-4049c7097199,62146,7095803,58086,7095803,53019v,-5023,-2654,-9066,-5915,-9066c7086641,43953,7083988,41170,7083988,37764v,-3383,-5114,-6260,-11236,-6260c7066576,31504,7061504,35789,7061504,40916v,5287,-2916,9638,-6565,9638c7051457,50554,7048472,48932,7048472,46786v,-1969,-6467,-3593,-14220,-3593c7026445,43193,7020033,46989,7020033,51545v,4659,-3206,8461,-7131,8461c7008964,60006,7005758,57338,7005758,54197v,-3290,-3138,-5942,-7131,-5942c6994744,48255,6991607,52419,6991607,57338v,5067,-2198,9220,-4781,9220c6984241,66558,6982044,62102,6982044,56760v,-5479,-4671,-9974,-10503,-9974c6965640,46786,6960859,49069,6960859,52057v,2783,-3026,4962,-6578,4962c6950743,57019,6947814,58702,6947814,60782v,1953,-4491,3537,-10005,3537c6932254,64319,6927693,60067,6927693,54906v,-5308,-4546,-9539,-10115,-9539c6912009,45367,6907586,48668,6907586,52728v,4032,-4615,7278,-10129,7278c6891902,60006,6887342,58548,6887342,56760v,-1854,-1852,-3339,-4160,-3339c6880998,53421,6879133,54246,6879133,55192v,1012,-1852,1827,-4270,1827c6872665,57019,6870772,56204,6870772,55192v,-946,-3772,-1771,-8263,-1771c6857948,53421,6854300,51446,6854300,49025v,-2393,-4616,-4406,-10060,-4406c6838670,44619,6834110,50907,6834110,58548v,7647,-4256,13775,-9494,13775c6819393,72323,6815178,66399,6815178,59280v,-7168,-3704,-13187,-8319,-13187c6802257,46093,6798540,53019,6798540,61371v,8532,-8485,15431,-18933,15431c6769147,76802,6760662,79014,6760662,81869v,2882,-8486,5144,-18877,5144c6731268,87013,6722783,89411,6722783,92343v,2988,-4215,5380,-9438,5380c6708052,97723,6703907,95331,6703907,92343v,-2932,-8610,-5330,-19002,-5330c6674458,87013,6665959,85059,6665959,82661r,-16103c6665959,60122,6661136,54906,6655291,54906v-5914,,-10682,2767,-10682,6206c6644609,64462,6639841,67345,6633981,67345v-5900,,-10626,2250,-10626,4978c6623355,75223,6618186,77539,6612065,77539v-6177,,-11290,-5656,-11290,-12505c6600775,58345,6597347,52728,6593064,52728v-4216,,-7642,3680,-7642,8384c6585422,65783,6577186,69485,6567042,69485v-10102,,-18310,-3702,-18310,-8373c6548732,56408,6544682,52728,6539846,52728v-4947,,-8941,2464,-8941,5402c6530905,61112,6527989,63632,6524452,63632v-3607,,-6592,-2669,-6592,-5805c6517860,54532,6513603,52057,6508491,52057v-5293,,-9564,7553,-9564,17016c6498927,78535,6493870,86265,6487692,86265v-6121,,-11193,2574,-11193,5776c6476499,95281,6468981,97723,6459930,97723v-9218,,-16583,4820,-16583,10635c6443347,114283,6440099,119146,6436160,119146r-12989,l6401875,119146v-8429,,-15339,1623,-15339,3604c6386536,124785,6384284,126347,6381700,126347v-2598,,-4671,-1562,-4671,-3597c6377029,120769,6372704,119146,6367535,119146v-5223,,-9452,1623,-9452,3604c6358083,124785,6354269,126347,6349736,126347v-4519,,-8222,-1562,-8222,-3597c6341514,120769,6338805,119146,6335544,119146v-3248,,-5943,-6128,-5943,-13517c6329601,98114,6325829,92140,6321393,92140v-4671,,-8388,3862,-8388,8367c6313005,105156,6311443,108820,6309467,108820v-1962,,-3524,-3664,-3524,-8313c6305943,96002,6303069,92140,6299421,92140v-3607,,-6592,-2035,-6592,-4506c6292829,85400,6292331,83338,6291820,83338v-732,,-1285,-1090,-1285,-2548c6290535,79426,6286596,78210,6281718,78210r-16072,c6261749,78210,6258613,80048,6258502,82149v,2195,-6066,3818,-13543,3560c6237539,85643,6231527,87238,6231527,89153v111,2035,-5970,3702,-13612,3702c6210384,92855,6204096,89879,6204096,86265v-55,-3604,-3261,-6586,-7200,-6586c6193027,79734,6189821,81291,6189821,83338v,2062,-6356,3641,-14164,3427c6167794,86638,6161658,83827,6161948,80378v97,-3318,-2764,-6124,-6412,-6227c6151819,74151,6148751,80741,6148460,88740v-235,8164,-5624,14699,-12091,14601c6130026,103181,6124678,101872,6124678,100453v-97,-1464,-8817,-2730,-19499,-2730c6094566,97723,6085846,99990,6085846,102846v,2629,-6744,4813,-15007,4813c6062810,107659,6056080,107098,6056080,106169v,-848,-3607,-1513,-8043,-1513c6043518,104656,6039939,105833,6039939,107357v,1463,-4560,2828,-9895,2987c6024586,110597,6020039,107043,6020039,102334v,-4611,-7144,-8572,-15906,-8830c5995303,93405,5988172,95331,5988449,97982v387,2624,-3040,4561,-7587,4506c5976482,102488,5972944,100095,5972944,97421v,-2685,-5003,-4918,-11304,-4918c5955574,92503,5950516,97421,5950516,103494v,6014,-4602,10993,-10227,10993c5934721,114487,5930050,116825,5930050,119559v,2767,-2806,4912,-6288,4912c5920335,124471,5917640,122326,5917640,119559v,-2734,-3938,-5072,-8775,-5072c5904138,114487,5900435,111450,5900559,107510v208,-3916,-4726,-7003,-10848,-6904c5883520,100805,5878573,102488,5878573,104656v,2079,-8705,2238,-19277,462c5848682,103181,5837724,101558,5834739,101558v-2861,,-5224,12725,-5224,28448c5829515,145504,5818861,158273,5805677,158273r-1907,c5790780,158273,5780112,165584,5780112,174430v,8939,-3151,16279,-7145,16279c5769153,190709,5765947,187616,5765947,183964v,-3582,-4491,-6591,-10226,-6591c5750207,177373,5745495,173021,5745495,167801v,-5260,-2598,-9528,-5970,-9528c5736153,158273,5733472,161513,5733472,165584v,4037,-1478,7339,-3220,7339c5728511,172923,5727005,169621,5727005,165584v,-4071,-7656,-7311,-17204,-7311c5700237,158273,5692430,153767,5692430,148182v,-5611,-1852,-10221,-4256,-10221c5685962,137961,5684069,140591,5684069,143880v,3247,-1188,5953,-2474,5953c5680241,149833,5679163,147127,5679163,143880v,-3289,-2293,-5919,-5099,-5919c5671190,137961,5668882,131832,5668882,124312v,-7487,-4159,-13610,-9218,-13610c5654621,110702,5650337,109612,5650337,108248v-111,-1464,-3538,-2619,-7642,-2773c5638604,105475,5635564,108666,5635840,112660v346,4115,-7987,7410,-18324,7460c5607013,120224,5598460,120224,5598460,120224r,9628l5598460,144342v,2526,-1451,4765,-3026,4765c5593733,149107,5592338,146868,5592338,144342v,-2679,-1907,-4758,-4381,-4758c5585484,139584,5583508,135232,5583508,129852v,-5226,-4257,-9628,-9715,-9628c5568444,120224,5564188,117688,5564188,114437v,-3092,-4284,-5716,-9452,-5716c5549512,108721,5545366,111345,5545366,114322v,3245,-1077,5748,-2211,5748c5541939,120070,5540972,117567,5540972,114322v,-2977,-7089,-5601,-15768,-5601c5516471,108721,5509326,110800,5509326,113430v,2471,-2805,4610,-6066,4610c5499888,118040,5497193,119812,5497193,122062v,2206,-1921,3972,-4325,3972c5490560,126034,5488653,124268,5488653,122062v,-2250,-3552,-4022,-7794,-4022c5476506,118040,5472844,131679,5472844,148182r,16191c5472844,180877,5467579,194466,5461001,194466v-6799,,-12147,2261,-12147,5226c5448854,202558,5447500,204836,5445772,204836v-1465,,-2916,1832,-2916,4170c5442856,211146,5440079,213050,5436721,213050v-3262,,-5901,-1904,-5901,-4044c5430820,206668,5427227,204836,5422888,204836v-4256,,-7808,-2278,-7808,-5144c5415080,196727,5411308,194466,5406637,194466v-4699,,-8471,1205,-8471,2520c5398166,198510,5394614,199692,5390358,199692v-4284,,-7877,-1182,-7877,-2706c5382481,195671,5379565,194466,5375903,194466v-3704,,-6689,3345,-6689,7427c5369214,205970,5367874,209314,5366243,209314v-1630,,-2971,-3344,-2971,-7421c5363272,197811,5359168,194466,5354220,194466v-5071,,-9065,2184,-9065,4753c5345155,201893,5342695,204088,5339710,204088v-2970,,-5444,-2195,-5444,-4869c5334266,196650,5331225,194466,5327688,194466v-3717,,-6689,-13589,-6689,-30093l5320999,121028v,-16598,-4380,-30148,-9839,-30148c5305771,90880,5301321,95331,5301321,100711v,5458,-5334,9831,-11635,9831c5283287,110542,5278008,122062,5278008,136030v,13924,-3040,25483,-6854,25483c5267436,161513,5264369,165067,5264369,169363v,4374,-2432,8010,-5473,8010c5255967,177373,5253438,173737,5253438,169363v,-4296,-2183,-7850,-4879,-7850c5245810,161513,5243502,166277,5243502,172169v,5919,-8651,10584,-19237,10584c5213818,182753,5205278,184734,5205278,187154v,2393,-4823,4325,-10958,4325c5188364,191479,5183582,189547,5183582,187154v,-2420,-2805,-4401,-6122,-4401c5174199,182753,5171449,178088,5171449,172169v,-5892,-5348,-10656,-11857,-10656c5153069,161513,5147777,172813,5147777,186659v,13826,-2404,25224,-5611,25224c5139182,211883,5136653,213347,5136653,215350v,1865,-622,3339,-1272,3339c5134690,218689,5134123,217215,5134123,215350v,-2003,-2238,-3467,-4891,-3467c5126482,211883,5124298,212400,5124298,213089v,632,-6467,1292,-14330,1292c5102091,214381,5095651,213721,5095651,213089v,-689,-2432,-1206,-5362,-1206c5087373,211883,5085065,213089,5085065,214673v,1661,-2197,3064,-4781,3064c5077645,217737,5075516,216334,5075516,214673v,-1584,-5016,-2790,-11193,-2790c5058146,211883,5053033,198328,5053033,181747r,-38405c5053033,126766,5049606,113336,5045391,113336v-4229,,-7656,13430,-7656,30006l5037735,148287v,16625,-5721,30164,-12755,30164c5018001,178451,5012225,181229,5012225,184525v,3455,-1631,6283,-3593,6283c5006656,190808,5005025,187980,5005025,184525v,-3296,-7241,-6074,-16058,-6024l4965682,178501v-3759,,-12700,5408,-19498,12103c4939329,197140,4923258,202558,4910613,202558v-12755,,-27210,-6205,-32088,-13780c4873688,181131,4865881,172923,4861486,170552v-4491,-2455,-8236,-17892,-8236,-34473l4853250,89367v,-16637,-1589,-30087,-3607,-30087c4847667,59280,4846092,61893,4846092,65133v,3202,-1507,5876,-3483,5876c4840592,71009,4838947,84603,4838947,101184r,163370c4838947,281053,4834566,294646,4829067,294646v-5515,,-10061,2240,-10061,5183c4819006,302492,4812539,308725,4804731,313489v-7822,4814,-14110,12224,-14110,16273c4790621,333883,4779884,337167,4766797,337167r-29448,c4724262,337167,4713566,333982,4713566,329966v,-3939,-7683,-11993,-17080,-17732c4687103,306408,4679405,300076,4679405,298046v,-2194,-3661,-3762,-8208,-3762c4666803,294284,4663099,280717,4663099,264092r,-3807c4663099,243698,4652417,230281,4639551,230281v-12990,,-23548,-8819,-23548,-19350c4616003,200385,4611844,191627,4606731,191627v-5058,,-9218,-11812,-9218,-26407c4597513,150933,4588351,138912,4577172,138912v-11194,,-20245,13595,-20245,30209l4556927,224300v,16526,-2916,30060,-6620,30060c4546770,254360,4543785,264834,4543785,277868v,12817,-4381,23424,-9605,23424c4528722,301292,4524341,314749,4524341,331275r,96038c4524341,443850,4521411,457362,4518053,457362v-3496,-115,-10806,4808,-16306,10706c4496454,473982,4481239,478751,4468249,478751r-44290,c4410928,478696,4396252,473629,4391249,467396v-5058,-6073,-11746,-11305,-15007,-11305c4373091,456041,4370451,442557,4370451,426003r,-99696c4370451,309759,4367356,294333,4363652,292072v-3703,-2234,-14828,-4115,-24667,-4115c4329160,287957,4321117,301441,4321117,317973r,44479c4321117,378917,4311499,398321,4299877,405621r-7324,4412c4280821,417223,4260589,423044,4247503,423044v,,-58801,-5259,-58801,-11679c4188702,404818,4183976,399438,4178186,399438v-5611,,-10337,-13490,-10337,-30093l4167849,265109v,-16641,-1175,-30098,-2529,-30098c4163924,235011,4162736,248468,4162736,265109r,52809c4162736,334356,4160995,348066,4158811,347956v-2211,-56,-3952,1099,-3952,2524c4154859,351922,4144191,353132,4131160,353132r-11871,c4106133,353132,4095520,352043,4095520,350524v,-1204,-1576,-2360,-3317,-2360c4090338,348164,4088887,334614,4088887,318088r,-34048c4088887,267541,4085750,253947,4081797,253947v-3924,,-7186,13594,-7186,30093l4074611,432490v,16604,-6854,30142,-15173,30142c4051119,462632,4044265,463518,4044265,464668v,1007,-10572,1881,-23658,1881l3978334,466549v-13073,,-23741,-874,-23741,-1881c3954593,463518,3947614,462632,3939074,462632v-8499,,-15519,-13538,-15519,-30142l3923555,378560v,-16521,-10599,-30038,-23658,-30038l3896082,348522v-12989,,-23713,13517,-23713,30038l3872369,559677v,16636,-3206,30032,-7145,30032c3861231,589709,3857928,591855,3857928,594583v,2702,-2073,4820,-4671,4820c3850852,599403,3848780,600789,3848780,602412v,1623,-1355,2988,-3110,2988c3844109,605400,3842768,604035,3842768,602412v,-1623,-3386,-3009,-7697,-3009c3830787,599403,3827415,600057,3827415,600965v,880,-1174,1447,-2639,1447c3823311,602412,3822040,601845,3822040,600965v,-908,-2598,-1562,-5915,-1562c3812974,599403,3810224,597285,3810224,594583v,-2728,-2750,-4874,-6356,-4874c3800440,589709,3797580,590177,3797580,590639v,556,-1576,957,-3607,957c3792121,591596,3790490,591195,3790490,590639v,-462,-6121,-930,-13473,-930c3769555,589709,3763474,590177,3763474,590639v,556,-1962,957,-4491,957c3756620,591596,3754547,591195,3754547,590639v,-462,-2087,-968,-4726,-968c3747223,589671,3745040,591707,3745040,594204v,2360,-3538,4395,-7919,4395c3732685,598599,3729134,599920,3729134,601488v,1512,-1963,2773,-4436,2773c3722224,604261,3720123,603000,3720123,601488v,-1568,-1561,-2889,-3454,-2889c3714748,598599,3713062,598808,3713062,599166v,280,-5334,495,-12022,495c3694282,599661,3688906,599446,3688906,599166v,-358,-1630,-567,-3606,-567c3683378,598599,3681762,599799,3681762,601229v,1464,-899,2702,-2073,2702c3678500,603931,3677657,602693,3677657,601229v,-1430,-1464,-2630,-3206,-2630c3672710,598599,3671301,596718,3671301,594402v,-2399,-2571,-4269,-5791,-4269c3662429,590133,3659776,576572,3659776,559991r234,-290079c3660010,253381,3653211,234235,3644837,227436v-8374,-6871,-15118,1028,-15077,17544l3631239,479164v55,16565,-3482,30131,-7863,30131c3618982,509295,3615555,510406,3615776,512029v165,1546,-10393,2812,-23382,2812l3567602,514841v-13032,,-23700,-1266,-23700,-2652c3543902,510725,3535859,509460,3525910,509460v-9950,,-18158,1051,-18158,2498c3507752,513322,3499501,514483,3489427,514483v-10102,,-18365,-1161,-18365,-2525c3471062,510511,3467510,509460,3463019,509460v-4381,,-8029,-13616,-8029,-30147l3454990,245145v,-16521,-4049,-30115,-8941,-30115c3441157,215030,3429577,210371,3420359,204704v-9217,-5529,-16748,-6046,-16748,-781c3403611,209055,3405476,212197,3407770,210783v2142,-1364,3994,-209,3994,2526c3411764,216059,3409912,219382,3407770,220922v-2294,1211,-4159,4946,-4159,8115c3403611,232162,3405476,233526,3407770,232162v2142,-1326,3994,-193,3994,2536c3411764,237471,3409912,240826,3407770,242191v-2294,1403,-4159,5127,-4159,8263c3403611,253535,3405476,254954,3407770,253535v2142,-1310,3994,-154,3994,2613c3411764,258871,3409912,262260,3407770,263745v-2294,1364,-4159,5007,-4159,8043c3403611,275034,3405476,276349,3407770,275034v2142,-1419,3994,-308,3994,2492c3411764,280420,3409912,283765,3407770,284969v-2294,1469,-4159,5128,-4159,8258c3403611,296369,3405476,297788,3407770,296473v2142,-1413,3994,-303,3994,2427c3411764,301705,3409912,305044,3407770,306408v-2294,1475,-4159,5100,-4159,8165c3403611,317758,3405476,319122,3407770,317819v2142,-1469,3994,-259,3994,2623c3411764,323062,3409912,326461,3407770,327886v-2294,1386,-4159,4968,-4159,8093c3403611,339126,3405476,340627,3407770,339230v2142,-1420,3994,-264,3994,2498c3411764,344506,3409912,347900,3407770,349265v-2294,1259,-4159,5023,-4159,8119c3403611,360510,3405476,362039,3407770,360614v2142,-1304,3994,-198,3994,2509c3411764,365851,3409912,369235,3407770,370665v-2294,1364,-4159,5067,-4159,8110c3403611,382020,3405476,383423,3407770,382059v2142,-1365,3994,-298,3994,2432c3411764,387290,3409912,390761,3407770,392054v-2294,1420,-4159,5304,-4159,8704c3403611,404102,3395803,406793,3386240,406793v-9549,,-17412,2844,-17412,6293c3368828,416420,3358201,419160,3345280,419160r-41195,c3291054,419160,3280413,416420,3280413,413086v,-3449,-8222,-6293,-18200,-6293c3252264,406793,3244111,404102,3244111,400758v,-3400,-1797,-7284,-4105,-8704c3237768,390761,3236013,387290,3236013,384491v,-2730,1755,-3797,3993,-2432c3242314,383423,3244111,382020,3244111,378775v,-3043,-1797,-6746,-4105,-8110c3237768,369235,3236013,365851,3236013,363123v,-2707,1755,-3813,3993,-2509c3242314,362039,3244111,360510,3244111,357384v,-3096,-1797,-6860,-4105,-8119c3237768,347900,3236013,344506,3236013,341728v,-2762,1755,-3918,3993,-2498c3242314,340627,3244111,339126,3244111,335979v,-3125,-1797,-6707,-4105,-8093c3237768,326461,3236013,323062,3236013,320442v,-2882,1755,-4092,3993,-2623c3242314,319122,3244111,317758,3244111,314573v,-3065,-1797,-6690,-4105,-8165c3237768,305044,3236013,301705,3236013,298900v,-2730,1755,-3840,3993,-2427c3242314,297788,3244111,296369,3244111,293227v,-3130,-1797,-6789,-4105,-8258c3237768,283765,3236013,280420,3236013,277526v,-2800,1755,-3911,3993,-2492c3242314,276349,3244111,275034,3244111,271788v,-3036,-1797,-6679,-4105,-8043c3237768,262260,3236013,258871,3236013,256148v,-2767,1755,-3923,3993,-2613c3242314,254954,3244111,253535,3244111,250454v,-3136,-1797,-6860,-4105,-8263c3237768,240826,3236013,237471,3236013,234698v,-2729,1755,-3862,3993,-2536c3242314,233526,3244111,232162,3244111,229037v,-3169,-1797,-6904,-4105,-8115c3237768,219382,3236013,216059,3236013,213309v,-2735,1755,-3890,3993,-2526c3242314,212197,3244111,207279,3244111,199973v,-7383,-10669,-13209,-23658,-13209l3202184,186764v-13032,,-23659,13517,-23659,29993l3178525,221313r,60257l3178525,449611r,51069c3178525,512288,3168479,526294,3156097,531752r-23825,10656c3119973,547921,3063661,547067,3051348,541792r-22428,-9583c3016551,526927,3006436,509042,3006436,492604r,-50750l3006436,381651r,-127753c3006436,237327,2995712,223700,2982777,223700r-11469,c2958387,223700,2947594,237327,2947594,253898r,132050c2947594,402474,2937077,416068,2923991,416068r-63789,c2847212,416068,2836544,402474,2836544,385948r,-47614c2836544,321807,2830864,308296,2823775,308296v-7021,,-12700,995,-12700,2359c2811075,311976,2806528,313131,2801028,313131v-5582,,-11760,11911,-13833,26720c2785164,354656,2781861,354656,2779788,339851v-1976,-14809,-7946,-26720,-13211,-26720c2761284,313131,2757015,311976,2757015,310655v,-1364,-5846,-2359,-12921,-2359c2736949,308296,2721610,302282,2709919,295153r-3372,-2036c2694856,285976,2685307,266463,2685307,249855r,-18453c2685307,214871,2680194,201316,2674003,201316v-6301,,-11345,5143,-11345,11569c2662658,219322,2658608,224503,2653758,224503v-4934,,-8803,-5181,-8803,-11618c2644955,206459,2634936,201316,2622914,201316r-40850,c2571548,201316,2563119,206327,2563119,212258v,6172,-4602,11035,-10337,11035c2547102,223293,2542500,227155,2542500,231810v,4659,-5969,8466,-13211,8466c2522034,240276,2516078,236469,2516078,231810v,-4655,-1907,-8517,-4215,-8517c2509445,223293,2507593,209749,2507593,193206r,-6002c2507593,170650,2502204,157056,2495737,157056v-6357,,-11692,-6486,-11692,-14485c2484045,134500,2478932,128064,2472686,128064v-6343,,-11511,4418,-11511,9688c2461175,143083,2455606,147434,2448751,147434v-6813,,-12423,3604,-12423,7901c2436328,159637,2432956,163234,2428907,163234v-3994,,-7352,3202,-7144,7004l2421763,173891v,63260,-20729,114583,-46239,114583c2350111,288474,2329437,237151,2329437,173891v,-17087,111,-18243,111,-18243c2331800,139375,2326121,125990,2316903,125990v-9120,,-16652,1925,-16652,4373c2300251,132784,2299132,134820,2297736,134820v-1354,,-2418,4351,-2418,9831c2295318,149899,2284649,154394,2271535,154394r-3814,c2254579,154394,2243952,149899,2243952,144651v,-5480,-3648,-9831,-8222,-9831c2231183,134820,2227549,148287,2227549,164912r,8775c2227549,190164,2221192,203774,2213315,203774v-7808,,-14164,5123,-14164,11411c2199151,221462,2195502,226743,2191121,226743v-4435,,-8042,-5281,-8042,-11558c2183079,208897,2176681,203774,2168928,203774v-7932,,-14233,2399,-14233,5436c2154695,212197,2148282,214618,2140419,214618v-7794,,-14206,-2421,-14206,-5408c2126213,206173,2115863,203774,2103232,203774v-12769,,-23161,-9467,-23161,-20922c2080071,171349,2070121,161975,2057974,161975v-12078,,-22055,-2185,-22055,-4704c2035919,154658,2025320,152567,2012233,152567r-7421,c1991767,152567,1981154,155235,1981154,158421v,3092,-7822,5589,-17426,5485c1954165,163861,1935731,163702,1922699,163702r-4671,-55c1905052,163647,1894370,163097,1894370,162497r,-9099c1894370,149058,1892062,145349,1889257,145349v-2861,,-5224,1469,-5224,3142c1884033,150306,1880716,151731,1876612,151731v-4104,,-7476,-1364,-7476,-2982c1869136,147182,1864313,145916,1858412,145916v-5735,,-10571,3868,-10571,8478c1847841,158993,1841097,162882,1832833,162882v-8250,,-15132,-3636,-15132,-8224c1817701,150113,1814122,146378,1809506,146378v-4546,,-8318,1001,-8318,2113c1801188,149784,1797650,150730,1793325,150730v-4395,,-7919,-2548,-7919,-5535c1785406,142054,1781688,139584,1777142,139584v-4560,,-8332,4396,-8332,9677c1768810,154658,1766861,158993,1764442,158993v-2363,,-4283,594,-4283,1265c1760159,160918,1759260,161513,1758141,161513v-1064,,-1921,3399,-1921,7515c1756220,173021,1754769,176410,1752973,176410v-1741,,-3262,1414,-3262,3241c1749711,181439,1745331,183018,1739941,183018v-5403,,-9784,-1579,-9784,-3367c1730157,177824,1728444,176410,1726619,176410v-1976,,-3551,2454,-3551,5441c1723068,184893,1720594,187254,1717734,187254v-2985,,-5348,1524,-5348,3399c1712386,192332,1711156,193795,1709746,193795v-1451,,-2695,-1463,-2695,-3142c1707051,188778,1704412,187254,1701206,187254v-3206,,-5790,-2361,-5790,-5403c1695416,178864,1690427,176410,1684402,176410v-6122,,-11069,963,-11069,2151c1673333,179712,1671371,180811,1668842,180811v-2363,,-4381,-1099,-4381,-2250c1664461,177373,1659500,176410,1653503,176410v-6081,,-11028,-5710,-11028,-12549c1642475,156907,1640347,151241,1637763,151241v-2543,,-4727,-4709,-4727,-10502c1633036,135139,1629665,130314,1625560,130314v-4049,,-7531,1749,-7531,3939c1618029,136388,1613925,138126,1608977,138126v-4933,,-8982,-3306,-8982,-7625c1599995,126347,1597065,123063,1593638,123063v-3482,,-6398,3956,-6398,8665c1587240,136651,1585070,140536,1582569,140536v-2653,,-4837,-2476,-4837,-5562c1577732,131887,1575867,129335,1573462,129335v-2363,,-4325,-2162,-4325,-4864c1569137,121743,1567174,119559,1564756,119559v-2418,,-4339,1568,-4339,3504c1560417,124785,1558621,126347,1556368,126347v-2128,,-3980,6437,-3980,14293c1552388,148441,1546142,154873,1538790,154873v-7600,,-13653,-2730,-13653,-6229c1525137,145195,1523340,142411,1521143,142411v-2363,,-4104,-2316,-4104,-5385c1517039,134148,1513266,131728,1508664,131728v-4560,,-8263,-1876,-8263,-4164c1500401,125297,1497927,123520,1494942,123520v-3151,,-5555,2772,-5555,6019c1489387,132938,1487411,135722,1484992,135722v-2363,,-4311,-4671,-4311,-10265c1480681,119812,1476632,115207,1471574,115207v-4961,,-9065,6074,-9065,13380c1462509,136030,1459372,142005,1455323,142005v-3980,,-7297,7151,-7297,15877c1448026,166634,1437454,173841,1424368,173841r-14856,c1396481,173841,1385909,160258,1385909,143677r,-2784c1385909,124411,1383546,110800,1380741,110800v-2750,,-5058,4407,-5058,9535c1375683,125500,1368939,129797,1360675,129797v-8250,,-15007,-4340,-15007,-9727c1345668,114695,1341564,110344,1336630,110344v-5002,,-9107,2365,-9107,5380c1327523,118552,1323986,121028,1319605,121028v-4339,,-7877,3757,-7877,8307c1311728,133846,1309420,137488,1306670,137488v-2929,,-5223,-6068,-5223,-13539c1301447,116516,1299526,110344,1297121,110344v-2418,,-4339,3399,-4339,7537c1292782,122062,1289687,125457,1286052,125457v-3717,,-6702,-4071,-6702,-9039c1279350,111450,1276033,107417,1271832,107417v-4104,,-7476,5292,-7476,11921c1264356,125940,1260971,131420,1256825,131420v-4049,,-7476,-1771,-7476,-3856c1249349,125572,1245687,123949,1241030,123949v-4547,,-8264,1194,-8264,2723c1232766,128174,1232434,129335,1231978,129335v-553,,-954,5897,-954,13142c1231024,149784,1226354,155648,1220729,155648v-5610,,-10281,1568,-10281,3504c1210448,161210,1208209,162772,1205570,162772v-2709,,-4892,-1562,-4892,-3620c1200678,157216,1196974,155648,1192303,155648v-4546,,-8374,3763,-8374,8258c1183929,168577,1180847,172323,1176950,172323v-3814,,-7020,-3746,-7020,-8417c1169930,159411,1168189,155648,1165895,155648v-2308,,-4104,-12180,-4104,-26825c1161791,114201,1157838,102075,1153016,102075v-4727,,-8596,1007,-8596,2240c1144420,105475,1141490,106427,1138063,106427v-3482,,-6343,-748,-6343,-1678c1131720,103853,1129412,103082,1126607,103082v-2805,,-5168,974,-5168,2393c1121439,106784,1120250,107945,1118675,107945v-1465,,-2750,-847,-2750,-1947c1115925,105013,1114515,104006,1112774,104006v-1741,,-3095,1315,-3095,2888c1109679,108562,1107260,109871,1104511,109871v-2806,,-5113,-2212,-5113,-4858c1099398,102334,1096537,100150,1093054,100150v-3427,,-6301,770,-6301,1722c1086753,102846,1081750,103594,1075629,103594v-6067,,-11028,3658,-11028,8164c1064601,116418,1063039,120070,1061077,120070v-1976,,-3538,-2987,-3538,-6540c1057539,109871,1053988,106894,1049649,106894v-4312,,-7974,1772,-7974,3906c1041675,113018,1040777,114695,1039602,114695v-1064,,-2087,5529,-2087,12324c1037515,133791,1031007,139276,1023019,139276v-7932,,-14386,-7009,-14386,-15349l1008633,105013v,-1931,-2708,-3455,-5900,-3455c999361,101558,996721,105217,996721,109612v,4435,-1257,8076,-2819,8076c992451,117688,991207,114839,991207,111549v,-3301,-2473,-6074,-5555,-6074c982667,105475,980194,103649,980194,101459v,-2415,-3248,-4253,-7145,-4253c969125,97206,965918,99682,965918,102543v,2932,-1519,5402,-3482,5402c960405,107945,958843,104523,958843,100354v,-4099,-1410,-7499,-3151,-7499c953951,92855,952542,94219,952542,96057v,1666,-3041,3086,-6744,3086c942094,99143,939109,96645,939109,93504v,-2987,-3026,-5562,-6799,-5562c928773,87942,925691,91546,925691,96057v,4297,-4463,7949,-9908,7949c910338,104006,905902,105217,905902,106735v,1573,-2695,2734,-5859,2734c896795,109469,894142,106894,894142,103853v,-3048,-3925,-5739,-8748,-5739c880668,98114,876730,99297,876730,100606v,1309,-3372,2476,-7532,2476c865149,103082,861778,101872,861778,100354v,-1420,-2778,-4297,-6191,-6437c852215,91876,845747,90105,841436,90105v-4547,,-8098,2805,-8098,6205c833338,99737,830422,102543,826926,102543v-3427,,-9425,2058,-13377,4351c809790,109393,804511,111345,802148,111345v-2418,,-4325,-2883,-4325,-6332c797823,101558,794050,98785,789448,98785v-4560,,-8264,897,-8264,2020c781184,101915,778711,102901,775615,102901v-2915,,-5500,-2036,-5500,-4528c770115,95897,768374,93762,766177,93762v-2197,,-3925,-1210,-3925,-2882c762252,89367,760787,87942,759101,87942v-1685,,-3095,2163,-3095,4913c756006,95441,753989,97723,751515,97723v-2253,,-4229,-2987,-4229,-6584c747286,87530,744937,84603,742104,84603v-2860,,-5099,1106,-5099,2635c737005,88696,735429,89922,733356,89922v-1907,,-3482,1365,-3482,3148c729874,94841,727290,96255,723918,96255v-3206,,-5915,1419,-5915,3092c718003,101184,716387,102543,714521,102543v-1962,,-3579,-3499,-3579,-7702c710942,90517,705248,87013,698394,87013v-7020,,-12700,5127,-12700,11360c685694,104523,676145,109508,664371,109508v-11663,,-21226,-3675,-21226,-8280c643145,96590,639718,92855,635573,92855v-4160,,-7532,-3752,-7532,-8252c628041,80092,626632,76235,624946,76235v-1866,,-3193,825,-3193,1777c621753,78904,620054,79734,618147,79734v-1921,,-3483,1364,-3483,3152c614664,84603,609496,85967,603250,85967v-6399,,-11512,1012,-11512,1975c591738,88998,588021,89922,583405,89922v-4546,,-8305,-2849,-8305,-6348c575100,80092,572626,77242,569586,77242v-2985,,-5569,1722,-5569,3900c564017,83338,562110,85059,559747,85059v-2418,,-4325,584,-4325,1519c555422,87265,554247,87942,552672,87942v-1576,,-2875,-704,-2875,-1677c549797,85400,548954,84603,547835,84603v-1009,,-2653,-473,-3662,-1089c543164,82886,540690,82309,538673,82309v-2087,,-3718,715,-3718,1419c534955,84444,533504,85059,531708,85059v-1686,,-3096,-2398,-3096,-5325c528612,76746,525020,74409,520749,74409v-4380,,-7987,3191,-7987,7102c512762,85450,508381,88696,502936,88696v-5458,,-9894,-4352,-9894,-9897c493042,73402,490403,68995,487127,68995v-3247,,-5886,1266,-5886,2680c481241,73144,479209,74409,476901,74409v-2418,,-4311,-1585,-4311,-3499c472590,69028,469163,67559,465003,67559v-4118,,-7545,2751,-7545,6102c457458,76939,451281,79734,443694,79734v-7642,,-13819,-2988,-13819,-6590c429875,69485,424029,66558,416830,66558v-7131,,-12977,2030,-12977,4550c403853,73721,400413,75718,396377,75718v-4173,,-7531,-1881,-7531,-4297c388846,69028,387091,67015,384908,67015v-2129,,-3939,2013,-3939,4406c380969,73837,377708,75718,373838,75718v-3883,,-7089,-1881,-7089,-4297c366749,69028,364621,67015,362037,67015v-2653,,-4837,2013,-4837,4406c357200,73837,353884,75718,349724,75718v-4160,,-7476,-1722,-7476,-4043l342248,63467v,-2355,-2308,-4187,-5113,-4187c334330,59280,331966,60122,331966,61227v,1134,-3482,1981,-7890,1981c319764,63208,316226,64204,316226,65552v,1419,-2197,2469,-4781,2469c308861,68021,306677,69073,306677,70415v,1364,-912,2514,-1976,2514c303692,72929,302739,71575,302739,69958v,-1623,-1465,-2943,-3151,-2943c297902,67015,296396,67763,296396,68737v,963,-1866,1678,-4284,1678c289694,70415,287842,69183,287842,67763v,-1463,-2916,-2729,-6357,-2729c277961,65034,275087,66657,275087,68538r,7015c275087,77600,273000,79162,270375,79162v-2598,,-7034,1579,-10075,3301c257440,84344,252880,84493,250309,82886v-2653,-1623,-8098,-2959,-12147,-2959c234238,79927,230963,76389,230963,71982v,-4373,-3193,-7883,-7186,-7883c219852,64099,216701,65497,216701,67015v,1573,-3206,2943,-7089,2943c205673,69958,202537,67224,202537,63929v,-3450,-3483,-6102,-7988,-6102c190224,57827,186741,61948,186741,67015v,5177,-1575,9220,-3607,9220c181241,76235,178754,79277,177634,82886v-1064,3538,-4339,3538,-7144,c167685,79277,163636,76235,161452,76235v-2142,,-3938,-4560,-3938,-10150c157514,60479,153299,55820,148006,55820v-5223,,-9424,940,-9424,2007c138582,58906,137338,59748,135818,59748v-1520,,-2750,-2410,-2750,-5166c133068,51754,130028,49537,126379,49537v-3772,,-6799,3191,-6799,7031c119580,60479,119110,63632,118516,63632v-677,,-1243,8587,-1243,19189c117273,93350,106646,101872,93670,101872r-14621,c65962,101872,55391,91139,55391,77957v,-13176,-4215,-24019,-9273,-24019c40950,53938,36680,52629,36680,50950v,-1567,-4782,-2954,-10572,-2954c20207,47996,15439,49025,15439,49916v,1139,-3482,2141,-7766,2141c5566,52057,3641,48633,2244,43154l,22140,,xe" fillcolor="#acc4e4" stroked="f" strokeweight="0">
            <v:stroke miterlimit="83231f" joinstyle="miter"/>
            <v:formulas/>
            <v:path arrowok="t" o:connecttype="custom" o:connectlocs="75055,436;73917,322;73332,483;71573,436;70484,468;69276,549;68151,593;66339,673;64876,863;63355,1191;62315,892;60560,1062;59176,1196;57454,1678;56503,1082;55453,1143;54457,2048;53542,1945;52534,1694;51341,2154;50377,1483;48460,651;46630,2641;45180,4574;42475,4230;40888,3181;38960,3485;38102,5946;37201,6015;36448,2274;34549,2451;34077,2637;34077,3392;33452,4192;32360,3417;32441,2718;32021,1868;29827,2237;27570,3107;25425,2318;24217,1739;22133,2038;19811,1584;18095,1464;17266,1764;16377,1512;15563,1263;14553,1420;13067,1375;12207,1556;11266,1031;10496,1069;9659,1025;8767,1006;7662,938;6984,870;5696,772;5029,887;3849,670;3067,704;2310,720;1358,597;22,432" o:connectangles="0,0,0,0,0,0,0,0,0,0,0,0,0,0,0,0,0,0,0,0,0,0,0,0,0,0,0,0,0,0,0,0,0,0,0,0,0,0,0,0,0,0,0,0,0,0,0,0,0,0,0,0,0,0,0,0,0,0,0,0,0,0,0" textboxrect="0,0,7559993,605400"/>
          </v:shape>
          <v:rect id="Rectangle 208753" o:spid="_x0000_s2356" style="position:absolute;left:2520;top:9031;width:1502;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JCRxQAA&#10;AN4AAAAPAAAAZHJzL2Rvd25yZXYueG1sRE9Na8JAFLwX/A/LE3qrm+YQYuoq0laSY6uC9vbIPpNg&#10;9m3IrknaX98tFJzbMF/MajOZVgzUu8aygudFBIK4tLrhSsHxsHtKQTiPrLG1TAq+ycFmPXtYYabt&#10;yJ807H0lQgm7DBXU3neZlK6syaBb2I44aBfbG/SB9pXUPY6h3LQyjqJEGmw4LNTY0WtN5XV/Mwry&#10;tNueC/szVu37V376OC3fDkuv1ON82r6A8DT5u/k/XWgFcRIAf3fCF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4kJHFAAAA3gAAAA8AAAAAAAAAAAAAAAAAlwIAAGRycy9k&#10;b3ducmV2LnhtbFBLBQYAAAAABAAEAPUAAACJAwAAAAA=&#10;" filled="f" stroked="f">
            <v:textbox inset="0,0,0,0">
              <w:txbxContent>
                <w:p w:rsidR="00F44268" w:rsidRDefault="00F44268">
                  <w:r w:rsidRPr="00A22B88">
                    <w:fldChar w:fldCharType="begin"/>
                  </w:r>
                  <w:r>
                    <w:instrText xml:space="preserve"> PAGE   \* MERGEFORMAT </w:instrText>
                  </w:r>
                  <w:r w:rsidRPr="00A22B88">
                    <w:fldChar w:fldCharType="separate"/>
                  </w:r>
                  <w:r w:rsidRPr="00B7266F">
                    <w:rPr>
                      <w:rFonts w:ascii="Arial" w:eastAsia="Arial" w:hAnsi="Arial" w:cs="Arial"/>
                      <w:noProof/>
                      <w:sz w:val="16"/>
                    </w:rPr>
                    <w:t>86</w:t>
                  </w:r>
                  <w:r>
                    <w:rPr>
                      <w:rFonts w:ascii="Arial" w:eastAsia="Arial" w:hAnsi="Arial" w:cs="Arial"/>
                      <w:sz w:val="16"/>
                    </w:rPr>
                    <w:fldChar w:fldCharType="end"/>
                  </w:r>
                </w:p>
              </w:txbxContent>
            </v:textbox>
          </v:rect>
          <w10:wrap type="square"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rsidP="00F44268">
    <w:pPr>
      <w:pStyle w:val="Footer"/>
      <w:tabs>
        <w:tab w:val="right" w:pos="9639"/>
      </w:tabs>
    </w:pPr>
    <w:r>
      <w:rPr>
        <w:noProof/>
        <w:lang w:eastAsia="en-US"/>
      </w:rPr>
      <w:drawing>
        <wp:anchor distT="0" distB="0" distL="114300" distR="114300" simplePos="0" relativeHeight="251675648" behindDoc="1" locked="0" layoutInCell="1" allowOverlap="1">
          <wp:simplePos x="0" y="0"/>
          <wp:positionH relativeFrom="column">
            <wp:posOffset>5299075</wp:posOffset>
          </wp:positionH>
          <wp:positionV relativeFrom="paragraph">
            <wp:posOffset>79375</wp:posOffset>
          </wp:positionV>
          <wp:extent cx="671830" cy="650875"/>
          <wp:effectExtent l="0" t="0" r="0" b="0"/>
          <wp:wrapNone/>
          <wp:docPr id="26968" name="Picture 16" descr="C:\Users\Administrator\Desktop\log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logo a.pn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2048" r="32035" b="46154"/>
                  <a:stretch/>
                </pic:blipFill>
                <pic:spPr bwMode="auto">
                  <a:xfrm>
                    <a:off x="0" y="0"/>
                    <a:ext cx="671830" cy="6508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Pr="00F41FFD">
      <w:rPr>
        <w:noProof/>
        <w:color w:val="A6A6A6" w:themeColor="background1" w:themeShade="A6"/>
        <w:lang w:eastAsia="en-US"/>
      </w:rPr>
      <w:drawing>
        <wp:anchor distT="0" distB="0" distL="114300" distR="114300" simplePos="0" relativeHeight="251674624" behindDoc="1" locked="0" layoutInCell="1" allowOverlap="1">
          <wp:simplePos x="0" y="0"/>
          <wp:positionH relativeFrom="column">
            <wp:posOffset>1374140</wp:posOffset>
          </wp:positionH>
          <wp:positionV relativeFrom="paragraph">
            <wp:posOffset>-204009</wp:posOffset>
          </wp:positionV>
          <wp:extent cx="5249545" cy="1026795"/>
          <wp:effectExtent l="0" t="0" r="8255" b="1905"/>
          <wp:wrapNone/>
          <wp:docPr id="269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ag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49545" cy="1026795"/>
                  </a:xfrm>
                  <a:prstGeom prst="rect">
                    <a:avLst/>
                  </a:prstGeom>
                </pic:spPr>
              </pic:pic>
            </a:graphicData>
          </a:graphic>
        </wp:anchor>
      </w:drawing>
    </w:r>
  </w:p>
  <w:p w:rsidR="00F44268" w:rsidRDefault="00F44268" w:rsidP="00F44268">
    <w:pPr>
      <w:pStyle w:val="Footer"/>
      <w:tabs>
        <w:tab w:val="right" w:pos="9639"/>
      </w:tabs>
    </w:pPr>
    <w:r>
      <w:rPr>
        <w:color w:val="808080" w:themeColor="background1" w:themeShade="80"/>
        <w:spacing w:val="60"/>
      </w:rPr>
      <w:t>Page</w:t>
    </w:r>
    <w:r>
      <w:t xml:space="preserve"> | </w:t>
    </w:r>
    <w:r w:rsidRPr="00A22B88">
      <w:fldChar w:fldCharType="begin"/>
    </w:r>
    <w:r>
      <w:instrText xml:space="preserve"> PAGE   \* MERGEFORMAT </w:instrText>
    </w:r>
    <w:r w:rsidRPr="00A22B88">
      <w:fldChar w:fldCharType="separate"/>
    </w:r>
    <w:r w:rsidR="00204EF8" w:rsidRPr="00204EF8">
      <w:rPr>
        <w:b/>
        <w:bCs/>
        <w:noProof/>
      </w:rPr>
      <w:t>82</w:t>
    </w:r>
    <w:r>
      <w:rPr>
        <w:b/>
        <w:bCs/>
        <w:noProof/>
      </w:rPr>
      <w:fldChar w:fldCharType="end"/>
    </w:r>
    <w:r>
      <w:tab/>
    </w:r>
    <w:r>
      <w:tab/>
    </w:r>
  </w:p>
  <w:p w:rsidR="00F44268" w:rsidRDefault="00F44268" w:rsidP="00F44268">
    <w:pPr>
      <w:pStyle w:val="Footer"/>
    </w:pPr>
  </w:p>
  <w:p w:rsidR="00F44268" w:rsidRDefault="00F44268" w:rsidP="00F44268">
    <w:pPr>
      <w:pStyle w:val="Footer"/>
    </w:pPr>
  </w:p>
  <w:p w:rsidR="00F44268" w:rsidRDefault="00F44268" w:rsidP="00F44268">
    <w:pPr>
      <w:spacing w:after="0"/>
      <w:ind w:right="10246"/>
    </w:pPr>
  </w:p>
  <w:p w:rsidR="00F44268" w:rsidRDefault="00F44268" w:rsidP="00F44268">
    <w:pPr>
      <w:spacing w:after="0"/>
      <w:ind w:left="-552" w:right="14282"/>
    </w:pPr>
  </w:p>
  <w:p w:rsidR="00F44268" w:rsidRDefault="00F44268">
    <w:pPr>
      <w:spacing w:after="0"/>
      <w:ind w:left="-1647" w:right="1008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647" w:right="10080"/>
    </w:pPr>
    <w:r>
      <w:rPr>
        <w:noProof/>
        <w:lang w:eastAsia="en-US"/>
      </w:rPr>
      <w:pict>
        <v:group id="Group 208606" o:spid="_x0000_s2357" style="position:absolute;left:0;text-align:left;margin-left:0;margin-top:743.2pt;width:595.3pt;height:95.35pt;z-index:251669504;mso-position-horizontal-relative:page;mso-position-vertical-relative:page" coordsize="75599,121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TSW5W8AACKVwMADgAAAGRycy9lMm9Eb2MueG1spJ3bziRHjpjvDfgdGro04FFlHbKqhNUuYKw9&#10;N2vvAjt+gJ5W6wBL6kZ3z2jWT++PGSSDjMwsMcd7Mep/WYwIBiMYPOc//NPffvn5zV/ff/r804df&#10;v/1q+sPpqzfvf3334buffv3h26/+95/+x399fPXm85e3v3739ucPv77/9qv/eP/5q3/6x//8n/7h&#10;t4/fvD9/+PHDz9+9//SGQX79/M1vH7/96scvXz5+8/XXn9/9+P6Xt5//8OHj+18Bfv/h0y9vv/Dn&#10;px++/u7T298Y/Zefvz6fTvPXv3349N3HTx/evf/8mf/vPzfgV/+4jP/99+/fffnX77///P7Lm5+/&#10;/Yq1fVn+99Pyv3+W//36H//h7Tc/fHr78cef3uky3v4dq/jl7U+/MqkP9c9vv7x985dPP62G+uWn&#10;d58+fP7w/Zc/vPvwy9cfvv/+p3fvFxqgZjoN1Pzx04e/fFxo+eGb33746NvE1g779HcP++5//fXf&#10;Pr356btvv3pcH/ev3vz69he4tEz85nx6zKdZtui3jz98wy//+Onjv3/8t0+NTv75Lx/e/Z/PgL8e&#10;4fL3D+3Hb/782//88B1jvv3Llw/LFv3t+0+/yBAQ/+ZvCyf+wznx/m9f3rzj/3m/zafLBMPeAZvO&#10;0+l5vTVevfsRhq7w3v343x3z9nx2vLtgff32mzbpslBdmFDFmfvct/Xz/9+2/vuPbz++X7j1WTar&#10;bytXoG3r8ou2rcu6ZAH80vb0c9zQAJGffWbf/96t9A2ZT7dL2o+337z7y+cvf3z/YWHI27/+y+cv&#10;7UJ8x78WNn+nS/8TvPj+l5+5G//l6zeX5/1xuVze/PbmfmPw5zIoZ99/PIUfT5fH43Z68+Mbmf05&#10;NS72n57DT6/T7fGYpv1xL+HH59v9er3ujnsNP71e5st8O++Pews/vkyXy/m+O+4cfnq93ebned4f&#10;lwvVN+3BKX7ujssh8Z9e7/N8f973x+WA+4/P8+N8Oe+OK5fIf3t9Tqd5esW4yLnr6fy4TvsjR9bd&#10;ThyF6cVWTJF3l+fp/mKPp8i823Sfrtfn/mZMkXtXmHd5sebIvtvlNF3OpxcjR/7dTtf5sc+/KTKQ&#10;g3663F4wcIocvJ5u99P+iTtHDt6uj8fLo3xOHJRr+tjl4Dlx8PY8y493L/U5cvA6T6x6f+TEwflx&#10;Pc0vOHhOHJyn27S/z+fEwcfpNt9f7PM5cvB6vU8vTt05cfB5Pz+vL27KOXKQ049I3N2NS+TgPF0f&#10;1/nFqbtEDnKnZn68Jz0vkYPz+Tk9Xp3nS+Tg7Xw+zfty4xI5OF8e04zw2j0bl8TB+/OEtN1dc+Tg&#10;zFVhO16MHDl4u53n+4uRIwfn+4lb+GrkxMHpwlHaXfM1cfDBdWUZu7txTRy8nVCk9kdOHHzCPx61&#10;/ZETB6+P+bJ/U66Rg/fT8/Y4vTjP6Ff9nWCfL4/9U3eNHLyfp8cTkbu/5sTB+fk4vVhz5OD9Mj8v&#10;z1drThzkYbvun41b5OD9yr26vxj5ljg4n+6P/TflFjl4v115f16cDTSwsM+w5X7bPRu3yEEk7vRC&#10;Ot8y/6bri7t9i/yb7qfr84U4uiX2nc839Ie9q32L7Dvfb6fHC9l8S9w7Iwb235M5cu9yuU+X2/6B&#10;mxPzZN/2D9wcmXdlEbBj9yTPiXcX9mJfYsyRd7fL9Xl7NXBi3pmzuX/c5sg8HpN5fiEv5gPMmyPz&#10;eP0e91cDJ+ZNaA774uIemScP5fnFzbsn5p1OF47Q3nG7R+Y9pxtWyT7z7ol5aH5Ilt2BI/Owb56n&#10;Fzf6HpmHEX3HgtkdODJvwr6+314tOXEPjfL8Yi8i96Zpnu7PFzL5HtmHuXG775/kR2TfdL4+Ocz7&#10;2/yI/LveYcmLkSP/kN63eX4h4R6RgdfH7XLev9aPyEAUrqcco917/UgcvN8e8z4HH4mDt/v9jvG1&#10;P3Lk4BVJi7W4dzYeiYM8Ty9N7EfiIEbgCz3/mTiIbwXVb3/N2Oj9hRLT+YXG9UwcfMzPCXbv7gaO&#10;gjAy3H7hF3hGDqJAnU7IxP2REwcRzC/ekmfk4BmFEg3mxciJg7cJn+MuB5+Rg2d5eF69JuKm6pb5&#10;fJ9frJlpw4/PMwbxq/dkOkUeXp482vtaxnSKTDzjgMGW39+Q6RS5iJGEG2Z3R6ZTZOMFh8Lz1dHD&#10;pgxk3i8TMmzvuuDJCL+9nK8nYc3uCYGo+PMHxuC+MEUyxx///tiRlZcTRO4fErb30NhTZOX5cr2j&#10;+uzuyRRZeblyAF9pB1NyyiAUcA+9GDux8nq6cL5f7Hdyy5yfp8fLPUm8/P11J15ijZ1enJPkmblg&#10;qt9fuQJRFgN7eOte2BRTcs1cZm7C7dWWJN/MjEjb3+zkmrncrxiGL0eOdxJF6LxvcPKCBwIvD9mR&#10;l0PHK4m398WtSb6ZFy8MXpiwhFe7EK+h+ppfHLnkk2nu5rTDxAF+MM/22x/N2f3ub7+qt5t/vXkr&#10;gavTEqj4+OGzBBrE9U0U4k+L65oh+JW4xnd+zAWUH5uf/fWP4YT8eAlt/O7IXBH5sUU0Xo/MxsmP&#10;n+ruf/1jkUjya0RNi5b8zs+VRqRH6edKJQKh9HOlc6oRKrd7WXuNVLmx8nOuYmUxcg2Xn9dIlau1&#10;/LxGqtyX5ec1UsVBufy8Rqp4HeXn+BMrpIorcfl5jVTxDy4/r5F6UVIvNVIvSuqlRqq452QxON4q&#10;pF6V1GuNVHGkLaPXSBXv2PLzGqlXJfVaI1X8WDI6HqoKqeKcWn5eI1U8TsvPa6SKI2n5eY1UcQ8t&#10;P6+RKk4f+Tn+nAqp4spZfl4jVRw0y89rpIrbZfl5jVRxpiw/r5EqLhL5Od6PCqni+Fh+XiP1rqTi&#10;qSiNrqTea6TelVR8CpXRxZ0ga8dRUPq5kor1X/q5kopJX/q5kkrqQ+nnSirGd+XnYncLqS3q/bsP&#10;vBjTy89rpIqFvPy8RqqYvcvPa6SKLbv8vEbqYqDK78X0rOzNYnU2hBq5iynZEGoELwZiQ6iRvFh9&#10;DaFIdFecikSLfbbMUNWdJBTeEIpET8pmTL8aH1yBwvApMc5UKNJyighGNBHk2gxGNIHhgNAukOrq&#10;n0jtkqSuP02iRZHXxT+wKkjt4h+cXbK7+MdC0ttvPr79Iuq+qO3yzze/SYZRy1x58+O3X2lmioB/&#10;+fDX93/6sPzwiyj/lwdeSZXOS7YYi+i/efeXP//07r+9/78Dxv0qEW3YpvllH20onMNYlwBwk12F&#10;NNazgonn3chO4+/M5oOKwykPSgBGFQAx3AbYhfDFshiDyf4WJrzdHqomGGKn4nZ/qpaKG2lh3haM&#10;i8YxVc5WZvRRiftYIpht3EzwAReJbCrZOMMGkCqhOrkDi1QylCoUjtlJuZ8v+sCLY2PY2A68Yoj7&#10;kU90/vxrPjIdB4ck2RK6OfazzBajPCCR9oK2lA7U43ISfyv7Ap85Ixn6nHHIDNDVztj0NuHz+dBX&#10;pA8Jkv1sc5VPLqGes47kO0nKyU0P03lNQ4TGbckT2fS6yoA0EcVCRLeDZj/LyBtIt/mCrzDu5ZPc&#10;AInyyBm7nu8E1TKUbKa20x262svtaQm9iA9uZ2DOurJwuk5kxuVpI5QFnJXOPFH+y6gNqOTyNSnb&#10;ecKlkRCqLGrJ3cvTLql/A3RFrW12m5BEspNkkuYhf+fk4GCU+P+AZKu8kiaBG1yhIw0Jej20ORl1&#10;3HVStabFQ7jJMaDkDDXF6eBRIEEKvyQP2M7A90W4L9DV+YTADo1HPjN/5ElHupyRq/b6288ysjEy&#10;IF3uDwy6cBNYx/2hN+Fym648PQn6ICbZKOzQ1cnZnvbB/WvKdEftR+HB/7XTRWrAalEBGunMExnV&#10;RmdHOkOSO8bsZxl5AwmfdDNB+ipJCcT7ISwkdRW5lzfnifvdxLVBi5tDfFpdFJsDk8zTtg75Sxxt&#10;mDZAiV27vpVeq21qiUD5wBeyHdPAS56p0SNvWoZOqAlNEzrzQjfoilrbbN3eCTZIzsiygQHJfra5&#10;SlJHCSINSM6TiXRKH5LQyrDKCCV11m5Inij/ZWuNqDNBhEw+oU8J6LWjcCUQGO9JS4J2aMNdbc72&#10;tDMpxu2h4ihc8NGlgeczKVVt4Dvm1D6U1A+0A3BX09pmG519yAtSHoO3IdnPdlbp67igsrWXq/OE&#10;nDbV2S6k8BEVzzQQ91dJ4NDVKnemJau6vRibA98fuOCEJ5uL6tBIZ57IqPbNcST0xRMZWqXN6UgT&#10;VQ9ZhqLRmCZy5rFBQ02bQ5qa5DLIuXJocXMeKAJ6Nhy18+RByqOqi6fTrZ2NLSgrJk1F6cybk/+y&#10;LeoDTw90oSwUz1ekfpuWxFbYkqjdhNaoPcMNlT9bAz/QjdsZk/efbYmbfCaaLkl8bPL0vF3wCzau&#10;ZvqGo3BGdUYFb0hPsQILRwF5J7KhsZMHJYsJHm2x8RcomtDAkwglrQ0nc2GVEQkRgD1dWWVfx4WM&#10;20ElIEnHhPZlIj66mEN+csg3f+qB7dAaCy8kwpuY2BgY09Ru80SVRlKdtRxk2bpW7bG5OZmhemAJ&#10;8mKxKCqPXD4byBUiwI0nWD3NjuvUBigp0rj7KjzpSKhPF+yvCk8C0kwRRxYTlzumoSr4ZHONHLvP&#10;Z0lglvMN9GRHNW9H/ss25/70++qonXzSqnxadMVh6zAUlWNYHeT9bW7O9rTIQd11dIQ73hq2yKe9&#10;UnajPglcRbwZGXrmyLY7BpRrtDntcJspBPG1RiT72eYqrw8cFeNMfZXP+aqGMDRg7aVV3k4ccbOf&#10;eNe3T87mtET3yURSdpKymoWIaOludTymVh7mi7pN1FeoqLuSPW7yIE+U/9KjcDtDhJ0iQ+0DY+zb&#10;GUPot9DXJvSOLN6e1jbbJ/Qhz/erJDkU7smtrwPdhXS0vOuo/hoAvpw4RlnDJaeX7WmSwKE12UXN&#10;A2bmgNrJv2LEKHSiZCWrabcAJcP60FEIqJiqc35sb1dS0EwBQjsc9uJ2Eq+ISAUsMIUWqb1dT3oU&#10;OmqndimhawNzBTAf4+VtBXYNutTPKVfzmRuPQh8SUX+uPbZhJpQuEkbzOuYbecvLOiThOrv8WPWd&#10;IrUBWtycBwk4I2rfHKoD1D+EdGDmvKgAZYudzrw5+S+7LQEVdYbjFnd9PpGB3vSu63QhP3KA8gbq&#10;kh1aoxYHNYl3baMc1amdJ6yiJm44nqfh4Aeo2Ls7NuMmtREVPRcPTaL2PIuCsBxtthvNL0F5H8z1&#10;4NAitYiXSe+Mo3ZqcTOqdkcmHRlsedoARaXouTPJMB8O/hyRKGiyx8x+tr05AYmXosVZwyrJU2s8&#10;QR0lrzyvklx3c+k4tLg5eLvQBpddd9Q+7R0JqWoWlUvtWd6Goo8d0BWoq+0DIz3zNcdPbnFJojDP&#10;HE24zrzR6mc6U/HU5GeN2jv2hvnbXbN2eqScRfMLkFaoZ2mTExTxby9b5mb+S695Ql1pFSgGZ41x&#10;4IKhiDhPyzpUIevQFbV2tGzCpXB54WpCsp9tr/L+fOiD15H65vAwS+KkGLV3SkPzK4we3aF4Rrd1&#10;he1pI+pzhrPx3t+fMyp6mxbjt+ndvqjHiTxcXRSOIQ8y5InyX7pFqIE39RGfn2xXfoUf05M05nYt&#10;xJ+SRVWCorgtMmPFk51pw8AP9L5ErVjXGimk7QJqxQBlq1SQObQ47VLV0ehx1L6N2H9XHVhUscxb&#10;Shocej1RJSqLWk1rR8u2tyNRsU0plSLZz7Y3JyCdpZY3k4/EUMMFpc97GNiEXCI9KB26WuX2tOQL&#10;q/nbUfvmUCXs095POWC81BAbFI/UjhtiZ9o+8JX033zwKcPjVC4cQyWUYEe8FvjIZhXbHVqkVmqZ&#10;253pqJ1ahLG+s/xrRhNN0wYoWsKO1ms8Ns50JGS3uA3b+bGfbW9OQKLeqiUghlVSBq0KjJjRWWRi&#10;4NoDwWGmoYpOmCfKf9laZx6IZk1cqWXI4Vr0TeLNqn6K0B42h1CDJhxc2WJMlq17sj3tA7etqVxP&#10;OhzkXUfn1Zw9jhi9IBK09ZJYDkqH1o4CMVr8mAOqb7IU/UoqNxKfa8/tytNyKKUUTKCYR+4QyfTl&#10;v3STnzdeddVrsU+H5/2Je0J6HMjAvEODV/6Jkui4Bl1Ra0fLJnwQMFc6fUiQ7Gfbq8Q/qM+hsDrr&#10;PjfcrydjNuplPgoZiuVc1xUSKt6GfO+BUq3V3iV2nVYRkSdAqUQ3g8Ggq83ZohY1H+FqJoGh2lEA&#10;eqaYS5m9XlSAUiJ2iNqIut7GCQ9UE1VbLMD5Y3fVGVSkFimkKV1bA2NrSScFOYE4CLKViQHeoTz9&#10;pJJtXXM7Wu0EJqSZoICJJPvZNk/CTHc4m3QFXlXMAGU21VwURQdJDVSanzQaHFrcHN4WVfqvjtqP&#10;Au1apIGFbM7GogI00pnpM6ptcwISEZoWa/md63nDI+broPCo6WBhlQ9KspdVIsV48fLm8HaqiOnQ&#10;4uZgQmjMsKP2aZfuOzot+VBJUuMClN48CpXOO5snJ2+VbVFAfaAFJm1Vaqnw2bSBCd/kcBTJZ/Jo&#10;DNAitY/zQzOsqNxdD4zSYtOuF0W7KYMufYYOUBtR19vIM2zpDRu8pUhcY0qdQUVqee80DbOjdt4S&#10;STAPxJNAUnr8b1jHAaqcr04bUPH4JFsDJx/1gOrf5Kkf3gPpZWUmgUNr0xK1IjdNT+N6YPQbzT1G&#10;014tKkKNQcVpE+q4jTj/cdDrolb3lhw2SzLsDCpOeyGGqJdgfWgoeicqoNMinrMsTVB5+OsnOaIS&#10;w8y5KPgUUYiVBfQgGMQF3gj6/ei9NWiVWunbN6D6SSbrlX4/Ct1YVIdiqx6jNqBubCN9kfZ5K0ai&#10;CUfjfJFa3rp9gYByinhcqOUxJwyanoIIJfTtKZ9ZCue/VCZHVPToQU0giEOzrTYtyWgrKOEufbwd&#10;WqQW682UIkftvF26tLVpubjZsaY93BQqHdoOnOQwMPbYeFZFKVRqyQnKBgzTEjZTZcShRWof8ri1&#10;FTtqpxavvVsDqMb5mcc+cSj5BS1juTptQMU5kB9yRIkkjjfbhzSZZBnRNe1KxfwArU1LK1UCgQOq&#10;U8uNOlv0g+ykYVEJeozaiIomOWwj2XoIiT0WkNiN436AFqnFONcX9brmLY4oi2KTAjEeuAhdeg3W&#10;T3JCXV0RjgmdsRo96+t1ZsUapyaJQm91kVpiGsZbR+28Fc+TmqiScptfIFyVDiWFieyxLZtjU0ol&#10;VCTsODDZS3a90BOTxw1vhhjOyluDFqnFitckt+vZUDu1KOCqV3JXVouK0IPUBtSNbSTxzBa1wQIe&#10;YI39H+YtnQGMnq2BMWP1ApFmnysn5Eo7FPdYS5sobnJAXVpMpqft/LgQOW/cw32RM0Mltjqr0/Pq&#10;0OK0vF0agOmoztvWzVOnXfS1aJcGaOvkWT/JEVX6v2QFXGoDNPi75DxnmYz4wF+5LKpDa9TK+VTx&#10;11E7tWjn+vBhFxKsSCzAzWBQ/JB08NmkdjCHIxLpDm4m2s82r3lEQoQ152NYJWmFTfWSPJzBk0Cf&#10;XSJujWMOLW4OTfbcMbQemE6A9jaIX2jYnAhliw8oI6TU9oFH1/mNggVxGC/PMw3Gmoem74VshSoj&#10;Di1SK84ifesctQ9MgNgEPNmX2Z+PAA/Qg9RG1PU2otNqgHCLtzRC1CTKDi1SS7TFvKZ+LDq1eBot&#10;OQHHRivF3YbaXhSn7QNfcPJjoib5gW6p1Zsk4VFXN0BJmjM7zqDVaXvRxNbATzzVy5HaXJRDJe+2&#10;cb46bUBdbyM9sUyt3mDB/Yaz4++7t6QI2s3cGBj10TyrdMYkbS+xIEKJRhxwbl8iKt77gbf0uVc7&#10;jlAfPr087dLLWW+1QYub/OTQqM9ya2DKIO1Wrxf1DNCD1EbU1TaSKiQpMM2IWIlOCpEkip6hNWrx&#10;C1uOWL/yfjNp7i7VJ0044nTI+mCCHtvkhDpGqW4k6c2WrYRTYVBDkVGiS7dFGbRILVKIJzKjdmrJ&#10;vlHxR4NjyRWIJxnh0qHUOyx7UZw2olJnPGwjD5SaCZiHSIRhWtK6Ggs6tDgt7dXUBOyonVpUbY0O&#10;kZu1WlSEHqQ2oq63EXVZkxJZ3oq3kpenUsqhVWrRGewh3xiYLxqoFb4Ki6JmB+jBkxxR11eEF9X8&#10;L2vRiaDxkJVDi9SShOLm/VogIIYtZ2+t4F0DlEvvOmPWFU2DVAdWRKIUbrJ4hP0sI28g4YdvzQf6&#10;CaSHqebNSLScO5DuG1nEFsh2aHFzcHfYrjtqn3bpxt+EAAb64GxrvfoVKp34ZVHVaaXNv6IiV3O8&#10;lYbN7g0gYYxHJFFLvrsZhQ4tTkuI3O6Mo3ZqUWC1Ihdn+XpRAXqQ2jjwehspnjEhvWYBIc6zeUYc&#10;WqNW4kSmozqqU0tohUQUZQHVJPlIRSgZYM3+qk7bB6bCaxx4ohGovpOSH5Z1IFwjdIhvi3JocVoO&#10;oCVOOGqn9ioKlw6MFpRjvqRwdyh5XAdOckR9EPnJJ5n3mXQP3WRSb4ZNxkljls3S8Ld+gZDDPO37&#10;Ay+VW8vjvbWoDiW4dYzagLqxjU+ccQP3OgvoWmteImdQkbecotWx6APP0j5gl7cRiidh21ewKZMp&#10;cfKBqW8bfPMkzPCFHmMBvXCTlCLVn7YeA7RILYjmv0U8jwMvLS11YJz4w0kOUGLbB3K0kEsoVKrx&#10;ka+NiRqlrnRFsetFMtcQ+edpwPBpi3JokVo4q/HSq6N23qLmmTaP4t48tNtQ+WLLgQsUBoa28d5K&#10;mrJaNvSTHvKBbqRsr6BVau/uldwamH48Ki62FtWhy/dpNqk1LUP1ClyKPmQ8EPYz++/Gz/3sQZr9&#10;bPuehDkcyZmE8YlTZ7gJHcr51uQNfKm4tDeJ2pyW2hcYZwOPwpVvYmEbKfSB/yId55k4FEHJRUI+&#10;qag6Mi25xBalIklgCCnwLZnZRdWTi5ynFU+XvW8GrZ0cHDQkkuuKyaHLtg/qIaEehZKoOUyLFuGi&#10;lyzzAzKQgTsqenR+r2dSXU3FwBnA+qLMoKqIaiJdlEGL1KIlaHEavvDVwKSLWnwSc2SQkLTZ71Ca&#10;MR14zSMqavYgAyVZQHNgYAYBiUwtp8iodWiRWhzFFtR21H5F+NaBfJtDUsNI42glq9tQ+baULKo6&#10;bR+YiO7gs6AyxiplCZ6u9oJySvPZOrQ4LdlPmrCwObB8TatRu7WoDl2+pHWA2uUzXbvbSKcMS/vb&#10;YIEUyhsLjPNFajFmtDZ+69DQDMKSgSllHlyCfH7PodGSzOIw/6WCPKFyfLIjhUfobG6w5bNh6SRT&#10;D0LsrO2UQ2vUio1kXnNH9bNKbh6uCh3YwrybULxKTcUoThsGplfLYFVgxFNj1qZdZZ+jqJFxrJqa&#10;Q4vTkpBgFqOjdnrwVpnNsbGoCD1IbUBdh0VRkqTSeREXGyyg4M8iSw4tUovJoeVw7Vtz+dBQwmkC&#10;QdxaWTjySSqHXvCvH5BSCZVTOwzMw2da6zogjsYjrpRlLxxapJZqB1NpHbXzlrdNS3twCFKdmvci&#10;QieJjZdlMo4eH5j8nlyvyHdsSLRS3pKIm1P8xR9oWYuEDxRapJaRtXqlo3ZqH5Q42zbSyCnrHkTL&#10;HUrR55FIe0K1S9CnJb/VfOp+Vh0qZffmSXDoilpTXFUsti8qDpcDJPvZpiwlTQeVakDq66ADIPrW&#10;csbQtnMpHS9Yh1J4dsQXHlGf7HA+Yw8yL7kLMi0q2lC9gi2HsT1CV5uzTS3bqkmbWwNTAqSql6ic&#10;uZMDNgspvG0vCNvzntUPPgoQPuG2jXRN4ZmIqiSkcpMNKlrlDpRp6cNyYNo+MPSQtpQHxiZW/VZS&#10;/yEtTYs41GsBFIfigWnpJKMmJKh8USUNTH4oWeHK2+kxhLwle9SsREqYWoi4xltQSf/SbeQlyBcZ&#10;S5ycNIVSnJd1Bqo1H6bfUjvaoMVpqYY3L7Oj+gV60oPInWQrbT5BMdoOpDMkVEIp+dCQX8g72qhF&#10;qR5UL9wDdIoZoEVq8TFrtFy09XHgCzwwl+B6URF6kNqIut5G0UXM4DXudRZIiZsuyhlUpJZrYea9&#10;o/aBucgmHDnyw4PFATQobyiKcv0CJVT56l6+QJgkqq/jkRStJd5bXjo7cB1apFYq7NtT0FE7tTzA&#10;Vj4q3ZOGCxSgyxd1D1AbUcmAznKI1maW3b8hw9DlcX8sJ7lDi9Ti9LPiXw7IkOpG2ALxqAOb+Ot7&#10;QV2AnnPcitIpAhZUp8Xa0hWvM9JoAUiJUpuW+l3cKYG3tNhAhjn00SR2aVragnBSmkDAXNBie6Nn&#10;Rs2k/5dSS5PclBOdoWSo109yRKXwbmgDB5TEWXPsIE7SQ0ESJ/Sah4XLVFc0QSW734Q9/YzSkQIq&#10;34VcqCUFk9TdvMkRSrOA+jOfB8ZnPGwjr5MlBfpD3lkA/Wq1HnzmKbyj6liPxcbAtA6lv0zTpQAn&#10;YQKuQwmTHcnuz6iUBaU8CXoGY1jYJuPJHzb5fqJFgLLAoMWTjMfIMphwFY4DY5xpER/0DC5Kye4y&#10;KOJC2ldX721GXSRHupkEAzUfCIEwXiC899Lip7HAoDVqSS829XxrYLlAKrHxz7VeFn6k6KQlMcg2&#10;LZ7GupQiXS6gysdL0xUhV8gKmdnGQU8mawr3tE1LmUDdHMYqJQHZdUNS6vK0dEpU8558JDG5Iwva&#10;t9kbtaTfNtziJpN3oJ2cuEoYqXlgbq3dWxJDkftpWl5jW7JDi9OiXGh92Y1k45zjzTMu3xNv9LAr&#10;CKw0LbnyBMAW3mKj9+85pCZDWzYQA5O61owREY08RnlgWlzaGyN9PTOUL5Cq44Bd0fLiIrWYbapi&#10;g0o+TB6YbpLqzMDNKwnQaVEBSmrqgTgncZI+MC7f3JVFCg4k8UW3cahiAUpqnx5H6c9cV8/hHQJO&#10;9QdH9ZsJZ3nKddqxU4XwXZrWLIuiQQ3DsBe1TU6oS5PnuI1nPgBqB47CkuHAkcwjlW5tWoMWp0WW&#10;2pHaGJh0eHvauOE51Dzz5oh8adMSyjogpRIqPtV8VjFyrFsPR0o6tKe9kO+wqkyWHJAjvJXeg7ZR&#10;6MRJE6afJQa+KnhsODkQadoIXdqm1HkrL4ENfEMo54FpRGYqKc2WcprsLH3S9FlksxW64q05ipo/&#10;iQec1ngmYwKS/WxTupC/RLBBj7Yh9YOPHaR2KZ7aZ47KEIsOUGmhc+DgR1RO1HAUUBk0DYkyB5Uf&#10;YVFU+jXzsUNXm7NNrUTa/SKvB8ZL5GdsFGpE3juUgsUj1zyi0hllOGMYo5p4TrmwZFilE4hVYdQ6&#10;tEYtpomFrzYGxnJzA5H8qxwvpVNdgJpTqDptQMVmyPcNNwNepuXAbWjz+GzRZAZocVqeZHN1rM0E&#10;ug9jnrRzjjY0LipCD1IbUdfbSO6Kxo63WEDdpT/exvkitcgtvDlNDBuqXxESEDAhlVoJOaUjFaAo&#10;3Rq+r07rA9M4hFz/PLB0vW3CBNfskJxM3A8NvqkqHVqclgCdBes2BiYv3dw+2As5JIDSE6AI1kWR&#10;KU4bUU+ou5laarBwJQgL8Dhg1Q1QxKXuhUOL05J+3LNKVwNjAXvCwXpREXqQ2oi63kZ5+duR6tzr&#10;B47EZndgGueL1EokdjwWfWCOp55zacQ28jZCD1IbUdfbKFarUuvc64tCeUHlzZwvUosqbblrWwPT&#10;tcEu0HpRvNUOPUhtRF1vo3x8u2lIG7ylikU+V7JQ65dvRa1pGaqMXDktFhGLSPYz+6/9nECxtQ/Y&#10;+vnma07nJuvrurVsND13LYwhq5mnokPp4b5c3hVRO9M6Kprj4ImkSQ+NiszFac4DPzk4qIlKmWBW&#10;x0NxWowbdx6sB8bvqilZkkWfY2EkMAUocviAppZQUUuzpoavl8KLRo/bPp1aDFJNPEWlP2QZ0dTe&#10;0pA6ah+Y2KYZIYjKnJUvpDoU50bzhhQ3OaBS1JJLHiX/zJrw4kWgXj9J/MXJoXvh0Nq0PF94I9s2&#10;OqpTizeKRD6F4kDPllGE8hWP5h+oTtsHJn8Yoy9qnkQbrRyF3HHSwgYoIkNVDIcWp6X1rkZ4tgZG&#10;B9S3XjPL06IiVF4OWVRx2oDKxR1cCzxf3C/dZL5ekF9zouXuieSbbYc2WTpo60Y5auet1NDYNo59&#10;kElpDFAejoUFRWoDKmW0KCppG2ncrjmnmKZDxxxuORJRF+XQ4rTkpmuMYGtggjimDm8sKkBbTUGd&#10;txF1vY1Eh8z7tsECnErm6XJokVp0PE29wXszHhoCQHxprh0pCk0G10KC0u/jgD0ZUZHmOQEeVyo9&#10;PcxJxgXPEhufhPVsw7Wg0Bq1UtJuvHVUP8noh/a9FoJiw7d86CsXoNiAB6JDCRUdNRszErfQxBzc&#10;R6tNxhFrl8+hRWrlytslWA/MrbZwJO6/nH9LTkiAHru3CZXslxyU4m0jF8CeAoIE6VbPHEI8Y4tR&#10;iJHdoEVq6T9sfnFH7bzFSaRVfbgh4X2eNkAx1HZ0qUHjo42YD0l1b/OXs1b72abqlZBONNTN6yDb&#10;xlZJY6hcIkg6tdTytc1xaHFzpJ2t7rqj+uZgvdAZUQeWrKu0qATFq3Lg4CfUsRsKIppDqcxex7Do&#10;Ry/fwluOgkNr1CLAqScaUDu1MMuSrlYBcXF2dOhBaiPqehsJ1tiiNliABqKdbghWKOeL1IoRb9wz&#10;1E4tgVEE6LKNyM3cIRj1PUCJYR9wSidUCjXy8yy5le7/JZEt3zciPkSBdVEGLVK7JGwNqJ1akt26&#10;VoB7Lp/kAMX0agWE1Wn7wDfcRvnekknABzPbovgMb04xI/WfJkammBm0Ni2Vs1cyrZo8NFSnFtOF&#10;rFaF0kcpb3KEUvF9oJYBba8PjGgYIu18WcCdfhd7CfuiCGhaVMehRWrp5qnF8tgQ+sT2gfGD2YMl&#10;/ezyy0Gwz6Goq80fX5w2oKKwt8zDMC32itouHFre4qiGYl+c7cA5tDittONS3jpqnxZPo5YNSJHz&#10;YDKxTR1KrOuA6pVQyVoctpGvsruiiamYnwJxbGiTMLoEK7RILW361ePUUTu1NFLBJGnnnBSEbJfy&#10;TY0ONbunOG1Alc+yZtWLb3ZZTZUUZI685cumluvl0Oq0+KxV6jpqoBZXghrLW4vqULfyqtMG1PU2&#10;kh+jJQdbLJAcaGfBMd5ypswc9mPRqcUCRKNqvDWdbhPKdrsWlbWn/Je63LARfGC/8n1guG1hUekz&#10;PpzzJ5UQKrEdWttkRiVTudHjqD4tWfaWYsamKD2bUDe3qtP2gTFvc40tr60kALRFYVwNIWJyd61r&#10;B+lXCi1OixvUHnJH7fTQlc38Y4gpPEBROOLD6lDjfHXajsomj/QQptHKDfwvYj2laUnFs4fCocVp&#10;caqaee+onVqayWuYRgIcg9OOfKcO5Q084OpIqAjKrEuRnWufv9qQUkjwtagpUsuh4BwtN3MtpVDR&#10;utqyJMmnTY5Q8yQWp42oBNUG7uG80WRJTpS0xErTUnBrNq1Di9PySQTLWnTUzlsi8mZuMENuYU41&#10;RYf6rS5OG1EJXA68xdg0etzyDIuiPEQtPodWp8U9pn56R+0DU6tqFh9FkcOzyMfMOhTt9UBoIaLK&#10;F1QG3nLQNYAqX6RivxNvqVkxn7hDS9RKBSbJU/rGjANLmSSyU6GjgpehiNHlwFWn7QOTTts2yjaZ&#10;gUnmUgVv9VBQwkH2iV0+e5+K004cC9X7NwaW3Oo97YJYZIfibmouveK0ERXPUuItA+P4MXVWcl4i&#10;b3EEUNmn1PLVoQYtTkv2iLk9HLVvMkFV0xzFb5jEBU7gDvU7X502oJLLlIwrfKGkT5rpxSRJrwSK&#10;FWHH0aDFacnXwpBr2pKhdmoxrTzMIq2E8iYHKMxoe1GcNqLibE9WDh8UI4FTtSUq4cZpiWKYH8eh&#10;xWmpuDL71lE7tXyA0/aCdqhZJktCt0NxZOD7Q5gUp42oBHqHk/zAKFAFj5QJtJ8gpZhWSjUagxxa&#10;nJYvQVrKnKN2avEmOm9JMx9OcoSaA6I6bR9YPkU4DkzSnJ5VvjiT7UEpXu8RAIPWpsW35vVI64Fh&#10;Jxp420aKZHMEQJjtULf1q9MGVBF3iXsoi/iY27TEHZq54SygLJSSvgFanFY+jTui9oEpaLcKUsLC&#10;2VmGp7NDUeaaqClOG1HHCI180pPMh0bPyicOlIjgaJgVp8Vdqf2J+eLt4MWX95d2VjotHyHIwjFB&#10;4XJdT04DEwbKnhqgYs63aV38dRbgufCH4phwROXEx7o/ML5/pRZtFvMhiguyCzqU8NNyHIubHFFR&#10;TrMcIvvYahApYB18jncKElxKObQ4LXnnmsG4NTCFnL6NlAQkdZZPWwcoaRxHqI2oyOfh0CAajQUI&#10;pdykRvz9+N4bgxxapPbJV+VUbXHUfmioTzRDExs75xcgNwNU2uLXX6CEyjOf31sEMmvRA0fgJu+F&#10;hD/NSCWF+UDcFc5ePPrmqE4thTW8UDotTbEybxMUzb6egsO0fWCMsOy6JeLCmvRF5R+5ahwofY90&#10;Lxxa4618qNbykh21UyttsJVaCTblZxGvrkOJmjQGFacNqCRGDyd5+RSJ6YZjxJ1aZ2lk1lhwzEEE&#10;KnUAepIdtVNLE0o7UoiSnF51x63rUNJIWsy2SG1A9cKgPi1ZceY+IuVwsJDoFSafIF2UXYeuprWA&#10;anP70WGGTh56XCKS/WzLV4i7jHCCbo4j+SpJqbdv/6yrBGhK1qEcXoYpK5oRdW0gymNhxQlu8IZF&#10;yduuR8Fs2tXmbFOLtWW9FLYGJr/MLDU8g1m64MvpULTFA0ItolJjnRsisI2UVus7SfXBYD4u3342&#10;EW7QIrWomZawuDEw7iRTuvECcHLi80yFcIeaZbOa1o6WncCARNdVnsN2IOxn2zyJSATys3AlSQn7&#10;WUUvMnqASo6IWc8GXa1ye1qxZSx8Zaj9jPFqWf4+pVA5Okz2d4DyHTijM0+U/7Itiqh0LMxKkdwi&#10;q0917aQvio4p2rKzKyBFalG2TBfbGhg/i71v5gYP0wYouSQH3jcp/PKBF+0pnTGMUzPs1o8uvEZZ&#10;Vc4fe83xc9PueEDt9NB2zHx8G7yN0GN6KdHvPvBKC5fvcFmd2yqsiY1P+pydZIumFnkrGeB2kg01&#10;UIsr25R/mDdcIJorOHTX/WT3185wRFra01aueUBa+yyQMOibjWPyJg3CiPJcC+I4tLg5JHAZgY7a&#10;N4cggXmrMA1yrZ7YJw7F031EsUuo9C7IOhTZ7Xgq9HyisyZ3rzR4lEu2PP74lxq0Ri3+eXcbOapT&#10;izPBy+uIpeRyNJpndKh3paxOG1DRmbJQ42Bbc0/8LaMsxctu7S47tDgtqdUmITYGhiBLmiAnpwnp&#10;vhcRShDnwGt+Daiz2XJhYLIHd28jidXy1Y7GW7urRWpRWFaofVqsXstI3VhUgIoz5Ai1EXW9jdJn&#10;XYX0Bgs4FhbhdmiRWqlY3R/4LsULJi5Gu4lYikM5AoeoDajSszGleQDDojbNc+XdQY+1opXu+ylS&#10;K107zDG0MTAcVeGIvx2FJ76iZIPTmajtBdrtEWWE5AQ+fdxQL0JdHpjYOcJnOasECHNqKCXO0plC&#10;p7UagiK1aE9WzuwJWP0k0yTfMm2utFzKLJCGb+YYd2htWqnxsGpxR/Vppa+NNaTDOm7fItiESrL0&#10;Af9NHJj8q9xKg4pZ8tf1SK0d/ajv0o1iYYFDi9RKQwm/ImNoQnpGWMSeFAiMrXikEpR6uQPiIqLS&#10;sbG1TOjbCDkmw3AA5AT2OyYmAZVGrUOL1C7V7gNqn5Y6dMvD4fqMRypASXFtyU7FaSMqKmy2GCk8&#10;cX0Qg364XhT8WSvCm0Or05IPqMqio3ZqpULPoCtrk6yIDjWHYXHagErJ2nho8J74C2T2cVgUb7Ce&#10;ZF7AQ0eKG/RiYKLpri2tr1eEHlPhJOPeBqbubxB/FDx7EAezDLdBukA0ZzHvDtCWzV7cZA6DWZ6O&#10;2reRWIo/fDwKw4HjlJvdw6cSdqoEBm0eU9LaC9Mvgh6nQglrtZ/Zf1X5Dz+HoWLdvfp5U4TKP4S6&#10;s/cLsontv20BPEkq1fCQNdd/WOyWzc2G6eNJelhuBUbDcZU3q9o8MkvtpT+UxUOGjFkUqzGJl9iJ&#10;4l/QEc5MhEk2k25rJij/1TYkIlrGq52XM2E+faM5VjlySmKI2VQOKx1R0iHtkDmiTcjH6a1kh5cu&#10;By8jjEBY3Y0QEc/yndiwbeTyuEsEb2RSjUS3UCsLd3eDlSjkYllU3xGNQspDzaMhhloyVAMMJeWA&#10;JhYQUeDysyhdXFSa43lvJa+2GOrMzYXnsBWF+f7wpSvL2o4o9qPNE8arbNLMcWwJbJX09F9UFJKE&#10;Glu3gGQmtqzp1QI35wzD4izOGcjMSSCszekVqn1Oktz1VjuwOCcNkNV0c8w+rCQa6Jwovyl8Lpfe&#10;geLoqN/egLkKTqB/4ylqc0rOX/IiUDXDx38GYI1O6RpnF2M1LHmHFnRCRckxaqJBHXiSZmxN+GcO&#10;5r9USgXMlcNfXKgmUqR9X7rF6JDe9c2BRTrxrSudjun8JMfL0rpph5bToMkA6MBDldcJc0xz5m5L&#10;r/XlrtD0KicB0jbPtUUH1uiUb37ZdVgNi+5ksT6E7nBuAxB/d2uDUpyzD4v3PH+Bho92XOwi4d7J&#10;YVri82QNtE1wYG1OcpmsktExnZ+87VYohgTN2QaSvmJOGeRQy/SpzYnT0Exk3j2ehfD48Er0Hglr&#10;IO5tVVWOzklXDsNckUIc2PSZ9SZQq+Bz2sbX6BShqVJzY1g+VqI6FLG57J3FkuxAakUWlbQ4Z8dE&#10;HWqlSc5PkkDNfvXmBx0oX3rQi3TsfuJntr1dDYu6RLtaHXa8KwmIGWuKb5Z2+S9VWcOwRAHyGaIv&#10;p2uaF2mLEA8YX6CH/21BDiztLQkN0pezOW9Ww+KENG87VmhOapQwjQMP8TNhss/pueJb2G6z0jy5&#10;ZcAYPyXTwQr2HFijE4XQ9BnH9GFx4Ok3jeArylLa2wik0q3u5CAv0oclV7k5g/qcWMn66JA0iGoU&#10;BAYQuok2rjiwRidedPMBOqbPib/TinYQDi3j04H4vSzB4ZgcwpFPcy5dLU7t5B5EmyOZTYFjd0XU&#10;Fi/DI0/lQAIQSg280GHHDrBkhfgxOeOtS8q39JoyN4EDa3uLo9dKCh3Tt09cdCoTeL2HcxuBZAds&#10;nyHTrVUaBBxxAZkcsV9tSpCIQ4QnCwmpGjb3sLWb8OXTgNCeRQzAAzlRfLGY0HvjhGP2Ye/SDaCJ&#10;Fxpq5ZvFdzQceCgB+RwxZ/2ocZ+T7qD6LEouRvJ90MNxcklpwBr36Rht4dONYam50U3g60oDnUgB&#10;B9Kytm6zE87umLZDTic1hpbUcDEB3IEoeCpeHFiikwiDe84d04aV5rtmUXkqzybQ3pLinGFYArHJ&#10;40Hs36vgyOjJdv2FT534K2TA4pyk5NvLZ5idFMlL0XN7ka8KBumMbdOBh85QwrS+VH1O/7APr9AQ&#10;R5F20+bhd2CNzmmp1G9XcD0s3jE7t1zGJCnpAtyBSK26FRcxpRYsacPSQct8kwSi8tdmYLDUrTfT&#10;x4A1OhFElpW1HpZJTW2l8psjHPkZgTzwdascj0MfduyKIu5AS0Vcha+whXqQ6VBzAdLAvHHTelie&#10;fw+KWdsZP2ARSA+CbTlk70t7hbC4fUC33+CH/WrrFUo4nL6k2qC/2wdLcZwT+E2cIN5myrwDa9yn&#10;Fsu475hOOCEue7iJxGT/COK6A8l7OXDKIyZOluRwJCHNW3evxSgSxQwIB9boxMNmedyO6XQil8zc&#10;wQQeFhSBx+iMmKvtoy2BFYSsN55gpCu5xuwanaKum3psmE4nOTaW0rzmZwQeozNirraPikFzo603&#10;XjoL/X2vLb0ZzE+8MSxn2qTzekEBeJDOgLni55P0LnMqrDYefcSeRWd2iZ9EODE4mlx3TOMnIsK+&#10;nUwLHfkERpDOCShZQAIszhmGHc1X6dhvzrBVfa/kOLmux2bVXwTpZmJCfz0s3kszPbyrnm9CBGKA&#10;LW9mjc6AKfHtJG/53qP0D14eVAbNcS06Prqq7MDanPLBKbO/VsNi81m9MK9yTmUgz8aBxHfbU1yc&#10;M2BibaVHnFn4+LJqbNgVSWPDQCRddQDW5qRqpbsGxmHxZ5q7cCVvKabqQDyqy4Jqc0ZM7OdkwJC0&#10;5Ikg2OvtOvgZoumDa8MGLM6Jy1c9Zethgy9ROkckdY4GsO5ojBpC1gzyX023SJhjLSFEulOB8AIi&#10;KcqEh0TalZ8GrNFJJMxPgmH69lEG5gYpNURZDgUgZXLNxCvO2YddfWACjYe+F40U8aily0v7GuJw&#10;A7A0J9dD2vEs1349LJtn7iXIzHUGXGwH4jpp+f61OSPm6ALBbYysUZbZ0bSNp9FsV1wMWJuTXCBr&#10;XLA6t/il3C26EowJaBKsOGcY1hoXOikSNDN5OzYo5HXrWo0Ba3PSPNOfZcPsc+LDVdnHLW6JjJtA&#10;jkL9/SQvqQ8rNWbxChLzIyTY+CmOzqT8ooy7s9qBNTrli+rmLlwNe0U7MN3EwjNOJ/m2FmCmXo61&#10;VfUESdGxEN+ZM5yeDvJzPDGcU5rz4vHb9o8GGbBIJ18DNFIMs5OCa0fFG/cTNSXIPgIaAaiZc8U5&#10;A+b49R1yGdGIVGBYVbEvSELOJk0MWJuTPDLrjyt15Umk8g0izEudk94/ScZnIB8Sq/MzDjt+R4ik&#10;ZrfKMcKynkDSEtJYD7UBa3RilXko0zB9+3hoJhuW6tNk82INdyBNPrZ9w1vvZ8Kc5QtH8ZjIF9VM&#10;QaMfYd74Ge+gXV4D1uikRNwcRiiAw7DEes3OJkKW438SQnYg9+3A/QyY5FXn1BZaMHm5DClOOXmS&#10;PDEvpHdgjU6UD7OzHdP5SaqrmbUIJLY5bnwE2omvzRkxMTqyHMIWs2pbip9ztS1hFN5BvUgGLM1J&#10;EYJ0+Wx6gmEanUTgvb3fSvYloAnj2pxxWLxxafuod3Wno5skfUGEKewiHXqz5ftuLm8N04clgmBV&#10;6lQRZnelhBccCNvr9zNhrj4IyLvoQTMLwfcFkWhiD7oBa3uLamotyVbxeamC9KDZeD8T0F6k4px9&#10;WLg3bB/ZImb4r780R4G5NUNwYG1OPB6WtOeYvn3oCbZ9WIW5OgNB2YGHvL0Bk68mcYjitScbyVQ7&#10;ycrJ+hC3SLxxcss6sEYnpbxKSsd0OsljtkgXzbKygiY1BA6U7lLl9zNi+gfHfE7p4qCKizda7kDy&#10;7UZgiU6qjdzPvBqWOkA+gaZC6kreXNz4BLQ2e7U5w7CnWVrXBzGOgYk20OZcfeOFanJvaOLA4pxL&#10;q+dF3jqmbR8n2t0UGKI5LTYBJVO6zM+EOTaUx/ndv1ZDz+m8CedegYOK34A1OmlyYnq8Yzqd4rCy&#10;Y2Is2wRSEVj3mzBjH5awUz4m3Hrzja8edPL/5FPX7RU0JaJGJ+k25u/bGFaa4+mwo20vfTwcaNp4&#10;cc6AaV/C9O2j3ZN1PVi92WQEeLMWB9bmZPMsYuGYPie+LlMnSbnNBhQKdQda0nJxzoBJzDXzU7IO&#10;VCZ4e3tfkHQ00I13YG1O0ratBMgx+7C4ffSY4KUYCmOlM6ydIVJvlotUnDNgEhTLVxB3qaUprwwo&#10;anPp9KUH7JCuSZUNjBownU5UMPMZ08lyaD4QgYjBA/czYuIXTnlCZDdIt8t2Bcfv3VOO4Y3aJwPW&#10;9hZHvosaw3Q6SR3wY4IbLNllxJ868ND7mTBJGklmLfJX0kP0AUCPSI8OX2v2BfHh6gVYoxNuWt4X&#10;H7cchiV1z4Kj2KZDEVIE8nWyA+c2YkrVcSKFaLwloHB385cTqdaU+u62CQas0Uns2yyd9bBEb602&#10;Uz6cnAwLnCYdCLSuxwdMbAPNUvMzRKspDRWhs4uNEZQIsSGVzg4s0YlGbbW8HdPmRKOVJEXZPhbE&#10;N4bSnLiE9KGT3BSeGBZUmxNDx6QJg+YzxN7JqdJzO3zzDmvec8Bcq6nNKa5xE+Pjp/SwmTwxn/TX&#10;7DdJQOqT63IoYsrn4ZOdTd3cwx4AvnOdhTFHiohZ2wQH1uiUsJfJ29WwtCOzaw/3cvoTLWb5foHO&#10;yWmq6334RTxfkQ8U5eYSuLA9R5KWTDn3PgHxO9dth4Q5liERm/T+nXS2yAKDj/2R+msH7EjlJ23s&#10;qf0YMP2uSIGeydtR9sl3IRzIJ1wP7G3EpEIuPR2YnNS36YLQYdKDjrvKbaSTAWtniHQ/cyM6ptNJ&#10;Lz2zkZAdw7mNQFFT6zKhY3Zp0uekC1FTszBOiY9FOSRnTxXRDizRSUY4KuayfR3T5iQt37IecYQP&#10;cYcElC60ZToDJqFi6d4QxDhKVpdD9FwZgNIFXpltwBqdBBusvooS+GFYnF84EZq8tSvomxCBdrOL&#10;c/ZhpQYpPVd8pJwe723Ola75vHBjTUE7pGsSwiQauTssu6vvCtJt2HjMTwdSVlN/y6R1hGHiGRno&#10;xLdqbgq88TlehuONj1PqxhuwtrecVn8/DdNZRtcCv58Ij+Q84utiHXiMnwGTT9zmUrEnksZ9xmaS&#10;9AVxEsypYsAanTxl1iB95XuTtGOzP1eGfwLaoS7OGYYdXV3oQObml3D6wGx6d+mb3YG1OfHaqcrT&#10;MX37qLdVByR60TMXttFT1IBYFaosFecMmKNOLba+fc6AqspBYPCSmYPDgbU5yRqxNDPHdDrpzsFE&#10;qqoPTjIstg7kVVsU7tqcERO9M6nqfC2ClMNlzo29xa+pxmkHFueUD97sDStfgLE5+UhGetBJs+lA&#10;pGZd10yY6LCZTlw1ej+lO0+ur6LZgj90DqzRSWRZw+Rbw/KJPnNFo2zmt+wZgBJZq7+fHXPj/YQW&#10;qzxZ2WUEBcmhMBPArLYSoaDS9tH8PIZqJxcohbV2dEd1M0N37UHLc24ZSxGJ7CWt2mKt9rOtMG1C&#10;kvbx6Wjhv/HCIaJt2CNR80CxJD7WnscOLW4Oz7Wd6I2BKYJSm4OSCh7oPG2ELplEVSMSVakPTMQy&#10;Z68BRf1tryuG19CRCyiivB2FDi1SS92ApqZ21H4U8KFp5iV+QypMMrURKh9oLx97vKlhYIyJdJ2A&#10;0tvDhIrZ4mFR9FFR3h6z1Kmj8283rNVyoNJPUwWd9KfJ1EYofQDrwiwNjKqWDTig6FwqWuDyOK00&#10;xNa9cGiRt9L/U+lx1L6NWK8+LS1HBt4GKFIIFax+kiPqEngONsFEnhKdwPRhnLD48ibjybO4AOZE&#10;gxappfTXXVyG2qkls8rC0dQLZ11Hvs7QoWZ+V6cNqFeM4UwPncEs45JQXXsB+6Kw/ViJGisKLU6L&#10;rmSBha2BeQVNGad6KlnSKPgBuivCt2VyR0W3o+dNolY+n6GxGXT68QLJtVZLqENr1HIFpHGRbFRH&#10;9W2EIGvri19PKifigUtQEybVaX1gXmc8/3lgMpf8nRztUIwKCh+MtwYtTkvE0PxaKwOXgcPjbdzr&#10;e9GhqHmaY1Od1gdGOA75JUyL/mMsGI0FMaH6Q2HQ4rRS+b8/MJ5gk2F8p4ttSbyNULMmqtP6wFif&#10;Y7eoicfOikRXLjdYS5JYk8nYKUd8bqCi7pv4M9TOPcYiMtQEgjmctqFc6rrZQFD3/3F27j123Uhi&#10;/yqC/gwwa3WrW2oZ6wV2JjtBgEmwwPYXkCXZFiJLjiQ/skG+e35F1pM891zSgwHU13WKZLH4qDe9&#10;YZaFSLJlGsku06hnOI9hfoByDnd5MKCLk4xxzS3uc8OUqVJqQyUJagMKg3gTUAa12q03HPxJDVOF&#10;sF+L5O6TOVmpJcDHHIcOXexWLFp+6k4NYzlWyxSPrxKfWrtNUCl7sm46xrEXDfMa3SAn47wzOzi+&#10;aIpADt0Sc6OmSIcuUktqkE7jYcPcFLqrEQ27ShQsIIfIoSyRdYMj1AYqPgf8VmUli6LQPQ3YWkRw&#10;qlCEDx2UQxeppUK2OiKOGiZ+R8UWjCbToBJUNsQOtRl1nkYUXK2Gd8QCJHbN2QjoIrWYTPTyClTn&#10;HjGBkmzWbmPUueoXReNPUIxI60bzinonqytzj3uCC0C7JYih8pZCLxjmBugatVTcsSQezo2pYeQW&#10;c0YSKz8OKkM3qc2o8zQSimEarO/MYAF2FVtwDl2klhogKnQe8RbtV1OJJeO4xlJxKwYUOX0juLyg&#10;EiJQHxYXKDHcnXvEWAwCK1BJMG4LzqGL1HIMm/HKUWMaiYrW/HZCoIneqAsuQ3nEa2clJ1QEiWoq&#10;h1qe9tEbFQVp0ApIC6O8S6fWoYvUUodNI4rEzjI1jI1ctwi2+nEDEankUC6yjRsIZ3CgSsB6nUZC&#10;PLnPOvdatErZ1YzYOW/QRWqJwtbiRJiUJAymNIwZWoPT0Mq4gy5CH1hwG7IUoc7eMO776gdHNGQh&#10;6Vol3GBQq28JKlSjHdtWoYvUsnxV3QjUWMl4Ye1qQ7sbOZ+guOn7oFa7jYbJ46wBKSSzEmpo+xZ9&#10;o8pSnNeWRAsLFLrYLYqzuu8DNajliW+IaEtKwhKqYsbBFFBWY4MudptQJYC8WieQ3SXTsHXLFE9Q&#10;IkLNRGzQ1W5xZekWmRtGIMWwoNQSHVRFngK1Pb/WbUadNxDCg1Weo/Q0pvyygVpNFj2lHLraLWHJ&#10;I6rzlpItvoFwKFRLO3pMgtpFsdhtQkWjGVYyBRHQ6nSSCTsfqKVgiVk28NNt1DrBbs3RdLlh3rDV&#10;2Cse+NZiMTEXGYotYuNM5gLyhudTigosJC5cWsm8J4LpcIAuTjJPE5oT5WAlcz9phMeBtbm9xaWD&#10;cnvlarfRsJ80MY3EBvkdQ7zpsIFYRmbkxvzYoYvdSp12u1ENNbqlNbvmOesHjQ97v0MxS3WRZ7Hb&#10;hErienVokmfADNg5ZGb5GNQDOcMjdLFbkjbV4YkSo/b+1DARJjoXRNoNGh/+C4dS9RbrCXf11K35&#10;g9RtVJDY92aEts8OTZQZCTtajWbEEIfopeSz5WsiHkV3cPzrveLQa6MkUxOdr++WjHQ6Ss4Qcbi3&#10;q8SRfC5ROCTzpEOJtqpyaYZSZHPnfsuoWNprbJuYHSXcrXWLC7AGQwHFOTFCp8k55AmLRc7MSw0T&#10;9KFlYO4kTrTKcRTucai8ptk272K3CZUYxPqQt2TT2SMdHEbjLsK7R7xGH7JDF7tFp3Ahb26Yu8dW&#10;IEGKPaA2OJ+gfpAtdptRUXqqwCuva5rGyIOYgy2b4GbMp8ogg652y3lit7mhJnqo56SyCzWqqiOf&#10;wKUEJbV2QwovqDjQqjUAC5sb21CtB9WA08sSo8R+0aGL1CK1q0MnUJ1avARU7OnTSKRGDW/EYR1Q&#10;3hLd0bAKKt6rKvASEoQtoXfL64mD7MLusXRU1CSFrlHLeeBCkaMGtXh7/PYjwqaqffiwHdqzCY5O&#10;/MPjoqBij61aBQceVTJ0rZK7NMwFCeV+hhl0kVp0Ga25yqEzN8xs6ErG2z4OSlJ5FUrF4Z4Ut9pt&#10;QiUhueoc1L5wMytKRS01yCPRDx7S7tDFbtmMGlnHfTw1jPDIzLYTG7vacE/i23Mob5p03Xqx24SK&#10;U29w6EgJAmMBhA3WagxSftM6dLXbBylH2ehx1FjJRMLdmIY1qQYIdgFtj+2tr+SMSnn6KnnKk1gW&#10;1UFF/EFUQY5GzutDdugitZSdsMvLURO17UnxNhecQoNxSgJdbSUjx/UFt9ptoKKBDwYmwvLwPCsL&#10;THWLQRFjpnEBlFveEoexOOF9vNwwwbl6tfHw4qDG3hP94lByKjY0rIxKCMvgCycaFgNCHxQiZ4+p&#10;DmqxeZm12qGLk4yyYFYvR00Nc8va4Uha53A4YsU0qJ/nq90mVAttim4RkXyt2hZJUMp8mWJn0MVu&#10;sfAh/va1aqipYWJI3fw0HRdSA8agyAsbdiB5tMlRn41PSUjcrD6ThGVk3NUEhREaoZw36Bq18jKp&#10;KaoHDd+gFegGkoJl1UTBYzkOJSZyI/kEB2JCxZxWbyDqMXhOlRTKHqGcynawGnSRWmoeGG8PGsZD&#10;Z648ySOsWgHqiUOJN+rQxW4TKlHXgycC5wiVHDv37jFm1A0kdRztlHLoYrcUUDMrnqP6SibCitO+&#10;dyvCeJWlClQu/UPt+VCWyqj0j3SajeRcMZZHRtlbSeEt0Htsynp0OnSRWlJpTBJ21KCWp6fNlSdP&#10;jFfhHWk1oBbPs9htRsW+MnCPlrUYKdMthb4LtXxuApFDF7ulKrEVqnDUoFby5FVx5tgfu83QTWoz&#10;6jyNXMEmJx+wgJel/yxvKQZoOtBBw4RR28V3S5BatV0gSga0ZVwuy1IFlWzW4RzC/2MLjves+vHn&#10;LMDjSAGpvr0cusZbgm0tYgfv79wwEW9qT+KFl26iSt0mKFttQ7p4ySXvDWNsr2uVmin2bg52De6j&#10;spLJ75K+2qXp0EVqJb5sRA16cF2aLZtHRsZBZegmtRl1nkZCxs01ecACMjLNxevQRWqJGtCMpiPe&#10;Ej9hhj0+HBYcr0cGdG8lF9Rpi4iZxDTYeXuhMxHk03nr0FVq2fN2Dk2HPXkwWLy0YcJK6r4tUAxj&#10;7aJY7DY3jP21Xm2wzgJZuYnGEHO8UpIe01ayQxe7lSDyETVWMj5UTfznQZlpUBm6SW1GnacR/cMH&#10;NbOAkFkzk+7yluxUUygcNahF0zShBhvuYPxDywwoEo6Z2as8UX+phT6jIhMPxkzI99j1OwwG9ZpH&#10;axPrfOOtQxd5S6SqCZ2OGtQS166JzcQQirk/X/MolwE1/8BitwWVAr5DwwTl6M5kBw8WSd5ukNen&#10;OrUGXe22vWNTURO1D/JgdoOiGQ5GBCzmARX1Qoa82m2giqmoSo5EOdgbfmTBU4inzgVpWUatQxe7&#10;pS2zPDlqUEvurV3k8pbRcEplqNnoVruNhimuhjWoLBqiJswjig9scFEQXYHdTllg0MVuedTD4jbm&#10;hrEhY57WhqdorAJFIdzgbUFFcqy8pYoG7m7tlmy6us4xCsld2BecQdeolQ1PaxXVeUsCB3KaUSvV&#10;jzILCtTW+Wq30TCaxRBSwLs5FLzs3eImHjhPuA4RJgN0sVus8lqPlq0/NUwRXD/+7ECIuUhQKQC6&#10;ITkSp+oNzyF8vBJnr/DglRuK2tw0Y6EzSKGL1CK0aMXCo4bFqmiL5oFCw5W3GYpNoC3H1W5TwxLP&#10;XRvmlDLXIqWXB4EVz6oVukZYUOhit7jRTctx1OAekVK2aO7vKSJSB5Whm/s2o8KserVhzECU6WuV&#10;+jZDEBhHmAQits3n0EVqqXJvZg9HDWopgGoWSSz0nPtl32YowcHH0oU5y1WuoNCRN0mhOEeyzw6F&#10;kYrEm1tlHHgTxEDYyMecP7gWyDsnvHiATpNj3esoCYC1xzDQEQmZlg5Bss8OR0k4HUHq1pMi+Vw2&#10;9djsQGbpCahIZz7KrUhysjq4pKzb54Ol5xU1qSwcYRaoCpQRb1w0GZU0jsEMjomcmg59UHigGF9a&#10;OawVZDc7jAx6hSe3KPqYiYcmr/CkvT1q8vHBOOTRERXsJgmLYtgBlfG2k20a5dFSqKhYUdu8GrPx&#10;MJKbobsZdz4CRpkcHAzm4nHoYrdiDbEVODeMHcVsWVIGuogGhMoHlHjpjej+gkrqXD0UCcCnXpLy&#10;jXUyUEtE9K2tXoeuUcvClqe92753VJ9k4nV5y7VBUTUHlxWFZhIUtXv9XqqoFOapS1v86ioxUq5A&#10;olUzb4lDutMFF9BFaonz0MjYQA1qETHVrUHdnGlQGbpJbUadp5GlbSv5gAUE0dmh5tBFarnALZbG&#10;UYNakhhVIeNaRDaok5yhVIhq22ux24RKgk4NP0a2YVB936JpD+5V3uYjB7BvvoAudktOLetIVnKg&#10;BrUcpmow5EWsaVAJynW6RW1GnaZR8m40F5Lo8HHfsreIbhs23xq18iCvhSQdNEx4q2XlELlbXVa3&#10;7GOHkvnYFfWpW7um+21ekNyWAZJ9dniE555wcFeTADcR+puePZhzaxgSUCQBc50ZdBrlcbfIlx7x&#10;Y6i+FIjrI568z7oYU4uwzcOECdoekOlSS+2o/rIpSqjU16vOJLkOuJR6t66zxKAkMcK0u4sajU22&#10;dUgUnuUXeJNXecLbWWYudqQYB+WdrALRAQ0JSo7vhp2Th5ij4YNZ5w04S1k4WAp4jE09cujiUmB7&#10;2tXoqE6tPKtjboQp3AYLdoJyQK5rmRWVOIPigQAqAW59KZB8g30q328En8vz5e1KdugatdybdnxK&#10;Vs/YMJw1JxA+4ZraiwCBdG3Ss6XCrnZ7gBqTTGKIhczwHHSt5C/dOpTDcMNMk1ElrbRGc3B8YB7S&#10;q4QZ7bErMSiC0DSTT+Z7I7KFEBHkrR5PGKjeMMWwqTrcuHcwqATFHnCJ2mGbFySevGri0LVtDhL7&#10;t68i9BmGlNcYDl72RYfyZQ2hJh3gQR5c78qgQdeWgrxOax6yg4aJdDFhhtNwHFSCcnr2Qa12Gw3f&#10;E3BeNP9b1E+58Rs9nMEjtRjm7RBw6GK3Et1hps25YZ7gtagFYtluitFUon0Div3b1ON6tdRfeu5n&#10;VBJdq7mIhrEy2PmBXls1Iwqnm/xFUqdCF6mlwrKfpYYaCx/jCwbnfmwR5FPVNY5Ah5Jbs6MHZlRO&#10;KGSCspIZk12rACG8QHm3LM4eha5RizBpb5biJRkbRqojar9TS+BIvwl9LjIUpytKBYOauh22eUFC&#10;Em6UgGSfHS6FhITcorbBNA7SCjtPuF6pLlQmh7gl0/0COo3yuFtM1aoGB2p0i89dM5IRxdl+Q7cJ&#10;inlgQ23k8POGJbmoLgUJTbKDmfoftfgBtefRo7r8RVSnQhepBUGNUoEa1GJ80GuVE38aVIISYLlF&#10;bUadp5EcDNN3DngrD4erNuTQRWrvpcJaW9pHvH2B1K7TSHVlvKp5v2HgdOgryVo/XPjHSyqjcv3U&#10;jYz24NIJ8YW1+rH42ig33XejQydqbSPpKYroz+sjM5J9djhKjlZ7PJMDbRwHXkx73JC0RvHN58kp&#10;UOTO41PhuNvUMGnD1UVNyvUDy0M5xtFbt7mUwlKHL2V7FDpNznG3GIfUQRCovvAR43FBarfzoBIU&#10;0/oWtRl1nkZUJV34Ryyg7JZJz86gRWrx+1m8i6MGtSRdqlCE7Wgo38WdGlAJyzi+zW1p2QpMSAhr&#10;/rqHfXbMk4SEYMftVtYYTiuVvygLQfBGgUq0sEZZPpcy0XbF1I6sex0l8VJm4G0FLow0+6wiGxJi&#10;o/rdCUVF0qnjkBei+yFCTIdk52QaeIzYKikHdI2FCHJI821JBqqzUCIu1N5CcC1Vk2q3GcqV3ga1&#10;2m1qGJvxMOsoZfpShlQFqW42KbFBrLwO2aCL3VIvQeMIjhpGyVQHAZGOWFMqtfIARd+87GI5W2HB&#10;YrdkhWl8KjefTlRMMreHnsWH0JciDomUuN8tapqO+IAeVFCN6juYC3a2ObACukYteYOS/tNGPHMP&#10;zxCSoEInzhfo3pIqqNNaJQpEyo/3QU0biLITlD4aoIvU8oCgcW/emZIPo6H9HB6EGZUllaEEgfSn&#10;7KZu7djQgyIjcWB1xyNI9tnh6ZKRCOsfdHtc/DgYGvkkh0mYWz5duNHEtC9TF9Bro6RYFIfgjHQ6&#10;SknW1Z0dPfk+oVqGRVcynpGGDM3TUqfDute5TEik8og1vO9p+6wiHyC9wG9feUpum2Wo8vS3+HPz&#10;XLJC5EFWmcuAXp1LauvotBSk81GiyClPA8nmEkMd4RXqVJhoKNA8LXU6rPs+LRkJU7SmCqV1eflz&#10;qSnnscz2mf07t45VXN67uM6pPCTsOTX3gihSTvG+QglwqVzE2Y8TqdvS8a739IkrbKL2Kununbfk&#10;Ffa7MtFfJ8/I4ku9GVg3deOJYiDFE2WxEDTa3eTOQYy0PO7XgCSX9oPl2ggJxbYIIszDbkCxqT4c&#10;IdFzBAC1fkiB7u8YxSBeEv/Tz02Ul1o5HfONAxFYpBBlZ1ntxjrXCclIvEra4wrSLF7+HI+umjrW&#10;Pse+0iNIFz/nlG/nYvq8UjJTgLtblLt0AGBQxq3W2UaIONwvUM41eyIsoHRYOxrmQKwuU5PXRklQ&#10;g8ePHowDA6CFMyOKVbM4JdACSsHhDVNwRkXfE9N7nhzsqKjA/XSc/MngkpGhZxYvJfQQ0Wly6lQp&#10;T+R618AQjD5DaS8WDoG4fZ/xeoK+ie1rvECJK7BFUDuqv7zbaJh7tWq3Ejjtg+KOrUbJQi1x9pz/&#10;R7vnuNs0jQTB1Iy0wgLO0RokU6EsT7sRa0f1l1Eby+I5SbDVjU3DwVuk8GqtKNQ67j5vKYJSQ4IK&#10;b8kNGE7YzFvJkPmTvKVgFYmUZSUn3lKf5oRazPAbLpwyjZJnOZwfiQW4h2s8X+Etj9P5lVu5WX8d&#10;8JaCCdUhUAZF8YgaRV1467j7vMWgSIBSneTYXryAOZy0mbe8NuBycqWv/jJq04FANHp1eJd9K69Y&#10;F5tqoZYgPnSOP7VvSaarlQAL9xAaqvOuQnHn7KzktGgkC7a4P2g49i1DqvFbhVrH3eetyAqXeUti&#10;1AnnMdv27bXabSwafHqDVJXPZAwy1RVUqOXS7db0xW7TNCIDVH9b4R4RCl0PiRsoMYgrcyOhpjRM&#10;SNx4/KVB8czuIL/l+xYr6NY1n44/8f0OWyRtLypCTEdnMAhLwp89k1nIXUmIaUyDwuJZHxrPvKVW&#10;i+iuf2bfYkMbAvMzC25xqvaGY1DBW3aXyh6rS8rFMF6MU+k0Nez7ltQHFMh6dIYsBa4Gfi92G9Mo&#10;Xu/xQAje0jAydu02Q7H87wg1GRXptZgi85nMeTBEqxXeYudB1vtTvGWH1NTywltSA6aLLxiE+bYL&#10;u4uTnJYFXoPx+It9iyuDOKg6yYm3KJc9uWix28Rb7GU1qjvLUmSNyuNzF25jSkLv1IWqDXPUjA27&#10;nEzCAYXFareJWlKa+om9SG2aRuy5NUW18BY1robiFSjV9TacNRWVOiLDFkmDYoprnQpwXQdCC0PB&#10;3ljJibc81TN2m7YXrrPLtzHygB4mi5OcGkb3GsWWNCiklkn2CGqJGfizvCVToWbYFRZI1ZDxcIx9&#10;y0LvseOL1KZ9yyE1SheJt8Qr1NcnC29FPd+5gdI0Uvhj1AoSC5CKp6PT71ssCZh4dpZUoBK1URMO&#10;yplMnYOx27SSiep1V14VyOsvE8/TNGJfqcbswlvSC2r6UIUS1/nn9FtJC+key7hvCaZQPwAPKFNx&#10;qp5S+M7VxBDQxSWFbR6hoZnfDxqGQm+YALHhKshQ5IGdiy+hkuo1rmQxBXZLDdogp1KhllhicfR3&#10;j4FBJ2oHMxZLwOqLRJMg2WeHSwGjLrwYenKeEF0igVN9HBMNGYq7YmdyCuo068/xUF7mGBUvZL4q&#10;P6fJOaYW54K66mMVObXEcIsILw0frM8C3Vv4BXXaURg5qRXQu513Y3sPsFMrwfs72xyftlQJb/TM&#10;5wdHNDKvQqezJ0M3D7WCOp2WeVDzSZup3TzC8zTOd0NmwXyvFOjehVVQp5swD2q+RTO1m9dznsb5&#10;3s8smGWGDN0URgrqJOXkQc0SUqZ2U/TK0zjLdJkFBE4OglmB7gmaGXWWYPOgZuk3U7spVudpnOX1&#10;zAIpbVdl/QLdUyIK6qSd5EHNmk2mdlNlytM462KZBbMeV6B7CmJGnTXPPKhZa83UbqrDeRpnPTuz&#10;QF7yqDp6ge4p/wV1sirkQc0WiUztpqkjT+NsQ8ksmO0vGbpp2Cmok8UoD2q2NmVqN81YaRrxnI/2&#10;scQCMfQOtrUC3TPaFdTJGpgHNVsSE7WEVWyZKNM0EqU42j4TC57PdtMM3TTIFtTJ0psHNVuJM7Wb&#10;5uc8jbNdO7NgtokX6J6xPaPOVvw8qNkDkKnddC3kaZx9FpkF3vCRFI3Es+VIKQ1PHpo8qNm7k6nd&#10;dBvlaZz9UZkFsy+rQPecZBl19r7lQc2eu0ztpkswT+Psa8ws8IYPebvpAC0NT57VPKjZK5up3XT3&#10;5mmc/ciZBbMPOkM3ndsFdfKa50HNHvdM7aYrP0/jHCOQWeANH/KWPLmdwIXS8BQRkQc1R1NkajfD&#10;NPI0zvEfmQVz7EiGEqi2460qqFO0Sx7UHCmTqd0MwcnTOMf2ZBYQqlcToPAfumVDnozbeLeqouJG&#10;rvYx5sLrylGRqCb4EpwsxViaiQFjJak765ZRigxZjDoKrBTSzq4SMRJr6SQyIxCmBigFWDVhyKFr&#10;BiJeXrD6lkcNc+ahXYpBBROVBDyXQSUoEb8Xnpwwa5yaYnl0yJqkuMkcUHdoxspIFH8bHLGUqbHq&#10;7izAXmEwdjkPiWkylQMXpwatT/MrHDOaJSKcE0NmhgCwwe0laWMGbEFzy87DjEkxx+plIKDTqvxR&#10;a+9mAJLEozWRHbhIJ4Xm1SLqmE4nyQdSqarROQ0oA/fozJjT9BFAbNX/5oknelQ8Dm1Axuw1Oqnj&#10;QGp8xQw6KSyhIescU4P3lHRnBz6nKsj6rs6YN/LMaN4/ko6kZcvwitf3QXngkzqhOvEGnOgc9hbZ&#10;AtRd6RQmHPvqcGuRXE0UbMXxWaFUoZ0OpEAPwwcoJ0LjhPnLphEe9yl584rJaVANOkhD8j5oa5ak&#10;jBrkI++VWJ8GXOwTH6RmbUle0tAsqVqaloZPirdLCp/ImmRe24ikHtOFIhU2y3rOEWINAxsSzjQt&#10;XspQ7bPjiZGMKg32p5oumbZ5vSCj2Aslz3mocQg1IvXxQfOw8e3xytz6KiV9UVa1TDlV5IcaaUSO&#10;PSO1p0NnsT1DCcr3AOlKn1Ftk3NPuZHuAeBo92hG+6rizji3zUlTpgYPib5MIc9o1qOR7C87yB24&#10;uGh4AlYL5DhmbA7JzOjzgp+iZoRiiAwgXon11K+MyXucVfqQJzmUFeRgVBcahxbP5zU2GWyRSGwZ&#10;WufIEBONVIftmXNkAowdOoxM9Q0nMIKENXqLmlHXOBEKNqmUChtgPMmr+1BhixSifmnBENxCQ6OU&#10;ddW7eh5MwDYpDMR52sja0PSIebrJf9AXigy2SiEro5+ohhg8RDzRKPgX3J11ShOMo3XjyAhEHtoY&#10;TnAkET3BiWOuJl0ipnH1tlVqsDUKJc9L5RtDdAplrykPp8EkmFwe6xRmxHHaqC1Nek3Za2kwPOuo&#10;ST26RxcppPitUjHxkFwYKacgJzRnbN2HCfac2m4bFEajkntXFgZvnYpyIx3eaNHuoJD6J1pW2GCL&#10;FHJ6aUkLQ0yNUi2nU3gwGIftUuiI87SR56AhB/N0cw1qqTCDLVLIgz0qSxtiUIiupUufJ7RrtAdG&#10;EYOhYHquWr0I6y+9FjMmemHdiSxSMus6F6kpPmxF3JlKJJJcBy5SSV0nlW0cM8hEqtW9wZ1ZS3cj&#10;uwVQXlnbWKwZk5p/dbXy+LIqeTdUURgmgahElXAduEgnIq7KRY4ZdGJ0QE9oOwTxbhhQBu7RmTDn&#10;6cOLYkE08kxenQSpMd6FKtL2dgw8+MeIT9FlMjVLXVS1ARzwMwE3+Zkxp+l7RXaxBunM/ETF1zxG&#10;58oiP1ErtWihYwY/cY3pa0Xy1sDAzwzc42fCnPjJ/UAhhgsTzzpGAKzANTrlhW1bmrYSnE4iX/xk&#10;R2CvdGYgyUAb9quEKaWcy8okbc9KBfOuXRX46ISXWxuVBlskkpxtIh7blTg1KhmOKmVglKuDCRiP&#10;0bSBLnYYiLg6q2omvms9KcgFGCgk6kdlM4OtduhxX4YYXCTCW+tsHAzGYbsUOuL9NG34PLWorPEp&#10;BkMhQL3XDbZIoZSJ7bq+IUajmLN0+UsxtsrDgNnMLHYYiLwGMPCQ5YQqKguqClgP5AiqnebChfXh&#10;05d33cb3y+uvP7UiH/LHP7581YIfX77+t3effv6Xf3797ZdPH96//fv7Dx/aj88/fv+3D5+f/Pb6&#10;w3dP//Vvf7v7N9Pay2cfPsrHHz8JWu+m/5d3f3xtXbz+lr+e/Pr5/XdP/y8BcHfP/nr76i9/R3f9&#10;y93f7+7/wguWD3/BCPpXjj+S+P7r3//fU9q7ufv2p/dv3777+I/3H989+ePnDx+/fMt//O7pT1+/&#10;/vLtN998efPTu59ff/mnn9+/+fzpy6cfvv7Tm08/f/Pphx/ev3n3zdvPr39///HHb5Agn33z8+v3&#10;H58++V2m7ZxCYrP5n3ASbhUKf37/9d3nJx/e/4y4iRpmmuZP716//bePb5um//X1+w/972/q2Ftr&#10;TID922f991++fPvll3///C//LH99/+nt//n3z08+f/oqo3zy27vP/PHTp8//ybg/v/7lu6df/vev&#10;rz+/e/rkw3//+AWT7k07lr+2HxjpyER/8jlDvs+Q1x/f0NR3T78+fdL//NtXfoHy6y+f3//4Ez3d&#10;tIn5+Olff/366Yf3X2UCYlT64/cvv/Sx8oeyg2/W2PH7p89vOy/kr18+f3rz7ssX+PMfP73+5R19&#10;S2dv/udvzMD7t989xXbEMv/4+ud33z1tXzyhNLqWH9Av/6PNHEz65R+f3vyvLzZg2ugQ+Uxm98n3&#10;v/+PT29p5zWUNSL/+OFzW+cslCd/tFlgP4mRsW9gWahv+O/UBhVF900H2qo35De/xoZ5/RsMbSvg&#10;x7e62n98q6N/ZJJ/+PnD6++e/pdvnvCCp7xn/OR3/qJxE4XjYy4L/5iT/9WzJz89YWR4avrY4kuO&#10;JP+SUlM32A8uN4t87R9jR3t1c7FZpEX/sr2GcHcyWu5E/xin2/39xWaR+fxLargx4PvLo0Vr9Y/P&#10;JwHRw7/kDUKpeHG5WXjpH2M/f3hxcbRiv/JPKQsrds7L7cql6l/jOnp20nDmGlXZSas74ZqEwEfD&#10;1C28vBqkwIB/SuVPqUNwMuLMOHmW+TLjRFqPhrGdMh0nDWfWEVz24qThzDsGjLhyd9JwZh7aJzay&#10;i9yTkzCGTAw8RRAvtywyvH8tdSyeX264cI+dTCbGScOZezjbKJtzueXMPiw5BIGftZzZJ6r4/UnL&#10;mX8ErrI+T3aeWK98MiguRWju5TFnBkrNUWyGJ7NRGEhO6N3DxZbFnO2jEA8U9v3LLZP+G1/j+aaE&#10;zOWWMwdZcHiHTlaz2Hp8HEjrWEQut1w4iNKCJH4y5sJBlAQIvHTQS0UjHwWuRSJXTs4Mca/41yw5&#10;Yv0vt1w4SJ0f7HcnY84cpKw0AvXFlkWx8VGwMigxfLLqREXyr2/kcY6Xl1vOHOTAJ+fvhINSANlb&#10;ptzr88uTIQXN/FMpnoxL5PJkoJPG16RIySguMVDq0UXLBHAhaZy0nBkoRTZenLScGdgex3521nJm&#10;INlm6PUXx0wCdBrzswf+d7K5xafjFEp5+YfLm1s89fEtRQM4Cy7PBjJZ+pqiliebW6xOqeVmQzhp&#10;OXMQFzKVqi7PRuYgr0uJofuk5cxBcgkJHrjccuYg2p74R09azhwkYxWT2MWWxfgZsyHnPsLkRblT&#10;ynX517z1d3MiEogDwL8lFokybmctZw6SQ80VdHnMhYNXW84cROJhRV9uuXCwZ+WdzEbmIFXjqTd9&#10;ueXCwV6f5aTlzEEOXGzaF1sWfT7mudenutyyGDf8a3FinKw6MU36t/LEEfW5TlrOHCSLEeHk8pgz&#10;B7F7SI2/k5YzB6W+3rPL8yy+eB8zjkQptXrScuYg9Wpxr18ec+Yg9Q6kjvdJy5mDCJcYFS+2LLba&#10;GDO1EojhvNyyPNLkX9/glTxR08Qi5d9KFi5S7knLmYPE/718eZmDUqLWWyYhU968O2k5c5BHxKDx&#10;8mxkDnJJyAupJy1nDkqmJJrSpRtWKtjGmPvr3yctZw6KqH3CQfEqRMsM4pSDODTS11SXv7s8GxLO&#10;EC3zggTujctjlpCp+Jpj9O6yiCRRQvHt3T2RMyerDkde/poHBS/vFAJI0rc4tLE5noy5cFCKZ17m&#10;INEnqWVkZx60OGm5cJC5O1EmeEUpN010FDXKLzd9I67RmD1ekEI8ubTuWuX99DEvAt+dDJtUn9I2&#10;kSKX96HEf8VAeK0EE8/ZsAsbiXTFbnN52JmPqPQEEJ01XfhIzPCZgUPqwPqMyNOxZ+d/s2X71xTK&#10;PZF1qbCcWn6Bu5TJuyjPtEKP3vIDl8XJdEg+tn+LM4pY3bOWMxPRH+9O1kcxy0jENALbyZgzD3mn&#10;9tVl6Y4IuDRmQu3IxjtrObOQTctlcXFxSHCfz0bb42fbRVza/jUmuLOWi2EGaY2Y+JMxF8MM5cLP&#10;9qG8l+2joFwOpcnPWs4cJMzv7PSQABNvGafk2ZoTH6F/Kw87nexu6nvEt2e7r5hkLosa8qZqNKjW&#10;5bM5yHzrFuayJPB+uC37tXiJmnn7zR8f1b7NX3gSfjSHyi+fvogpXYzdmMsfPcLnj+YWuvAxTJOP&#10;PeDp9GP4IB+7M/T0YyZXPm5OTvG6nX7MxMnHLbjo6sca2vjYvX3XP1caow7H6VC0TuxjVF46/1zp&#10;vFkjVMN2H3tNyatjl+0qE8NGFOfKtWnUN+sf+7MH1z9XhvaI7eufK6lsh6XBKFN7jsrV1jWA9rGX&#10;Erz+ua3ctaWrrxE9hif/lKti8JN57296XB+MktqTSq5+rjEHj1GJ6XQwRCa0wfQXta63rlyNkijn&#10;rSupXrX7fKdqIfLH/s7W1cGIEUsmEvPUyprRHJLH7ge83rqdSGtHkgb2P0Z5wNOZ0Rd1HnvKxdXB&#10;aKjbYy/Bef1z5Wp/eu/650pqr2R2/XPlao9xv/65LuAe9Xz1cw1zeOwZENc/V1KjnOrpvGtM0iPR&#10;MCtrRjMEHqOS9XnrSmovPHV17Brr9dhLHl//XEmNB31OB6OP0TxGvb3zz5WrkT5x/rmS2vPOro5d&#10;w/ceIybwtHVNBnjsHvTrresCjqjV89aV1Hi/6fxzJbXHJ18dTNNI5VwSXXNlkTU1syOsXThNd+wI&#10;a8sYA1k/KnnGZnFISrPWx7tOdAhOi0RrlSwkrUWiXXhalZ40EpUeFol2AWpRgroxEUoiRZc4bUKU&#10;RNKvIejKlgDFhND5obL653dvvj4heusR48fTJ8T68AcKIQFA/AEfv29/WHC9BYW9/lbiwyRmymJV&#10;nvzUwmQkGEWCqH7+9Nu7x0/yV4/z7retxU4F1FKm+lfeGOvTvrUv7N/5S8qgmHxuH9m//jH1jfui&#10;5CHAHhvLLNhXR4HpDAWXbp9AeRylzaBRA5CyrGiKjPM5arAG4HhvFEHve8aBMue/fv/+zV/f/Wef&#10;lvrLMfGuoCj2Znv4auoTEwGamQDxxpaoUAYUQFz+vqJW+gxMXj4ZSXlGsb/eJ567tu5iQBIxraM1&#10;4CKdOLU1pFQeDRybxXLebytJGBwmXiphKpDnPCzwqs5m/WVzmzBR1W1FfxXV9OU9MTEq4hEnOs4t&#10;1lfElTbxBlykEw+YPQhomDF9GAE0HYxXJmtGJwMKICmNtr4rZfWX0ZkwpQaa7Pzok8rYmkN8K7EC&#10;AxCje2e2AxfpvCWhqG8Hx4w+cQtJtBLrljcJatAqGeoBxNbSFvVinwmTMn4lH4VmCXrUzUtGSwmU&#10;Bchwdd0acLHPZ5K32leCYQadLXyvA+eNFMAWtWbn8cL+DEyMhL0Cf+qTKp6dFCzdI7N5nF5FVgeu&#10;0ckrAfJWurDMMb1PDj55T7oBJe6srCHenWBrNyBOi/7UymqfnGmdZaQe9Tsx+iQFUJwRDEjKvtSz&#10;j8AzXirUPimYvT63d+wGidATOsmtr9sBTttTkC1wr9JJ6oNmOjpwkc6XpEj3NeSYQSeJD3rpkCaH&#10;3Js3r+Ts2Y306lUo3dfXUMYk7qfuFWo2kMvSJoFSWF0fjgGRwqtqvgMX6aQ24Emz2P47P7l96jtl&#10;LwmXNyDPi23RGZhUULG4WD0YiZfBcdro5PrpR2rQyYuUI3CRzl44U9bQQbO9slUDzgMK4C6dgXkw&#10;fZKvf5Gf8hZ8FyJ2+YkPXq1PjhnTx6NpKs/yeFa32BwBcYn3ogCLcxvNUlBikE0oKfOgx9tzIpCq&#10;nHBHTKUJSwZc7JNTk4tRWDY3K7VZrY4NYWvtqHE6M3BPBsuYpG7Wbd9yTFQGa4Wx85nQg7v7aA24&#10;RichBK801bNFfZejBspJL+3NIiZUISIDJaHv8Lw12Vo3X8LB+eGauX11KMlkHOSoKiWSW0YxwQu7&#10;GZ+XZG6WPbk6K2Qx9/0x72ZkVXuPTXJtBu4n4NYj7gRzRLNUUaqXG6ENprog7taaGS8l5EC3ugMX&#10;6SRWQQtrO2YsZJGH+7VIxGx9L40+A8hLeBuaRsYkbHeYPnkSu98IcqAOzH55y2ulnZ8GXKWTp5SU&#10;n4YZdBICq1ocpdhJ1io7KwEp5dWAi30mzJmflElUcwdZmoMkQzwnok+n04CLfVI7xwQHwww6CSDR&#10;+lo8hz7ObQClUPsxnbZPbTcnHJODGad9dbybA4dJGURVeYtW1Tqiwga5h4g8ebBCdrMDF2eFTFsU&#10;yIIZs8KcqJlTHkmoCiGF2x1oGupqn45JCGb3deQ+rVJNy4mpK+4541ABRRJmDs/V47klrl0dSUfN&#10;EiHVT0oihgedj9gwA76gsMdWn475koIZVaYkbtBE1QckuGGrExWq74o7cJpbW0u64lBkqFbXOJlx&#10;7KvDWeFwwn5QcZwTBPKhUnQgQW917yfgSwwgG1aGhEkoUddno09ilFUkJu2kb7UEJPurD8iB06wc&#10;08ns653lmKlZSvrp0UlwctWESbV0YCq4VXupv4wfgYmNYzjLOawJEu7b7uG+phNjXEFb73RiVQuH&#10;wXUtRoJANaPWMYNOxFrJ9hCxbVJxiGF14J5kljExM9ZrSUIrrQzUdDffyqPwdpbrxb3GT3kEWZfm&#10;fDeTNU56RaOTW6l7AH0SEhARKBx41+c2Y5KaVWUQ9EPzGkiZvLqGkJeINu8Tb8BFOqkQIIE8wjLD&#10;DFKI99IqCRL6W6V7KXmkQNfzFvtMmBLpXQ5gIq7RAvvcTsLCDVVx9NRyAWWxT7RSVY4cM+hs+Y69&#10;T7TvYW4TcE+m7GmUvdmx7iE5llCuZwKFGOvRzX3+4HOrwEU6ybBU+yE5L2Ozd6Qkq3w3yc6kKzuQ&#10;y2RDpkyY5EuO00cMvcpas6mFChpWjc6Bi3RyZnJuybp1zOCn3OFqHUPXHdZtAHlkKwJKFvZnwqQ2&#10;27BuERbUpPTymYrkMSBqm6lU4cBFOsmq1jKHjhnNPuNx2s5PBIfBCojz0oFYWjakioyJTX7YDpwD&#10;6h55gQm3rttn1K1Qk5ID1+jkhXiO3MZPx3Q6MTvaC0T8QQWJrCNkYCvTCnC1T2+WsqiDRQ7158bk&#10;dUwD9dKh6r+fQwZc7PNBdI9+Jhhm0EnMrB1v+DyrCQIXjQGbyrkumWbMyZCAgOQWHFMjYkBSEa7f&#10;n3g0uuCySCcFE81pZZjRLDWRVAbDftMDEI6AfoKt9unNcqoMtgq0x3udW3L8h0OKBH5z6zlwsU/J&#10;xNJzaG62Jbx3ZiP81AOjZ8N3oCS7b/AzNXtHlcC6HdBo7Yw3I0/MLRVZlJ/ZAlSly/pLZU2ONHlh&#10;W85bx4xm6VLrrlHVbeRnADk4+mG8OLcJE37Wc4gyVSQvtQFRkKk+fEf8NA8w9HXrwMU+2dqqwztm&#10;0IkeonFfsxbHrDuQlLTGldU+AxOFaOAnM2+CiymkNqAXWKUQwnSB7WirYOKP6OrBpK0CJKFOFzUp&#10;MkUrL0BTZZfozJhSlKhcy7JspIirLDCptVp0QYAwu2uRDlzsEyuknreOGdOHvVwngUuHBZPuFfp0&#10;YKujvLw/CybxG8VwS9FDrHeqO9i2jwGJWKi3gwEX6XzRbPNtfxpmNEsOrxlUqX4x8DOAVObd8Nzh&#10;w/JmqYxYPQPYpF9iy2j8lFTAoU+S+CSbTqQ3Ay7SSZUolaQcM+jkbVrVeVFqR34G0K0Ci30mzFt9&#10;Dzb1icWo08nzXyOdGDVsURtwsU+sSZIvLdvBMKPPVvCkAzn6yoGh1VD63Eqtk411G82iBVVPLM0i&#10;D+lRMxqOKfdHvmcXuKUYxPrZByaHfN/2jhl0PuNE7dseL3G1Db/goDSgW1wW5zZhSoX0uu1JAtI6&#10;ZNMFQD4YIvVw6az1Sa7odCM5nUhgUiqtbYcHtlIZUAbaaBf7TM3aSkh9it7U+6TzekjheaJUewWu&#10;9tkqVTdS5mZfplKqxChUOhPwXopJr8rx1CiLZkc5ASBGvuGoiUkg3EWLOvtpskinqNldHnLM1KwU&#10;Gu7TdzCgAO7SGZjcasP0kTUmmZRypM4Tj6aru8yBi3TeYwtQVXpuliRG6xMjwDCgALLQIvrxqp5N&#10;RV1vVup81GuZTDoCexqdk3MQAPMyOCQX6cTvooHrB80S62c2jFFAQ/EOoG3e1T4dU0rPVnnogeR8&#10;vQBwvPVo01hgcF+DYx242Cd+X3W3OWY02+pdtbll3nu09BEQP1c3Nqz2KWW0+tLE8zLwk4pAGkEw&#10;GeaIQWIx6O1gxsDFPnHr6Uk9N/tSptb2yiibJCDhC5HEcH3dZkz8+sVkgAMUBaEfGBjQB9lE3lpQ&#10;gduBa3RS7suuZcd0lnG38fxnm3i6RzLK8m0Cko0ZuR0LdEazFHSrwUqElEoVhdZny+qtfWIM1HrZ&#10;Dlykk4hT9Ts4ZtCJ8Vttb2gR1a3JcwcORIbZiGQqmPc46SopUmm9L2pE+mF/UvddzI5yGDtwkU5K&#10;lqmG7phB5zPekOniBxapcUAJuElnYM7ThyCPQHSBnxy4vDpTgWt0tpcm+vTN/ORmRf7szWKPqbpD&#10;BnIHH9upzSfZrRdEpnqD/OlxBPbVkcWj4GBPqKcW/VL7tY1wMj9LD0R4VeDirGCGIlOpXeKTxIYB&#10;hjOwA6UkQFmOCcjQ+hm72qc3K40MdIr9t5PSyhDWPlsVwzYgBy72yf2hQplj+iqXJxb0pGTxDddi&#10;Avr9tdqnN8sZNWxYHgziDGykYMDumZoxIHQUlfUcuNgnVkc1OjpmNEtYuhrLiUbl/MqnM7qHAaVy&#10;Xzu6V/t0TBwS3d7mfZJMT2WSvoZG7zd7hDSKLlptalRCpUmJc7NctuqEFRtF1W6wyhpwc91mTLE1&#10;lOmjbqDx8wXyaxWtpBKzqlsOXJtbArGxUvUVPzdLDDTCqmxebN/jgBJwb3+iD1qzB9PHjjVFbZ54&#10;2bx6SBlwkU5iYS2y2jBjDcnbxKr6mAJzCHy46ZHyq316s74SotlbhKt+9nlIewJimtaJ34p3JziA&#10;ZIJOykGzyCoas8O52x350WcA4TU22GVtVWRhCwXC5FHPWyogvtCQQDfGRZ8M1u6VPUsdJwj1OXTb&#10;q43PmyVUigq6HSjPmpWNlIBicWm7bI2fCROZrwZNUoXnOdd+67NVoa19tiK2FbjYJxV71Xhz0CzR&#10;ULqoOa6GM16i+hXIy6Zcecv8zJj3o7WX3UmFrkbKLM7dUWFaw2cduEin1MrvK94xg593CJ+dn9i0&#10;0aXr5GYo77+143ix14TK8xbDCUf0gGVj9Pq/tVveUtVVH9CpWxPIVGyTbDFlZ0Gyz+xf+/wZIQF9&#10;Nx9+fijmoQ1zhjYOBZLPZYtwVqiE01VRtEDxlLatMxF13K2ETlvD2JfrDSWx02rkQO0RbmbZgFhw&#10;bD19yA5d7BZTmTrGjhqmUKS9gMeDE+OgMnST2ow6TyNeZnUHH7EAlVLTqwK6SC3Som6TQA3eSixB&#10;t9wj4E28zdBNajPqPI0IPBp7d8QC0r58XRjnF6mVgCLd974sglpC1tQ3Qtm7ibcZukltRp2nkQQC&#10;FRaOWNCqig+bb5FaHCRS7g5p66hhYJpYgaLGuVA3UIJKZl/b1YvdBqqUXqwmFV7WxWzXxsTjQ4ND&#10;jDA7s7w5cLFPAuJUgHbM4Cvk6QRD8mBXIjHRgBQ14NKQaVjtNKHiuK/GXR6q4VmYPvsUE8ZBXQ4o&#10;3oPWGL4bhy52i2/G1oujBrEYA7zbeVAZukltoB7MIlljumPn+eetRfGeNFOP8XyNVCLwzVt51CzP&#10;H+pSIvCzXg+32F8ViKi0oxxmzHi0Qu9PgGJUElJw3dYgdTYJHiGV2Ay4SqcsgovNUmxbLUikntZ9&#10;ShCHA59pRsJqn445BcaTX4Gq248ORPdB4EWCs+dzHTj1OQgehH5bkHvGsa8OBQBCBClf0GbFcXyd&#10;c45YujZ5SeOsoPnqHc7oe87ENMLjPhPmHWJP2bQEBpEr0dnE9FSRQ3Iz3CIngdHL5wjx4mJPaYuK&#10;WarCKNczloYOxJwzcD8B5dmHnT5v/DF3EhSHZomTUc8A26hneMTE3yAg9eXowMW5pXioimyOGc3y&#10;kpiuOPSBXlzoECgvcmzQSbNqnSM8pptCU7NIN50UvAtDnzfyCq5uAQOu0Yn/iIz2vm7FmFTWUHt2&#10;W08QQrCqxTwD906QjDmdWpLNqtY5vBgjnbzXrcyWutgbc8udy8nRlybOsLqGeG/uhQaCEXfbtX+f&#10;eIDmMiVqtWe1LM6tOIuVZS+HiibyjDpVwPvEE8U3TDxrWjevPL+2ob7y8QNRK7I/HTNIwfakiSvy&#10;HuDAT2J+VKWTENIN5UeekJBanPT5CqvCQIpolirYYfgc9HTsI7xQ2lDZcLhe13eLyEIaRAYqVNel&#10;KzUT+i1F/LNE32eJBpE5oPBo4zAClXu+E8vmrxokxbs56Ttw8iJx7XMcVeDaQkL+Il2vYjpTCdoy&#10;syAvXNU8P4noMiCKovy5fNIXVJ5vrTIL97drnmgJg1PnGc/L6S1BTq9CF2nlPlfnfKAGse0RoDYT&#10;QIlPL2xF+MffplD29Ma9VlAx49XVhA/PirGQtYN4ULulroS8AyO6i0MXqSWLSQt/BGpQi9PepxHr&#10;f71tcfMF1DLnF7vNqJO8TwLbc12oxEngGK3Usu80yhKoih2L3cre0bOA3dCDaoNaiQ+2s6AlWOQt&#10;+yxDEWzbKbParTc8m9fwBT5oknQriF1p5T7WqEdKavSTbalPTIGk0neNCotUFfiJxUMqVXvf6PgV&#10;oGTOttMUK3k7uBb7FDuoHbVSNjzTQrvctTa9ox0RKIkYfUjsa0rHC+5it9ha1WkRqMZVmHzLe0u6&#10;OTAplsWUocTi9V232qu3S+wzZKfFIvKupDy1OSRUquwbgOSw9lPilQEX+xRRs9PimEEoiq4G8Tgp&#10;R0DZM0gi69Mb7VL8j0yySilWZ7MDocPXxFC0aw595blDF2nFTKmKsBgHxobFmqAnrUTuD1zNUHku&#10;bYPahIpXt+ZAE6hEESVdTPzRo3likiWZVdewQxepJb/ErJKOGg3LqxVK7cGgErQ9DrdBbUadp5F4&#10;JbPuHrAALVwF5WDQIrVyrKlwdNQwyW1dnMO1ySv0dcHBeFUduYHvu7q92i2ygN2T5F4WQZG6be2G&#10;67eomXucBQ/E6mpZKUxferatdcuhiPPNTiAtVRgNYzvVAP6D0+shQ+3iX+w2oxIWUbcIuo2/5E1U&#10;3DgXrHSzhnKqdHvnYreEwPppPIrFzDBiqZ3GN0NehsQXUDJEZ8qgi93SVcjbU8NSnsKW1OhqEiOr&#10;Q9n+GzHuBZWXV6ruIc8SmDiOYE6sf1nJrASUwk6tQydqzerTjWqSYYjzY0ayz44MNcTckpY3IvkK&#10;lFcfza0h0Ux1W2QoKT4bLngc2dEwwmMXh6NbXCSqqxDLrkagBGUB6uQ4dJqcY2qJYdR0+qOG0QbM&#10;nYm1s6Y0k2OYoM8ldWv5niyoGG+KxkfDnGQqG/WUnSwvSPFRu+wcukgtxjsN4qPEmuQClYbbA6B9&#10;ufDqS1Ur9HnQDkUfjfLEV4M2KyrSXNFXgHLtj0s7eEumqurrsS0WqcXva7z1PZMaFqFB6cESMcyF&#10;+LENaut8tduE+orkrjrJREOobQexGqv3AMVrrt06dLFbDIp26ThqUCuvkuuhxlYaB5Whm9Rm1Hka&#10;MdmpfhDci0GhE5unzBm0SK1Uabu4aMgYksOnXc+oh9WgTBxVQMlh3dFaCipB3pW32JM4x3q3KKXV&#10;KErELoqUXmcOXaNWItFNWHRUn0YpNmp2KbS3avqk2wQVj+j6KVVQCfoodnkavoWiTi0BN1XhB4rR&#10;UBecQ1epRam73DDGHM2bIfp8GlSGblKbUedpJMTd7tIDFmCD1PBF5GDl/CK1Ut5X16qjBm+l6Ige&#10;CEgtNWQLO1tAWdMbobcFdVaKKBQgceVtA4ntqt5P3Ht8MEAXqaUytl1eRw3LQ9G9YZwWnZ6YC5Rj&#10;h8oj0RsrmYvP7a/cXlVswYFGDQbt1nzy0a3ETOhKJlm/2xYXqSVKx6JLHDUaJgLBphGDRi1hTLU0&#10;pCtdFwRrYO1eli4wU1sEKm+BSSxvvubJ2iYmrlOLnYpFXaCkU6plgMgU/r/RLW1poWfwpJhvbhir&#10;jZnsV6HTJJvgqvJtabIV8O5TZJ/ZvwefI5wShls/PxQQcx9E1NVEUJRLrlVdOcRH9iAHZzAHIN30&#10;mXboRNSFbpHOlEmOmhrGqKgXzdGgEjTRWTuqv3yKEioVj6p0co+/RJ30xJOMwj9pzyRed2odukgt&#10;5j71Lx02jDnTrtX7oR4l0kpAJW/NuFrpq7+M2ozKuVTtcmhCt+qAOlqwiM+azBbQRWq5V90wNO8T&#10;arRoyAJ1WDjg6y7KUBbxelSNnDXRMA+611OBpWxVoAmZEAWjbF7OPbfWGnSRWqkprTfYQcOSeW1W&#10;9nlQGUop0h3eZlQ8sVV2uSdZ02yN8xnIrsWgMJyQq9RKkuOAGvsWo7ZpFZyz06ASdJfahDpPI4eF&#10;RRsesACNwy+pTd5inLYg2YOGqWNkly5rqpbjxv6RoPhaNy6agsqhNKxVKbyn4uPNA2EKdSVTc86D&#10;gQ26xluCtBG3Om/nhgmehPUKJT6vikwZygu2PdVptdtomFrsww3E7sLOrAuO+P166VKO3y13kL3h&#10;iJLUMjyUFxsWe64JEfOgMnST2oQqL0wP04iOaxrjAQvwC5m516GLk4xFBlteF3htWbzWx2s4/HBH&#10;m+qGRFUc6QV6WZ8chJHcJKFJnt1gnx1eWBkJWvvDYjFKopXNFYoba5Anydp+ZlPn0MXJIWzYbPuO&#10;Gt3igNNscUJ7iKcu+w1vTECJuNg4whMq3XPRDw0TrdnXJ8eX+BLzhUVWjpVBCOgitWK47HJMoCZq&#10;sbP0hcLCHgqDtGvFoWRdt0GtdhsNiytjpAdJvd8rxPKKO6tQS90TPfICutgthi7dM4Ea1MoT1zrJ&#10;B4NKUBKotqjNqPM0cqRpoNcRC24xPPRzOKCL1KIXaZ5coAa11HBT0/fRggsoJry9lZxR5y0iYeJ6&#10;rxxsL1aZab0OXaSW+gKmJjiqU0uGHhJ+P/JeIYvUW7RAxf8jC26t24IqB3ZZqzzNjXlbu7VpTIMi&#10;oMPmwqCL3aJrm33N+RMNi8FApQK0hHFQGbpJbUadpxGdyByfByx4ifSit6hDF6llw5vNwlGDWpan&#10;TzKFqQbeBhQVn+qAG7zNqKL9Vt5iWlEW3LYilgOU0mud2oAuUouJxt6QOmr4uclA5CbOg0rQXWod&#10;lap60zRiatUyDERdjvftc0kuVvnJoYvUovGb1dxRg7fyRpxqJ9jhhquA0zygLIKNcIaEGssidetm&#10;MI5OiarPNxDp+FZqN6CL1HJ5qaErUKNb7DR6Sh0NKqDshj1qM+o8jRhTze10wAKqlZkm4NBFam9l&#10;pvT4mxcNG8N29SzgUVXfoVlmrLKiSZBq5MhIUmjQrKb2WUU+QCKAritnwRPuDY3bfcVCGM4A5ATV&#10;Gxy4ODV4T3RqHDP6xLSoIs5Uf4ToNQci5ErsxfpllVEtDNN7xdlPzLyqBVhwqzaCCQGL4ABdo5U4&#10;49uThvGvmkTg2mIMKkElZbvN/2K3CRV1tkZyo0hKgatOD67TwSV6y7yanO/QxW7Z4WY+ctSgh7Vs&#10;/ivRwqoCQfHXgL4iBHudtxlVvN1jw0hHytvZGU4ajGUphKt8kVpsaRDRdMmjhtvDix06D4oaaSay&#10;8YzMFrUZdZ5GjHB2axywgDoVpjk7dJFaCTHXe85Rg7dEZ5nqSD2oQWNFHHAo8sxGDLQkDAUqR2W9&#10;jihChIzXWUAsDZaKfFnhmpBcl8YChy5SSyyaxUA7alBL7LU5gClPNRhjkE0CKtVWN1ZyRmXbDiuZ&#10;IGfjrZTkquYJZBPugE6tQ9eoxV5sb+DeOKpTizsSr71O4zSoAt2jtqBO03hDOoiFQs0sYLO6m8mh&#10;i9SSZeKX77RoSM2zUGeqaIwLrkD3VnJGnbeIXLVmtpm3l/jY9blzUn/0xF6kllvTT11DDd7eMcd2&#10;hpHkUDcQa8yhOC45OZbv24SK4X0ojyMFzcUUJjuTan1itM77lsIPprEGdJFaeSivr9VADWrxQag1&#10;EyMI4Tu12wwlKXTjviVlKBrmhKs+l1ZwpZ9SvDNDYOXQ7b28vNfnwqCr1FIL3cw2hpqo5flom+SD&#10;QSXoLrUJ9WAaYWg/dY9YILFQI4MWqeWeP+Eth73Wn7klH2rwQvBfAooVZmclF1TmsXKPQ0J9pWji&#10;wxOKmB+wUKgJy6GL1BLCp5V4Dhom6J4nbXXRPB8HVaFb1BbUaRrFl6MawQFvsQ2aty2ga9Ri5D45&#10;EDD3W3U0MV4OG6hACfHYkBwL6guWcuEtNlHzqlD1YpQrMSFaAZWALlIr7zn+f+bObcnLHDnwr0Jw&#10;324KCigIMxEzfdjYiPGGY70vUA3VDWGgcEFPt72x776/lPIoqRpp7AvPXHT9yS8lpQ6pPMuOyNww&#10;kZ8amgEfnAaVoYfUZtR5GnkCzQztM08m7MlqkB+vrdQgUFP6omHJSTLbmGhLdQkSVMLqGseeJtl0&#10;XNVqycv3JqWekPki7LOlKpyRHpPHW+3yPKco8f1NlOTmGLwQkq2pZxUbr0KnUa67pZaohfw5qrNw&#10;Cey2tIfFoBI001k7MqptcjISG9xm1D6ryAskilgN3jpcrVL5tU0OMVfwpXybE+RH+OcA3ZycC/Rj&#10;Fe8XDWO6MdsNDsReYiWmLkMpW9Ou5N1uU8Oku1XDh5TKsMhe7BdD7hP6vHkeCPdT6Ga3eAAsHNxR&#10;gx5Op1M7DypDD6nNqOM0YjzgEcf71paFRXk28REmvTbI2Nbqm4mTJDGltiECyT5b7UCQqNeubIK4&#10;tt6TTY44xyUrse1Aknx78YiAYlQ2Gnit4CBlUp7seaJlULAMD/V28LpLOZ7W7exIknCuMGabX3Nr&#10;K1AZERrvbRh5mefwOrUUDaxaL1lxBEeZ1ovv2AyBdVrrL10ZLmG3d2IFr9V/yeHBVmKncQxpB0rK&#10;vXJIbpKD+CyUA95t0RFTt7qm4AJlkpV/8HpvD5D0tc1QjGRdJ54m2baW0RlN4hXphihw7Kv13AQO&#10;vu9qKRUjhNTGkP3nhctjiGxe9Yc4cBrhuk8K/+nxcszULCUj+55ne3fnzhKIurgvErWCC9Yswd5F&#10;kwGIFaivFG6A4ZhRUM6KBztwl05YaifFMYMUXjDX5ByJLC2qIvEADkR9llO+0lBtYW35AwmVQh/q&#10;+ur6JyQMYeOhw6li7gscn9Wrj9YC2+lskgRhhW5OjTyy2qcmUGNuuGNULCE1ipCafPPiB01Q+OO+&#10;0pNRyRCC0Q0N86phj1JAjHze79YY1CNsOf0wUBwMXrZck+WGJ6TeXuuVKPhhsUlZs6ByWAIF0Mug&#10;CpT3oE3qqx3VX7ohMmqPoUsCDDYQSX9vh5u4dMKCarecUE1rCui0tsMOFGVHPX8FyT5bj1LMmX0r&#10;BJLPOtNhOxAJVHP0l1DKiXXpdhrlutvUMAe8xv1cwuot5pBCmlTrKZNDCpJdCuJoO4hLI9wZVtAv&#10;OSkZXcUsCeS3l0QlO5PXAPKKJShyAeUvBLpHbUGF19WNL5FXGiDGaRT1r3ZLiocfc4VudkuEkVK7&#10;avgZ9ZA1Kgir6EXdgcSNOJSJ6md16ta2lm75goQia+KxfbbcChlJvDVFVyMTmXQeJR+mgahQJodY&#10;cbNYOHQa5bpbKX7WGcpjR/WtjTOPUhpdCMNS0s/9Eoo1pos0m92mhumhlhxBpOS2sfgWVLhhTeD3&#10;ygOxqCt0s1ueHVTbaKA6PYQ9iPm361pE9tT7OUPlWep9EybBYdGwBN7WgyyH3BwtXIRVAZQYPKsd&#10;gt9EoXvUYsZC1u30OGpQK0l8ql8g1Na8C27ugMorX1vaR0LCPwTzUN7whxs/I8GKagaBSBDIHn0H&#10;ElM+SKhEQHucoUM3Jwc+p8loUhxlbJhwUjO0wmar8Yoc34CiBPRw4t1uA5Urd9j43PyUhGvU4o9H&#10;DyjHHOfkhWr7Ad3sFmOE1iAN1NgKLJZmC8orcdyembuIn9Cg3DT3JG/ZGisPTEiXiPRdnmCs9tmS&#10;GWUk7L01LEfK48rjMHI8ORVPBmZEWSURHCt0c3JwmdhjQ+SFV9cF9TDaP7WGEZFquBbQZjnrUHnv&#10;SLd8pa/+0ikS1UWDARDqRqkCMZEwl04PEWHV8EPQCyFzI3Si1ibbOqRB9VBTQVib/Nqa8NA4AfA2&#10;DoSOsjdI2bdka2jQUry+rzDc+Sjhux13GuVycsj6g0P3btH0a443x4/COLbYKEb1OpSqMPpABJqD&#10;Qje7Rfu0bkGtafZ0izVSB0UNP/ZMPicZijDH+IBO3Q5rkpBIqhBm1pHss/XkxDgYLgGQdRxMtQVQ&#10;47cebhspwOdKD5UMDkR5Sri80E2HLwL1sHZLlLqWGoHZSBpbmRwuIGOoDp0mZ00tlSg1GmrVMCbz&#10;i36NwdkuxxVLUBehp25tsvWc4IfxJtlJbm6xz+4ZZSDxJjZDKuQTja5SJid9KDeH+0weXu+bnYyR&#10;vcuW24GikR0Je4HbIf5wlPJwj4aAIU8Oz+iIjYGyPL1JpEFEsEwDjNEPnUOnuVxOzhLV2QQ+Tat7&#10;xKDk3s3dFijuXpOma0f1ly5kRsVPXsuIc5cSRtitapTHk5Ch0i2xqmpzC+getUwsL0K3aQzUoFZy&#10;p/skc8VJqdHSbYISvNQzDKdubY2NzkBCnIdhS5Mg2WfryUlIYpkax4Hu3SURrCQigtVRYrFT57hD&#10;p1He0+0Take0yVk2jLCg/qzVoAKa6awdGdU+OY4kWrTXVrLPKvICiWgy2GklH6VQF5hakNWfRf1W&#10;TLn9liAMAmeyrkbtqP6ybjEzqJ9QUKujnYYxhurOkdSy4ZwkKIWRumdlc00yKr6AKnYKU9U7EXs4&#10;d3GdC2rJK3cO6NStTbbRSSfKaAqSfbaeHDH5d4YXSH6scK5b1S8p/1UrVaO5J6hU99xfk4yKz6Lr&#10;falbRHaV2OEwvYBRgqIn6pAdOk3Okloc/pafjp1vapjsHY19xQkrySB5fxJZ5dALi7OaurXJ1jVJ&#10;SJhXNOcTJPtsPcroCR/qUJYIbQ4+qGxCVJt6J/KEnFn3xOR5j/953S23hMU4OWrMOuFrpjMuBpWg&#10;mc7akVFtkxNI+Oo5fLp/7LOKvEACpdZ8o9gJVSX00idvfjhW4gfVIFbJqu/QaQnX3VLDSANJAjUm&#10;h7RtDdy8xL813Inc+QElHaNdCpvdZlSSeCp3YjNznXXRAlfsoGISj2MPqNKpQqdubbL79HJ540Pp&#10;R68g2WeryUEHwc9leoX1ZJODeoStxkY50lChR5NTUcdZl71v+VzziuElpSCb0Xm0FUAlH6BfVKuG&#10;xf+h0Gl/cksHNG/5Oq022bYmgSR2jm5V+QoTyT2hQkpN4MTMRIeUO1Q0bIlIrpcTWgU1uVX8d+jX&#10;dg6OdcTgocmvjRIrHaa7Acl3DuYVC7Ff0JCheVr+cC4TUouG31ENeZbNx0ENPLW7xCgx5WnhJwT9&#10;oQagPIclFWdkpgM6zWUds6472jqPQQyo0a3UAek2BKmCXwUXhOAExQe61pvX3WZUEswLz6FhnAx9&#10;f4vm2hXyNChxdPUhO3STWnJcVYdeNSxhAv3WQ5hDFyzbmYc2A4pRf1//5n2KhAo5A7UY7jQ2ATVu&#10;CNIEF3ZmgzLoJrXIf1qgZ9mwJHK1acReMg8qQU+pTajzNMLb9AivlgClRNOgArpJLTYYlawCNTYN&#10;+T1a2JS1HZ5ilKckEpSrRqWEunfrLztAGRXvx7C2OCfVBIuXUDdNGhR+1M4hA7pJLbWKVFQK1NSw&#10;ZBPq2i4GlaCUGjuiNqNO0yipoJ09r5aAKH3d5wHdpJarRG/SQA1qyewz9keJmZGZZOghl8qoM/vj&#10;crdBLXgyzjE9Xsc8Wer299ULVKcW0Zvitsr+MGIX2Rz7aoY+61fy3iQXVATRupOJQmBY2i2pF0Wx&#10;lnJQ4uZuNxBFZQ8MxqASmq43kKMmaokyNWoXg0rQR4fUZtRpGq888W61BDigLvQG8pXfnGTK6dnV&#10;5qhBrbw8aJM8r22BnlGbUedplPQZO7e2ejEoZkArKCEEnK0tZhE1NwVqahg3il3k86AQ6R16uLYF&#10;dVpbrAhq+ICyofbDE5xoZmgN6ObaUqJGwzEDNajF5WSnGitzddvSbYJScWbfzlFRCQooJgWg1N+w&#10;tcUKVYUaYm7i8Bl0k1rcHuoYIE94ahjbv+p4gHjat8hS1Og1KM9FnjxiQVpHQpUwl6FhnO6dmSDU&#10;iMKYNRL8gRKfIVwqoJvUEv2sd0ygxtoS660rLznJ06AS9JRaR11NI3eSBj+tloDwS01yC+gmteJM&#10;Nrl/XlvSTaLbIdibDZWgaC37VtQBFV9pXT1SH10ZIVprWFtC0P14GXSPWt6W511HvbwM1deWCEL8&#10;/QYdB1WhR9QWVCoJFDs+McdE1Fq30xJw8iRKo9+3Bt2kFuOLBpfEtkjUUnfR50Iqw+YDRGFjg3Ju&#10;Nbtgt9uESjWNEkoDtZIioCcTDaGuLfFnkiDYz61BN7tFa9eJ4mTODVP6rN9ASNHToBDOHXpIbaBy&#10;bqdpxGqkFonVEhBNp87qgO5SS6GCcVvE2srRNEmLe2/YcBmK/Hmg39JWNCzPP9VNw1YmNLzvVSpO&#10;jFAi4EboJrUSLdC3hRRCHBsmhsoOkKxj8X7gjQyocNa24aZuByOZ+Hh0rGyWCOmyz5YKYkbiDaka&#10;Acg4xGndJodIUIxwdeooA6dlGqgJhkgq0GmU625JXtcThStD6jCVg4w+ZTmLOA0GmYFwkOfmuCfv&#10;+x6PlFGtijA2q4h7ge+bBGOf3TNKNDs1kRJ5UNOVsMe5pZ3oO6yJAw0wMuWQDt2cnPayZd+Sjhrn&#10;hCJCJqPLpVKvIWRl31dS/bZxyN1ucQ7oASSAuFraiWQj51l1KKSEGhBBCAezq6qBQ6dubbJ1TTAd&#10;wdc6nRnJPluuCZF7T9XiRE76NA5ehvQmJxoIsAsoed0Hk1NQCW+pi00yNtecrZjI73k7EwZJYtEA&#10;nSZnTa1oNCOqbwWsUc/NYCjPQtZ7qUBRmPedLmLmioafaHVf71bK0xinlnefKsske4DQPFtVhe5R&#10;i28a4+mAGt1yedjlDzsdLPZUuw3oGbUFdZpGAjr9CpAXzOvawsUo5fd3rS3WHnuPGP4xNYy7Sk0L&#10;5MpJ3HLeUiifDmXSPA6ybiI7SHreEhLhR0QnSpOsjH1WkRdI5FZ3F3esiYxcLwg0uZpjxaOOaCN9&#10;ciiwcFIOCVRKGvVdFKjRLdxWI5sonIVkXicHZ4+eRlRVgtqUzkpf/WXU4uNUGyEFRygEXRt+RPn+&#10;Ti0FcOWt37ImARVvU48t3Nz4GXUMwZB3H/HktT0mxqiabAeUgh+dRTAXOC8PqCXeRC0rVC4gHKPS&#10;I0XOO0+nYbIo7oc+wYd10G1umHtl6DYNSopkVskoU8uYOxPYneSYxsdSTKTSk5ZAHlq/f23JDOv1&#10;qna79U1D7qlkjtdNE4Mida+GqZe1ddzdbmNtyfiq6e8EXsfa8uxRL+8UxytDm1GiM4p6ZOqvOEC+&#10;abDujCczre0UlF+opZ7MPVLvutt0RIirqjERNBxLIIlu968tZq6D4k+lYWSAQT7O5xZ+3RuOSU7n&#10;1nHP1xbf6iCM5LWdRfoClQTgv+/cEoz2B2v7jCddhnsyUUvRXL976mrWX7al0tp6eF6axlhbVLke&#10;VbuEYnvrtch2JzkalgjVgf2lQeEQr4EnZSc77m63cW6JWazZQuXccrpGdpHOrQhwBwpZ3hak3w0W&#10;UQLd/KJA5RvUtcyTiUE9qBXHRAX7uyLl+v6TSdTidPHFAiE39nSu3UlOqO3p+Pt4stRSGAcV9y2p&#10;Fj19crfbmEZE6PGIpNWjdkLNCCkrT2xKN+JudhsNI6yS/jncQD4oqV4+CppxbiOnc7PbWFtxfo9q&#10;QvBkXMXDe8SZsZI6JC+r7t9AuWFOwbh6vuG49zCbDXPha0tQL8nYJ93GNBIMU5OM8urRsAYwBZdK&#10;C4TE6tVvKjusv4w5ZtRm2q47OQZF3vxglE7nlmLKmop+vrZkDAzmq3TfoqfJIwN1UH74kHgwP55M&#10;ckJl9artIzETNtCQ35l5MsnWZBqcdBvTiHUaXb7Qk5aAwLEatl1WXnIj/r77Fn0IflG7DZ48B3UX&#10;aqkFcBJFkaeRR8NHjS8dL6ruTswxFohTe09xh/VOTg2jFIyTnJjJHMyXdzJFn3rc8u5OjrUlSHPs&#10;Nq0tumx9ZrasbTMwHmyp3DDGo0GDTWtLwuwkVwaXei4ViA66TdP43MyDwYfSEhBEXGOHC08mlqnr&#10;xruTHNuCVysm6SJ4MjmxNSmv7GRwu7a4222sLfkUo1aQlkA8R8MSZChm5gbd7DajYjUe2EVaWyJw&#10;x27TfYtf+kwZiWkkxWfU19PaEgwzXYu+QIT46aW5SW00THg/MUmFSxGibFUSJDR9cKwRhETBwmbZ&#10;COhet0ihRJ0OqL6TpSiSpZcSQ1brSxMzHlB8Q70Gy2a3GfXZKCdL1V21jEpyyyDgkXZFolwfskOn&#10;bs0apxc8+XJEhc5I9tmSlxKFIFtHnFqLcTCISy1IAEcbaSjQs8nJqPOsIyWITt8GNW8FQhGxyQzQ&#10;aXLW1KIDq6EqdpFvhcdiSrRup/1ZoGcbP6FKeNlwonD+Ibk2enDsjqdRynSq2x5Z5OiY87iyRcZK&#10;BP/APwjTxtfYu8VHP/CeAj1jagV14pZ5UDOnzdQesvA8jfPdkJdgvlcy9PDCKqjTTZgHNd+imdrD&#10;6zlP43zv5yXA+DzIDAUq3s59qaCgTlJOHtQsIWVqD0WvPI2zTJeXYJYHM/RQ0CyokwSbBzVLv5na&#10;Q7E6T+OUhEklgji3s6xfoGdKREadtZM8qFmzydQeqkx5GmddLC+BZOJUzaZAzxTEgjppnnlQs9aa&#10;qT1Uh/M0znp2XgL0zsEDUKBnyn9Gna0KeVCzRSJTe2jqyNM421DyEhDcOl2LfhufGnZKw5PFKA9q&#10;tjZlar002aZ0ke7b2T6Wl2C2rSUoVc2OjHYFdbIGprXFFTpaEhO11Bg8MlGmaSTMZrR9piWgYclM&#10;y4aQAj0zyBbUydKbBzVbiTO1h+bnPI2zXTsvwWwTz9BDY3tBnaz4eVCzByBTe+hayNM4+yzyEnjD&#10;KymaID7dF5sHKARwYrJHD00e1OzdydQeuo3yNM7+qLwEsy+rQM+cZAV1CqjLg5o9d5naQ5dgnsbZ&#10;15jX1hteru2hAzQ3PHtW86Bmr2ym9tDdm6dx9iPnJZh90AV65twuqJPXPA9q9rhnag9d+Xka5xiB&#10;vATe8HJtDwMXcsNzREQe1BxNkak9DNPI0zjHf+QlwL4yxI4U6FlQSkGdol3yoOZImUztYQhOnsY5&#10;ticvAUGH9fkosuddliJYSQu5HvNkaqYQn1wvcgogWBTUFUGa1X9DwC6PJzQTA6WMFDp1a/YpNWNh&#10;9JVSz2L8KUj22dKwQ4TmhcY3BpJvbW4hq5pOVPdQvFTcdw6lOiexZIgqXxtlRsIa5WF1Nkr7rxKV&#10;P6euZ/fY0od9Zv+dP8f2IpFkfUj2mf13/pwkAXIQhs/XUxZkkzQ3umd4FBXVs60C0QES25zltwup&#10;aqeRm+KlbJbcr06ZCHoaxHvJQTD/lhGzHiX71RIyGVCvTOYLSzqdl2YnfK9Wb8ZHLRWqOw041LZq&#10;50oJWsnyalH+DNij1f5wlFR1tfq3zJZUNc2zxZJIyHtrkqo63WkbNARU7AT3xCBa97riqUmOtvpN&#10;799P6XMC9xGehg1yf+sUxiFrcvh8uVKpD3ggbuI8BxSYo6Z3X3xyC5/XzDJ53wFHVZuhgH5lP0nk&#10;P5fnjGTErEaJCkTZwLEnWwu2ObUMNZBxQUOC5mmpHVn3faVyk1FtLa1URZ6RSGAZTMKPefES308j&#10;HKu8lvwMGoivN+O5Q782lzy7Dd8dmvzaKOEQRJkOSD4OAgmfamGqBQ0JWqalTscwlxmJFIMeaPXV&#10;UcY4EHqosF32JTVV0BMbDfyFqlqhcpt3l0pAp7msY9Yl5JhRjurehi+4/a1hMkKKR5ELKqDEqvdy&#10;JbvdJlQCgAd6aEydXVxZwxsg+GTwyfUDFdC9bqkyJxmFwuIC1bcCJUjQ5zqUQs+VAWJAI4VH54La&#10;lM6c6rTWXzrJXGGSoNO6fUqN8kptK6DY/Tk85D1BqRNATELDPe0Wc4dufHm+ZKSHjDSViVZzgRde&#10;D29ANyeZuhP2VsG8egguj7QyCGFS48oX6NmWyqiSZFT3KikP8uZrm8b5AJECiBA8QDepxWhkZSoX&#10;DRMfrZkyXNmS9ppu3McUFnphaWEveEt97eEYuAvyA27xNlZYLJ55aZKx2mfLHcgYyV3uSCT2DOet&#10;pbdqk89aHlseZYaSnXbPMbfudctnJOyi3Yn+1VFKmq2Og0DeGo/L0SQxpS8SPuknNXSFqnp4ILsQ&#10;H9C9JaSCp9VVDVTnCpRUkMQI2TlUX6PuWVnCDGXb92Iou91Gw+iFNXJPQBTf6t2S3FKTPIE+EUN0&#10;G5RDN7tN9YcdNahFkNdkPJzb06Ay9JDahLqYRgKOrZ7pYm1JfVbXcyzQRO2wAyVyQZluQbLPlucE&#10;6Y8an7rY0x57SkyUnVdk+kF2zFA0le4nmEa57jY1DFeuWUfybNdTjnlfbJ4CK3keQLmaXGRV6Ga3&#10;kig2ovpWIBjOcrnRiEjSLBs/Q0lA6GFmu91Gw5I2W0/UU0nS7dch2pck5WdmxCNrVhE1oJvdoiZp&#10;jYxADWoRQjVPH8vJNKgMPaQ2oS6mkVr98Ln71pYHPjyr2FZ+k1ouNJIS7msYsU5T4tEdh5cMWB2H&#10;Cg/ocZpTt3aQlONnJAI1XEG0z9YbP/UkF1sx2zAOMc00GsQYMchNMCp5D1UoDOg0ymW3pHQ+0cCl&#10;QPWtQBIuBiFtGMtZHVSGckL6JbXbbTRM7NSgXfLWAJPdu0XIrUYqtCsuwH6Dc88odLNb3szRx98C&#10;NajFbqMyPjWL5XXjfN6kQqxDxSsk0N1uAxWWVsPluXkwzig9aI41GwVDYHt3oa2tQze7JUBMK8JK&#10;WZWxYer6q/JAESaKhlVqM5RUo/1AVN7+SA2PAXpAUemVWr4bBwVLU7kHv/bJE1VYW4nkVNulo8ba&#10;kmqqtzm1UrSgQYbiNesbDgGoz8U0yXZ+9Zjj2AgkjC6jjWZ93gIJVZWJr7OOQmeMmVfOapwn33PD&#10;qdjn0GmUy25byXVlro7q5LMkvFTRyF8MKkEviPt2OmtH9ZdOUUblmdHOCXO3JmKwODyaU+ZC9okK&#10;IAHdpJZrWGuvXBChx6nNB5nyUVZ6irKAkmtdoChHKj0HdLNbjDyc7XZUFw1jyGa5O5Sq8sOgEpSX&#10;9tiM29yFejzesCR7FMsv8iKnQnkpxtUanw2UJ431NDp0j1qJElBpS6y2U8OILl18ZAnkYs+TzNI6&#10;FDPEiQWhoBJ4UUWmVlKkK7eIr1K3onTLgYOT9XvSoBO1wzFHn5IX3Sck+2y58XkgikKzA5JvfJgg&#10;b+R2KHrkSEOGHk5OQl3MOsk7JkQsVoyaGlotJ9Zzmpw1tSgDtvEXDfMAlNoFUGX1jeuYiwT1x6yn&#10;bm2yla8ghXuT7N+tZ7NJpg0kqvYMUgWOTtxlbU0Qjp8PrFdyytVWE9BplOvJ4dkFU+XnhqUUgXKF&#10;x9TTr3mQ6J0B5bMTnTqjTg/x0TCDUmrFYFAVKSK/jEMSfq3QPWqR0k04C1RfbHlFVI8F802B8XI8&#10;M/SU2tTwYhpJKNC3kmP1YlCU+FJBKKCb1OJVwwItvCFQo2FsmGonRXPg7qzUZih+MvMB1k1Uf+n2&#10;h7V5w5NnmXnlkOnaMsc1JR4oUcCdM8kKdOgmtdycWsMlUINagCp/zaUs+JeAYpM8ojajztPI4ymm&#10;GC6O1yOEyPFU71Erjr/7G+YxeasXjSlObHX5oslQFuNEV8io+Mtq9jmvb1H9Ti8jSrkNkg0amlUr&#10;xtiq0E1qKVmjOzlQfW2l6IpuGqoW8cxMpTZDCWUwQbju3fpLd3JpmLuuioDINfZoEMEC1JSq3WJa&#10;0tddAjpRO9wclBI2T0BBss9WoxRW+lxfjA4kmxzKxZDkbLr50yGjr0JxM+xPTkGVQrmFf7C8PNTW&#10;tzZ3mZSHSzuQCCYKlqr8RcHeewwXa2p5lIXEwybwIOLVLBQ0SsQE24H4NQsLl5eAqE9nuAr9yppw&#10;21yZGwulj6BWoQSkP14TAnZNhnIkXxMKVTE2G8dQXoDYkwRFbbQO63RY932rFiQU4i0fe0GinHTd&#10;30C5F3QJibupZ52nyAjfUauOQ6e5rGO2scIS7TQ7akwOVh07OLziVS8Iuk1Qgm4PNmxGlZpQxWBJ&#10;w3BM1TWw4tZSmxdX3NHqomOrK3STWmq2qYMgUINacglNxWFQlYkgrgQUS0tfgs1uMyouxHoSJJjZ&#10;zBG4SqqPBkmO8na+8grd7JaAFfVHUj5hahjbmVbt4v3AQRnEoB5QV482u82oqCyVGdGnxRdRBokU&#10;zMKMeL4Q57+eRoNudot5zFSLRcNkIWhSJvcSRZZrtxlql8tmtxmVt+wGajFV46RqHBIZAWN5Zr1X&#10;vP/l9jyDbnZLTTUyS+9tGDVLeToRuTVkEB6aoIfnNqNOmwaZQszRbVBoMtUlQ5QWt5Dp1AbdoxZv&#10;Ps8N3dswQVI+jTCpuqUIJAjoUwlH6HdGZYf1lzLHgmoJms4uCBQgD7gPSjKciwWBXfHci8g5dJNa&#10;uJSK5VhEpobplCu8rzyXS73NyQoNKKEZBzw5o0pMRd2rohjRWl/b6VQTAOrBooiH/cxvUkvWnxtA&#10;DDUmmYw43Me9W+aiCHbIWgElzOnAfTig6tON0S08wo7XLFDhRuZc90E5dJNaXCPGkx01dUuSgq6t&#10;mzjWUGqYtgXa7TYa5lzWWEucFZQW1ElmJQcBEQeGxWkyawrd7ZYUVGV/jhr0cO1YJUXsobXGCE9f&#10;JygvwJzs5ITKStVHv2gYoUxXD2PAINTwlLQVsxQrw4HWiyhCy8oQHDWopTET0haDSlBKiR9Rm1Hn&#10;acTQqbF6sXoxqMfIUuPKb64tl6h5yBZrKzmOOhdw72pCI3k1oDDsI2ozqvgky42KD9WiPJETsa1W&#10;KFxZnSYB3aS2v13f+NCqYTxBKrBSE2+45omOdSj61T0hS+sbKKOiww5XGzUNzEOG86IWn6bGFyq+&#10;Dsqhm9RKVJZe1Y4amwbbgloiUeOmQWXoIbUJdTGN5MWaJLxYAswdJgQ4dI9aHtyQ9zDuWVvsZ1Ly&#10;p0OnDVegZzs5o85HBN+SVVBenFtC+CU+rA3KD98mtbAI8+M7qq8t77vLq+69YSTHerwKlOC4A55c&#10;UOHsdSdLeX4N6bjgnYWeFRGDQqjRsMuAblKLC9eki1XD+JT0KkB4HQeFUOPQQ2oz6jyNT5H7dcMt&#10;lgDPk/kVHbpJLY5gUzccNaYRx7fFJSCF1FAKqQHjUDfm7HYbqE/ZuFVIw+RE6ZO+pUhHqUXjMeNQ&#10;yUQ3nEM3u6VUrklLjhrUkvpl2jzS7MA6n2UoykhzDu52Gw3z3OogXZBQI8W42gHiu/p6MhqvhHAM&#10;0M1uiUswaWnRMAdDH5rAiUugXbn4MN4HlACcBt3sNqOyL6pWwKvZmJ6UHsylVa0mGBOv8QDd7JaK&#10;Rya2kNcyNCzPYdj9NLkR0RcSFOPfAZfKqDyH2w2MvqUwaHOhdXpEDKmTTHAY8zNA96iVt0HsIl80&#10;zH2mBbIuiH9GXstGBHQih5KwdaIVFFR2bZuooJZnacwySjlAzlLtFjO7So4O3aSWx2bsRnXU6BbN&#10;2XQGAs5q+Swk6ARFzG8C3m63CRXzSOVSPHVBHqOuHpaKEnRBt7yErvct4aIHQU6gYvDSiXLUoFZM&#10;g9YtOfXDlsrQSy2kvUltRkXnGRumL/VEiId32FLcmbYdHbrbLQKhHgJHTdTiUjRq8RwPSyDFFQ1q&#10;x2u324SK/XFYPZbWfGGLU00QsqkqDt3sloheP5kzu8DF4waiMdyGSKWAYqCimW27VEFFEhzOLUKL&#10;SUvERY1bihw5vHLtfnLoJrUSyT2ixtoSWmQ7+Sle32HDJegl6uDJuc2oZsBL3ZIspoNiMQbJkYHI&#10;SBq1Dt2kFhXR5GRHjW5Rr7j5e8PUKhk2XIKK56uxzt1uo2Fqi9ZQN3HtobH3bp3Zx6BIeNPwfeLw&#10;z64Czo9H/BhqapjrWOVkMjq7l3oNhXGcrC1eVm9Y7EzljoG/S8Jtm2S8pTVwDKcF/zeebNC9ScZX&#10;RVzdvQ1LpLN1izxXVZUWB21QotMOJMeMStBiDx71aRSnkgt4PDQ1dstjL0otjtUO3aT2irgI3auO&#10;mrrFUKNzQeXbQQi45AY2aAtV2+dSGVU81AM9GJTtmsdVPugMXHXy1khbeYduUsuTkuZOc9SgFglc&#10;HxwnPGKoFyBxRgHF89a24263gUoZt8H3gfsNL3unh1qbtfo6zjnUE+dSCt3sFo4QDG5qmDWA+XQu&#10;RYBYFeEIGHfoUywQbYE2u02ozHeNzYbjYmPV1ZP6z/V+gpn6fevQqdvBp06uISpepyQj2WdL6xme&#10;bWI4BiTfCpKcbFvBnQdLKONFjVldz9a9Ooxyk1RBcDeIfbYeZRpHq+ZReCDJ0DhjOg0XEvIzQHnh&#10;Wyl06DSX626fixh+b8PwcfOmzqeIQGmHEs52Ig4XVEILB3qIsLNrldtguA84V2Re9yE7dJNa4uFN&#10;UXXUWOxLXoE21U0CcuskZyjBXAeSGh4BbxjuMogJ3O9yW3Yuh5GkWqupUMy7YgN0k1oyPS2mR/IE&#10;hoYJbzV2IwplFf4JDA8oF83BbV5QSXqtHB8Wx3tZunotHT3rk/IAEWyx3/UG3aSWDWpCEfGCXQOO&#10;tSWjxuYCM9WgGkgysEPPFLuMis4zhBTwGJYUVW70wA4HuwnazTPTrR26SS2xi3bkHTWo5a1qM7Zh&#10;fBpEJjxFDpW3Gg9kl4wqZUbqVSJFQOyimTccB85jER26R60U2TBjqKM6tVK/0zzlKB+DzlGg3G8H&#10;dqCMio2xhh8jNvDYr4mAE7vggTyPNzsUmYjGFWbaD8HcMBEUFl5BAG2vWB5zkaAYc08cl9SU8obR&#10;l2pGIRwCcUalE7ltKnMkiJOgnT5kh26ureRLKNd11KAH76IbISYuRYHVgHJuD3zhGZXkm654p25x&#10;m7k4PB4gbF5Xdo348dqklpxjfcAP5WxqmFxujmNfecSWypOJPAzomYZVUJ/Cz8vVRsxU7GRjCDEX&#10;6IR2Ax2yC8kHNvnBUaNhbgrn2DxCWW0FhAwEFD55IJcWVN5zqBcfUMlt1EkebXyUaieiaYBurq0s&#10;qJ1bu0UStVxK2i166uCJoFuHIhrfI2guRbiCOkVjEWCL6NjpmZLmiEqjlpxuOIduUiuOiBE1qMWO&#10;4Nl45EMNF0WGopGcrG1Clby8KjmSEyMVvdrayqPMwz4ntcbuW4duUotAYV5ARw1qqY1lm2Y1qIAS&#10;gHlEbWqYUztMo9SdNP3YV88HJV55uzQdukctRi8pk9em0VGj4SvcPbbyhMlUxY6LwKGHkeQF9Uqq&#10;6GTZ8ALPrQk1hI7Ut2EQ4JCrVdJy6Ca1RA+bj9BRg1oC1I39UZtlHFSGnsXNkzjqDXMBjdMogdY2&#10;yWOyKxV5iK9TVuMLtEkt/MDEFkdN1IZNDC6JOlSWgHQa0xYlLrdx7N1uA1XuvWHTYHkwhwGFymqe&#10;CuEtyJ2qMzh0s1tJbtJpdNSgVuIVddNwxw0xo0jJASU6+yBmtKASV1cNw4QNEtzfjxc2/8EBgkwn&#10;TsV2+By6SS2appk6HDWoFWuwdUt2TJUumq3YoEQQHGgFBRXrR73IL5DezWizmGSUNk13FDHjxPwk&#10;UVEW/uKoQa14H2zlcTDWG4ibI6C2QJuTnFFh+1W6IP4IE6Cu3vMX/XXTGJQUL9VzS7zrwdunBHnB&#10;//+gYWJVveFHPdskdZugeLcP5GQOXzSMF31YW/QEzXPlXuayquwCrcHuJ4duTjIV8lzdmBvmSSGL&#10;58EnPQSy4mkNKKakA9tFQSXYp8oPVN7zeGCmuCapM2DmQnUGh25S298L6Ed+ahjHsaQPdSix9fXc&#10;Fqgt0F63BRWds+5kZpFaWdotkQlV0nrE3WVy5SODbnaL4mwOHUf1vYr36jkcpFNL6ufQbYZK+KZs&#10;uN1uU8OS+F/2KuFmlLrXbsdno6XkojtPJAfxYEvx2Jzso06PoQa1FEwy1xe7azCWwcMdyvk/iWwv&#10;qGYISN0iGipzxBHRjZkJCsFm2TDo5iQj4Bo9i4aJr7BucY6iGmbpgnTUgPKE9oGFNaP62Qt6aNZc&#10;8DiyapUHjm3TtPsCGXSTWgkityNiqNEtEaPO7PHJDhsuQQ+N9nhpvWFK5A6x63Baq7WLGWe0NrPs&#10;uDn6dnToJrVytSsfctSgFpu+XQXcgUMcP+bKgFr00m63gcps9wTD1O0FO7TTg+JRi56hUzM9us8d&#10;utmtvCtzf8OwKbufqPU3ZAk+SlDsHl3Am7o1f5C6jTKSxKuZcG2fLZX/gmTiU0wOcfAuFRBrUqV5&#10;6sAQ56ucyaDTKFfdElnHI5EDpvVKhQMvgIIJtFoKC5DC5/v8O2NKUYKiHGJ4Jg9Bd7WkMGXGIten&#10;b3kDbtKJacy8Y4YZdCLr6QYhQgO+lpgZTrUAku69L01nTMThGvoBG/PcBa7fqlcQkkH1X10VA+7R&#10;SWyAhb0tmvXqochkg1GSoHkrLQrf1xqfm306JjWVqnOKDMIX6u58gcpSGCdZSHDsRqXD9jokFk4P&#10;gyP6WiJVwUblDmCfVT0QMchg8BPSYGWdN3tMmLYg0SUKiOknpgoEUNzjupQG3OwT/u+KwKB/kDpH&#10;jUxtlidIy/1bgAg5+zJOwkSyq+UuKTV4qUyGqikjjODRvmEdtkckF7qeS0f0qaPygwYE4XurYbK4&#10;pxyGe6axkM0OAxGrYp03yimqyMPZrVZs5v+5iu4O2+sQywNySt+QY6OUalIjJ1HmVcOE1TkMb87B&#10;GiZEwn8qd8XlrmZ8wgaZ3MzoMMSpWuqwPQqp7ERUolDoiL6GElXc+S720iqpc6E57GwNAxGRQfd3&#10;9Igt3HSsUd9kDF6o7UyPZTE8ENYxvU9uZ7uX5osyA0mb2Tc+UTYimiUDsd6FFLixS4sNVivI8ird&#10;I2cPBtxaTDQ6STzrMrRhGp0I3Fj8FDhKyQVotqPNPlOzxMQUGxtlIUXyaOeHRKKi2VJrWiq9Fdhe&#10;jxjmNEBEirjURqn4omZiIvRqyAq1KgzGzpPinbs3SMGk8EmlEekNka5P+ij7SaEKNxoYcI9K/Pp6&#10;wYZFztcSC7B5OlA8qoMFD0kA7YRt9umY1LerhggJjNI8KQkOKZyJC8WM2cL59hk60atk0vQ9ABlF&#10;wriCaaujgYyMYV+x5/RidtgehfLSuIotU6OSbafSh7zXnfkrhTAcRq3rfZ04IyIz1WlDhLIMMRdp&#10;fInlgRuTPY7kHRwChKfqhjRMb1bsK6YzNLNGukWuLuDHhmksYm9ecdS7LZ09UK5mKoi6SY6iHPWq&#10;xHYsgdXt+Dhwq09C5vw8O6bRSbiaOEb6qcTKVG7LAkw63utff3r3+i83//F/bv/0j9cv66+uHhZM&#10;U9aiT2S+brzCeliDm6iNbJ5Yh+1ReUW8ku7KuVGKh5h4MsjLVMQwGNxO+fJmjwlz5HZwFq8TQBob&#10;WyntH9yV1FGwnafAvT4pQKbcBel+apZKJ9YsOn1hv1JKxlgIL4buqwUZETdeOZkomUQwNUKIFR42&#10;DyHNapZz2B6N+GE1icERfetQEkKVRiSran+kf4dRJXGf9yREuHk1jhBHxEo2Cie5j+LpZj102B6F&#10;cGz1EDqiU0iupeaEO8tewUw72ewwGuVlnLoZxdyorH5UFsSUZZvGYHsdytthqisZolNBiXONqSRQ&#10;rqbocZM5DF61b4dIiFQU78bY6JBQJF1DWHnhueQeY1Lt62uwPQoxlGEGEMYJ2xwaJX9GtVpc8DVW&#10;lbvNYahm+76tjIi4VGQABO5LjXGgGk3NwpDkeI1Jc9gmhfiF+8ZwRJ9SMmrs4BNaWJlCglE68uAc&#10;JkSq79ddylt9enFOSjvTaCYPh+1RiHKhvl5HdAoviFvvFyP2HWjN/DvBEP/25TjiDq1ROIfcO6VV&#10;UnHVQjeJORRmwjjZttuhWQcKJVey3/CjmCN5nmZ+GM1aGWbLsTetqdFROacKhxgJ27HhRipnkZoW&#10;pulcGWyrQ5QHu4Yc0daRIBisc61DCrPWwMkMO7oTE6L4UauFhZdFWSydcIwtRaOV6vwWqimV1PbP&#10;P8ZSfFD3NUvAh/dJSbk6rxnYDAfsur2JDUyxKxZRn1ua7awTO5jKCNoh+7jC9jqEDE2EmkxlZAfg&#10;SmqNUqa/ctwMM26812FqlJTIIv7yIJSleyEidJuGbytiVNXm67DNDlFvu/DriNEoWkefNqSumkVO&#10;MrDDsGLveyIKImc8sxzKmJlbHIm9KrLUX6B+UJtuh+1RSB6HamSO6BTiiVPPByXfemTHCka41r7Z&#10;gePmjdrie6PwN60VimZeZTtubQt+cdgWhTQk9Z8aExsbRSYk16vDiHcsbpYMM8vkZofRKHdx4SgY&#10;yaU2WhvMePfDCcy87lf4XoekHuil4Yg2pfi90ZR6h5RkKawmw0jbbJtts8NodDyHhJJyFFuHyJLV&#10;oAtzJ1G+wvY6xMOtCv6iURJ8detjKyxHhuBGg4lRbf8cZsRmJElXPyEXBOT0KaXwb900VPDQc0hx&#10;iw7boxAWbEKhIfoaPkVg7PI592P1AmCkchiPQ+7fUBmRJSvqp7RpVNjWj8HgkdbBGGyTQnhIX/xJ&#10;j8JAA/fRXapytneYYPLqn7DEvQ4TIhU6y31IYQLcur3DkQvhTSMlssI2O8RcoRTOjfJmgk4bl+Yw&#10;GHJe+k1Cx932u9khaXhKhTHhmDaig3SXEqlQdympPdahwfY65Bk4PcAYosZG/ZFCPAM1RkMKSuuT&#10;R4huOEO21zAhEjJbDzeqkmmD05EhHlXlr8NzKE/Y2FkbD7fE6SsMaaOoPDyNazC/R/emNCGiuRRN&#10;EZcigcVtJ7bHULM0IBntqvA5bK9DKWzeVQxH9E0juVidQlKJhiMTMF6h7yHlmx16o1TKrbF+yNQU&#10;X+pnbdSTod2en0TA6Dr0Voece47wulGMC/LmbruACUIvGyrBMCNhbd7dpRmRO7zIpURjU56sdYjx&#10;uebnUpCBSa2wPQqZNZVLF422EmhCoRQGKbtUHhxQqZz65z3EY7PDQETqr9NGDQ31GU8bSsq+2sUt&#10;z/nuTylNqV940ShZdXosSGgcBhOwR+rv2KOQCEltlCF3FmXHAl8mh6avEw+fFV5K5TezEjChBzc+&#10;N4S8TCvr5IjeIdKYut9ITq1eG/EgGYwE7ra+exQmxGe4MzI3wZchpSraphl1i0u8UqqUn7E28CxP&#10;1RGdQjEfderFYFPYHtYxh9lm26MwENvbyoVCeV60sz0KkdVwNey7XFl9KQy21yESjXql5kZ5x1D1&#10;QxSQGjYGRzAYjocDu0JG5CKthxsPu6rjZFjVyE0iMymD2NfXYFsUYji11z7nRvHhmFpNFYliV4Q/&#10;OQzBe3+XJsTpHGJx40zrkSEwPK8v+fEv9MYn8b3D9ii8IpNAN4Yh2i4lCYQF7h2OTCHBpBD7CYXe&#10;KMrnMG2E1yoV83TL1/1ac9gehexRlb4c0SkkOM/EiGkwCXZGYSDOa0jcuWrAvk4xGHm6qq7vHoVU&#10;v1Gf4dwoGqlqwPNgAna4hglxmjYimXUw83Qjm2imrsP2KJSnWbuo74g+bWiAaqaV4uKFlz5JsHtv&#10;fAsD7u7ghELdnW6FYYz20cqDnFHIJioCEO/TSAq8XC1EDHdPn48c86qqWg7bmw5qEinHdsRolOTV&#10;roZhNKj+FeqyOwzQvjMgI5J6XhgvT4pgcu/blhCoYvAhIfyRJuVjnjzg9JIrrgvuiE5hGO1I8atW&#10;QinMokooV1l3uu5NaULEFlYpxBZvl2czYCVzCFVK7E1rnlU94YPIP0xkE4AM0SmU8iXKCSj3W8xW&#10;rbSJ3mXcePsGgYyIt7sIQGQckf7UBoPvClozhUSEmxBrsL0pJaZZg1AXjRIhr2oYMYD1LpPoebt2&#10;MJnJYDY7DET8CkOj6Bq6S8d7TqqraDyG88+tDqXSkcYZOqKtobzKqgYf1rLWss0wws73z2FGpFhu&#10;saOQDCrO5CbE2saIwWC0U83WYHsUYlM06dcQvVFiV1SZREOoKUf4WR1m1G92GIiUZ6oUIuT44Zbn&#10;mdMuRX6/NH2C8t4NttchR8HOoSE6hQRWqZsTE2wNkKOMk8Na9s5ql9qt0a+WhIKu1JN5GaN9tLpa&#10;MspokmCzW/geuTs1ogX/G3lBfTMYbG862KwmKhuiTweJOebVkoIyZf7xUKicgU7at/teh+hlekES&#10;QV91a2JkTNGnDGuNQMM4JCY42e4koh+4YLDtPrMgAwpfF+aKxZ6DotOm2UVOPaYasw7hvDg4tMgH&#10;JrkaYjSKNKxuNFzqhfGKidFgRJzum+8TIg7eaqfk1kfGbhTiHehWHh8Mb47btWOwvTVkeBrqNDeK&#10;3KXXxzMxdJdNk2DGlDc7jEZH7ZLSTZhbO4XC2EuHzKjyQdEK9q8W3j0xm7Ej+rQRAeFy+5CeJznr&#10;BkOZbOu7R2FC5AIuG4NnMM0Vis+j70QbDDlDFu/psK0OKT0sY2+C6tQoBnM9+DxnUxOnJO/eYEdr&#10;mBBR5as7W176UCF28jxz07DC/Yyaq3uPwmT+M0SfNkye6hGRmrhllyIsSQXOc05D5RSrikNJ5mqp&#10;w+VhT8AsYORh9TN6xto4Thhb+tRMVGD31vjqeUolCkTFA5uZvSlF81Rn4NyoOFh1nUz38ukOGK7N&#10;Hla72aE3SjXz4VhQr0DNUVi4hvR2CqpqqKLD9jqkiIhaYh3RqcCMpV4tuEONgaDWiMPsOO11mBDJ&#10;tSjqLKFDFrIuntbC2tAk5QHRdn4NttmhWBwrYlCI1qCw1nWSuHiI3WGYZPevp4xIoEgR4/ANivVZ&#10;qICJd8nYB8NlraYqh+1RiEqoqTmO6I1SRV99CQQtVcM3Vbgchsiwf1skxHmXypvuegFzIouxgDA7&#10;qfwo1MtpPZjSCzapqkyGGBQSiK0iBtJNvUkofeKu0KsD7VVqpiii1GMrYvoF2qsaRokcHDJZJGi5&#10;Ux+waRFNIrYAfUtLLSj20UpsJgBMRbVAsflA8PYMuOF1mQChFBwkMQYeLzv0Opjem9TP6oeLFIpy&#10;YnlHwA6sgaaZWBEntZr7FEJJbRKPiG9mKauRjmsCNfyVurLqLfAQwKuS94Q6WnpW8RcWToXnTQ25&#10;MOkD5yXykp1Uw7OZJF1RtziXI+nGibYMQmkR0NZMBh4RPTWDVo5wt7Lgaq6an+Sc9RU1yFZnWDB1&#10;IxiaUUbqd9c5eLmhhkMikfUbVIpkrXVaOwb9rPR9wTHv0aMMzOD23/xdO7bpm9fvbz/f9Mn7dP3l&#10;bZtF+eOvn7/ojH7+8j9ubj9IKs3n2/fv3vz47v379uPul5++e3/34G/X7189/PN3313+YIMtn73/&#10;KB9/vBW03k3/l5vfv7Qurl/y14Nf7969evh/SSm/fPSXxy+++ZEKmt9c/nj59BssHlffkNv+F7LV&#10;CGn8/sf/95D2Li5fvn335s3Nx7+++3jz4PcP7z9+fsk/vnr49suXTy+//fbz67c3H64//8OHd6/v&#10;bj/f/vzlH17ffvj29uef372++fbN3fVv7z7+8i1l0x59++H63ceHD3579fCRtPsHFKJ2i+bdSSgU&#10;fnj35ebuwft3H149xN6kH12/fHtz/eaHj29AuH755frd+/73t3XsbYqZAPtvn/XfPn1++fnTP9/9&#10;6R/lr59u3/z7P989uLv9IqN88LebO/54e3v3H4z77vrTq4ef/+3X67ubhw/e/8+Pn0m5xzjJZ1/a&#10;D1ynEk5xlyE/Zcj1x9c09erhl4cP+p/ffeEXKL9+unv3y1t6umgT8/H2z79+uf353ReZgBiV/vjt&#10;86c+Vv7Q5eCbveX47fbuTV8L+evT3e3rm8+fWZ9/eXv96Ya+pbPX/+tvzMC7N5LMIFLyx+sPN68e&#10;/u+b11+uP/7y/uYBZmbVefXrf2mzx3p++uvt63/9/ODj7Xdv+fTmz3d3t7/JyjC47r8qCPJDJv7B&#10;T7/90+0buriG6Eb/7z/ftSPAHnrw+6uHWCkYBnf2C5zVnS3JNn4NiEoniNWvgVHsy/iSoX+666fp&#10;gfzx6uEdFLTmr//Gyve9ZZ+UYyNnuvxDO8HyL8tz9OjFD1c/XF1+c/n42Q/fXD76/vtv/vzjd5ff&#10;PPsR2ev7J99/9933F/Ucyen8z58jGU85Gp8zj/ix/W8+QelIdN4Cbe1I/HdhDVLooK3S/bQ15vA1&#10;7oA68l/PHb78/tPv7WQ0yVE28CG/YB93XsEfnU/wR+cR/PFfyB9gG7+8/O0XOAUL/Auc6+27199f&#10;f7nOvxs/eXnz+Pbt7fs3N3d/+v8CAAAA//8DAFBLAwQUAAYACAAAACEAj2wIIOIAAAALAQAADwAA&#10;AGRycy9kb3ducmV2LnhtbEyPQU/CQBCF7yb+h82YeJPtKhao3RJC1BMhEUwMt6Ud2obubNNd2vLv&#10;HU56m5n38uZ76XK0jeix87UjDWoSgUDKXVFTqeF7//E0B+GDocI0jlDDFT0ss/u71CSFG+gL+10o&#10;BYeQT4yGKoQ2kdLnFVrjJ65FYu3kOmsCr10pi84MHG4b+RxFsbSmJv5QmRbXFebn3cVq+BzMsHpR&#10;7/3mfFpfD/vX7c9GodaPD+PqDUTAMfyZ4YbP6JAx09FdqPCi0cBFAl+n83gK4qarRRSDOPIUz2YK&#10;ZJbK/x2yXwAAAP//AwBQSwECLQAUAAYACAAAACEA5JnDwPsAAADhAQAAEwAAAAAAAAAAAAAAAAAA&#10;AAAAW0NvbnRlbnRfVHlwZXNdLnhtbFBLAQItABQABgAIAAAAIQAjsmrh1wAAAJQBAAALAAAAAAAA&#10;AAAAAAAAACwBAABfcmVscy8ucmVsc1BLAQItABQABgAIAAAAIQCeJNJblbwAAIpXAwAOAAAAAAAA&#10;AAAAAAAAACwCAABkcnMvZTJvRG9jLnhtbFBLAQItABQABgAIAAAAIQCPbAgg4gAAAAsBAAAPAAAA&#10;AAAAAAAAAAAAAO2+AABkcnMvZG93bnJldi54bWxQSwUGAAAAAAQABADzAAAA/L8AAAAA&#10;">
          <v:shape id="Shape 208607" o:spid="_x0000_s2358" style="position:absolute;width:75599;height:6053;visibility:visible" coordsize="7559993,605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F7swgAA&#10;AN0AAAAPAAAAZHJzL2Rvd25yZXYueG1sRE9La8JAEL4L/Q/LFHrTTaSUkLqKVITeqmmg1yE7eWB2&#10;Ns2OMe2vdw+FHj++92Y3u15NNIbOs4F0lYAirrztuDFQfh6XGaggyBZ7z2TghwLstg+LDebW3/hM&#10;UyGNiiEccjTQigy51qFqyWFY+YE4crUfHUqEY6PtiLcY7nq9TpIX7bDj2NDiQG8tVZfi6gzIVwjV&#10;b12k5+/1R12eJJ3ocDTm6XHev4ISmuVf/Od+tway5yzOjW/iE9D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EXuzCAAAA3QAAAA8AAAAAAAAAAAAAAAAAlwIAAGRycy9kb3du&#10;cmV2LnhtbFBLBQYAAAAABAAEAPUAAACGAwAAAAA=&#10;" adj="0,,0" path="m3845670,v1755,,3109,1364,3109,2987c3848779,4611,3850852,5997,3853256,5997v2598,,4672,2118,4672,4819c3857928,13545,3861231,15691,3865224,15691v3938,,7144,13396,7144,30032l3872368,226840v,16520,10725,30037,23714,30037l3899896,256877v13060,,23658,-13517,23658,-30037l3923554,172910v,-16603,7021,-30143,15519,-30143c3947613,142767,3954593,141881,3954593,140732v,-1007,10668,-1882,23740,-1882l4020606,138850v13087,,23658,875,23658,1882c4044264,141881,4051119,142767,4059438,142767v8319,,15173,13540,15173,30143l4074611,321359v,16499,3262,30093,7186,30093c4085750,351452,4088886,337858,4088886,321359r,-34048c4088886,270785,4090337,257235,4092203,257235v1741,,3317,-1155,3317,-2360c4095520,253357,4106133,252268,4119289,252268r11870,c4144191,252268,4154859,253478,4154859,254919v,1425,1741,2580,3952,2525c4160995,257334,4162736,271044,4162736,287482r,52808c4162736,356932,4163924,370388,4165320,370388v1354,,2529,-13456,2529,-30098l4167849,236055v,-16603,4726,-30093,10336,-30093c4183976,205962,4188702,200582,4188702,194035v,-6420,58800,-11679,58800,-11679c4260589,182356,4280820,188176,4292553,195366r7324,4413c4311499,207079,4321117,226482,4321117,242948r,44479c4321117,303958,4329159,317443,4338985,317443v9839,,20964,-1882,24667,-4116c4367355,311066,4370451,295640,4370451,279092r,-99696c4370451,162842,4373091,149358,4376241,149309v3261,,9950,-5233,15008,-11306c4396251,131770,4410928,126703,4423959,126648r44290,c4481239,126648,4496454,131418,4501746,137332v5500,5897,12811,10821,16307,10705c4521411,148037,4524341,161549,4524341,178087r,96037c4524341,290650,4528722,304107,4534180,304107v5224,,9604,10607,9604,23425c4543784,340565,4546769,351040,4550307,351040v3704,,6619,13533,6619,30059l4556926,436279v,16614,9052,30208,20245,30208c4588351,466487,4597513,454466,4597513,440179v,-14595,4159,-26407,9218,-26407c4611844,413772,4616003,405014,4616003,394468v,-10530,10558,-19348,23547,-19348c4652417,375120,4663099,361701,4663099,345115r,-3807c4663099,324683,4666803,311116,4671197,311116v4546,,8208,-1568,8208,-3763c4679405,305323,4687102,298991,4696486,293165v9396,-5738,17080,-13792,17080,-17731c4713566,271418,4724262,268232,4737349,268232r29448,c4779884,268232,4790621,271517,4790621,275637v,4049,6288,11459,14110,16273c4812538,296675,4819006,302908,4819006,305571v,2943,4546,5182,10061,5182c4834566,310753,4838947,324347,4838947,340846r,163370c4838947,520797,4840591,534391,4842609,534391v1976,,3482,2673,3482,5875c4846091,543506,4847667,546119,4849643,546119v2018,,3607,-13450,3607,-30087l4853250,469320v,-16581,3744,-32018,8236,-34472c4865880,432477,4873688,424269,4878525,416622v4878,-7576,19333,-13781,32088,-13781c4923257,402841,4939329,408260,4946183,414796v6799,6695,15740,12103,19499,12103l4988967,426899v8817,49,16058,-2730,16058,-6025c5005025,417419,5006656,414592,5008632,414592v1962,,3593,2827,3593,6282c5012225,424169,5018001,426948,5024980,426948v7034,,12755,13539,12755,30164l5037735,462058v,16576,3427,30005,7655,30005c5049605,492063,5053033,478634,5053033,462058r,-38406c5053033,407071,5058146,393516,5064323,393516v6177,,11193,-1205,11193,-2789c5075516,389065,5077645,387662,5080284,387662v2584,,4781,1403,4781,3065c5085065,392311,5087373,393516,5090289,393516v2929,,5361,-517,5361,-1205c5095650,391678,5102090,391019,5109967,391019v7863,,14331,659,14331,1292c5124298,392999,5126481,393516,5129231,393516v2653,,4892,-1463,4892,-3466c5134123,388185,5134690,386711,5135381,386711v650,,1272,1474,1272,3339c5136653,392053,5139181,393516,5142166,393516v3207,,5610,11399,5610,25224c5147776,432587,5153069,443887,5159592,443887v6509,,11857,-4764,11857,-10656c5171449,427311,5174199,422646,5177460,422646v3316,,6122,-1980,6122,-4401c5183582,415851,5188364,413920,5194319,413920v6136,,10959,1931,10959,4325c5205278,420666,5213818,422646,5224265,422646v10585,,19237,4665,19237,10585c5243502,439123,5245809,443887,5248559,443887v2696,,4878,-3554,4878,-7851c5253437,431663,5255966,428027,5258896,428027v3040,,5472,3636,5472,8009c5264368,440333,5267436,443887,5271154,443887v3814,,6854,11558,6854,25483c5278008,483338,5283287,494857,5289685,494857v6301,,11635,4374,11635,9832c5301320,510069,5305771,514520,5311160,514520v5458,,9839,-13551,9839,-30148l5320999,441027v,-16505,2972,-30093,6688,-30093c5331225,410934,5334265,408749,5334265,406181v,-2675,2474,-4869,5445,-4869c5342695,401312,5345155,403506,5345155,406181v,2568,3994,4753,9065,4753c5359167,410934,5363272,407589,5363272,403506v,-4076,1340,-7421,2971,-7421c5367873,396085,5369214,399430,5369214,403506v,4083,2985,7428,6688,7428c5379565,410934,5382480,409728,5382480,408414v,-1524,3593,-2707,7877,-2707c5394613,405707,5398165,406890,5398165,408414v,1314,3773,2520,8472,2520c5411307,410934,5415080,408673,5415080,405707v,-2866,3551,-5144,7807,-5144c5427227,400563,5430820,398731,5430820,396393v,-2140,2639,-4043,5900,-4043c5440078,392350,5442856,394253,5442856,396393v,2338,1451,4170,2916,4170c5447499,400563,5448854,402841,5448854,405707v,2966,5347,5227,12147,5227c5467578,410934,5472844,424522,5472844,441027r,16190c5472844,473721,5476506,487359,5480858,487359v4243,,7794,-1772,7794,-4021c5488652,481132,5490559,479365,5492868,479365v2404,,4325,1767,4325,3973c5497193,485587,5499887,487359,5503259,487359v3261,,6067,2140,6067,4610c5509326,494599,5516470,496678,5525204,496678v8679,,15768,-2624,15768,-5600c5540972,487832,5541939,485329,5543155,485329v1133,,2211,2503,2211,5749c5545366,494054,5549512,496678,5554736,496678v5168,,9452,-2624,9452,-5716c5564188,487711,5568444,485175,5573792,485175v5458,,9715,-4401,9715,-9627c5583507,470167,5585483,465816,5587956,465816v2474,,4382,-2080,4382,-4759c5592338,458532,5593733,456292,5595433,456292v1575,,3026,2240,3026,4765l5598459,475548r,9627c5598459,485175,5607013,485175,5617516,485280v10337,49,18670,3344,18324,7460c5635564,496733,5638604,499925,5642694,499925v4104,-155,7532,-1310,7642,-2773c5650336,495788,5654620,494698,5659664,494698v5058,,9218,-6123,9218,-13610c5668882,473567,5671189,467438,5674064,467438v2805,,5099,-2629,5099,-5919c5679163,458273,5680241,455567,5681595,455567v1286,,2474,2706,2474,5952c5684069,464809,5685962,467438,5688173,467438v2404,,4256,-4610,4256,-10221c5692429,451633,5700237,447127,5709800,447127v9549,,17205,-3240,17205,-7311c5727005,435778,5728511,432477,5730252,432477v1741,,3220,3301,3220,7339c5733472,443887,5736153,447127,5739525,447127v3372,,5970,-4269,5970,-9528c5745495,432378,5750207,428027,5755721,428027v5735,,10226,-3010,10226,-6591c5765947,417783,5769153,414691,5772967,414691v3994,,7144,7339,7144,16279c5780111,439816,5790780,447127,5803770,447127r1907,c5818861,447127,5829515,459896,5829515,475393v,15724,2363,28448,5223,28448c5837723,503841,5848682,502218,5859295,500282v10572,-1777,19277,-1618,19277,462c5878572,502912,5883520,504595,5889711,504793v6122,99,11055,-2987,10848,-6904c5900435,493950,5904138,490913,5908864,490913v4837,,8775,-2338,8775,-5072c5917639,483074,5920334,480928,5923762,480928v3481,,6287,2146,6287,4913c5930049,488575,5934720,490913,5940289,490913v5624,,10226,4978,10226,10992c5950515,507978,5955573,512897,5961639,512897v6302,,11304,-2234,11304,-4919c5972943,505305,5976481,502912,5980862,502912v4547,-55,7973,1881,7587,4505c5988172,510069,5995303,511994,6004133,511895v8761,-258,15906,-4219,15906,-8830c6020039,498356,6024586,494802,6030044,495056v5334,159,9895,1524,9895,2986c6039939,499566,6043518,500744,6048037,500744v4436,,8042,-666,8042,-1513c6056079,498301,6062809,497740,6070838,497740v8264,,15008,2185,15008,4814c6085846,505409,6094565,507676,6105179,507676v10682,,19402,-1266,19499,-2729c6124678,503527,6130025,502218,6136368,502059v6468,-99,11857,6436,12092,14601c6148751,524659,6151818,531249,6155536,531249v3648,-104,6508,-2910,6412,-6228c6161657,521572,6167793,518761,6175656,518634v7808,-214,14165,1365,14165,3428c6189821,524108,6193027,525666,6196896,525721v3939,,7145,-2982,7200,-6586c6204096,515520,6210384,512545,6217915,512545v7642,,13722,1666,13612,3702c6231527,518161,6237538,519757,6244959,519691v7476,-258,13543,1364,13543,3559c6258612,525352,6261749,527190,6265646,527190r16072,c6286596,527190,6290534,525973,6290534,524609v,-1458,553,-2547,1286,-2547c6292331,522062,6292829,519999,6292829,517765v,-2470,2985,-4506,6591,-4506c6303069,513259,6305943,509398,6305943,504892v,-4649,1561,-8312,3524,-8312c6311443,496580,6313004,500243,6313004,504892v,4506,3718,8367,8389,8367c6325828,513259,6329601,507285,6329601,499770v,-7388,2695,-13517,5942,-13517c6338805,486253,6341513,484630,6341513,482650v,-2036,3704,-3598,8223,-3598c6354268,479052,6358082,480614,6358082,482650v,1980,4229,3603,9452,3603c6372703,486253,6377028,484630,6377028,482650v,-2036,2073,-3598,4671,-3598c6384283,479052,6386536,480614,6386536,482650v,1980,6909,3603,15339,3603l6423170,486253r12990,c6440099,486253,6443346,491117,6443346,497042v,5815,7366,10634,16583,10634c6468981,507676,6476498,510118,6476498,513359v,3202,5072,5776,11194,5776c6493869,519135,6498927,526865,6498927,536327v,9462,4270,17016,9563,17016c6513603,553343,6517860,550867,6517860,547572v,-3135,2984,-5804,6591,-5804c6527989,541768,6530905,544288,6530905,547270v,2938,3993,5402,8941,5402c6544681,552672,6548731,548991,6548731,544288v,-4671,8209,-8373,18310,-8373c6577186,535915,6585422,539617,6585422,544288v,4703,3426,8384,7642,8384c6597347,552672,6600775,547055,6600775,540365v,-6849,5112,-12504,11290,-12504c6618186,527861,6623355,530176,6623355,533076v,2729,4725,4979,10626,4979c6639841,538055,6644609,540938,6644609,544288v,3438,4767,6206,10682,6206c6661136,550494,6665958,545278,6665958,538842r,-16103c6665958,520340,6674458,518387,6684905,518387v10391,,19001,-2398,19001,-5331c6703906,510069,6708051,507676,6713344,507676v5224,,9438,2393,9438,5380c6722782,515989,6731268,518387,6741785,518387v10391,,18876,2261,18876,5144c6760661,526387,6769146,528598,6779607,528598v10448,,18933,6898,18933,15431c6798540,552380,6802256,559306,6806858,559306v4616,,8319,-6018,8319,-13187c6815177,539001,6819393,533076,6824615,533076v5239,,9494,6128,9494,13775c6834109,554493,6838670,560781,6844240,560781v5444,,10060,-2014,10060,-4406c6854300,553954,6857948,551979,6862508,551979v4491,,8264,-826,8264,-1771c6870772,549195,6872664,548381,6874862,548381v2419,,4271,814,4271,1827c6879133,551153,6880997,551979,6883182,551979v2307,,4160,-1485,4160,-3340c6887342,546851,6891902,545394,6897456,545394v5515,,10130,3245,10130,7278c6907586,556732,6912008,560033,6917578,560033v5568,,10114,-4230,10114,-9539c6927692,545333,6932253,541080,6937809,541080v5513,,10004,1585,10004,3538c6947813,546697,6950743,548381,6954281,548381v3551,,6577,2178,6577,4962c6960858,556330,6965639,558613,6971541,558613v5832,,10503,-4494,10503,-9974c6982044,543297,6984241,538842,6986825,538842v2584,,4781,4153,4781,9220c6991606,552980,6994743,557144,6998627,557144v3992,,7131,-2651,7131,-5941c7005758,548062,7008964,545394,7012902,545394v3925,,7131,3801,7131,8461c7020033,558410,7026444,562206,7034252,562206v7753,,14220,-1623,14220,-3593c7048472,556468,7051457,554845,7054939,554845v3649,,6564,4351,6564,9638c7061503,569611,7066576,573896,7072751,573896v6123,,11237,-2877,11237,-6260c7083988,564230,7086641,561446,7089888,561446v3261,,5915,-4043,5915,-9066c7095803,547313,7097199,543254,7098775,543254v1740,,2970,-1838,2970,-4050c7101745,537020,7108655,535139,7117043,535139v8540,,15395,3548,15395,7729c7132438,547055,7135187,550494,7138462,550494v3248,,5943,3151,5943,6964c7144405,561293,7147266,564483,7150872,564483v3649,,6523,-1161,6523,-2673c7157395,560446,7161720,559306,7166888,559306v5279,,9384,2641,9384,5794c7176272,568395,7180321,570975,7185227,570975v4877,,8926,-1838,8926,-4038c7194153,564841,7199709,562965,7206522,562965v6854,,12409,3142,12409,6844c7218931,573704,7223768,576812,7229669,576812v5845,,10682,-5479,10682,-11971c7240351,558195,7242659,552672,7245629,552672v2875,,5280,-8054,5280,-17846c7250909,525021,7261646,516962,7274622,516962r33166,c7320764,516962,7331460,525973,7331460,537064v,10998,774,20080,1783,20080c7334211,557144,7334984,561755,7334984,567317v,5633,4781,10293,10683,10293c7351512,577610,7356349,575888,7356349,573896r,-7124c7356349,564907,7359264,563377,7362802,563377v3608,,6591,-929,6591,-2035c7369393,560132,7370679,559306,7372350,559306v1645,,3041,727,3041,1833c7375391,562167,7376303,562965,7377644,562965v1354,,2362,-517,2362,-1155c7380006,561293,7381859,560781,7384222,560781v2308,,4104,616,4104,1425l7388326,568444v,2575,1575,4764,3482,4764c7393826,573208,7395457,571690,7395457,569809v,-1766,4781,-3285,10682,-3285c7411874,566524,7416820,569759,7416820,573567v,3685,5516,6881,12369,6881c7436044,580448,7441654,576042,7441654,570557v,-5457,4436,-9776,10019,-9776c7457173,560781,7461775,565100,7461775,570557v,5485,2929,9891,6467,9891c7471904,580448,7474764,573704,7474764,565457v,-8148,2419,-14963,5335,-14963c7483015,550494,7486511,546802,7487797,542142v1298,-4665,3427,-4764,4670,-374c7493918,546119,7497248,549789,7500274,549789v2861,,5349,5380,5349,12021c7505623,568560,7508483,573896,7512145,573896v3579,,6468,1838,6468,4021c7518613,580135,7521473,581961,7525066,581961v3593,,6523,-1672,6523,-3680c7531589,576295,7534006,574677,7536867,574677v2985,,5445,-1727,5445,-3702c7542312,568934,7544675,567317,7547605,567317v2970,,5334,1243,5334,2492c7552939,571278,7554515,572384,7556546,572340v947,,1818,2775,2452,7254l7559993,596471r,8920l,605391,,583260,2244,562246v1397,-5480,3322,-8903,5429,-8903c11957,553343,15439,554344,15439,555483v,892,4768,1920,10669,1920c31898,557403,36680,556016,36680,554449v,-1678,4270,-2987,9438,-2987c51176,551462,55391,540618,55391,527442v,-13181,10571,-23915,23658,-23915l93670,503527v12976,,23603,8522,23603,19052c117273,533181,117839,541768,118516,541768v594,,1064,3152,1064,7064c119580,552672,122607,555863,126379,555863v3649,,6689,-2218,6689,-5045c133068,548062,134298,545652,135818,545652v1520,,2764,842,2764,1920c138582,548639,142783,549580,148006,549580v5293,,9508,-4660,9508,-10266c157514,533725,159310,529165,161452,529165v2184,,6233,-3043,9038,-6652c173295,518976,176570,518976,177634,522513v1120,3609,3607,6652,5500,6652c185166,529165,186741,533208,186741,538385v,5066,3483,9187,7808,9187c199054,547572,202537,544920,202537,541471v,-3295,3136,-6029,7075,-6029c213495,535442,216701,536811,216701,538385v,1518,3151,2915,7076,2915c227770,541300,230963,537790,230963,533417v,-4407,3275,-7944,7199,-7944c242211,525473,247656,524136,250309,522513v2571,-1606,7131,-1458,9991,424c263341,524659,267777,526238,270375,526238v2625,,4712,1562,4712,3609l275087,536861v,1881,2874,3504,6398,3504c284926,540365,287842,539100,287842,537636v,-1419,1852,-2651,4270,-2651c294530,534985,296396,535700,296396,536663v,973,1506,1722,3192,1722c301274,538385,302739,537064,302739,535442v,-1618,953,-2971,1962,-2971c305765,532471,306677,533620,306677,534985v,1342,2184,2393,4768,2393c314029,537378,316226,538428,316226,539848v,1348,3538,2344,7850,2344c328484,542192,331966,543039,331966,544172v,1106,2363,1947,5169,1947c339940,546119,342248,544288,342248,541933r,-8208c342248,531403,345564,529682,349724,529682v4160,,7476,1881,7476,4296c357200,536371,359384,538385,362037,538385v2584,,4712,-2014,4712,-4407c366749,531563,369955,529682,373838,529682v3870,,7131,1881,7131,4296c380969,536371,382779,538385,384908,538385v2183,,3938,-2014,3938,-4407c388846,531563,392204,529682,396377,529682v4036,,7476,1996,7476,4609c403853,536811,409699,538842,416830,538842v7199,,13045,-2927,13045,-6586c429875,528653,436052,525666,443694,525666v7587,,13764,2794,13764,6073c457458,535089,460885,537840,465003,537840v4160,,7587,-1469,7587,-3350c472590,532575,474483,530991,476901,530991v2308,,4340,1265,4340,2734c481241,535139,483880,536404,487127,536404v3276,,5915,-4406,5915,-9804c493042,521055,497478,516703,502936,516703v5445,,9826,3247,9826,7185c512762,527800,516369,530991,520749,530991v4270,,7863,-2338,7863,-5325c528612,522739,530022,520340,531708,520340v1796,,3247,617,3247,1331c534955,522376,536586,523091,538673,523091v2017,,4491,-578,5500,-1205c545182,521270,546826,520797,547835,520797v1119,,1962,-798,1962,-1662c549797,518161,551096,517458,552671,517458v1576,,2751,676,2751,1364c555422,519757,557329,520340,559747,520340v2363,,4270,1722,4270,3917c564017,526435,566601,528158,569586,528158v3040,,5514,-2850,5514,-6332c575100,518327,578859,515477,583405,515477v4616,,8333,924,8333,1981c591738,518420,596851,519433,603250,519433v6246,,11414,1364,11414,3080c614664,524301,616226,525666,618147,525666v1907,,3606,830,3606,1721c621753,528339,623080,529165,624945,529165v1687,,3096,-3857,3096,-8368c628041,516296,631413,512545,635572,512545v4146,,7573,-3736,7573,-8373c643145,499566,652708,495891,664371,495891v11774,,21323,4985,21323,11135c685694,513259,691374,518387,698394,518387v6854,,12548,-3504,12548,-7828c710942,506355,712559,502857,714521,502857v1866,,3482,1359,3482,3196c718003,507726,720712,509145,723918,509145v3372,,5956,1414,5956,3185c729874,514113,731449,515477,733356,515477v2073,,3649,1226,3649,2684c737005,519691,739243,520797,742104,520797v2833,,5182,-2927,5182,-6536c747286,510663,749262,507676,751515,507676v2474,,4491,2283,4491,4869c756006,515295,757416,517458,759101,517458v1686,,3151,-1426,3151,-2938c762252,512847,763980,511637,766177,511637v2197,,3938,-2135,3938,-4611c770115,504534,772700,502499,775615,502499v3096,,5569,985,5569,2096c781184,505717,784888,506614,789448,506614v4602,,8375,-2773,8375,-6227c797823,496937,799730,494054,802148,494054v2363,,7642,1953,11401,4451c817501,500799,823499,502857,826926,502857v3496,,6412,2805,6412,6233c833338,512490,836889,515295,841436,515295v4311,,10779,-1771,14151,-3812c859000,509343,861777,506465,861777,505046v,-1519,3372,-2729,7421,-2729c873358,502317,876730,503484,876730,504793v,1309,3938,2492,8664,2492c890217,507285,894142,504595,894142,501547v,-3042,2653,-5617,5901,-5617c903207,495930,905902,497091,905902,498664v,1519,4436,2729,9881,2729c921228,501393,925691,505046,925691,509343v,4511,3082,8115,6619,8115c936083,517458,939109,514883,939109,511895v,-3141,2985,-5638,6689,-5638c949501,506257,952542,507676,952542,509343v,1837,1409,3202,3150,3202c957433,512545,958843,509145,958843,505046v,-4170,1562,-7592,3593,-7592c964399,497454,965918,499925,965918,502857v,2860,3207,5336,7131,5336c976946,508193,980193,506355,980193,503941v,-2190,2474,-4016,5459,-4016c988734,499925,991207,497152,991207,493850v,-3289,1244,-6139,2695,-6139c995464,487711,996721,491353,996721,495788v,4395,2640,8053,6011,8053c1005925,503841,1008633,502317,1008633,500387r,-18914c1008633,473132,1015087,466124,1023019,466124v7988,,14496,5484,14496,12257c1037515,485175,1038538,490704,1039602,490704v1175,,2073,1678,2073,3895c1041675,496733,1045337,498505,1049649,498505v4339,,7890,-2976,7890,-6635c1057539,488317,1059101,485329,1061077,485329v1962,,3524,3653,3524,8313c1064601,498147,1069562,501806,1075629,501806v6121,,11124,748,11124,1721c1086753,504479,1089627,505250,1093054,505250v3483,,6344,-2185,6344,-4863c1099398,497740,1101705,495529,1104510,495529v2750,,5169,1309,5169,2976c1109679,500078,1111033,501393,1112774,501393v1741,,3151,-1006,3151,-1992c1115925,498301,1117210,497454,1118675,497454v1575,,2764,1161,2764,2471c1121439,501344,1123802,502317,1126607,502317v2805,,5113,-770,5113,-1666c1131720,499721,1134581,498973,1138063,498973v3427,,6357,952,6357,2112c1144420,502317,1148289,503324,1153016,503324v4822,,8775,-12125,8775,-26748c1161791,461932,1163587,449752,1165895,449752v2294,,4035,-3764,4035,-8258c1169930,436823,1173136,433077,1176950,433077v3897,,6979,3746,6979,8417c1183929,445988,1187757,449752,1192303,449752v4671,,8375,-1568,8375,-3505c1200678,444189,1202861,442627,1205569,442627v2640,,4879,1562,4879,3620c1210448,448184,1215119,449752,1220729,449752v5625,,10295,5864,10295,13170c1231024,470167,1231425,476065,1231978,476065v456,,788,1160,788,2662c1232766,480257,1236483,481450,1241030,481450v4656,,8319,-1623,8319,-3614c1249349,475751,1252776,473980,1256825,473980v4145,,7531,5479,7531,12081c1264356,492690,1267728,497982,1271832,497982v4201,,7518,-4032,7518,-9000c1279350,484014,1282335,479944,1286052,479944v3635,,6730,3394,6730,7574c1292782,491656,1294703,495056,1297121,495056v2405,,4326,-6173,4326,-13606c1301447,473980,1303741,467912,1306670,467912v2750,,5058,3641,5058,8153c1311728,480614,1315266,484372,1319605,484372v4381,,7918,2476,7918,5304c1327523,492690,1331628,495056,1336630,495056v4934,,9038,-4352,9038,-9727c1345668,479944,1352425,475603,1360675,475603v8264,,15008,4296,15008,9462c1375683,490193,1377991,494599,1380741,494599v2805,,5168,-13611,5168,-30092l1385909,461722v,-16581,10572,-30164,23603,-30164l1424368,431558v13086,,23658,7207,23658,15960c1448026,456243,1451343,463395,1455323,463395v4049,,7185,5975,7185,13418c1462508,484119,1466613,490193,1471574,490193v5058,,9107,-4606,9107,-10249c1480681,474349,1482629,469678,1484992,469678v2418,,4395,2783,4395,6183c1489387,479107,1491791,481880,1494942,481880v2985,,5458,-1778,5458,-4044c1500400,475548,1504104,473672,1508664,473672v4602,,8375,-2421,8375,-5298c1517039,465304,1518780,462988,1521143,462988v2197,,3994,-2784,3994,-6233c1525137,453256,1531189,450528,1538790,450528v7352,,13598,6430,13598,14231c1552388,472615,1554240,479052,1556368,479052v2252,,4049,1562,4049,3284c1560417,484273,1562338,485841,1564756,485841v2418,,4381,-2184,4381,-4913c1569137,478227,1571099,476065,1573462,476065v2405,,4270,-2553,4270,-5639c1577732,467340,1579916,464864,1582569,464864v2501,,4671,3884,4671,8808c1587240,478381,1590156,482336,1593638,482336v3427,,6357,-3284,6357,-7438c1599995,470580,1604044,467273,1608977,467273v4948,,9052,1739,9052,3873c1618029,473336,1621511,475086,1625560,475086v4105,,7476,-4826,7476,-10426c1633036,458867,1635220,454158,1637762,454158v2585,,4713,-5667,4713,-12620c1642475,434700,1647422,428989,1653502,428989v5998,,10959,-962,10959,-2151c1664461,425688,1666479,424588,1668842,424588v2529,,4491,1100,4491,2250c1673333,428027,1678280,428989,1684402,428989v6025,,11014,-2454,11014,-5440c1695416,420506,1698000,418146,1701206,418146v3206,,5845,-1524,5845,-3400c1707051,413068,1708295,411604,1709746,411604v1410,,2640,1464,2640,3142c1712386,416622,1714749,418146,1717734,418146v2860,,5334,2360,5334,5403c1723068,426535,1724643,428989,1726619,428989v1824,,3538,-1414,3538,-3240c1730157,423961,1734537,422382,1739941,422382v5390,,9770,1579,9770,3367c1749711,427575,1751231,428989,1752972,428989v1797,,3248,3389,3248,7383c1756220,440487,1757077,443887,1758141,443887v1119,,2017,594,2017,1254c1760158,445812,1762079,446407,1764442,446407v2419,,4368,4334,4368,9732c1768810,461420,1772582,465816,1777142,465816v4546,,8264,-2471,8264,-5612c1785406,457217,1788930,454670,1793325,454670v4325,,7863,946,7863,2239c1801188,458020,1804960,459022,1809506,459022v4616,,8195,-3736,8195,-8281c1817701,446153,1824583,442517,1832833,442517v8264,,15008,3890,15008,8489c1847841,455616,1852677,459484,1858412,459484v5901,,10724,-1266,10724,-2834c1869136,455033,1872508,453668,1876612,453668v4104,,7421,1425,7421,3241c1884033,458581,1886396,460050,1889257,460050v2805,,5113,-3708,5113,-8048l1894370,442902v,-600,10682,-1150,23658,-1150l1922699,441697v13032,,31466,-159,41029,-203c1973332,441389,1981154,443887,1981154,446979v,3185,10613,5853,23658,5853l2012233,452832v13087,,23686,-2091,23686,-4704c2035919,445609,2045896,443425,2057974,443425v12147,,22097,-9375,22097,-20878c2080071,411093,2090463,401625,2103232,401625v12631,,22981,-2398,22981,-5435c2126213,393202,2132625,390782,2140419,390782v7863,,14276,2420,14276,5408c2154695,399227,2160996,401625,2168928,401625v7753,,14151,-5122,14151,-11410c2183079,383938,2186686,378657,2191121,378657v4381,,8030,5281,8030,11558c2199151,396503,2205507,401625,2213315,401625v7877,,14233,13611,14233,30087l2227548,440487v,16625,3635,30093,8182,30093c2240304,470580,2243952,466228,2243952,460749v,-5249,10627,-9743,23769,-9743l2271535,451006v13114,,23783,4494,23783,9743c2295318,466228,2296382,470580,2297736,470580v1396,,2515,2035,2515,4456c2300251,477484,2307783,479410,2316903,479410v9218,,14897,-13386,12645,-29658c2329548,449752,2329437,448596,2329437,431509v,-63261,20674,-114583,46087,-114583c2401034,316926,2421763,368248,2421763,431509r,3653c2421555,438963,2424913,442165,2428907,442165v4049,,7421,3598,7421,7900c2436328,454361,2441938,457965,2448751,457965v6854,,12424,4352,12424,9682c2461175,472918,2466343,477335,2472686,477335v6246,,11359,-6436,11359,-14507c2484045,454830,2489379,448343,2495737,448343v6467,,11856,-13594,11856,-30148l2507593,412193v,-16543,1852,-30087,4270,-30087c2514171,382106,2516078,378244,2516078,373590v,-4660,5956,-8467,13211,-8467c2536531,365123,2542500,368930,2542500,373590v,4654,4602,8516,10282,8516c2558517,382106,2563119,386969,2563119,393142v,5931,8429,10943,18945,10943l2622914,404085v12022,,22041,-5144,22041,-11570c2644955,386078,2648824,380896,2653758,380896v4850,,8900,5182,8900,11619c2662658,398941,2667702,404085,2674003,404085v6191,,11304,-13556,11304,-30088l2685307,355545v,-16608,9549,-36122,21240,-43262l2709919,310247v11691,-7130,27030,-13143,34175,-13143c2751169,297104,2757015,296108,2757015,294744v,-1321,4269,-2476,9562,-2476c2771842,292268,2777812,280357,2779788,265548v2073,-14804,5376,-14804,7407,c2789268,280357,2795446,292268,2801028,292268v5500,,10047,1155,10047,2476c2811075,296108,2816754,297104,2823775,297104v7089,,12769,-13512,12769,-30038l2836544,219452v,-16526,10668,-30121,23658,-30121l2923991,189331v13086,,23603,13595,23603,30121l2947594,351502v,16570,10793,30197,23714,30197l2982777,381699v12935,,23659,-13627,23659,-30197l3006436,223748r,-60202l3006436,112795v,-16437,10115,-34323,22484,-39604l3051348,63608v12313,-5277,68625,-6129,80924,-616l3156097,73647v12381,5458,22428,19464,22428,31073l3178525,155789r,168041l3178525,384087r,4554c3178525,405119,3189152,418636,3202184,418636r18268,c3233442,418636,3244111,412810,3244111,405426v,-7305,-1797,-12224,-4105,-10810c3237767,395980,3236013,394826,3236013,392091v,-2750,1754,-6073,3993,-7614c3242314,383267,3244111,379532,3244111,376362v,-3124,-1797,-4489,-4105,-3124c3237767,374564,3236013,373431,3236013,370701v,-2772,1754,-6128,3993,-7492c3242314,361806,3244111,358081,3244111,354946v,-3081,-1797,-4501,-4105,-3081c3237767,353174,3236013,352019,3236013,349252v,-2724,1754,-6112,3993,-7598c3242314,340290,3244111,336648,3244111,333611v,-3246,-1797,-4561,-4105,-3246c3237767,331784,3236013,330674,3236013,327873v,-2894,1754,-6238,3993,-7443c3242314,318961,3244111,315302,3244111,312172v,-3141,-1797,-4561,-4105,-3246c3237767,310340,3236013,309229,3236013,306501v,-2806,1754,-6146,3993,-7510c3242314,297517,3244111,293891,3244111,290826v,-3185,-1797,-4549,-4105,-3245c3237767,289050,3236013,287840,3236013,284957v,-2619,1754,-6019,3993,-7444c3242314,276127,3244111,272545,3244111,269421v,-3147,-1797,-4649,-4105,-3251c3237767,267589,3236013,266433,3236013,263672v,-2779,1754,-6173,3993,-7537c3242314,254875,3244111,251112,3244111,248015v,-3125,-1797,-4655,-4105,-3230c3237767,246090,3236013,244984,3236013,242277v,-2729,1754,-6112,3993,-7542c3242314,233370,3244111,229667,3244111,226625v,-3246,-1797,-4649,-4105,-3284c3237767,224706,3236013,223638,3236013,220910v,-2801,1754,-6272,3993,-7565c3242314,211926,3244111,208042,3244111,204642v,-3345,8153,-6036,18102,-6036c3272191,198606,3280413,195762,3280413,192313v,-3334,10641,-6073,23672,-6073l3345280,186240v12921,,23548,2739,23548,6073c3368828,195762,3376691,198606,3386240,198606v9563,,17371,2691,17371,6036c3403611,208042,3405476,211926,3407770,213345v2142,1293,3994,4764,3994,7565c3411764,223638,3409912,224706,3407770,223341v-2294,-1365,-4159,38,-4159,3284c3403611,229667,3405476,233370,3407770,234735v2142,1430,3994,4813,3994,7542c3411764,244984,3409912,246090,3407770,244785v-2294,-1425,-4159,105,-4159,3230c3403611,251112,3405476,254875,3407770,256135v2142,1364,3994,4758,3994,7537c3411764,266433,3409912,267589,3407770,266170v-2294,-1398,-4159,104,-4159,3251c3403611,272545,3405476,276127,3407770,277513v2142,1425,3994,4825,3994,7444c3411764,287840,3409912,289050,3407770,287581v-2294,-1304,-4159,60,-4159,3245c3403611,293891,3405476,297517,3407770,298991v2142,1364,3994,4704,3994,7510c3411764,309229,3409912,310340,3407770,308926v-2294,-1315,-4159,105,-4159,3246c3403611,315302,3405476,318961,3407770,320430v2142,1205,3994,4549,3994,7443c3411764,330674,3409912,331784,3407770,330365v-2294,-1315,-4159,,-4159,3246c3403611,336648,3405476,340290,3407770,341654v2142,1486,3994,4874,3994,7598c3411764,352019,3409912,353174,3407770,351865v-2294,-1420,-4159,,-4159,3081c3403611,358081,3405476,361806,3407770,363209v2142,1364,3994,4720,3994,7492c3411764,373431,3409912,374564,3407770,373238v-2294,-1365,-4159,,-4159,3124c3403611,379532,3405476,383267,3407770,384477v2142,1541,3994,4864,3994,7614c3411764,394826,3409912,395980,3407770,394616v-2294,-1414,-4159,1728,-4159,6860c3403611,406742,3411142,406224,3420359,400696v9218,-5667,20798,-10327,25690,-10327c3450941,390369,3454990,376775,3454990,360255r,-234168c3454990,109555,3458638,95939,3463019,95939v4491,,8043,-1050,8043,-2497c3471062,92077,3479325,90917,3489427,90917v10074,,18325,1160,18325,2525c3507752,94889,3515960,95939,3525910,95939v9949,,17992,-1265,17992,-2728c3543902,91825,3554570,90559,3567602,90559r24791,c3605383,90559,3615941,91825,3615775,93370v-220,1623,3207,2734,7600,2734c3627756,96104,3631294,109671,3631239,126236r-1479,234184c3629718,376934,3636462,384835,3644837,377964v8374,-6800,15173,-25945,15173,-42477l3659776,45409v,-16581,2653,-30142,5734,-30142c3668730,15267,3671300,13396,3671300,10998v,-2316,1410,-4198,3151,-4198c3676192,6800,3677657,5600,3677657,4170v,-1463,843,-2701,2032,-2701c3680863,1469,3681762,2707,3681762,4170v,1430,1616,2630,3537,2630c3687275,6800,3688906,6591,3688906,6233v,-280,5376,-495,12134,-495c3707727,5738,3713062,5953,3713062,6233v,358,1685,567,3606,567c3718562,6800,3720123,5480,3720123,3911v,-1512,2101,-2772,4574,-2772c3727171,1139,3729133,2399,3729133,3911v,1569,3552,2889,7988,2889c3741501,6800,3745040,8836,3745040,11195v,2498,2183,4533,4781,4533c3752460,15728,3754547,15222,3754547,14760v,-555,2072,-957,4436,-957c3761511,13803,3763474,14205,3763474,14760v,462,6080,931,13542,931c3784368,15691,3790490,15222,3790490,14760v,-555,1631,-957,3482,-957c3796004,13803,3797580,14205,3797580,14760v,462,2860,931,6288,931c3807474,15691,3810224,13545,3810224,10816v,-2701,2750,-4819,5901,-4819c3819441,5997,3822040,5342,3822040,4435v,-881,1271,-1448,2735,-1448c3826240,2987,3827415,3554,3827415,4435v,907,3371,1562,7656,1562c3839382,5997,3842768,4611,3842768,2987v,-1623,1341,-2987,2902,-2987xe" fillcolor="#acc4e4" stroked="f" strokeweight="0">
            <v:stroke miterlimit="83231f" joinstyle="miter"/>
            <v:formulas/>
            <v:path arrowok="t" o:connecttype="custom" o:connectlocs="39783,1388;41588,2574;43636,3133;45569,3810;47667,2682;49106,4028;50755,3907;51714,4332;53013,5046;53903,4056;54886,4833;55923,4610;56840,4614;58056,4471;59729,5079;61484,5166;62917,5220;63816,4790;65398,5526;67038,5130;68707,5501;69820,5486;70957,5523;72188,5697;73693,5613;74516,5607;75422,5709;461,5514;1705,5224;2751,5298;3371,5460;4299,5322;5349,5216;6147,5224;7299,5123;7978,5003;9158,5013;9939,4876;10867,5035;11618,4765;12493,4778;13457,4853;14894,4758;15777,4704;16733,4268;17562,4363;18691,4566;20800,4225;22677,4509;24611,4676;26449,3925;28110,2947;30289,732;32400,3844;32400,3089;32400,2347;34117,2209;34036,2908;34117,3706;35077,934;36744,68;37498,157;38350,60" o:connectangles="0,0,0,0,0,0,0,0,0,0,0,0,0,0,0,0,0,0,0,0,0,0,0,0,0,0,0,0,0,0,0,0,0,0,0,0,0,0,0,0,0,0,0,0,0,0,0,0,0,0,0,0,0,0,0,0,0,0,0,0,0,0,0" textboxrect="0,0,7559993,605391"/>
          </v:shape>
          <v:shape id="Shape 208608" o:spid="_x0000_s2359" style="position:absolute;top:6053;width:75599;height:6054;visibility:visible" coordsize="7559993,6054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M8/xgAA&#10;AN0AAAAPAAAAZHJzL2Rvd25yZXYueG1sRI9Ba8JAFITvQv/D8oTedKNWiamrqG1Bih6MhV4f2dck&#10;NPs27G41/ntXEHocZuYbZrHqTCPO5HxtWcFomIAgLqyuuVTwdfoYpCB8QNbYWCYFV/KwWj71Fphp&#10;e+EjnfNQighhn6GCKoQ2k9IXFRn0Q9sSR+/HOoMhSldK7fAS4aaR4ySZSYM1x4UKW9pWVPzmf0bB&#10;t/vcT4hmU9cU7eb9sM+nb5OrUs/9bv0KIlAX/sOP9k4rSF/SOdzfxCc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9M8/xgAAAN0AAAAPAAAAAAAAAAAAAAAAAJcCAABkcnMv&#10;ZG93bnJldi54bWxQSwUGAAAAAAQABAD1AAAAigMAAAAA&#10;" adj="0,,0" path="m,l7559993,r,8929l7558998,25805v-634,4480,-1505,7255,-2452,7255c7554515,33016,7552939,34122,7552939,35591v,1249,-2363,2492,-5334,2492c7544675,38083,7542312,36465,7542312,34424v,-1975,-2460,-3702,-5445,-3702c7534007,30722,7531589,29104,7531589,27119v,-2008,-2930,-3681,-6523,-3681c7521473,23438,7518613,25264,7518613,27482v,2184,-2889,4022,-6468,4022c7508483,31504,7505623,36840,7505623,43590v,6640,-2488,12021,-5349,12021c7497248,55611,7493918,59280,7492467,63632v-1243,4389,-3372,4290,-4670,-375c7486511,58598,7483015,54906,7480099,54906v-2916,,-5335,-6816,-5335,-14963c7474764,31696,7471904,24951,7468242,24951v-3538,,-6467,4407,-6467,9892c7461775,40300,7457173,44619,7451673,44619v-5583,,-10019,-4319,-10019,-9776c7441654,29358,7436044,24951,7429189,24951v-6853,,-12369,3196,-12369,6883c7416820,35640,7411874,38875,7406139,38875v-5901,,-10682,-1518,-10682,-3284c7395457,33710,7393826,32191,7391808,32191v-1907,,-3482,2190,-3482,4764l7388326,43193v,810,-1796,1426,-4104,1426c7381859,44619,7380006,44107,7380006,43590v,-638,-1008,-1155,-2362,-1155c7376303,42435,7375391,43232,7375391,44261v,1106,-1396,1832,-3040,1832c7370679,46093,7369393,45268,7369393,44058v,-1106,-2983,-2036,-6591,-2036c7359264,42022,7356349,40493,7356349,38628r,-7124c7356349,29511,7351512,27790,7345667,27790v-5902,,-10683,4659,-10683,10293c7334984,43645,7334211,48255,7333243,48255v-1009,,-1783,9083,-1783,20080c7331460,79426,7320764,88437,7307788,88437r-33166,c7261646,88437,7250909,80378,7250909,70574v,-9792,-2405,-17846,-5280,-17846c7242659,52728,7240351,47204,7240351,40559v,-6492,-4837,-11972,-10682,-11972c7223768,28587,7218931,31696,7218931,35591v,3702,-5555,6844,-12409,6844c7199709,42435,7194153,40559,7194153,38463v,-2201,-4049,-4039,-8926,-4039c7180321,34424,7176272,37005,7176272,40300v,3152,-4105,5793,-9384,5793c7161720,46093,7157395,44954,7157395,43590v,-1513,-2874,-2674,-6523,-2674c7147266,40916,7144405,44107,7144405,47941v,3813,-2695,6965,-5943,6965c7135187,54906,7132438,58345,7132438,62531v,4181,-6855,7730,-15395,7730c7108655,70261,7101745,68380,7101745,66195v,-2211,-1230,-4049,-2970,-4049c7097199,62146,7095803,58086,7095803,53019v,-5023,-2654,-9066,-5915,-9066c7086641,43953,7083988,41170,7083988,37764v,-3383,-5114,-6260,-11236,-6260c7066576,31504,7061504,35789,7061504,40916v,5287,-2916,9638,-6565,9638c7051457,50554,7048472,48932,7048472,46786v,-1969,-6467,-3593,-14220,-3593c7026445,43193,7020033,46989,7020033,51545v,4659,-3206,8461,-7131,8461c7008964,60006,7005758,57338,7005758,54197v,-3290,-3138,-5942,-7131,-5942c6994744,48255,6991607,52419,6991607,57338v,5067,-2198,9220,-4781,9220c6984241,66558,6982044,62102,6982044,56760v,-5479,-4671,-9974,-10503,-9974c6965640,46786,6960859,49069,6960859,52057v,2783,-3026,4962,-6578,4962c6950743,57019,6947814,58702,6947814,60782v,1953,-4491,3537,-10005,3537c6932254,64319,6927693,60067,6927693,54906v,-5308,-4546,-9539,-10115,-9539c6912009,45367,6907586,48668,6907586,52728v,4032,-4615,7278,-10129,7278c6891902,60006,6887342,58548,6887342,56760v,-1854,-1852,-3339,-4160,-3339c6880998,53421,6879133,54246,6879133,55192v,1012,-1852,1827,-4270,1827c6872665,57019,6870772,56204,6870772,55192v,-946,-3772,-1771,-8263,-1771c6857948,53421,6854300,51446,6854300,49025v,-2393,-4616,-4406,-10060,-4406c6838670,44619,6834110,50907,6834110,58548v,7647,-4256,13775,-9494,13775c6819393,72323,6815178,66399,6815178,59280v,-7168,-3704,-13187,-8319,-13187c6802257,46093,6798540,53019,6798540,61371v,8532,-8485,15431,-18933,15431c6769147,76802,6760662,79014,6760662,81869v,2882,-8486,5144,-18877,5144c6731268,87013,6722783,89411,6722783,92343v,2988,-4215,5380,-9438,5380c6708052,97723,6703907,95331,6703907,92343v,-2932,-8610,-5330,-19002,-5330c6674458,87013,6665959,85059,6665959,82661r,-16103c6665959,60122,6661136,54906,6655291,54906v-5914,,-10682,2767,-10682,6206c6644609,64462,6639841,67345,6633981,67345v-5900,,-10626,2250,-10626,4978c6623355,75223,6618186,77539,6612065,77539v-6177,,-11290,-5656,-11290,-12505c6600775,58345,6597347,52728,6593064,52728v-4216,,-7642,3680,-7642,8384c6585422,65783,6577186,69485,6567042,69485v-10102,,-18310,-3702,-18310,-8373c6548732,56408,6544682,52728,6539846,52728v-4947,,-8941,2464,-8941,5402c6530905,61112,6527989,63632,6524452,63632v-3607,,-6592,-2669,-6592,-5805c6517860,54532,6513603,52057,6508491,52057v-5293,,-9564,7553,-9564,17016c6498927,78535,6493870,86265,6487692,86265v-6121,,-11193,2574,-11193,5776c6476499,95281,6468981,97723,6459930,97723v-9218,,-16583,4820,-16583,10635c6443347,114283,6440099,119146,6436160,119146r-12989,l6401875,119146v-8429,,-15339,1623,-15339,3604c6386536,124785,6384284,126347,6381700,126347v-2598,,-4671,-1562,-4671,-3597c6377029,120769,6372704,119146,6367535,119146v-5223,,-9452,1623,-9452,3604c6358083,124785,6354269,126347,6349736,126347v-4519,,-8222,-1562,-8222,-3597c6341514,120769,6338805,119146,6335544,119146v-3248,,-5943,-6128,-5943,-13517c6329601,98114,6325829,92140,6321393,92140v-4671,,-8388,3862,-8388,8367c6313005,105156,6311443,108820,6309467,108820v-1962,,-3524,-3664,-3524,-8313c6305943,96002,6303069,92140,6299421,92140v-3607,,-6592,-2035,-6592,-4506c6292829,85400,6292331,83338,6291820,83338v-732,,-1285,-1090,-1285,-2548c6290535,79426,6286596,78210,6281718,78210r-16072,c6261749,78210,6258613,80048,6258502,82149v,2195,-6066,3818,-13543,3560c6237539,85643,6231527,87238,6231527,89153v111,2035,-5970,3702,-13612,3702c6210384,92855,6204096,89879,6204096,86265v-55,-3604,-3261,-6586,-7200,-6586c6193027,79734,6189821,81291,6189821,83338v,2062,-6356,3641,-14164,3427c6167794,86638,6161658,83827,6161948,80378v97,-3318,-2764,-6124,-6412,-6227c6151819,74151,6148751,80741,6148460,88740v-235,8164,-5624,14699,-12091,14601c6130026,103181,6124678,101872,6124678,100453v-97,-1464,-8817,-2730,-19499,-2730c6094566,97723,6085846,99990,6085846,102846v,2629,-6744,4813,-15007,4813c6062810,107659,6056080,107098,6056080,106169v,-848,-3607,-1513,-8043,-1513c6043518,104656,6039939,105833,6039939,107357v,1463,-4560,2828,-9895,2987c6024586,110597,6020039,107043,6020039,102334v,-4611,-7144,-8572,-15906,-8830c5995303,93405,5988172,95331,5988449,97982v387,2624,-3040,4561,-7587,4506c5976482,102488,5972944,100095,5972944,97421v,-2685,-5003,-4918,-11304,-4918c5955574,92503,5950516,97421,5950516,103494v,6014,-4602,10993,-10227,10993c5934721,114487,5930050,116825,5930050,119559v,2767,-2806,4912,-6288,4912c5920335,124471,5917640,122326,5917640,119559v,-2734,-3938,-5072,-8775,-5072c5904138,114487,5900435,111450,5900559,107510v208,-3916,-4726,-7003,-10848,-6904c5883520,100805,5878573,102488,5878573,104656v,2079,-8705,2238,-19277,462c5848682,103181,5837724,101558,5834739,101558v-2861,,-5224,12725,-5224,28448c5829515,145504,5818861,158273,5805677,158273r-1907,c5790780,158273,5780112,165584,5780112,174430v,8939,-3151,16279,-7145,16279c5769153,190709,5765947,187616,5765947,183964v,-3582,-4491,-6591,-10226,-6591c5750207,177373,5745495,173021,5745495,167801v,-5260,-2598,-9528,-5970,-9528c5736153,158273,5733472,161513,5733472,165584v,4037,-1478,7339,-3220,7339c5728511,172923,5727005,169621,5727005,165584v,-4071,-7656,-7311,-17204,-7311c5700237,158273,5692430,153767,5692430,148182v,-5611,-1852,-10221,-4256,-10221c5685962,137961,5684069,140591,5684069,143880v,3247,-1188,5953,-2474,5953c5680241,149833,5679163,147127,5679163,143880v,-3289,-2293,-5919,-5099,-5919c5671190,137961,5668882,131832,5668882,124312v,-7487,-4159,-13610,-9218,-13610c5654621,110702,5650337,109612,5650337,108248v-111,-1464,-3538,-2619,-7642,-2773c5638604,105475,5635564,108666,5635840,112660v346,4115,-7987,7410,-18324,7460c5607013,120224,5598460,120224,5598460,120224r,9628l5598460,144342v,2526,-1451,4765,-3026,4765c5593733,149107,5592338,146868,5592338,144342v,-2679,-1907,-4758,-4381,-4758c5585484,139584,5583508,135232,5583508,129852v,-5226,-4257,-9628,-9715,-9628c5568444,120224,5564188,117688,5564188,114437v,-3092,-4284,-5716,-9452,-5716c5549512,108721,5545366,111345,5545366,114322v,3245,-1077,5748,-2211,5748c5541939,120070,5540972,117567,5540972,114322v,-2977,-7089,-5601,-15768,-5601c5516471,108721,5509326,110800,5509326,113430v,2471,-2805,4610,-6066,4610c5499888,118040,5497193,119812,5497193,122062v,2206,-1921,3972,-4325,3972c5490560,126034,5488653,124268,5488653,122062v,-2250,-3552,-4022,-7794,-4022c5476506,118040,5472844,131679,5472844,148182r,16191c5472844,180877,5467579,194466,5461001,194466v-6799,,-12147,2261,-12147,5226c5448854,202558,5447500,204836,5445772,204836v-1465,,-2916,1832,-2916,4170c5442856,211146,5440079,213050,5436721,213050v-3262,,-5901,-1904,-5901,-4044c5430820,206668,5427227,204836,5422888,204836v-4256,,-7808,-2278,-7808,-5144c5415080,196727,5411308,194466,5406637,194466v-4699,,-8471,1205,-8471,2520c5398166,198510,5394614,199692,5390358,199692v-4284,,-7877,-1182,-7877,-2706c5382481,195671,5379565,194466,5375903,194466v-3704,,-6689,3345,-6689,7427c5369214,205970,5367874,209314,5366243,209314v-1630,,-2971,-3344,-2971,-7421c5363272,197811,5359168,194466,5354220,194466v-5071,,-9065,2184,-9065,4753c5345155,201893,5342695,204088,5339710,204088v-2970,,-5444,-2195,-5444,-4869c5334266,196650,5331225,194466,5327688,194466v-3717,,-6689,-13589,-6689,-30093l5320999,121028v,-16598,-4380,-30148,-9839,-30148c5305771,90880,5301321,95331,5301321,100711v,5458,-5334,9831,-11635,9831c5283287,110542,5278008,122062,5278008,136030v,13924,-3040,25483,-6854,25483c5267436,161513,5264369,165067,5264369,169363v,4374,-2432,8010,-5473,8010c5255967,177373,5253438,173737,5253438,169363v,-4296,-2183,-7850,-4879,-7850c5245810,161513,5243502,166277,5243502,172169v,5919,-8651,10584,-19237,10584c5213818,182753,5205278,184734,5205278,187154v,2393,-4823,4325,-10958,4325c5188364,191479,5183582,189547,5183582,187154v,-2420,-2805,-4401,-6122,-4401c5174199,182753,5171449,178088,5171449,172169v,-5892,-5348,-10656,-11857,-10656c5153069,161513,5147777,172813,5147777,186659v,13826,-2404,25224,-5611,25224c5139182,211883,5136653,213347,5136653,215350v,1865,-622,3339,-1272,3339c5134690,218689,5134123,217215,5134123,215350v,-2003,-2238,-3467,-4891,-3467c5126482,211883,5124298,212400,5124298,213089v,632,-6467,1292,-14330,1292c5102091,214381,5095651,213721,5095651,213089v,-689,-2432,-1206,-5362,-1206c5087373,211883,5085065,213089,5085065,214673v,1661,-2197,3064,-4781,3064c5077645,217737,5075516,216334,5075516,214673v,-1584,-5016,-2790,-11193,-2790c5058146,211883,5053033,198328,5053033,181747r,-38405c5053033,126766,5049606,113336,5045391,113336v-4229,,-7656,13430,-7656,30006l5037735,148287v,16625,-5721,30164,-12755,30164c5018001,178451,5012225,181229,5012225,184525v,3455,-1631,6283,-3593,6283c5006656,190808,5005025,187980,5005025,184525v,-3296,-7241,-6074,-16058,-6024l4965682,178501v-3759,,-12700,5408,-19498,12103c4939329,197140,4923258,202558,4910613,202558v-12755,,-27210,-6205,-32088,-13780c4873688,181131,4865881,172923,4861486,170552v-4491,-2455,-8236,-17892,-8236,-34473l4853250,89367v,-16637,-1589,-30087,-3607,-30087c4847667,59280,4846092,61893,4846092,65133v,3202,-1507,5876,-3483,5876c4840592,71009,4838947,84603,4838947,101184r,163370c4838947,281053,4834566,294646,4829067,294646v-5515,,-10061,2240,-10061,5183c4819006,302492,4812539,308725,4804731,313489v-7822,4814,-14110,12224,-14110,16273c4790621,333883,4779884,337167,4766797,337167r-29448,c4724262,337167,4713566,333982,4713566,329966v,-3939,-7683,-11993,-17080,-17732c4687103,306408,4679405,300076,4679405,298046v,-2194,-3661,-3762,-8208,-3762c4666803,294284,4663099,280717,4663099,264092r,-3807c4663099,243698,4652417,230281,4639551,230281v-12990,,-23548,-8819,-23548,-19350c4616003,200385,4611844,191627,4606731,191627v-5058,,-9218,-11812,-9218,-26407c4597513,150933,4588351,138912,4577172,138912v-11194,,-20245,13595,-20245,30209l4556927,224300v,16526,-2916,30060,-6620,30060c4546770,254360,4543785,264834,4543785,277868v,12817,-4381,23424,-9605,23424c4528722,301292,4524341,314749,4524341,331275r,96038c4524341,443850,4521411,457362,4518053,457362v-3496,-115,-10806,4808,-16306,10706c4496454,473982,4481239,478751,4468249,478751r-44290,c4410928,478696,4396252,473629,4391249,467396v-5058,-6073,-11746,-11305,-15007,-11305c4373091,456041,4370451,442557,4370451,426003r,-99696c4370451,309759,4367356,294333,4363652,292072v-3703,-2234,-14828,-4115,-24667,-4115c4329160,287957,4321117,301441,4321117,317973r,44479c4321117,378917,4311499,398321,4299877,405621r-7324,4412c4280821,417223,4260589,423044,4247503,423044v,,-58801,-5259,-58801,-11679c4188702,404818,4183976,399438,4178186,399438v-5611,,-10337,-13490,-10337,-30093l4167849,265109v,-16641,-1175,-30098,-2529,-30098c4163924,235011,4162736,248468,4162736,265109r,52809c4162736,334356,4160995,348066,4158811,347956v-2211,-56,-3952,1099,-3952,2524c4154859,351922,4144191,353132,4131160,353132r-11871,c4106133,353132,4095520,352043,4095520,350524v,-1204,-1576,-2360,-3317,-2360c4090338,348164,4088887,334614,4088887,318088r,-34048c4088887,267541,4085750,253947,4081797,253947v-3924,,-7186,13594,-7186,30093l4074611,432490v,16604,-6854,30142,-15173,30142c4051119,462632,4044265,463518,4044265,464668v,1007,-10572,1881,-23658,1881l3978334,466549v-13073,,-23741,-874,-23741,-1881c3954593,463518,3947614,462632,3939074,462632v-8499,,-15519,-13538,-15519,-30142l3923555,378560v,-16521,-10599,-30038,-23658,-30038l3896082,348522v-12989,,-23713,13517,-23713,30038l3872369,559677v,16636,-3206,30032,-7145,30032c3861231,589709,3857928,591855,3857928,594583v,2702,-2073,4820,-4671,4820c3850852,599403,3848780,600789,3848780,602412v,1623,-1355,2988,-3110,2988c3844109,605400,3842768,604035,3842768,602412v,-1623,-3386,-3009,-7697,-3009c3830787,599403,3827415,600057,3827415,600965v,880,-1174,1447,-2639,1447c3823311,602412,3822040,601845,3822040,600965v,-908,-2598,-1562,-5915,-1562c3812974,599403,3810224,597285,3810224,594583v,-2728,-2750,-4874,-6356,-4874c3800440,589709,3797580,590177,3797580,590639v,556,-1576,957,-3607,957c3792121,591596,3790490,591195,3790490,590639v,-462,-6121,-930,-13473,-930c3769555,589709,3763474,590177,3763474,590639v,556,-1962,957,-4491,957c3756620,591596,3754547,591195,3754547,590639v,-462,-2087,-968,-4726,-968c3747223,589671,3745040,591707,3745040,594204v,2360,-3538,4395,-7919,4395c3732685,598599,3729134,599920,3729134,601488v,1512,-1963,2773,-4436,2773c3722224,604261,3720123,603000,3720123,601488v,-1568,-1561,-2889,-3454,-2889c3714748,598599,3713062,598808,3713062,599166v,280,-5334,495,-12022,495c3694282,599661,3688906,599446,3688906,599166v,-358,-1630,-567,-3606,-567c3683378,598599,3681762,599799,3681762,601229v,1464,-899,2702,-2073,2702c3678500,603931,3677657,602693,3677657,601229v,-1430,-1464,-2630,-3206,-2630c3672710,598599,3671301,596718,3671301,594402v,-2399,-2571,-4269,-5791,-4269c3662429,590133,3659776,576572,3659776,559991r234,-290079c3660010,253381,3653211,234235,3644837,227436v-8374,-6871,-15118,1028,-15077,17544l3631239,479164v55,16565,-3482,30131,-7863,30131c3618982,509295,3615555,510406,3615776,512029v165,1546,-10393,2812,-23382,2812l3567602,514841v-13032,,-23700,-1266,-23700,-2652c3543902,510725,3535859,509460,3525910,509460v-9950,,-18158,1051,-18158,2498c3507752,513322,3499501,514483,3489427,514483v-10102,,-18365,-1161,-18365,-2525c3471062,510511,3467510,509460,3463019,509460v-4381,,-8029,-13616,-8029,-30147l3454990,245145v,-16521,-4049,-30115,-8941,-30115c3441157,215030,3429577,210371,3420359,204704v-9217,-5529,-16748,-6046,-16748,-781c3403611,209055,3405476,212197,3407770,210783v2142,-1364,3994,-209,3994,2526c3411764,216059,3409912,219382,3407770,220922v-2294,1211,-4159,4946,-4159,8115c3403611,232162,3405476,233526,3407770,232162v2142,-1326,3994,-193,3994,2536c3411764,237471,3409912,240826,3407770,242191v-2294,1403,-4159,5127,-4159,8263c3403611,253535,3405476,254954,3407770,253535v2142,-1310,3994,-154,3994,2613c3411764,258871,3409912,262260,3407770,263745v-2294,1364,-4159,5007,-4159,8043c3403611,275034,3405476,276349,3407770,275034v2142,-1419,3994,-308,3994,2492c3411764,280420,3409912,283765,3407770,284969v-2294,1469,-4159,5128,-4159,8258c3403611,296369,3405476,297788,3407770,296473v2142,-1413,3994,-303,3994,2427c3411764,301705,3409912,305044,3407770,306408v-2294,1475,-4159,5100,-4159,8165c3403611,317758,3405476,319122,3407770,317819v2142,-1469,3994,-259,3994,2623c3411764,323062,3409912,326461,3407770,327886v-2294,1386,-4159,4968,-4159,8093c3403611,339126,3405476,340627,3407770,339230v2142,-1420,3994,-264,3994,2498c3411764,344506,3409912,347900,3407770,349265v-2294,1259,-4159,5023,-4159,8119c3403611,360510,3405476,362039,3407770,360614v2142,-1304,3994,-198,3994,2509c3411764,365851,3409912,369235,3407770,370665v-2294,1364,-4159,5067,-4159,8110c3403611,382020,3405476,383423,3407770,382059v2142,-1365,3994,-298,3994,2432c3411764,387290,3409912,390761,3407770,392054v-2294,1420,-4159,5304,-4159,8704c3403611,404102,3395803,406793,3386240,406793v-9549,,-17412,2844,-17412,6293c3368828,416420,3358201,419160,3345280,419160r-41195,c3291054,419160,3280413,416420,3280413,413086v,-3449,-8222,-6293,-18200,-6293c3252264,406793,3244111,404102,3244111,400758v,-3400,-1797,-7284,-4105,-8704c3237768,390761,3236013,387290,3236013,384491v,-2730,1755,-3797,3993,-2432c3242314,383423,3244111,382020,3244111,378775v,-3043,-1797,-6746,-4105,-8110c3237768,369235,3236013,365851,3236013,363123v,-2707,1755,-3813,3993,-2509c3242314,362039,3244111,360510,3244111,357384v,-3096,-1797,-6860,-4105,-8119c3237768,347900,3236013,344506,3236013,341728v,-2762,1755,-3918,3993,-2498c3242314,340627,3244111,339126,3244111,335979v,-3125,-1797,-6707,-4105,-8093c3237768,326461,3236013,323062,3236013,320442v,-2882,1755,-4092,3993,-2623c3242314,319122,3244111,317758,3244111,314573v,-3065,-1797,-6690,-4105,-8165c3237768,305044,3236013,301705,3236013,298900v,-2730,1755,-3840,3993,-2427c3242314,297788,3244111,296369,3244111,293227v,-3130,-1797,-6789,-4105,-8258c3237768,283765,3236013,280420,3236013,277526v,-2800,1755,-3911,3993,-2492c3242314,276349,3244111,275034,3244111,271788v,-3036,-1797,-6679,-4105,-8043c3237768,262260,3236013,258871,3236013,256148v,-2767,1755,-3923,3993,-2613c3242314,254954,3244111,253535,3244111,250454v,-3136,-1797,-6860,-4105,-8263c3237768,240826,3236013,237471,3236013,234698v,-2729,1755,-3862,3993,-2536c3242314,233526,3244111,232162,3244111,229037v,-3169,-1797,-6904,-4105,-8115c3237768,219382,3236013,216059,3236013,213309v,-2735,1755,-3890,3993,-2526c3242314,212197,3244111,207279,3244111,199973v,-7383,-10669,-13209,-23658,-13209l3202184,186764v-13032,,-23659,13517,-23659,29993l3178525,221313r,60257l3178525,449611r,51069c3178525,512288,3168479,526294,3156097,531752r-23825,10656c3119973,547921,3063661,547067,3051348,541792r-22428,-9583c3016551,526927,3006436,509042,3006436,492604r,-50750l3006436,381651r,-127753c3006436,237327,2995712,223700,2982777,223700r-11469,c2958387,223700,2947594,237327,2947594,253898r,132050c2947594,402474,2937077,416068,2923991,416068r-63789,c2847212,416068,2836544,402474,2836544,385948r,-47614c2836544,321807,2830864,308296,2823775,308296v-7021,,-12700,995,-12700,2359c2811075,311976,2806528,313131,2801028,313131v-5582,,-11760,11911,-13833,26720c2785164,354656,2781861,354656,2779788,339851v-1976,-14809,-7946,-26720,-13211,-26720c2761284,313131,2757015,311976,2757015,310655v,-1364,-5846,-2359,-12921,-2359c2736949,308296,2721610,302282,2709919,295153r-3372,-2036c2694856,285976,2685307,266463,2685307,249855r,-18453c2685307,214871,2680194,201316,2674003,201316v-6301,,-11345,5143,-11345,11569c2662658,219322,2658608,224503,2653758,224503v-4934,,-8803,-5181,-8803,-11618c2644955,206459,2634936,201316,2622914,201316r-40850,c2571548,201316,2563119,206327,2563119,212258v,6172,-4602,11035,-10337,11035c2547102,223293,2542500,227155,2542500,231810v,4659,-5969,8466,-13211,8466c2522034,240276,2516078,236469,2516078,231810v,-4655,-1907,-8517,-4215,-8517c2509445,223293,2507593,209749,2507593,193206r,-6002c2507593,170650,2502204,157056,2495737,157056v-6357,,-11692,-6486,-11692,-14485c2484045,134500,2478932,128064,2472686,128064v-6343,,-11511,4418,-11511,9688c2461175,143083,2455606,147434,2448751,147434v-6813,,-12423,3604,-12423,7901c2436328,159637,2432956,163234,2428907,163234v-3994,,-7352,3202,-7144,7004l2421763,173891v,63260,-20729,114583,-46239,114583c2350111,288474,2329437,237151,2329437,173891v,-17087,111,-18243,111,-18243c2331800,139375,2326121,125990,2316903,125990v-9120,,-16652,1925,-16652,4373c2300251,132784,2299132,134820,2297736,134820v-1354,,-2418,4351,-2418,9831c2295318,149899,2284649,154394,2271535,154394r-3814,c2254579,154394,2243952,149899,2243952,144651v,-5480,-3648,-9831,-8222,-9831c2231183,134820,2227549,148287,2227549,164912r,8775c2227549,190164,2221192,203774,2213315,203774v-7808,,-14164,5123,-14164,11411c2199151,221462,2195502,226743,2191121,226743v-4435,,-8042,-5281,-8042,-11558c2183079,208897,2176681,203774,2168928,203774v-7932,,-14233,2399,-14233,5436c2154695,212197,2148282,214618,2140419,214618v-7794,,-14206,-2421,-14206,-5408c2126213,206173,2115863,203774,2103232,203774v-12769,,-23161,-9467,-23161,-20922c2080071,171349,2070121,161975,2057974,161975v-12078,,-22055,-2185,-22055,-4704c2035919,154658,2025320,152567,2012233,152567r-7421,c1991767,152567,1981154,155235,1981154,158421v,3092,-7822,5589,-17426,5485c1954165,163861,1935731,163702,1922699,163702r-4671,-55c1905052,163647,1894370,163097,1894370,162497r,-9099c1894370,149058,1892062,145349,1889257,145349v-2861,,-5224,1469,-5224,3142c1884033,150306,1880716,151731,1876612,151731v-4104,,-7476,-1364,-7476,-2982c1869136,147182,1864313,145916,1858412,145916v-5735,,-10571,3868,-10571,8478c1847841,158993,1841097,162882,1832833,162882v-8250,,-15132,-3636,-15132,-8224c1817701,150113,1814122,146378,1809506,146378v-4546,,-8318,1001,-8318,2113c1801188,149784,1797650,150730,1793325,150730v-4395,,-7919,-2548,-7919,-5535c1785406,142054,1781688,139584,1777142,139584v-4560,,-8332,4396,-8332,9677c1768810,154658,1766861,158993,1764442,158993v-2363,,-4283,594,-4283,1265c1760159,160918,1759260,161513,1758141,161513v-1064,,-1921,3399,-1921,7515c1756220,173021,1754769,176410,1752973,176410v-1741,,-3262,1414,-3262,3241c1749711,181439,1745331,183018,1739941,183018v-5403,,-9784,-1579,-9784,-3367c1730157,177824,1728444,176410,1726619,176410v-1976,,-3551,2454,-3551,5441c1723068,184893,1720594,187254,1717734,187254v-2985,,-5348,1524,-5348,3399c1712386,192332,1711156,193795,1709746,193795v-1451,,-2695,-1463,-2695,-3142c1707051,188778,1704412,187254,1701206,187254v-3206,,-5790,-2361,-5790,-5403c1695416,178864,1690427,176410,1684402,176410v-6122,,-11069,963,-11069,2151c1673333,179712,1671371,180811,1668842,180811v-2363,,-4381,-1099,-4381,-2250c1664461,177373,1659500,176410,1653503,176410v-6081,,-11028,-5710,-11028,-12549c1642475,156907,1640347,151241,1637763,151241v-2543,,-4727,-4709,-4727,-10502c1633036,135139,1629665,130314,1625560,130314v-4049,,-7531,1749,-7531,3939c1618029,136388,1613925,138126,1608977,138126v-4933,,-8982,-3306,-8982,-7625c1599995,126347,1597065,123063,1593638,123063v-3482,,-6398,3956,-6398,8665c1587240,136651,1585070,140536,1582569,140536v-2653,,-4837,-2476,-4837,-5562c1577732,131887,1575867,129335,1573462,129335v-2363,,-4325,-2162,-4325,-4864c1569137,121743,1567174,119559,1564756,119559v-2418,,-4339,1568,-4339,3504c1560417,124785,1558621,126347,1556368,126347v-2128,,-3980,6437,-3980,14293c1552388,148441,1546142,154873,1538790,154873v-7600,,-13653,-2730,-13653,-6229c1525137,145195,1523340,142411,1521143,142411v-2363,,-4104,-2316,-4104,-5385c1517039,134148,1513266,131728,1508664,131728v-4560,,-8263,-1876,-8263,-4164c1500401,125297,1497927,123520,1494942,123520v-3151,,-5555,2772,-5555,6019c1489387,132938,1487411,135722,1484992,135722v-2363,,-4311,-4671,-4311,-10265c1480681,119812,1476632,115207,1471574,115207v-4961,,-9065,6074,-9065,13380c1462509,136030,1459372,142005,1455323,142005v-3980,,-7297,7151,-7297,15877c1448026,166634,1437454,173841,1424368,173841r-14856,c1396481,173841,1385909,160258,1385909,143677r,-2784c1385909,124411,1383546,110800,1380741,110800v-2750,,-5058,4407,-5058,9535c1375683,125500,1368939,129797,1360675,129797v-8250,,-15007,-4340,-15007,-9727c1345668,114695,1341564,110344,1336630,110344v-5002,,-9107,2365,-9107,5380c1327523,118552,1323986,121028,1319605,121028v-4339,,-7877,3757,-7877,8307c1311728,133846,1309420,137488,1306670,137488v-2929,,-5223,-6068,-5223,-13539c1301447,116516,1299526,110344,1297121,110344v-2418,,-4339,3399,-4339,7537c1292782,122062,1289687,125457,1286052,125457v-3717,,-6702,-4071,-6702,-9039c1279350,111450,1276033,107417,1271832,107417v-4104,,-7476,5292,-7476,11921c1264356,125940,1260971,131420,1256825,131420v-4049,,-7476,-1771,-7476,-3856c1249349,125572,1245687,123949,1241030,123949v-4547,,-8264,1194,-8264,2723c1232766,128174,1232434,129335,1231978,129335v-553,,-954,5897,-954,13142c1231024,149784,1226354,155648,1220729,155648v-5610,,-10281,1568,-10281,3504c1210448,161210,1208209,162772,1205570,162772v-2709,,-4892,-1562,-4892,-3620c1200678,157216,1196974,155648,1192303,155648v-4546,,-8374,3763,-8374,8258c1183929,168577,1180847,172323,1176950,172323v-3814,,-7020,-3746,-7020,-8417c1169930,159411,1168189,155648,1165895,155648v-2308,,-4104,-12180,-4104,-26825c1161791,114201,1157838,102075,1153016,102075v-4727,,-8596,1007,-8596,2240c1144420,105475,1141490,106427,1138063,106427v-3482,,-6343,-748,-6343,-1678c1131720,103853,1129412,103082,1126607,103082v-2805,,-5168,974,-5168,2393c1121439,106784,1120250,107945,1118675,107945v-1465,,-2750,-847,-2750,-1947c1115925,105013,1114515,104006,1112774,104006v-1741,,-3095,1315,-3095,2888c1109679,108562,1107260,109871,1104511,109871v-2806,,-5113,-2212,-5113,-4858c1099398,102334,1096537,100150,1093054,100150v-3427,,-6301,770,-6301,1722c1086753,102846,1081750,103594,1075629,103594v-6067,,-11028,3658,-11028,8164c1064601,116418,1063039,120070,1061077,120070v-1976,,-3538,-2987,-3538,-6540c1057539,109871,1053988,106894,1049649,106894v-4312,,-7974,1772,-7974,3906c1041675,113018,1040777,114695,1039602,114695v-1064,,-2087,5529,-2087,12324c1037515,133791,1031007,139276,1023019,139276v-7932,,-14386,-7009,-14386,-15349l1008633,105013v,-1931,-2708,-3455,-5900,-3455c999361,101558,996721,105217,996721,109612v,4435,-1257,8076,-2819,8076c992451,117688,991207,114839,991207,111549v,-3301,-2473,-6074,-5555,-6074c982667,105475,980194,103649,980194,101459v,-2415,-3248,-4253,-7145,-4253c969125,97206,965918,99682,965918,102543v,2932,-1519,5402,-3482,5402c960405,107945,958843,104523,958843,100354v,-4099,-1410,-7499,-3151,-7499c953951,92855,952542,94219,952542,96057v,1666,-3041,3086,-6744,3086c942094,99143,939109,96645,939109,93504v,-2987,-3026,-5562,-6799,-5562c928773,87942,925691,91546,925691,96057v,4297,-4463,7949,-9908,7949c910338,104006,905902,105217,905902,106735v,1573,-2695,2734,-5859,2734c896795,109469,894142,106894,894142,103853v,-3048,-3925,-5739,-8748,-5739c880668,98114,876730,99297,876730,100606v,1309,-3372,2476,-7532,2476c865149,103082,861778,101872,861778,100354v,-1420,-2778,-4297,-6191,-6437c852215,91876,845747,90105,841436,90105v-4547,,-8098,2805,-8098,6205c833338,99737,830422,102543,826926,102543v-3427,,-9425,2058,-13377,4351c809790,109393,804511,111345,802148,111345v-2418,,-4325,-2883,-4325,-6332c797823,101558,794050,98785,789448,98785v-4560,,-8264,897,-8264,2020c781184,101915,778711,102901,775615,102901v-2915,,-5500,-2036,-5500,-4528c770115,95897,768374,93762,766177,93762v-2197,,-3925,-1210,-3925,-2882c762252,89367,760787,87942,759101,87942v-1685,,-3095,2163,-3095,4913c756006,95441,753989,97723,751515,97723v-2253,,-4229,-2987,-4229,-6584c747286,87530,744937,84603,742104,84603v-2860,,-5099,1106,-5099,2635c737005,88696,735429,89922,733356,89922v-1907,,-3482,1365,-3482,3148c729874,94841,727290,96255,723918,96255v-3206,,-5915,1419,-5915,3092c718003,101184,716387,102543,714521,102543v-1962,,-3579,-3499,-3579,-7702c710942,90517,705248,87013,698394,87013v-7020,,-12700,5127,-12700,11360c685694,104523,676145,109508,664371,109508v-11663,,-21226,-3675,-21226,-8280c643145,96590,639718,92855,635573,92855v-4160,,-7532,-3752,-7532,-8252c628041,80092,626632,76235,624946,76235v-1866,,-3193,825,-3193,1777c621753,78904,620054,79734,618147,79734v-1921,,-3483,1364,-3483,3152c614664,84603,609496,85967,603250,85967v-6399,,-11512,1012,-11512,1975c591738,88998,588021,89922,583405,89922v-4546,,-8305,-2849,-8305,-6348c575100,80092,572626,77242,569586,77242v-2985,,-5569,1722,-5569,3900c564017,83338,562110,85059,559747,85059v-2418,,-4325,584,-4325,1519c555422,87265,554247,87942,552672,87942v-1576,,-2875,-704,-2875,-1677c549797,85400,548954,84603,547835,84603v-1009,,-2653,-473,-3662,-1089c543164,82886,540690,82309,538673,82309v-2087,,-3718,715,-3718,1419c534955,84444,533504,85059,531708,85059v-1686,,-3096,-2398,-3096,-5325c528612,76746,525020,74409,520749,74409v-4380,,-7987,3191,-7987,7102c512762,85450,508381,88696,502936,88696v-5458,,-9894,-4352,-9894,-9897c493042,73402,490403,68995,487127,68995v-3247,,-5886,1266,-5886,2680c481241,73144,479209,74409,476901,74409v-2418,,-4311,-1585,-4311,-3499c472590,69028,469163,67559,465003,67559v-4118,,-7545,2751,-7545,6102c457458,76939,451281,79734,443694,79734v-7642,,-13819,-2988,-13819,-6590c429875,69485,424029,66558,416830,66558v-7131,,-12977,2030,-12977,4550c403853,73721,400413,75718,396377,75718v-4173,,-7531,-1881,-7531,-4297c388846,69028,387091,67015,384908,67015v-2129,,-3939,2013,-3939,4406c380969,73837,377708,75718,373838,75718v-3883,,-7089,-1881,-7089,-4297c366749,69028,364621,67015,362037,67015v-2653,,-4837,2013,-4837,4406c357200,73837,353884,75718,349724,75718v-4160,,-7476,-1722,-7476,-4043l342248,63467v,-2355,-2308,-4187,-5113,-4187c334330,59280,331966,60122,331966,61227v,1134,-3482,1981,-7890,1981c319764,63208,316226,64204,316226,65552v,1419,-2197,2469,-4781,2469c308861,68021,306677,69073,306677,70415v,1364,-912,2514,-1976,2514c303692,72929,302739,71575,302739,69958v,-1623,-1465,-2943,-3151,-2943c297902,67015,296396,67763,296396,68737v,963,-1866,1678,-4284,1678c289694,70415,287842,69183,287842,67763v,-1463,-2916,-2729,-6357,-2729c277961,65034,275087,66657,275087,68538r,7015c275087,77600,273000,79162,270375,79162v-2598,,-7034,1579,-10075,3301c257440,84344,252880,84493,250309,82886v-2653,-1623,-8098,-2959,-12147,-2959c234238,79927,230963,76389,230963,71982v,-4373,-3193,-7883,-7186,-7883c219852,64099,216701,65497,216701,67015v,1573,-3206,2943,-7089,2943c205673,69958,202537,67224,202537,63929v,-3450,-3483,-6102,-7988,-6102c190224,57827,186741,61948,186741,67015v,5177,-1575,9220,-3607,9220c181241,76235,178754,79277,177634,82886v-1064,3538,-4339,3538,-7144,c167685,79277,163636,76235,161452,76235v-2142,,-3938,-4560,-3938,-10150c157514,60479,153299,55820,148006,55820v-5223,,-9424,940,-9424,2007c138582,58906,137338,59748,135818,59748v-1520,,-2750,-2410,-2750,-5166c133068,51754,130028,49537,126379,49537v-3772,,-6799,3191,-6799,7031c119580,60479,119110,63632,118516,63632v-677,,-1243,8587,-1243,19189c117273,93350,106646,101872,93670,101872r-14621,c65962,101872,55391,91139,55391,77957v,-13176,-4215,-24019,-9273,-24019c40950,53938,36680,52629,36680,50950v,-1567,-4782,-2954,-10572,-2954c20207,47996,15439,49025,15439,49916v,1139,-3482,2141,-7766,2141c5566,52057,3641,48633,2244,43154l,22140,,xe" fillcolor="#acc4e4" stroked="f" strokeweight="0">
            <v:stroke miterlimit="83231f" joinstyle="miter"/>
            <v:formulas/>
            <v:path arrowok="t" o:connecttype="custom" o:connectlocs="75055,436;73917,322;73332,483;71573,436;70484,468;69276,549;68151,593;66339,673;64876,863;63355,1191;62315,892;60560,1062;59176,1196;57454,1678;56503,1082;55453,1143;54457,2048;53542,1945;52534,1694;51341,2154;50377,1483;48460,651;46630,2641;45180,4574;42475,4230;40888,3181;38960,3485;38102,5946;37201,6015;36448,2274;34549,2451;34077,2637;34077,3392;33452,4192;32360,3417;32441,2718;32021,1868;29827,2237;27570,3107;25425,2318;24217,1739;22133,2038;19811,1584;18095,1464;17266,1764;16377,1512;15563,1263;14553,1420;13067,1375;12207,1556;11266,1031;10496,1069;9659,1025;8767,1006;7662,938;6984,870;5696,772;5029,887;3849,670;3067,704;2310,720;1358,597;22,432" o:connectangles="0,0,0,0,0,0,0,0,0,0,0,0,0,0,0,0,0,0,0,0,0,0,0,0,0,0,0,0,0,0,0,0,0,0,0,0,0,0,0,0,0,0,0,0,0,0,0,0,0,0,0,0,0,0,0,0,0,0,0,0,0,0,0" textboxrect="0,0,7559993,605400"/>
          </v:shape>
          <v:rect id="Rectangle 208609" o:spid="_x0000_s2360" style="position:absolute;left:2520;top:9031;width:1502;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eFhwgAA&#10;AN0AAAAPAAAAZHJzL2Rvd25yZXYueG1sRE/LisIwFN0L/kO4wuw0dZChrUYRR9Hl+AB1d2mubbG5&#10;KU20nfn6yUJweTjv2aIzlXhS40rLCsajCARxZnXJuYLTcTOMQTiPrLGyTAp+ycFi3u/NMNW25T09&#10;Dz4XIYRdigoK7+tUSpcVZNCNbE0cuJttDPoAm1zqBtsQbir5GUVf0mDJoaHAmlYFZffDwyjYxvXy&#10;srN/bV6tr9vzzzn5PiZeqY9Bt5yC8NT5t/jl3mkF8SQJ+8Ob8AT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54WHCAAAA3QAAAA8AAAAAAAAAAAAAAAAAlwIAAGRycy9kb3du&#10;cmV2LnhtbFBLBQYAAAAABAAEAPUAAACGAwAAAAA=&#10;" filled="f" stroked="f">
            <v:textbox inset="0,0,0,0">
              <w:txbxContent>
                <w:p w:rsidR="00F44268" w:rsidRDefault="00F44268">
                  <w:r w:rsidRPr="00A22B88">
                    <w:fldChar w:fldCharType="begin"/>
                  </w:r>
                  <w:r>
                    <w:instrText xml:space="preserve"> PAGE   \* MERGEFORMAT </w:instrText>
                  </w:r>
                  <w:r w:rsidRPr="00A22B88">
                    <w:fldChar w:fldCharType="separate"/>
                  </w:r>
                  <w:r>
                    <w:rPr>
                      <w:rFonts w:ascii="Arial" w:eastAsia="Arial" w:hAnsi="Arial" w:cs="Arial"/>
                      <w:sz w:val="16"/>
                    </w:rPr>
                    <w:t>68</w:t>
                  </w:r>
                  <w:r>
                    <w:rPr>
                      <w:rFonts w:ascii="Arial" w:eastAsia="Arial" w:hAnsi="Arial" w:cs="Arial"/>
                      <w:sz w:val="16"/>
                    </w:rPr>
                    <w:fldChar w:fldCharType="end"/>
                  </w:r>
                </w:p>
              </w:txbxContent>
            </v:textbox>
          </v:rect>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728" w:rsidRDefault="00F14728" w:rsidP="003E338F">
      <w:pPr>
        <w:spacing w:after="0" w:line="240" w:lineRule="auto"/>
      </w:pPr>
      <w:r>
        <w:separator/>
      </w:r>
    </w:p>
  </w:footnote>
  <w:footnote w:type="continuationSeparator" w:id="0">
    <w:p w:rsidR="00F14728" w:rsidRDefault="00F14728" w:rsidP="003E338F">
      <w:pPr>
        <w:spacing w:after="0" w:line="240" w:lineRule="auto"/>
      </w:pPr>
      <w:r>
        <w:continuationSeparator/>
      </w:r>
    </w:p>
  </w:footnote>
  <w:footnote w:id="1">
    <w:p w:rsidR="00F44268" w:rsidRPr="007615FF" w:rsidRDefault="00F44268" w:rsidP="003E338F">
      <w:pPr>
        <w:rPr>
          <w:rFonts w:asciiTheme="majorBidi" w:hAnsiTheme="majorBidi" w:cstheme="majorBidi"/>
          <w:sz w:val="20"/>
          <w:szCs w:val="20"/>
        </w:rPr>
      </w:pPr>
      <w:r w:rsidRPr="007615FF">
        <w:rPr>
          <w:rStyle w:val="FootnoteReference"/>
          <w:rFonts w:asciiTheme="majorBidi" w:hAnsiTheme="majorBidi" w:cstheme="majorBidi"/>
          <w:sz w:val="20"/>
          <w:szCs w:val="20"/>
        </w:rPr>
        <w:footnoteRef/>
      </w:r>
      <w:r w:rsidRPr="007615FF">
        <w:rPr>
          <w:rFonts w:asciiTheme="majorBidi" w:hAnsiTheme="majorBidi" w:cstheme="majorBidi"/>
          <w:sz w:val="20"/>
          <w:szCs w:val="20"/>
        </w:rPr>
        <w:t xml:space="preserve"> At the end of May 2002, 51 projects within seven operating QIZs nationally had an investment value of JD 274 million, created 27,000 jobs and generated monthly exports of nearly JD 25 million in 2002. </w:t>
      </w:r>
    </w:p>
  </w:footnote>
  <w:footnote w:id="2">
    <w:p w:rsidR="00F44268" w:rsidRPr="003E338F" w:rsidRDefault="00F44268" w:rsidP="003E338F">
      <w:pPr>
        <w:pStyle w:val="footnotedescription"/>
        <w:spacing w:after="20"/>
        <w:rPr>
          <w:rFonts w:asciiTheme="minorHAnsi" w:hAnsiTheme="minorHAnsi" w:cstheme="minorHAnsi"/>
          <w:sz w:val="20"/>
          <w:szCs w:val="20"/>
        </w:rPr>
      </w:pPr>
      <w:r w:rsidRPr="003E338F">
        <w:rPr>
          <w:rStyle w:val="FootnoteReference"/>
          <w:rFonts w:asciiTheme="minorHAnsi" w:hAnsiTheme="minorHAnsi" w:cstheme="minorHAnsi"/>
          <w:sz w:val="20"/>
          <w:szCs w:val="20"/>
        </w:rPr>
        <w:sym w:font="Symbol" w:char="F02A"/>
      </w:r>
      <w:r w:rsidRPr="003E338F">
        <w:rPr>
          <w:rStyle w:val="footnotemark"/>
          <w:rFonts w:asciiTheme="minorHAnsi" w:hAnsiTheme="minorHAnsi" w:cstheme="minorHAnsi"/>
          <w:sz w:val="20"/>
          <w:szCs w:val="20"/>
          <w:vertAlign w:val="baseline"/>
        </w:rPr>
        <w:t xml:space="preserve">cost saving calculated based on electricity </w:t>
      </w:r>
      <w:r w:rsidRPr="003E338F">
        <w:rPr>
          <w:rFonts w:asciiTheme="minorHAnsi" w:hAnsiTheme="minorHAnsi" w:cstheme="minorHAnsi"/>
          <w:sz w:val="20"/>
          <w:szCs w:val="20"/>
        </w:rPr>
        <w:t>tariff of 2014 0.259 JD/kWh</w:t>
      </w:r>
    </w:p>
  </w:footnote>
  <w:footnote w:id="3">
    <w:p w:rsidR="00F44268" w:rsidRDefault="00F44268" w:rsidP="003E338F"/>
    <w:p w:rsidR="00F44268" w:rsidRDefault="00F44268" w:rsidP="003E338F">
      <w:pPr>
        <w:pStyle w:val="footnotedescription"/>
      </w:pPr>
    </w:p>
  </w:footnote>
  <w:footnote w:id="4">
    <w:p w:rsidR="00F44268" w:rsidRDefault="00F44268" w:rsidP="003E338F">
      <w:pPr>
        <w:pStyle w:val="FootnoteText"/>
      </w:pPr>
      <w:r>
        <w:rPr>
          <w:rStyle w:val="FootnoteReference"/>
        </w:rPr>
        <w:t>**</w:t>
      </w:r>
      <w:r>
        <w:t>Reference: http://www.kyuden.co.jp/en_environment_backnumber_action-report00_08.html</w:t>
      </w:r>
    </w:p>
  </w:footnote>
  <w:footnote w:id="5">
    <w:p w:rsidR="00F44268" w:rsidRDefault="00F44268" w:rsidP="003E338F">
      <w:pPr>
        <w:pStyle w:val="footnotedescription"/>
        <w:spacing w:after="16"/>
      </w:pPr>
      <w:r>
        <w:rPr>
          <w:rStyle w:val="footnotemark"/>
        </w:rPr>
        <w:footnoteRef/>
      </w:r>
      <w:r>
        <w:t xml:space="preserve"> IPCC 2006 Guidelines for National Greenhouse Gas Inventories (Chapter 2-3), IPCC, 2006 </w:t>
      </w:r>
    </w:p>
  </w:footnote>
  <w:footnote w:id="6">
    <w:p w:rsidR="00F44268" w:rsidRDefault="00F44268" w:rsidP="003E338F">
      <w:pPr>
        <w:pStyle w:val="footnotedescription"/>
        <w:spacing w:after="30"/>
      </w:pPr>
      <w:r>
        <w:rPr>
          <w:rStyle w:val="footnotemark"/>
        </w:rPr>
        <w:footnoteRef/>
      </w:r>
      <w:r>
        <w:t xml:space="preserve"> Methodological tool “Upstream leakage emissions associated with fossil fuel use” version 1, UNFCCC, 2006 </w:t>
      </w:r>
    </w:p>
  </w:footnote>
  <w:footnote w:id="7">
    <w:p w:rsidR="00F44268" w:rsidRDefault="00F44268" w:rsidP="003E338F">
      <w:pPr>
        <w:pStyle w:val="footnotedescription"/>
      </w:pPr>
      <w:r>
        <w:rPr>
          <w:rStyle w:val="footnotemark"/>
        </w:rPr>
        <w:footnoteRef/>
      </w:r>
      <w:r>
        <w:t xml:space="preserve"> GHG emissions from purchased electricity calculation tool, Greenhouse Gas Protocol, December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338" w:right="10246"/>
    </w:pPr>
    <w:r>
      <w:rPr>
        <w:noProof/>
        <w:lang w:eastAsia="en-US"/>
      </w:rPr>
      <w:pict>
        <v:group id="Group 208251" o:spid="_x0000_s2049" style="position:absolute;left:0;text-align:left;margin-left:0;margin-top:0;width:595.3pt;height:56.7pt;z-index:251662336;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lchkyQMAAAUKwBAA4AAABkcnMvZTJvRG9jLnhtbOx9624cR7Lm/wX2HRr8&#10;uYDMul+IkQ9syTIG8Nk1drgP0CJbZOM02ZzupmXP4Lz7fhF5qYiuzGJRLNKmVAZmKLKyoiIzMiMj&#10;v7jk3/7j95vN4rfVbr/e3r49Sb9LThar24vt5fr26u3J/zv/8KY5WewPy9vL5WZ7u3p78sdqf/If&#10;3//P//G3z3dnq2x7vd1crnYLELndn32+e3tyfTjcnZ2e7i+uVzfL/Xfbu9UtHn7a7m6WB/y6uzq9&#10;3C0/g/rN5jRLkur083Z3ebfbXqz2e/z1vXl48j3T//RpdXH4P58+7VeHxebtCXg78P/v+P8/0v+f&#10;fv+35dnVbnl3vb6wbCy/gIub5foWH/Wk3i8Py8X9bt0jdbO+2G3320+H7y62N6fbT5/WFyvuA3qT&#10;Jke9+Xm3vb/jvlydfb6688OEoT0apy8me/G/f/t1t1hfvj3JqqZMTxa3yxuIib+8yJImw98wRp/v&#10;rs7Q9Ofd3T/uft2ZjuKfv2wv/muPx6fHz+n3K9N48fHzf24vQXN5f9jyGP3+aXdDJND7xe8sij+8&#10;KFa/HxYX+GNdVkmeQmIXeFZD0q2V1cU1BNp77eL6J/GieI2YP12emU8ym5Yt6hOm3L4b1f3TRvUf&#10;18u7FQtrT0MlRjVzo8pNFlnatGVrRpWbuiHdy/EUT4jRPYb9y0fSDkhZJDyKfkCWZxf3+8PPqy3L&#10;Y/nbL/uDWRCX+BdL+dJOiHOQ+HSzwdr4X6eLZPF5QQJKktIuIN8MM0g0u17QJ5PiuBVGxLeyhOIk&#10;c9HYkFtIuujMlWN3ee16cPH7rfvnDkqAlj91Aev/HCxCAZyDB2iA89zwdrc82HdBTw7KfrtZX35Y&#10;bzY0HPvd1cd3m93ityXoZVmVtDW9jldUs80tNb7d0mvmsfkLJrcdV5rmrB7+3aZZkfyYtW8+VE39&#10;pvhQlG/aOmneJGn7Y1slRVu8//DftGzS4ux6fXm5uv1lfbtyqiotxk1aqzSNkmFltfhMa447Fe0h&#10;RIf/Qj28WR+gtjfrG+j8rLaNlmfXq+XlT7eXPIcOy/XG/PtU887jhQFwP3lIsDTNJDfr8uP28g9M&#10;+N0WAoPYsMHgH9fb3b9OFp+hrN+e7P95v9ytThabv99i3bZpUZB0+ZeihL6AjOWTj/LJ8vYCpN6e&#10;HE4W5p/vDvgNr9zf7dZX1/hSygNzu/0BKuvTmtYE82e4sr9AdXz/t7v1xRn+Z8WBf/XE8fAOhrcO&#10;99QXswvejKJxs9z91/3dG2wimLnrj+vN+vAHb4jgnJi6/e3X9QVpavpFqyOsJ6Pk0YI+bNQ8rwPX&#10;2Ly6pK6xil/cbt9dL2+vVj/s77CaaIC6P+12288keMiB94pTTYV/Vex83Kzv3Iqif9uOQwZHu1pg&#10;7MyO+X57cX+zuj0YE2C32mAMtrf76/XdHoI/W918XF2+Pdn9/dIIMrTusuYHbCrZj2/elcm7N0VS&#10;//Tmh7ao39TJT3WRFE36Ln3n1t39foVhWG7e360nWHisPNyq6q2D5RkNiVE2F/8Xg82LaX/YrQ4X&#10;1/TnT1Aq9u+kd9wDHuZuZEkGj9gzyry0Spo0E23AWZklldl+sV85dt3Wfbcz28aC/oGRBp+8ZNwW&#10;As5cE+LZq8LlWUgWbdL+1PzUFG+KrPoJsnj//s0PH94Vb6oPaV2+z9+/e/c+dbIwOpCmz9NFMaz9&#10;PvB/fe0n1JmZxehsT4xu/KEs6J/43wsaHIVb4Z3BUbEESclCGUxmcMA6bNuTBUw0Z1rwUPgJBJ1K&#10;9lva+F3ETSC5xbpJIzbyK29QgIQ3Fcju4E+2jdm1u2bHdkdat63ZnImqM2Kk3WEJxUlKu8OQg93R&#10;0YXU/xy7o3n/rsw/9Ofl8my2O6BrZrtj5MkZOulF7Y7SaaVfpd3BJwhSkWSkfDV2R8a7YWivm+0O&#10;c3wvk7yAOqatI2B7JA1mi9k6ZttDnC3/+rYHbEZzurC2B0FIFW1WU9seTWJND9rIjTngbNc099Mn&#10;y9lUwGb9JMujarMyh6kAykVrIYPOrOgZH1leZ71W0vgAnbSKE5SmR1GXTU2WR5AoTD1vHqVJ3tRx&#10;olhRvukwUcjQt6yTvK2iPa9FyyzL0yLKKHBgTzPPm6SO0oRB6VtWaVNlUZqED/qmw4ymUkZpkhZJ&#10;GyerJDU8qKkUVV0WdRUnq2TFEyk6BqkU1gNkpbQemKdSXGY+xbmVAiPDOzL1x0uLQBkvrWFGMymt&#10;JMpjJgUV5xFLsfvwALVHyCeT8gmM5NDhgE6dgCeBPQHHNxDc3XZPkDYhlNgQgVAS4sStBhqb3dMA&#10;mA82Rt+IMltbDzbGjKLGDtsEswNsYJ5QY1bBD1KmFcs9HNfF1PYRq2zMiKS2l1g9o5rbfqbjOpra&#10;nprd5sGu0nSnrmIuC2bMaxYFJtiEkWmayIBRzmmmAgY7z9CRj/TT4usWnSYp0D8Ju7XLcXGNf5qd&#10;gZ7ebH9bnW+53YFmFC8z5sMhOF2Li/uP64sfV/+S7du6qMED+Ob2+ByTSfO8IE2Hv9dZxsPVPaKd&#10;jB/xpuI6q4hvbuVHzD7Ve8U1CvGVAquz0s2TqrF7q2GuqQCYMzXegYgBxxzvCfoRCUDxpn8zJIsE&#10;ri/9niPJe5fhvWwLi0OYt7pHvG0FRyL0te69Gv85kfPAd4yYPSvcue7ZqN41ZQMZkjC7F133MNB1&#10;YSCdtkgw5cVoCrnxlhTsoJOimzhsL/HEoc3RvuIahUYjzYuydOy1lVn6HXtVmRilIO0h87FusnfP&#10;Rg1IVkGUZkCEkWWImpmVJmVeMPeOE/P3xwna0mryWi2h7vNq0XXdcWtXD9fFZrtfGdVCSoF3DK8o&#10;uN+da08cIY68WDGUc0aTeOZ/E2gSHc1exBOOZd07HPJSmPpw2LZWw2VlmRkd5g+HUHoWW0hrfoa1&#10;8qTDIVuetENZBTFwMEzrtOxh19Bn3i5OmQ6Z20GC2GhFUyJGxrGnip78OZj0rEVmX/iLaRFYZj0t&#10;wotqai2SpkVqLJEAxoR4KatGpsKYEtivtPJB2RmWA6pEWCpdK6VKsiwrWTcFCUpVAriqiOMhMI28&#10;0mFjO8qkPBUP05SgRVnD/IrShAD81zOAxmUUDoA8fMscJNMoTQla0Mkmjq8piAnQXxsfUAUxFSVs&#10;0CindK71rDYt5BNlVQFMZVpmcYiNDkieqplFcbJSVE2BQYgzK2UFS7mKy4pWi+CAUNA4WSmugVGV&#10;smryMovLSgFMeVkDi4utJgUwPUBVymq4+wpoShPoBd6ewytVCqtNkzqLM6tkVddNHBHNpKzqFBog&#10;TlXKqi7yPC6qTIqqyNKawdugVsmkuKq2TeJ4W47jkJ8sGY59UVZzCQfmFQ6f0VmVK2kNatRcasAB&#10;NqWg4vM0l0IaoCYF9MAazaWEzJFW9XvI2iMMZAYZHUIxCGB+fSBjVPSEMzImOQ5PJRiSm4/DU0n5&#10;cPNxeCppFW4+DjomdUHNoQwM6DEMS5Mi4OaqqwSLcGQwrQ8Pv+boJ8GvtIYJfs3REYJfsQAN/GWC&#10;gxlXdPCr0X4Pwa+kgJgPB+EMw6+8EXftHdaUIjfAGqIFthXLlEFm2cjjV9jgcmOjIE4HtxlEq8NL&#10;5RuujcaY7BtlQmdmDGeWthp8FQgr2WaSNTbrzFvuEQ2/4kz/Zr5WFACS9XtuINiqM4+qrLIRi+at&#10;7hEbdMFxCH2te69IcmDfRuAGfE3hfeSvFXDXqr6xJWgekaEX/JobUTuGZOXxG2zE2TdcmxBnQADK&#10;1szismgrhT7aMwKJpMqT1M1TOyX4/EDPzHyyy+XBgRdE06RKTY6CG/oUkxCwJVHt0FX3kM2io2ej&#10;ZJ3XhYX1+0Rzu+Jp9rsUAjOWRhOw2TZi5NkSZObkG0Mjn1foP7/RIgRfDXyJ7A2jFY19J+eLGAW2&#10;/YK8hSTdJI2NZegTZdPQ8FK3mEFifnaPGjIKR3+ue69u6krN6waRE2aW1phXStOwNcmMsLEY/Job&#10;VLuQyVLkN9gQtG+4NqGBwOCSrUezuqobG9VhiJGBaJ4ktYv3OHrClmGQr/C3LEHIWo9rlhfWoaTx&#10;+J4y12RnPP4W2RnOpR33OHBSidsPVbM5q4Rg+BcMFMdhTSFpiPSv2LyaHEnLU4JHsLARI2Q3WQfI&#10;l7TJUqwf2Upmr3oyHF9CjVnF1oFj8hRJJzThLu4ayfMjU8GpNEhNnh6ZkqQ4dDRjDe5tT+xlZHqC&#10;N3b8PzUpbQbiZyD+pYB45JRo9YFYz+fJM0kLZACz+gj48yoyGThWeEp/HsyfEYGe3vMWyzJBbAzo&#10;ELIVJCiViHHjEcLjqc5qRJcDCKa5z7mtlAJrs14nzG19MTWC5ausEFIjz2OFVARRkBUSUCPPFRaQ&#10;JvYc09kYx4ZIt+CjagTcIWKZwwICBGc1otND5xT5v06K/IupEVjuPTXCCMbkh5m6tYeZvhqp4Lmf&#10;3BgBUYSj8rnhASVigcCulTzOMBnokCC5ngphPytZIg7NnyOLRGGi2RJ5wSobL6ZCsAh6KoQxiclV&#10;SFMCXg9bIhUhsFOfZ6oSCfFPVyFNlpCbPkhNahB2gHvlIa0agLje6c9kYuSkP90AMfZk1NNxgI88&#10;SRhHLQXTBDlU/nTmzp22ejQhAk+TnP5BejLWgW04rTNlt1UcUZSgCiFCdkHBgQ7BcVQhRFnBQTlB&#10;JlUA0QM0pXDyrEWgSaTnKj+trIuMo8fCjCrxFG0T772UTwYnIOfShYmOkg/8BJ0UgdG1HDgTJKhi&#10;h6IcqrCh+Bzv5aUFBaOihQaISaEwoZhQdFIad1PN7yE0YY4XAQY7LrLg64sXIVdtPyriC5LSzDzn&#10;oAizymhadSEP0nvrHEDdU+cYNK1op+EN0jV0j7XTzTSGprT4oPbY8abHuyycycrRaTkFFODBfRqF&#10;B33k3XstXKXWk2GZQO6WcdebvcDstuYZb0vcne5Z73uuh+YVg3eq5q6B+ykbsma37hP33P007WiT&#10;YBZCTXXP7QveD+rfcA5/3hyYWJMhLkB2tXvE+4JlSdPXv5mvde8ViLvQvt+6sYmjWUu5YcIHntKG&#10;wozwhhH8mh4G25p2A9vaPXc/5bD2Zt+cdDU7eScpHfhihxos+t6hhkOnpj7UNC7co0hMyQ9RDKyw&#10;PhqU1rOr7kk+XhTNrCm8H7UzXWBUh3kcw6sU2GVjxbpGEhjJctS+jVGTxxqEIhVkqQUpSjsNIUts&#10;5wb5kyebQYrKch7qsTKcEbIUY1FazXmZRPus7GZUIqXQ8GCf1bFmWChSKhT2RXkcYZpKNJhKcUFL&#10;2SAeEEMeo6mEQ5MmJm51shmmOVo8qZQP9znKp5QQHUOCE0ifa4bko441g/LpHW2CsumdbIL89U42&#10;YVqjZaIONr3xm4814WIi1mSajzVcydoH3HzBscZMcjrWmIkcOtXw4mJD1JmM3ckmZO4ilQ35wnQ2&#10;UUcW3or4z2WVayOYNil+wnvGCEuXN6HeG87KDTOFbYvfqGoTZ+8MfhRidREY2F/o4/4JbUz8Tmaf&#10;9A42oU9VCDVTbzl6tC/xg/rI1PcP0C8TmjHqQ/61PIOBIjn3LPB2JJ90wvSPRn0rrXMbMe7fc93q&#10;hJHnmUEaukfY48xY0B42RrJs9vDBVrwxKFlEQZtv5CVNPCnAtqgMFi3UtDkDdePgH40ah6JAlgCx&#10;519zfTWzCyH6+oRnD2WPEqydqKkL9DMs+09HJml4eOfY3Tl2F/GXh6dXhH+xYx2UZO9YxxDX5Me6&#10;wmXBJCj0xIrDhe6mKLHMrirkRVu19aRjHVm8KbIcHgzdxfcc+BY+0jGVGDV5bGBKMMc9RSi42dM9&#10;e7r/nPskXkx7wPbqaQ+2CibXHjjqW1Ogrz1w2iVH96Taoyntzt8pBjAgnLlirUsPrUQdkOVoKmfQ&#10;T6PyOmqz9oDxP99G8xe8jebFtAd2/Z724KPV5NoDBSlj2oPKI0ytPZAR/WCUjLcUotqDqJDtEaI2&#10;a49ZeyDh61vWHtj1e9rjWep3IUw3anugLvysPeakQ1zbOecsvyrcA1BlT3vwnj217dHmFvEG2HqE&#10;e2RUO2pi2yPLM5yUGF7pzhqPPrkwFfIbhqjNtsdse3zbtgfV9TjWHvgbVt3k2qNKjX+rrz2ALkyu&#10;PRixeLL2mHGP+RZevjbUrIfXcgvvS+Ee5EHtaY9nyVRuG+uHD2gP5BNPbXukKEDVwzkfbXswFcI9&#10;QtRm22O2Pb5x2wMehp72eJYEZaTAuYCO45MLSgJPrz0yVA9/su1B6V7QHSFaUndQiGcQgZXRhNBA&#10;tkZxgDMZftvWnBMWJAjzzXuN8sYguiHuZHCncTtHOITVN4ogZOfbwSLjEspBDnX0bYIikbERVImF&#10;WZtwFfUwTeUHQxlIU0U9MI4qsRDlo1PKrgvTVLKhMYzyKYXDtKI0pXiatDAlqUNsSvkMk5QCqlEW&#10;MMqllFCOyCrKfgz2XMXfogpidDBV+G2eoPZilKQUUEklxiOrRkXh4m5GvpowzKWUD8dghOa5isLN&#10;0gIx1LFeS9nE6UnBpHXDYeth/qRgSpQhjXZZCgYVl/juyCBJVXwcUXsUCh/WPdIMwpxA0Hyk16r0&#10;OGIXo1yqwuNFi7sPYhRHyUVVHs8zLo4e7vMosaiq41FtS/C5V1JRESOCVbaKdJNCLTwtFkJMGBRK&#10;4FtyH+XQDUXuwPia66F/q/mtUdGTMYT4E7p3ERAQhbYOVor/+uqhR0fG1salkuhjRoYqptNAmorp&#10;biDNz+PLLkl1UMlLUg5U85KWP1Vbd+i3v8MOMcO+2jpt7BSAbxQbreYuvD6Ur9k9dVHRphWsTOaU&#10;T7vgzz0NhajXmQ2ZtkdjGxNNtiXTgHvfAvbHT8isdOP2YEoxG6tMMC2KVlFsUUfaPGnqoyxbGKTm&#10;iQuXpMFW33JdM8yRBWtfgEVpmXNN9IvmBZSJN9/OwITiCvdA2irNGewUlVaNQt0+rB9GZnAM3Efd&#10;oMHEZMbYhBzBGNVrNusWF8frSxm7oczrEvgre1Psd9ikoUnq98YHRoyMSsOYCzZ9aL7kVp/kddWo&#10;EUMVJTPt8rIype1cPDyZmbb3MCNHjBcZkeYFMhJHDFfV2Fh81J8vVcn8CpXomVRWlChqLgaLzErz&#10;hMzGEVyZWHw2Co9Y0tI27djYG2xHRh4zwEbcUdPQbEVevulLWuKmWHrBjzBfBg+5p64v/Sdk1tmP&#10;aOL6NzOTyFpk3hpMf/mlyikGVCRVq4KMQX6DjL3gd0KjRKacbeweu5+GETOYvbU8Z6jPLv1XlcpA&#10;N073gDG2yKZ2ymHnsrfOBHB1uoJhYp/+7JUjo1rV+N/wXfK32w/rzcZYluYvSCmxhiIll9zv1m9P&#10;/t0i/yz5MWvfzF652Sv3j+vl3erEO+p/3S3Wlyjki00XKElPffDOOb36KK1N3FcfCLiZXH0Eg3gk&#10;BBKFZyRGOIcEzepjVh9x9QFjvqc+2HyfXn20KONr0qJ7frk5Jmi+BOX0ZjnHI29fVx424JG++niW&#10;TEokM9QG9+pbH3QnwOSHl6RxqNATApIByTV8s2+ImnTsP8qdw/iOL+kCIIQAZVhGhCdjjAhOtiHb&#10;Fk02R42L+/3h59X2htAhdSrZ764+vtvsFr8tN29P5juU5juUXiykEMBgz/p4llRKXOAJUDpifZCb&#10;YWrsI8PtCAYefYL6qOHCZ898n5ZUHtGDkPSge1UU4gxWoPcsj48Kym3cQJ87yNXTe0RUUJwgFLwg&#10;OD4qqEz4+qlQn58QFWSDG/r9/vKooDI6lqomX2+fkGm4FHPvRwl39sa7LuUzTFJGOtRYRbH5qKry&#10;PSoqyIbw9Afzi6OCEFMSWTVPiwoKsCgXDjmAotEsdD24l40NGQnQk4KBo6hsZIiHlDUhuZ4eHEbR&#10;6UOOT9/wMVFBiOuKjCL5PzuSXxAV1O/4k6KCAuSkXOBKisaTkevedyUqli+PCgqwJuUR19yw6jxf&#10;iAqKq4c5Kmi7X/wOk9eAC+fejTwYzPLNl4eMxr7MUUGxULm/XFQQlMskUUE2oKTnS1cBNdb9n1ln&#10;vvL9s23J1nUgKsjeGP/YqCB30Xw/KoiiVymioR8VRMGg9GR0VJB/YXRUELQ3vhCMCjIKKBAVBCPU&#10;vEWh5yMiIBAVk8IQwHceExVkPh+KCrJDGYoKoilE3xFBPjrqQwddkFHZe8E10S+6cBHrcg5EBQEF&#10;5m/3o4LsJSNsRo4YL0QF2c6PjgpCwhfLsR8VRFYnSbgfFYToFX7iImkeiKCyXyCjcEQgCxt7g+3I&#10;yGMGHhEVZBCzQFQQoq2oL4GoIPfkkVFB9rVAVJAZtcmigo6jvtzsm6OCvrvY3pxuP31aX6xO52uB&#10;X/e1wDUUWg8Ze5YyQSkrKFIGgYsrKEqZkLGpL67AfmPDFOPomKie3DXSrv2q4ZsMQtQkPpamVUIH&#10;6SBFiZH5iytCFKF8uxPZEEV5pOQa0jhHZyGK8rCPu30ojyrIIuaC/7K7uCJET54suUx4jKBOnXN3&#10;a4RIKpCMynoTwBFkUl/Jl1QZIRLBbiuQLMsRfRulqYUzRFNKJ8tqBk7CfCrxoEodwRxhPpV8BmlK&#10;CaWDNKWMECDHaYNBPlXyHPMX41PhZMM09fLBIozSlOsnb+s0egkKpYX42Yna7uZmmtBcUil0wzSl&#10;jIZpShmhtjznvIXHU8ooS5OSQNyg3BViNkhT5dENLnUFmTF/sTmvEukIkQryqPCywbVOp1Yvn2Ee&#10;5RoiZCo4jj3ELMyflEuclpIJzZlof+W66Y0fLPFo1eo59+0bvttxRrkQCmAOgedQGTYOYBAZDaNc&#10;dNbtX5JJuoCT2bDaKfiAkts4+sAWRAgksxltMe1tMimygqDlYKcqVAqhn8ghYcu2MXk8LveF7pkB&#10;63QAJkPOjYvCu/S5srvARL7h2oSQj+4NvmmFYzbMGRVJRS71CEYffdzxxeqZ+SJzMMhW6FP+Khf3&#10;lqPnb3/BbTIqH8w/4K1j9If8a8O3yTDe4Xjo+sTm4+hv4To9m7Pn33MkM7IueZhyJCmqZKPuERuW&#10;wa85qRlpiDfIxLNvuDbup5UcmXZGPo9oyybZIF27KGg+kkk4si2bUMNtyRwzA0Um3Ni2ZEY90Bbm&#10;k6EbaBuaouiXg/tqm+rnpAk4i+5851MmRE0f9o/87UreFOmBbqGvATM2y9u/5igaUO5Zb+Cxn1aq&#10;qFsEDmTXbM838MyVaLGBHl7PDTykB3sAFW9ZkweO4/a1WOgWbnWePHQLNI2qlOEWMuLBOe1ZR8pG&#10;6nRNVOg0E6KmD9eJD09wWjd6mGHdOEd+zvj2x7+/bnybCjweqw9z+d/k6iOjO/KMeeGMYHeDl09b&#10;mwrfTlGTgSGM9OGKkrBNXDWECL6dpeb23zxATaoQqglh8e0+RQX/NBXXmUNJiz5/Ev0ZpAiV2wFK&#10;aQWolUCqAEWJAdH1mAZS6rMoUaAiqwwwF6AnMaC2BYDHEFWfnoK3mbMYhwrezpo2T6M0pXLvIN4A&#10;lwreZiFHaUrZGKgvRE8KJsNJliqPBSePiv+M01NiQYixhXYD4ygF4x0PIRalZLIhkgrVHiKpQG3U&#10;7EN1v0ivKWBJzMesMo6HAJsq+pNOlfYW7n7PFaiNcJI2OscVqJ21RRud5SoCtOaAzeCqyaR8qNpM&#10;dGmrGNB0SPcoSDvKoYKzo/NHQdlxWlIqg2tQQdm99TJDu/P91ubQfg6VAPvXIJEDqP4rCGCMoKno&#10;J6OpOGwwmoolxGiqTuZieMSWBjMKxKKpUGP0rCv+5UArGCVsADnsoWuhUQjbvmlsDJSCMDKyRgzm&#10;c1T5q3vCZoMT0gCampIdwrTkGw5rCzPl3igbF1Nt2a0Km1fsbuB2WA+QWgssuSejwCOBpuq7vsk0&#10;YaarBKiagKn8AzJKgt0Pdcm/hYFFgKCgZ6VKcGCJSMPwI7ZWRn+sI5njzmxGOf0wNVR3zeJvbit0&#10;U8fhnd7eGDWEiCSJULT4W1VghxU9Nn9m4ybYJTc1DFu2NdkZtrV77n6adh6uZpNkZFMyNY6ahqTn&#10;aecFxeWJvuDcb5YbWxjyCdJnKotbk/Fhv6Kp69/cFE9RUY8k1CdJtol5VLQYdMEHmy38iM2S8V/z&#10;JBGT2KjZB6vFEATAqhwX7gGbK6O/5N4qslRdTV/UFitWCogNHP6802N6rGYMdcZQXxeGShmpPRCE&#10;1/D0IEhhA7cD2fPzZYBz9vxcfOP2AreSvioXDPbmvvrg/Xp69VF6E7FXu2e+iXhWH7P6eIXqAy6E&#10;nvXBB6rp1UdtS6T3rQ8ubT5x8Q3QLOyBuvOswNbyKDGhlog2hUnE56WukQItiQp7cAPUpPuFKUmK&#10;OCPPHtyz09P9xfXqZrn/7mZ9sdvut58Oc4bS/u0JYhW56P9r9+AC5FDqI21aEzY2ufrIEypywAFi&#10;5gvLM+fBJVzEaA8HDv/+accVrmS1q+VvqK5rl7qts9uteaBJQjF8XpB8jvXCo5UHEYHuCNGaVQdQ&#10;6rQ4u15fXq5uf1nfrha/32xu92f449uT68PhblYdpCAOUkHs+JevRXUARVSqI2kyxGhggU6vOlJb&#10;3CBgecw1i+eDy3xweYUHF7gOe+rjeYqO5gXVV2fLox87hqCXOTd6ebNC4o8MURrMtlaxY0OJxzII&#10;Zs6N9nkRndlKGU/ebuUkFg5yCyXWS+nMudGRvFYVRsYJObHx1GFkc250JE9YnquG847l6QqBBnW0&#10;HsCcGx3Kq1f3jPbGbwiMGoiiMjEWqCoNq5xiPgZzRk1wgik6/WBjs6FiyxhD2UQJnfuomkE2TCDE&#10;XAGQ8mA5SsxWRqSgW9gwX1EAXTSv29aGO0eQ6pjp9S3nRjtMbc6Ndqb9cdRYkuLCIzuNVDSjDjw6&#10;eu1lcqMRMeUCwlQkXZfOPOdGW9m5oED308iLy8qYMfzzc6NLo6FRoRF5lZhxPjbzOXKj7Y2obCnI&#10;j1keCgD5/T8/rlCAIVVR5pXoTVHYT+u4Pp/kPcf1zcX7vgrXGHRzD6B6nmst8rYwVm8f384pLH5i&#10;z3qe1Ahu5iUtkAgBRIzyrDMVnK6D1Gb32OweQxYMgvH+hZuMd8u7tyf7f94vd6uTxUY6wb5i9xjW&#10;bU99PE/tzyIvzNm9rz5QsWVy9QGasHSeqj6YCtRHkNqsPmb18Y2rj0BlFmPRT+5dL6rEAHQB9ZE+&#10;g/pAQpItY/YE6wM1sbhsMP88Vkaz+pjVx7etPuhmhGPrwxQLmV591FRngb3rtQ3FdXF9qVcftUMF&#10;nhzYF1zw0vfEh5fK5vDGCjshypGKjgeJae2B2+wQZhyiJ123g+pIem7Tpqj5HqsQRelXH+JQutXz&#10;PMmiXYb29t5lKgUR7K8s+8EdjXVYVWSJklPVWPK8LaPcqWLjZZ3GSSqRoEQGX6gWGkHlT0c8Wpyk&#10;FkoZF7OqxzLIpRRLWaRU6yQ4cWhVPCwWfRdfkkSHUVVjiXZYlWKJ05Kx83FaUh5xWqMXiCq/0puC&#10;s+9zLh5ioOgj36dxUttQcF9Pj0JAsPmfU4AHFeCg3YkKcGCSGRQbVTfsO1TZePGZ6geTScq3cLFS&#10;Iei+K69hPA2GA7eNdU+1P4K0tnVH4FYqfA88uhYhf1OKS7eMD6jOTB0E7zQwPGFfTVHn3m6shhXL&#10;Lj2i3cR+RpPXvx2/lxV40Q7Hge7d6/jI2tq4XR0jXZdopwl+zPVQjpTXfGIEgu1ohzgaKd2OdK4Z&#10;U9L8R01D/axdvB8qTiWqm7QjMCkMgPbR+CfwdnjJaeL6N9PX7rUsNa+5YfNM1K2uLOG7Q1vE+OHE&#10;BnDUdT1Ken66Z3M5hbmcwuvKh6YUZXVyoYwkVn/Tn1xaf3LpZSSBizkjCZumLV5FqgeazWydZluT&#10;qVn77WZ9+WG92VCr/e7q47vNbvHbcvP25AP/ZzWXara5pca3W3rNbZT0Fxwe7fZMx8j73frtyb9b&#10;hB4mP2btmw9VU78pPhTlm7ZOmjeI7fgRJSmR4/n+w39TtNSckfQNu1wojVCpDmQk4W+YXJOrjjJJ&#10;jdnWx0xxLYXTHW7HfjLoAZrOuhjETOF354XaNZLnOaYCFCBITR7pEJ9a8LGOftq1O+dCzwmNX3dC&#10;I8IE++rjeSyPMk+AujFm2qvEMnts54TGOaHx9SU00sXSPeuDw6ymtz5KeFoi6oMUy8TxYuZi+CPD&#10;oudyeagSC1MhH0TS4CrzI2pH1kdJ1cx9bZchAJjpeOwPIAhBf+CNkb/58GJSSNS5Sx3PgCp1wJJq&#10;drM+rHaLzfqGAMjaNlqeXa+Wlz/dXvKwH5brjfn3qT54MeyJ05v7yee5U1oG+7tfd8Yc/7i9/OPX&#10;3WK3hcAgtt9WO/zjWz68wCHVUx8MIU+vPioqOhe2Pgg9n1p9ZNkEhZxQJ5iUR4iWVB722NIvCqWc&#10;UaSCYtSkY7CtW3bWhnSbdNbmDe5fiHAnvYKo5tuwPzlEUHoFhwhKfy2i54xjMERQ+WtToCTs0AuN&#10;oPLZAjUvokwqny3qfifRcVQ3aOR5zpcke50uHfPKacsSjo0l3bjoPadMS+4TiqYUT5MWdCdtcPLQ&#10;OX4kSSmgOmnpyukwSSmhPEc2SIxL5bqtWr6gIkhSeW/zBJ6YKEl54i/zNjovVQI0KovX7K8OzSNC&#10;Sf0QReeQcuJmuI+ebnYJylvdoRGnJwUDZxhfBh6mJwVTopB3TDDqAg3cWMj3TAdJqks0anO9eFAw&#10;6h4NWg/RlaPSnssyzqW+SqNtKZE6zOQouQA46qSHy1TjDMolExULFQoVkyHGmhRJnJZcKHHNDfPA&#10;f5GFEJMvJUP6ljxkcuiGzEgCnpEdvVjeXh3n3RrH2pxDfWfzkGkHgO1w7m8iHc4qt3f6nneV8gez&#10;vynahqmPSxanUBpuzslukPAwM6RvqfnXcwlJdNr+GTnUcWasVKE8cHJwYjI/j+M3qJA5HeKoIAKd&#10;4jiXjH5yMrh3QtGK9fEbbNNw/AbvX/Ssi9CQUQkOze6eOk+5aQUrk2eIa+eehnz/dVZDF2I6WdDd&#10;UDDHW/pzfnTDSveEzEo3EA+mJHevoRohvKN89DLfQpkYw0Ha1DrQgexH5o0tzuC3XNcMKfECLEr7&#10;gmsS6n0DTxx/AXeb6IARc30EjUAGO8VF3ZgwEzJCzVtkZI7gi01MfoNNyBGM4Q3cLcMCwJU5NtK8&#10;L5vSBF+4cA2zufNbzgSi6amk44bDECOj0nxGvOCa6BfNCzVyys0LdYVLA4Qca9giluNK391CZqZ5&#10;QmbkiPEiI9K8QEbiiOHCRTlWIjiaqCT0qrQ3CGVF6RAb0xMyK/kjbDaO4Mp+gYzCI5bcgBnCph0b&#10;e4PtyMhjBtiIO2oaGvuqRJwUSTctE72GyLgzT8gEJlJuSnRPyKyzH9HE9W9OzJYglqDSDFgwMNjA&#10;Q5Xr687JGOQHuI+FJfDAzDOjRKbcUc9Dg9lby5vtfmWUMKlP1sbWr2808/3+8PNqy9VXFSCkcKPZ&#10;rT8jY4RLfd7f2bqv+G1c3dfP293lKQoRJKf0r7vd9mK1369vr/5xvbxbIYbDwl3ABteX2ELMRV49&#10;ZIxX6vTIGHY1sxKTnl9uBtZnYH32y71CvxzM1J76YDNkevXR2hNBPyoI9uVzAOvuFsUu4EdCIFFI&#10;Bbx4nMRcYgv++rSeAqz3qUkc6vHAep8e5Oo78QXAep+gRKMeA6yXiQVZ+yS/HFhP6QLtoFS+HFgH&#10;9hejKYXTQ85GAOuBrkv5DJPEnuslWeN+xSiXUkJfAqz3ufxyYN06PgIk5bJ5NLAeoCdlQ8B6FBAO&#10;AesBelIwjwHWTTZdSFE8GVjvc/nlwHp04TwJWA9wKOWC01jUJUMBoX5+WzA8QE6KJaq5CR0bQUsu&#10;lCgtQtY8LVY1sYU3A+sW/Dang7k46bGTZAbWY+6jSYqT/onAOhTVJMC6hbh6cJRCWC2C9o0D6xby&#10;fRywDiOUkQuO3giClRodBEyeYschPwXFZhwhiSFg84uBdZpC9B2Bk2v6mrOXAdZhZtre/7WAdQMR&#10;Px5Yd8CxG0v387HAuk2QfQSwbqT7FwXWzRR/LLB+vBxCg9nTZDOwjlJ/zjCIuw444tQNnmo2h5wS&#10;nm4Q8BcB1mHN9pCx5ylRWKXWDgogY/PVwzOwPgPrrxBYB8jQUx8cozA5sF5lFT4GGzKkPqDFpo5Y&#10;R+iOrZ7+BGA9JSqEqISoSYywB47C/z+n287ptl91ui1K8/TUR24iz6ZXHwhgiqiPjEDhidVHlmcu&#10;WPEJ6oOpQH0Eqc3qA3Fac7GPbzdfjm5IPLY+cvwNkW3Tq4/a3x/aiwqas/Xnw8t8eHl1h5cWsdF9&#10;9cGw3+TqA8nTFoXsBxU+D/YxqlZQP0VWRgXh0IKSuHx46VObrY/Z+vims/VbcrYdYR/Iyn0W66NG&#10;2k/k8IJFOvnhhdAK1oMq6EsEikTDSY7UR8ZhXCFqs/qY1cc3rj6wonvqgz2401sfcO9H1MczYR8u&#10;i+xp2EdJ8ZXAPvrUZvUxq49vXH0g5KKnPjgZcHr1Udt80iJxFyy7210I5GTotEhc8MmTCp2ixm9N&#10;ZVpQ6re/6I/TGsS9t52ekRYIipzWFJYfpCZVSJqZYqdBitDTPkIWOWscAR2kCIn4hoMUZSzwYI9h&#10;2nmKGYoco5RFkEUg275dXqBeUaTPMiSY7wGOEdRlgwaFIqWS10VKtUWCTKqyQRnkS46x4ECq7Ias&#10;KjDkMZpKODRpojSldIZpjhYPBc/5cec+R/mUEqLw73C/R8tHFQ0anEIquSE6jpSZ5HsS5U+VC4rT&#10;Gi0TVS6oN35DHlDsfrFgW5MZfc4wMCVRD5YaQbfhUT7nU9uDjdEvauwyrocp22oXLtd9uLHxTM0h&#10;5S5yzNWZCYeUG0Ed1wyhKQyT4DF3vphFSKHNRmHRrOqqgpioSV5cLHgXr9a10BGspn2W5K2RPbd3&#10;hQR4K2IyZYWqJqLEQPeE9wwbhKtJ69hD3oSYlnzDtdFvOqawbfEb2BBV2Ym0LskJi3lN+4vkq+u4&#10;e0LjrkK19W/mU1Vjr4Z3b7kRoH2JP1Sj1oH8kH/AO1Kw/6EP+ddQUiNVBD0LvB3JT3V98o9GdSqt&#10;c7ocCKPk33Pd6oSR5xlS/aRkaY8zY0t7WLBnTmpWTmz2sDTEG65NaBQy1ATBDkycoSKHql2RtoWP&#10;mAHbkrNuHPxOPWocisIK17/mhsHMobzATR3yQ3Zq4Y4Gr2IfnEF2ouISHknJfzoyScPDO999M999&#10;86ruvmnpHl51rqO7b54HFmrSrgK9hXvduY5UtYmIcXbUk451ZFG2hGGzduwOa/LsQPakTw+RwDNY&#10;8aYpEYnQkue5OZrul/XtylZlQYzMuKosl7vlZxRhMYVZbpbrWXW8MtWB46hSHUmTm5Jwk0NCDRLT&#10;2OroB+PCnnW6w+3JT9YdoNn3QAeUB6IljzSMVB5Mhc7eIWpH6mO++2ZWH/t/3i93q5PF5u+3qGtF&#10;Ww9M0wP/UqCWHH7ZyScf5ZPlKwyHAQqh1AdZHs+DKDeFPSNDfRxbHljWs+Ux37o3ZxEeTlCK+gLh&#10;ve8OsEOgbe7vduura2BcKV1ziGsTf7g/bD+tD9jy+GINc52G/eUlswhbOkco1UGWx/OkATWVLQ/d&#10;tzxSSpqfOI4fNaDM1cTyRBKwPB6IpCMqsDyC1I4sj/nem9ny+MYsD/I2HqsP/A16bfqDSwOThuDS&#10;gC+b0pNJfUzly07LnD2xKCps8ek48gFA1VV97hqpwwuqfrHDNERNqhCU6Kga44fsU5SuubSpGEyh&#10;OhM9/qS3dJAiDnsenUnTqqj4gBWgKH2lnS+7z6L0lBZ0VQUd2AL0pK+0bUu6aSQ4iMqVzZRiFHWh&#10;vqbN0yhNKZk0zator5Urm/mL0pSyYRdsqNfq9pusqfHlWL+lZOL0lFhQ+p5uXQuPoxQMnC8cWBFk&#10;UUomGyKpvNhDJJUTG9Vt2mivlSMb9V2q6PxRzmx268R6ru6+QZXJOrqqlUM7a+m2pchoqjJ95l6r&#10;4CzPpHy4qn6UopRPOqR7VKW+KIfq+pvo/FEl+uK05HoZXIO6Ph8pRdlfOKmiSdFzSACysBxaPxxu&#10;MF/fEgseoaUOC+DcXFlBPtHh8BHoWG7O++fDzbFEuTkfjVxz8/M4nIGWH4Uz0AKjK1DIOPlIP9mR&#10;CrcrCvfbd9wVKEaB2HAGbKzBcAZSDMyFA2eHwxnSprFOIgutWkc1WSNMBsH92untn7DZQEYcdVB5&#10;fZ1D29BiO4RpyTdcG/3m8Rtl44po2icIrjAyOQ4/YNuEv+Ke9NgKfcrHEri3nMObTBMmVyVwwDPq&#10;bFjwD8goCXY/9B3/VpZWJonEfchKFfMmLQl1F5/qHmVkrYz+WPdejjADrvbjvpY2RW1mqTAC7NiS&#10;ncNd9o9GDSFam6niX3MfwxRHt8ADlp3olvkzGzfBLrmpYdiyrcnOsK3dc/fTtCP7wsj/EU3J1Dii&#10;GpKep50XdCuJ6EuVku1CvaTQSPmEjRP9aNRwplVqY3n6JMk2MSSLtlSzks0W030yS2yfdF/0b1bo&#10;niSqBOPKUNE1DKMhiCuJVNCHe2AuAcIbo/rl3iqy1J5GDAcFIpT4O0oBsYHT/bn/hbkS28lcie1k&#10;AgwV0OrV2ecr1GTDJLvaLe+u1xfvl4el/B3//nx3tsq219vN5Wr3/f8XA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ldk22N0AAAAGAQAADwAAAGRycy9kb3ducmV2&#10;LnhtbEyPT0vDQBDF70K/wzKCN7tJq0VjNqUU9VSE/gHxNs1Ok9DsbMhuk/Tbu/FiL8Mb3vDeb9Ll&#10;YGrRUesqywriaQSCOLe64kLBYf/x+ALCeWSNtWVScCUHy2xyl2Kibc9b6na+ECGEXYIKSu+bREqX&#10;l2TQTW1DHLyTbQ36sLaF1C32IdzUchZFC2mw4tBQYkPrkvLz7mIUfPbYr+bxe7c5n9bXn/3z1/cm&#10;JqUe7ofVGwhPg/8/hhE/oEMWmI72wtqJWkF4xP/N0YtfowWI46jmTyCzVN7iZ78AAAD//wMAUEsD&#10;BAoAAAAAAAAAIQCFxiaRvAcAALwHAAAUAAAAZHJzL21lZGlhL2ltYWdlMS5wbmeJUE5HDQoaCgAA&#10;AA1JSERSAAADOwAAAD4IBgAAAAwKBQEAAAABc1JHQgCuzhzpAAAABGdBTUEAALGPC/xhBQAAB2ZJ&#10;REFUeF7t2G1y2zYQAFC5J+3Neoq25+jkFM0dLMdWLIkU8a2tZ5t5+ZUQxGLxFiS1OZ38IUCAAAEC&#10;BAgQIECAwC8o8PLnt+9/nN7Ot63d//Z5aXPhbQNwuO8BpzS+WeZI+R58NmYt3rkTabuPayLn0sWP&#10;wYektv98O9Um7be3C1Hz7IR6tBlZ+dwBLTrUDvnnzYc8eosU4vXqXMyrNWkzYV+fsSe2Vp/r7Cmn&#10;yf2+vbUrWdx2xaIVqWdefl7bsw6jjQQGH6+hgpWO3MjzUHicu+tty9MzvL1LFupTS2SyApcwzXMw&#10;uIndczSKO/F96LxmisPV1Bt7qg2Nvru3iQzS7XIffG01Phj3oeb6lRpFPne3810p3sIx6X7zS0tV&#10;97RSoOMnvv9O6N4xVM7JKMfbX1sRVopR+XYtfKGae1v4yVCN91+c75nCLB65mSVu9waVdGntX2HS&#10;y1/fvr//3rozPoJuP/bbsdr1K0qpMK11Pr7Q5Tl35vHcjpF2uRcqV/rNeZnzEGpv0F6nZDHiWVj2&#10;9Pij+GAxsKen5nxOPtag/gjWRqrWn3vonYOD62ZCZH2aZ3nAuzX/NtZ49krn4HJt8odNac7YWdjf&#10;1ZvT6ttmzkLPrXd+Rt9B2xKO5Fc8l1HnoPI1aX3gao1ye85xod6+ls5b5+s44v0YInROoyWMXacO&#10;MbvObF1r74/W9d6z9/NdUs6kmd/K+Z6c0/l/o2K0j5xbeZcmzb7nVtboPD6X4WYjPbuphnU71NxC&#10;F4u5KVWKlmvQEt0yfGmz81Wb6u465oav3s5vMWmLQoAAAQIECBAgQIAAgVwCmp1c9ZANAQIECBAg&#10;QIAAAQJBApqdIEhhCBAgQIAAAQIECBDIJaDZyVUP2RAgQIAAAQIECBAgECSg2QmCFIYAAQIECBAg&#10;QIAAgVwCmp1c9ZANAQIECBAgQIAAAQJBApqdIEhhCBAgQIAAAQIECBDIJaDZyVUP2RAgQIAAAQIE&#10;CBAgECSg2QmCFIYAAQIECBAgQIAAgVwCmp1c9ZANAQIECBAgQIAAAQJBApqdIEhhCBAgQIAAAQIE&#10;CBDIJaDZyVUP2RAgQIAAAQIECBAgECSg2QmCFIYAAQIECBAgQIAAgVwCmp1c9ZANAQIECBAgQIAA&#10;AQJBApqdIEhhCBAgQIAAAQIECBDIJaDZyVUP2RAgQIAAAQIECBAgECSg2QmCFIYAAQIECBAgQIAA&#10;gVwCmp1c9ZANAQIECBAgQIAAAQJBApqdIEhhCBAgQIAAAQIECBDIJaDZyVUP2RAgQIAAAQIECBAg&#10;ECSg2QmCFIYAAQIECBAgQIAAgVwCmp1c9ZANAQIECBAgQIAAAQJBApqdIEhhCBAgQIAAAQIECBDI&#10;JaDZyVUP2RAgQIAAAQIECBAgECSg2QmCFIYAAQIECBAgQIAAgVwCmp1c9ZANAQIECBAgQIAAAQJB&#10;ApqdIEhhCBAgQIAAAQIECBDIJaDZyVUP2RAgQIAAAQIECBAgECSg2QmCFIYAAQIECBAgQIAAgVwC&#10;mp1c9ZANAQIECBAgQIAAAQJBApqdIEhhCBAgQIAAAQIECBDIJaDZyVUP2RAgQIAAAQIECBAgECSg&#10;2QmCFIYAAQIECBAgQIAAgVwCmp1c9ZANAQIECBAgQIAAAQJBApqdIEhhCBAgQIAAAQIECBDIJaDZ&#10;yVUP2RAgQIAAAQIECBAgECSg2QmCFIYAAQIECBAgQIAAgVwCmp1c9ZANAQIECBAgQIAAAQJBApqd&#10;IEhhCBAgQIAAAQIECBDIJaDZyVUP2RAgQIAAAQIECBAgECSg2QmCFIYAAQIECBAgQIAAgVwCmp1c&#10;9ZANAQIECBAgQIAAAQJBApqdIEhhCBAgQIAAAQIECBDIJaDZyVUP2RAgQIAAAQIECBAgECSg2QmC&#10;FIYAAQIECBAgQIAAgVwCmp1c9ZANAQIECBAgQIAAAQJBApqdIEhhCBAgQIAAAQIECBDIJaDZyVUP&#10;2RAgQIAAAQIECBAgECSg2QmCFIYAAQIECBAgQIAAgVwCmp1c9ZANAQIECBAgQIAAAQJBApqdIEhh&#10;CBAgQIAAAQIECBDIJaDZyVUP2RAgQIAAAQIECBAgECSg2QmCFIYAAQIECBAgQIAAgVwCmp1c9ZAN&#10;AQIECBAgQIAAAQJBApqdIEhhCBAgQIAAAQIECBDIJaDZyVUP2RAgQIAAAQIECBAgECSg2QmCFIYA&#10;AQIECBAgQIAAgVwCmp1c9ZANAQIECBAgQIAAAQJBAi9///Pv76+NYNWx833S5q+dtO53ttbcBjkP&#10;3ri7rTBnMMwu/+6+Cjf01umNXxM4hH5tzxyJO3LP6eGmrsGTZ+c6fSi3h7W6uRXMeuv0xlsHfPSs&#10;1mKMrj16X+swd+0KSfbW7Y0X992YtJLjdo1i6Ndy1KXc3xd7Nsdnzn9lK9OfhtU9rJp9JFiduxB0&#10;Nf/p57CxUGQOCwR1z+nT8HNCcz+db1FpyQx7KuW1VLfGZmpDK/tfLF2/fs8EfnJupENkrNVtLZ2f&#10;/8Viq0mOz/vq+v0A5eGGmDWymq4AAAAASUVORK5CYIJQSwMECgAAAAAAAAAhAFJFqdCDCAAAgwgA&#10;ABQAAABkcnMvbWVkaWEvaW1hZ2UyLnBuZ4lQTkcNChoKAAAADUlIRFIAAAM3AAAAPggGAAAAFjbl&#10;jwAAAAFzUkdCAK7OHOkAAAAEZ0FNQQAAsY8L/GEFAAAILUlEQVR4Xu3XW5LdNBAA0HmwFHYBi+GD&#10;fbEg2FLuEF/j2LL1ck+S6qJOqqAyGbfUOi3J7pcXfwgQIECAAAECBAgQIPA/EHhd1vD4++3Pl5fX&#10;3/KvZ0n37Sek+X5zju+Z0501LvM+SzjxZ5RjOc5HMeIodnv4Tj7HmHP6ozXV8qn92zrOo6nTXte6&#10;/loeMxbnZ1rr6Y11jvn8vHWHmXE/m0t//Ute5X7bCnbnLET24GjtvXUfY+vri+y7dRXH8c45bj/v&#10;zyx25VyjdW1zzDy3P/MI3DXXuo7u1lZOPZNV7WnwNq7L+nR8nnVNM/Mc7VqXUHtd1/0znvOa23He&#10;seHZZc0hcn9d4/q51U37BmfT433f29tXx2duxTLHd/OaW+u5+++A61mZWc/1PjiqPIrzUPc6n4c9&#10;j9F+6+3v/l5r74XXw102es/vc+z7pIz5uOzdcb3699w1fp2j/Pfrfdx5R1RqVBuzrN4yXznm+B1Q&#10;5nncb/te7n17vRXvmf0baXTWjjU978H/YotpX79+D9Q8e3v9mNs62PP/j7/f//r6lz9a12+Of19S&#10;3f77kRn96A+qUe535p/1GD13/X150Y7itzXVnmsflv1wnJ/pHbBt287ErM8s81wvudY461razU0t&#10;t1Eux9/P/P3b0TxslpkP0X4e9TX1axuJWZPuv9z2Z5aLrNfczOyf45mK7tWJur4exx7Xsb+u45k5&#10;3wm9sbff7c9c93crvufUct7XPN/c7DHXD7bRB9PY9fqxfdhDzxrVbOtn47q/e3b7fVLmMJ6zdZ+U&#10;91KZ43xu5V64k9v6Ud9ecyuH9r1w3mP7z/31nO+MsfV8br178TBPwyE2z/39dn1HjQ2WWvdcP4o1&#10;1Y3P9/WeR7kvet8Ed3PvvVf2ecq7rr1XN4Pr+u7mtb77R7U7n9PrO+d6ro857nnuaxqPuZ3r1ndT&#10;bc7t9NVijjUY/X7bI5GYfY/W7+VaXc97sNwvi+W1RueYmS+m85vXzwQIECBAgAABAgQIEEgnoLlJ&#10;VxIJESBAgAABAgQIECAQEdDcRNTEECBAgAABAgQIECCQTkBzk64kEiJAgAABAgQIECBAICKguYmo&#10;iSFAgAABAgQIECBAIJ2A5iZdSSREgAABAgQIECBAgEBEQHMTURNDgAABAgQIECBAgEA6Ac1NupJI&#10;iAABAgQIECBAgACBiIDmJqImhgABAgQIECBAgACBdAKam3QlkRABAgQIECBAgAABAhEBzU1ETQwB&#10;AgQIECBAgAABAukENDfpSiIhAgQIECBAgAABAgQiApqbiJoYAgQIECBAgAABAgTSCWhu0pVEQgQI&#10;ECBAgAABAgQIRAQ0NxE1MQQIECBAgAABAgQIpBPQ3KQriYQIECBAgAABAgQIEIgIaG4iamIIECBA&#10;gAABAgQIEEgnoLlJVxIJESBAgAABAgQIECAQEdDcRNTEECBAgAABAgQIECCQTkBzk64kEiJAgAAB&#10;AgQIECBAICKguYmoiSFAgAABAgQIECBAIJ2A5iZdSSREgAABAgQIECBAgEBEQHMTURNDgAABAgQI&#10;ECBAgEA6Ac1NupJIiAABAgQIECBAgACBiIDmJqImhgABAgQIECBAgACBdAKam3QlkRABAgQIECBA&#10;gAABAhEBzU1ETQwBAgQIECBAgAABAukENDfpSiIhAgQIECBAgAABAgQiApqbiJoYAgQIECBAgAAB&#10;AgTSCWhu0pVEQgQIECBAgAABAgQIRAQ0NxE1MQQIECBAgAABAgQIpBPQ3KQriYQIECBAgAABAgQI&#10;EIgIaG4iamIIECBAgAABAgQIEEgnoLlJVxIJESBAgAABAgQIECAQEdDcRNTEECBAgAABAgQIECCQ&#10;TkBzk64kEiJAgAABAgQIECBAICKguYmoiSFAgAABAgQIECBAIJ2A5iZdSSREgAABAgQIECBAgEBE&#10;QHMTURNDgAABAgQIECBAgEA6Ac1NupJIiAABAgQIECBAgACBiIDmJqImhgABAgQIECBAgACBdAKa&#10;m3QlkRABAgQIECBAgAABAhEBzU1ETQwBAgQIECBAgAABAukENDfpSiIhAgQIECBAgAABAgQiApqb&#10;iJoYAgQIECBAgAABAgTSCWhu0pVEQgQIECBAgAABAgQIRAQ0NxE1MQQIECBAgAABAgQIpBPQ3KQr&#10;iYQIECBAgAABAgQIEIgIaG4iamIIECBAgAABAgQIEEgnoLlJVxIJESBAgAABAgQIECAQEdDcRNTE&#10;ECBAgAABAgQIECCQTkBzk64kEiJAgAABAgQIECBAICKguYmoiSFAgAABAgQIECBAIJ2A5iZdSSRE&#10;gAABAgQIECBAgEBEQHMTURNDgAABAgQIECBAgEA6Ac1NupJIiAABAgQIECBAgACBiIDmJqImhgAB&#10;AgQIECBAgACBdAKam3QlkRABAgQIECBAgAABAhGB1yXo459ffn/58vg1MsDPi3n/SVNF+r0lt++Z&#10;XySHHs8ot9Hvl7GjObXH/vIt5Zn5z+u7l8+XZn0ic38ml9Z8ozzurbe9G2rztOd+NAe6k09vbaN1&#10;t1ey7p87eRzHOs87kcfzkdF85Tj7Hm+tY2Leb6G9uaP7aht8PHZ7L9TWNnJaYkZrH/1+zz3qvMbN&#10;zzN+Cd3b62PTzzr21/Zc//vMHNvK1/Hq3rOOM3uud1bX3612M3POrq8+1vweGc/TH2tmLdc76LqH&#10;7u3B656ur6Os+dz9ed0n43umlc9zndXw+3ffvXfHec/P1OmaaFmnOb/SYh2zfde1x2zHtOvRPl+j&#10;b7rROai9I1tj1sd6VM99Oca/3taaxdJ4ZhYAAAAASUVORK5CYIJQSwECLQAUAAYACAAAACEASrBn&#10;CwgBAAATAgAAEwAAAAAAAAAAAAAAAAAAAAAAW0NvbnRlbnRfVHlwZXNdLnhtbFBLAQItABQABgAI&#10;AAAAIQAjsmrh1wAAAJQBAAALAAAAAAAAAAAAAAAAADkBAABfcmVscy8ucmVsc1BLAQItABQABgAI&#10;AAAAIQBpXIZMkDAAAFCsAQAOAAAAAAAAAAAAAAAAADkCAABkcnMvZTJvRG9jLnhtbFBLAQItABQA&#10;BgAIAAAAIQBuGlKdxQAAAKUBAAAZAAAAAAAAAAAAAAAAAPUyAABkcnMvX3JlbHMvZTJvRG9jLnht&#10;bC5yZWxzUEsBAi0AFAAGAAgAAAAhAJXZNtjdAAAABgEAAA8AAAAAAAAAAAAAAAAA8TMAAGRycy9k&#10;b3ducmV2LnhtbFBLAQItAAoAAAAAAAAAIQCFxiaRvAcAALwHAAAUAAAAAAAAAAAAAAAAAPs0AABk&#10;cnMvbWVkaWEvaW1hZ2UxLnBuZ1BLAQItAAoAAAAAAAAAIQBSRanQgwgAAIMIAAAUAAAAAAAAAAAA&#10;AAAAAOk8AABkcnMvbWVkaWEvaW1hZ2UyLnBuZ1BLBQYAAAAABwAHAL4BAACeRQAAAAA=&#10;">
          <v:shape id="Shape 218959" o:spid="_x0000_s2050"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92FxxgAA&#10;AN4AAAAPAAAAZHJzL2Rvd25yZXYueG1sRI/dasJAFITvhb7Dcgq9Ed0Y8IfoKkEoLb0QGn2AY/aY&#10;Dc2eTbOrJm/fFYReDjPzDbPZ9bYRN+p87VjBbJqAIC6drrlScDq+T1YgfEDW2DgmBQN52G1fRhvM&#10;tLvzN92KUIkIYZ+hAhNCm0npS0MW/dS1xNG7uM5iiLKrpO7wHuG2kWmSLKTFmuOCwZb2hsqf4moV&#10;HPJcn+dLLK7jVP4a/hi+DnpQ6u21z9cgAvXhP/xsf2oF6WI1T+FxJ14Bu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92FxxgAAAN4AAAAPAAAAAAAAAAAAAAAAAJcCAABkcnMv&#10;ZG93bnJldi54bWxQSwUGAAAAAAQABAD1AAAAig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253" o:spid="_x0000_s2051"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D&#10;+xrIAAAA3gAAAA8AAABkcnMvZG93bnJldi54bWxEj09rwkAUxO9Cv8PyhN501xRFoqtIi7S1QvHP&#10;weMj+0xis29DdpvEb98tFHocZuY3zHLd20q01PjSsYbJWIEgzpwpOddwPm1HcxA+IBusHJOGO3lY&#10;rx4GS0yN6/hA7THkIkLYp6ihCKFOpfRZQRb92NXE0bu6xmKIssmlabCLcFvJRKmZtFhyXCiwpueC&#10;sq/jt9UwVR+v2+7Slu+fl/1G7eg0uSUvWj8O+80CRKA+/If/2m9GQzKbT5/g9068AnL1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hQ/sayAAAAN4AAAAPAAAAAAAAAAAAAAAA&#10;AJwCAABkcnMvZG93bnJldi54bWxQSwUGAAAAAAQABAD3AAAAkQMAAAAA&#10;">
            <v:imagedata r:id="rId1" o:title=""/>
          </v:shape>
          <v:shape id="Shape 218960" o:spid="_x0000_s2052"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f3xQAA&#10;AN4AAAAPAAAAZHJzL2Rvd25yZXYueG1sRI9Pi8IwFMTvwn6H8IS9aarUUqpRZFFwb/7ZRY+P5tkW&#10;m5fSRFu/vREW9jjMzG+Yxao3tXhQ6yrLCibjCARxbnXFhYKf03aUgnAeWWNtmRQ8ycFq+TFYYKZt&#10;xwd6HH0hAoRdhgpK75tMSpeXZNCNbUMcvKttDfog20LqFrsAN7WcRlEiDVYcFkps6Kuk/Ha8GwWX&#10;3X7zPdvHSeXjJO6LLf+a7qzU57Bfz0F46v1/+K+90wqmSTqL4X0nXA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5N/fFAAAA3gAAAA8AAAAAAAAAAAAAAAAAlwIAAGRycy9k&#10;b3ducmV2LnhtbFBLBQYAAAAABAAEAPUAAACJAwAAAAA=&#10;" adj="0,,0" path="" fillcolor="#8dc53f" stroked="f" strokeweight="0">
            <v:stroke miterlimit="83231f" joinstyle="miter"/>
            <v:formulas/>
            <v:path arrowok="t" o:connecttype="segments" textboxrect="@1,@1,@1,@1"/>
          </v:shape>
          <v:shape id="Picture 208255" o:spid="_x0000_s2053"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K&#10;ztbFAAAA3gAAAA8AAABkcnMvZG93bnJldi54bWxEj0+LwjAUxO/CfofwFvam6YqWWo2yCoIXD/4B&#10;r4/m2dZNXkqT1a6f3giCx2FmfsPMFp014kqtrx0r+B4kIIgLp2suFRwP634GwgdkjcYxKfgnD4v5&#10;R2+GuXY33tF1H0oRIexzVFCF0ORS+qIii37gGuLonV1rMUTZllK3eItwa+QwSVJpsea4UGFDq4qK&#10;3/2fVeB2W0pPtlljvb2czH2yNHq0VOrrs/uZggjUhXf41d5oBcM0G4/heSdeAT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Cs7WxQAAAN4AAAAPAAAAAAAAAAAAAAAAAJwC&#10;AABkcnMvZG93bnJldi54bWxQSwUGAAAAAAQABAD3AAAAjgMAAAAA&#10;">
            <v:imagedata r:id="rId2" o:title=""/>
          </v:shape>
          <v:shape id="Shape 208256" o:spid="_x0000_s2054" style="position:absolute;left:8099;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FQ0xQAA&#10;AN4AAAAPAAAAZHJzL2Rvd25yZXYueG1sRI9BS8NAFITvgv9heQVvdtOAIaTdFhGFoqcmpedH9jUb&#10;zb4NeWsb/fWuIHgcZuYbZrOb/aAuNEkf2MBqmYEiboPtuTNwbF7uS1ASkS0OgcnAFwnstrc3G6xs&#10;uPKBLnXsVIKwVGjAxThWWkvryKMsw0icvHOYPMYkp07bCa8J7gedZ1mhPfacFhyO9OSo/ag/vYG3&#10;U+uaV3wv672UInj4zs/PjTF3i/lxDSrSHP/Df+29NZAX5UMBv3fSFdD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gVDTFAAAA3gAAAA8AAAAAAAAAAAAAAAAAlwIAAGRycy9k&#10;b3ducmV2LnhtbFBLBQYAAAAABAAEAPUAAACJAwAAAAA=&#10;" adj="0,,0" path="m69253,v28220,,64160,7227,68910,47587l103873,47587c100914,30683,86970,22314,70396,22314v-30188,,-36589,23634,-36589,39548c33807,77775,40208,101409,70396,101409v15431,,30353,-7391,33477,-25933l138493,75476v-3936,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8257" o:spid="_x0000_s2055" style="position:absolute;left:99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Qt8xgAA&#10;AN4AAAAPAAAAZHJzL2Rvd25yZXYueG1sRI9Ba8JAFITvBf/D8oReRDcV1DS6ipUKil5M9f7Iviap&#10;2bcxu2r677uC0OMwM98ws0VrKnGjxpWWFbwNIhDEmdUl5wqOX+t+DMJ5ZI2VZVLwSw4W887LDBNt&#10;73ygW+pzESDsElRQeF8nUrqsIINuYGvi4H3bxqAPssmlbvAe4KaSwygaS4Mlh4UCa1oVlJ3Tq1Fg&#10;8o8UTwfcb98v8a4Xp5/yxx+Veu22yykIT63/Dz/bG61gOI5HE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CQt8xgAAAN4AAAAPAAAAAAAAAAAAAAAAAJcCAABkcnMv&#10;ZG93bnJldi54bWxQSwUGAAAAAAQABAD1AAAAigMAAAAA&#10;" adj="0,,0" path="" stroked="f" strokeweight="0">
            <v:stroke miterlimit="83231f" joinstyle="miter"/>
            <v:formulas/>
            <v:path arrowok="t" o:connecttype="segments" textboxrect="@1,@1,@1,@1"/>
          </v:shape>
          <v:shape id="Shape 208258" o:spid="_x0000_s2056" style="position:absolute;left:114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tr/wgAA&#10;AN4AAAAPAAAAZHJzL2Rvd25yZXYueG1sRE/LisIwFN0L8w/hDsxGxnQqilSjyIAwuFB8ILO8NNem&#10;2NyEJmr9e7MQXB7Oe7bobCNu1IbasYKfQQaCuHS65krB8bD6noAIEVlj45gUPCjAYv7Rm2Gh3Z13&#10;dNvHSqQQDgUqMDH6QspQGrIYBs4TJ+7sWosxwbaSusV7CreNzLNsLC3WnBoMevo1VF72V6tg7aPf&#10;9qvTKdt4KvE/N8vhxSj19dktpyAidfEtfrn/tIJ8PBmlvelOug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2v/CAAAA3gAAAA8AAAAAAAAAAAAAAAAAlwIAAGRycy9kb3du&#10;cmV2LnhtbFBLBQYAAAAABAAEAPUAAACGAwAAAAA=&#10;" adj="0,,0" path="m60223,v24118,,59894,4102,62027,37249l86970,37249c85001,21983,70396,20345,57594,20345v-13119,,-21653,5919,-21653,13792c35941,40373,41186,43815,49390,45123r39878,6401c110592,54966,126848,63017,126848,84341v,21818,-14771,39382,-60884,39382c37414,123723,330,120104,,83527r35776,c36106,99606,52184,102388,65964,102388v14935,,25108,-4420,25108,-14606c91072,78765,83858,76302,71222,74333l42177,69900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8961" o:spid="_x0000_s2057" style="position:absolute;left:131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jqVxgAA&#10;AN4AAAAPAAAAZHJzL2Rvd25yZXYueG1sRI9Ba8JAFITvBf/D8oReim4UlBhdRUsLlnpJ1Psj+0yi&#10;2bdpdqvpv3eFgsdhZr5hFqvO1OJKrassKxgNIxDEudUVFwoO+89BDMJ5ZI21ZVLwRw5Wy97LAhNt&#10;b5zSNfOFCBB2CSoovW8SKV1ekkE3tA1x8E62NeiDbAupW7wFuKnlOIqm0mDFYaHEht5Lyi/Zr1Fg&#10;ik2GxxR3X7Of+Pstzj7k2R+Ueu136zkIT51/hv/bW61gPI0nM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2jqVxgAAAN4AAAAPAAAAAAAAAAAAAAAAAJcCAABkcnMv&#10;ZG93bnJldi54bWxQSwUGAAAAAAQABAD1AAAAigMAAAAA&#10;" adj="0,,0" path="" stroked="f" strokeweight="0">
            <v:stroke miterlimit="83231f" joinstyle="miter"/>
            <v:formulas/>
            <v:path arrowok="t" o:connecttype="segments" textboxrect="@1,@1,@1,@1"/>
          </v:shape>
          <v:shape id="Shape 208260" o:spid="_x0000_s2058" style="position:absolute;left:142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Fm1xQAA&#10;AN4AAAAPAAAAZHJzL2Rvd25yZXYueG1sRI/NasJAFIX3Bd9huIKbopNmEWLqGLRUaGk3Rt1fMrdJ&#10;NHMnzUyT9O07i4LLw/nj2+STacVAvWssK3haRSCIS6sbrhScT4dlCsJ5ZI2tZVLwSw7y7exhg5m2&#10;Ix9pKHwlwgi7DBXU3neZlK6syaBb2Y44eF+2N+iD7CupexzDuGllHEWJNNhweKixo5eaylvxYxSY&#10;al/g5Yif7+vv9OMxLV7l1Z+VWsyn3TMIT5O/h//bb1pBnKRJAAg4AQX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MWbXFAAAA3gAAAA8AAAAAAAAAAAAAAAAAlwIAAGRycy9k&#10;b3ducmV2LnhtbFBLBQYAAAAABAAEAPUAAACJAwAAAAA=&#10;" adj="0,,0" path="" stroked="f" strokeweight="0">
            <v:stroke miterlimit="83231f" joinstyle="miter"/>
            <v:formulas/>
            <v:path arrowok="t" o:connecttype="segments" textboxrect="@1,@1,@1,@1"/>
          </v:shape>
          <v:shape id="Shape 208261" o:spid="_x0000_s2059" style="position:absolute;left:163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PwuxgAA&#10;AN4AAAAPAAAAZHJzL2Rvd25yZXYueG1sRI9Ba8JAFITvgv9heQUvUjd6CGl0lSottOjFNL0/ss8k&#10;bfZtzK4a/70rCB6HmfmGWax604gzda62rGA6iUAQF1bXXCrIfz5fExDOI2tsLJOCKzlYLYeDBaba&#10;XnhP58yXIkDYpaig8r5NpXRFRQbdxLbEwTvYzqAPsiul7vAS4KaRsyiKpcGaw0KFLW0qKv6zk1Fg&#10;ynWGv3vcfb8dk+04yT7kn8+VGr3073MQnnr/DD/aX1rBLE7iKdzvhCs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wPwuxgAAAN4AAAAPAAAAAAAAAAAAAAAAAJcCAABkcnMv&#10;ZG93bnJldi54bWxQSwUGAAAAAAQABAD1AAAAigMAAAAA&#10;" adj="0,,0" path="" stroked="f" strokeweight="0">
            <v:stroke miterlimit="83231f" joinstyle="miter"/>
            <v:formulas/>
            <v:path arrowok="t" o:connecttype="segments" textboxrect="@1,@1,@1,@1"/>
          </v:shape>
          <v:shape id="Shape 208262" o:spid="_x0000_s2060" style="position:absolute;left:179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mJZxgAA&#10;AN4AAAAPAAAAZHJzL2Rvd25yZXYueG1sRI9Ba8JAFITvBf/D8oReim7MIaTRVVQUWuzFqPdH9plE&#10;s29jdqvpv+8KhR6HmfmGmS1604g7da62rGAyjkAQF1bXXCo4HrajFITzyBoby6Tghxws5oOXGWba&#10;PnhP99yXIkDYZaig8r7NpHRFRQbd2LbEwTvbzqAPsiul7vAR4KaRcRQl0mDNYaHCltYVFdf82ygw&#10;5SrH0x6/Pt9v6e4tzTfy4o9KvQ775RSEp97/h//aH1pBnKRJDM874Qr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EmJZxgAAAN4AAAAPAAAAAAAAAAAAAAAAAJcCAABkcnMv&#10;ZG93bnJldi54bWxQSwUGAAAAAAQABAD1AAAAigMAAAAA&#10;" adj="0,,0" path="" stroked="f" strokeweight="0">
            <v:stroke miterlimit="83231f" joinstyle="miter"/>
            <v:formulas/>
            <v:path arrowok="t" o:connecttype="segments" textboxrect="@1,@1,@1,@1"/>
          </v:shape>
          <v:shape id="Shape 208263" o:spid="_x0000_s2061" style="position:absolute;left:18559;top:2552;width:658;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0sJxgAA&#10;AN4AAAAPAAAAZHJzL2Rvd25yZXYueG1sRI9BawIxFITvBf9DeIVeSs1qYSurUUQQ9CRdvfT2unlu&#10;YjcvS5Lq+u+bQqHHYWa+YRarwXXiSiFazwom4wIEceO15VbB6bh9mYGICVlj55kU3CnCajl6WGCl&#10;/Y3f6VqnVmQIxwoVmJT6SsrYGHIYx74nzt7ZB4cpy9BKHfCW4a6T06IopUPLecFgTxtDzVf97RQc&#10;3ri2l/Pz/bAzwZ4+93s7bD+Uenoc1nMQiYb0H/5r77SCaTkrX+H3Tr4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A0sJxgAAAN4AAAAPAAAAAAAAAAAAAAAAAJcCAABkcnMv&#10;ZG93bnJldi54bWxQSwUGAAAAAAQABAD1AAAAigMAAAAA&#10;" adj="0,,0" path="m,l8204,c48400,,65799,23305,65799,58585v,35268,-18047,58572,-54801,58572l,117157,,94844r2464,c23470,94844,32982,82207,32982,57429v,-16240,-5172,-27872,-18002,-32673l,22392,,xe" stroked="f" strokeweight="0">
            <v:stroke miterlimit="83231f" joinstyle="miter"/>
            <v:formulas/>
            <v:path arrowok="t" o:connecttype="custom" o:connectlocs="0,0;82,0;658,586;110,1172;0,1172;0,949;25,949;330,575;150,248;0,224;0,0" o:connectangles="0,0,0,0,0,0,0,0,0,0,0" textboxrect="0,0,65799,117157"/>
          </v:shape>
          <v:shape id="Shape 208264" o:spid="_x0000_s2062" style="position:absolute;left:8177;top:4056;width:241;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HbXyAAA&#10;AN4AAAAPAAAAZHJzL2Rvd25yZXYueG1sRI9PSwMxFMTvQr9DeAUvYhNrWcratPgHsdKTa6EeH5vX&#10;zbabl7CJ7eqnN4LgcZiZ3zCL1eA6caI+tp413EwUCOLam5YbDdv35+s5iJiQDXaeScMXRVgtRxcL&#10;LI0/8xudqtSIDOFYogabUiiljLUlh3HiA3H29r53mLLsG2l6PGe46+RUqUI6bDkvWAz0aKk+Vp9O&#10;w75aH67a16ePh51VG/V9G2byJWh9OR7u70AkGtJ/+K+9NhqmxbyYwe+dfAXk8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AEdtfIAAAA3gAAAA8AAAAAAAAAAAAAAAAAlwIAAGRy&#10;cy9kb3ducmV2LnhtbFBLBQYAAAAABAAEAPUAAACMAw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66,40374"/>
          </v:shape>
          <v:shape id="Shape 208265" o:spid="_x0000_s2063" style="position:absolute;left:8486;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txgAA&#10;AN4AAAAPAAAAZHJzL2Rvd25yZXYueG1sRI9Ba8JAFITvBf/D8oReim4qNMToKrZUqNSLUe+P7DOJ&#10;Zt+m2VXjv3eFgsdhZr5hpvPO1OJCrassK3gfRiCIc6srLhTststBAsJ5ZI21ZVJwIwfzWe9liqm2&#10;V97QJfOFCBB2KSoovW9SKV1ekkE3tA1x8A62NeiDbAupW7wGuKnlKIpiabDisFBiQ18l5afsbBSY&#10;4jPD/QbXq/Ff8vuWZN/y6HdKvfa7xQSEp84/w//tH61gFCfxBzzuhCs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otxgAAAN4AAAAPAAAAAAAAAAAAAAAAAJcCAABkcnMv&#10;ZG93bnJldi54bWxQSwUGAAAAAAQABAD1AAAAigMAAAAA&#10;" adj="0,,0" path="" stroked="f" strokeweight="0">
            <v:stroke miterlimit="83231f" joinstyle="miter"/>
            <v:formulas/>
            <v:path arrowok="t" o:connecttype="segments" textboxrect="@1,@1,@1,@1"/>
          </v:shape>
          <v:shape id="Shape 208266" o:spid="_x0000_s2064" style="position:absolute;left:874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WRaxgAA&#10;AN4AAAAPAAAAZHJzL2Rvd25yZXYueG1sRI9Ba8JAFITvQv/D8gq9SN3UQ4ipm6DSQoteTNP7I/ua&#10;pGbfptmtxn/vCoLHYWa+YZb5aDpxpMG1lhW8zCIQxJXVLdcKyq/35wSE88gaO8uk4EwO8uxhssRU&#10;2xPv6Vj4WgQIuxQVNN73qZSuasigm9meOHg/djDogxxqqQc8Bbjp5DyKYmmw5bDQYE+bhqpD8W8U&#10;mHpd4Pced5+Lv2Q7TYo3+etLpZ4ex9UrCE+jv4dv7Q+tYB4ncQzXO+EKy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KWRaxgAAAN4AAAAPAAAAAAAAAAAAAAAAAJcCAABkcnMv&#10;ZG93bnJldi54bWxQSwUGAAAAAAQABAD1AAAAigMAAAAA&#10;" adj="0,,0" path="" stroked="f" strokeweight="0">
            <v:stroke miterlimit="83231f" joinstyle="miter"/>
            <v:formulas/>
            <v:path arrowok="t" o:connecttype="segments" textboxrect="@1,@1,@1,@1"/>
          </v:shape>
          <v:shape id="Shape 208267" o:spid="_x0000_s2065" style="position:absolute;left:897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cHBxwAA&#10;AN4AAAAPAAAAZHJzL2Rvd25yZXYueG1sRI9Ba8JAFITvQv/D8gq9SLPRQ0xjVqnSgkUvpnp/ZF+T&#10;tNm3MbvV+O+7gtDjMDPfMPlyMK04U+8aywomUQyCuLS64UrB4fP9OQXhPLLG1jIpuJKD5eJhlGOm&#10;7YX3dC58JQKEXYYKau+7TEpX1mTQRbYjDt6X7Q36IPtK6h4vAW5aOY3jRBpsOCzU2NG6pvKn+DUK&#10;TLUq8LjH3cfLKd2O0+JNfvuDUk+Pw+schKfB/4fv7Y1WME3SZAa3O+EKy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2XBwccAAADeAAAADwAAAAAAAAAAAAAAAACXAgAAZHJz&#10;L2Rvd25yZXYueG1sUEsFBgAAAAAEAAQA9QAAAIsDAAAAAA==&#10;" adj="0,,0" path="" stroked="f" strokeweight="0">
            <v:stroke miterlimit="83231f" joinstyle="miter"/>
            <v:formulas/>
            <v:path arrowok="t" o:connecttype="segments" textboxrect="@1,@1,@1,@1"/>
          </v:shape>
          <v:shape id="Shape 208268" o:spid="_x0000_s2066" style="position:absolute;left:911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WzxAAA&#10;AN4AAAAPAAAAZHJzL2Rvd25yZXYueG1sRE9Nb4JAEL038T9sxsRLo0s5EKSuRJuatGkvot4n7BRQ&#10;dpayW6D/vnto4vHlfW/yybRioN41lhU8rSIQxKXVDVcKzqfDMgXhPLLG1jIp+CUH+Xb2sMFM25GP&#10;NBS+EiGEXYYKau+7TEpX1mTQrWxHHLgv2xv0AfaV1D2OIdy0Mo6iRBpsODTU2NFLTeWt+DEKTLUv&#10;8HLEz/f1d/rxmBav8urPSi3m0+4ZhKfJ38X/7jetIE7SJOwNd8IV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pVs8QAAADeAAAADwAAAAAAAAAAAAAAAACXAgAAZHJzL2Rv&#10;d25yZXYueG1sUEsFBgAAAAAEAAQA9QAAAIgDAAAAAA==&#10;" adj="0,,0" path="" stroked="f" strokeweight="0">
            <v:stroke miterlimit="83231f" joinstyle="miter"/>
            <v:formulas/>
            <v:path arrowok="t" o:connecttype="segments" textboxrect="@1,@1,@1,@1"/>
          </v:shape>
          <v:shape id="Shape 208269" o:spid="_x0000_s2067" style="position:absolute;left:930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vAoxgAA&#10;AN4AAAAPAAAAZHJzL2Rvd25yZXYueG1sRI9Ba8JAFITvQv/D8gQvUjd6CDG6ipUKFXsxTe+P7DOJ&#10;Zt+m2a3Gf+8WhB6HmfmGWa5704grda62rGA6iUAQF1bXXCrIv3avCQjnkTU2lknBnRysVy+DJaba&#10;3vhI18yXIkDYpaig8r5NpXRFRQbdxLbEwTvZzqAPsiul7vAW4KaRsyiKpcGaw0KFLW0rKi7Zr1Fg&#10;yrcMv4/4uZ//JIdxkr3Ls8+VGg37zQKEp97/h5/tD61gFifxHP7uhCs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tvAoxgAAAN4AAAAPAAAAAAAAAAAAAAAAAJcCAABkcnMv&#10;ZG93bnJldi54bWxQSwUGAAAAAAQABAD1AAAAigMAAAAA&#10;" adj="0,,0" path="" stroked="f" strokeweight="0">
            <v:stroke miterlimit="83231f" joinstyle="miter"/>
            <v:formulas/>
            <v:path arrowok="t" o:connecttype="segments" textboxrect="@1,@1,@1,@1"/>
          </v:shape>
          <v:shape id="Shape 208270" o:spid="_x0000_s2068" style="position:absolute;left:961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c9oxQAA&#10;AN4AAAAPAAAAZHJzL2Rvd25yZXYueG1sRI+9bsIwFIV3JN7BukhdEDhlgDTFoLYqEqhd4ob9Kr5N&#10;AvF1GrsQ3r4ekDoenT996+1gW3Gh3jeOFTzOExDEpTMNVwqKr90sBeEDssHWMSm4kYftZjxaY2bc&#10;lXO66FCJOMI+QwV1CF0mpS9rsujnriOO3rfrLYYo+0qaHq9x3LZykSRLabHh+FBjR281lWf9axXY&#10;6lXjMcfPw9NP+jFN9bs8hUKph8nw8gwi0BD+w/f23ihYLNNVBIg4EQ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Vz2jFAAAA3gAAAA8AAAAAAAAAAAAAAAAAlwIAAGRycy9k&#10;b3ducmV2LnhtbFBLBQYAAAAABAAEAPUAAACJAwAAAAA=&#10;" adj="0,,0" path="" stroked="f" strokeweight="0">
            <v:stroke miterlimit="83231f" joinstyle="miter"/>
            <v:formulas/>
            <v:path arrowok="t" o:connecttype="segments" textboxrect="@1,@1,@1,@1"/>
          </v:shape>
          <v:shape id="Shape 208271" o:spid="_x0000_s2069" style="position:absolute;left:988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WrzxgAA&#10;AN4AAAAPAAAAZHJzL2Rvd25yZXYueG1sRI9Ba8JAFITvBf/D8gQvpW70YGN0FRUFpb0Y7f2RfSbR&#10;7NuYXTX+e7dQ6HGYmW+Y6bw1lbhT40rLCgb9CARxZnXJuYLjYfMRg3AeWWNlmRQ8ycF81nmbYqLt&#10;g/d0T30uAoRdggoK7+tESpcVZND1bU0cvJNtDPogm1zqBh8Bbio5jKKRNFhyWCiwplVB2SW9GQUm&#10;X6b4s8fv3fgaf73H6Vqe/VGpXrddTEB4av1/+K+91QqGo/hzAL93whWQs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WrzxgAAAN4AAAAPAAAAAAAAAAAAAAAAAJcCAABkcnMv&#10;ZG93bnJldi54bWxQSwUGAAAAAAQABAD1AAAAigMAAAAA&#10;" adj="0,,0" path="" stroked="f" strokeweight="0">
            <v:stroke miterlimit="83231f" joinstyle="miter"/>
            <v:formulas/>
            <v:path arrowok="t" o:connecttype="segments" textboxrect="@1,@1,@1,@1"/>
          </v:shape>
          <v:shape id="Shape 208272" o:spid="_x0000_s2070" style="position:absolute;left:9989;top:4063;width:122;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UtO1xQAA&#10;AN4AAAAPAAAAZHJzL2Rvd25yZXYueG1sRI9PawIxFMTvBb9DeAVvNeseVlmNUoRCL4XWP/fn5rlZ&#10;3bysSdS1n94IhR6HmfkNM1/2thVX8qFxrGA8ykAQV043XCvYbj7epiBCRNbYOiYFdwqwXAxe5lhq&#10;d+Mfuq5jLRKEQ4kKTIxdKWWoDFkMI9cRJ+/gvMWYpK+l9nhLcNvKPMsKabHhtGCwo5Wh6rS+WAVF&#10;9/W9RRN/z+1+vLsQH1eejkoNX/v3GYhIffwP/7U/tYK8mE5yeN5JV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S07XFAAAA3gAAAA8AAAAAAAAAAAAAAAAAlwIAAGRycy9k&#10;b3ducmV2LnhtbFBLBQYAAAAABAAEAPUAAACJAwAAAAA=&#10;" adj="0,,0" path="m,l756,c7271,,10877,3721,10877,9792v,4699,-1854,8915,-7048,9893l3829,19800v4864,431,6502,3225,6667,9245l10611,33312v51,2134,266,4204,1638,5741l8147,39053c7322,37681,7156,35661,7106,33579l6991,30302c6883,26854,6515,24584,5388,23176l,21466,,17860,5077,16362c6575,15091,7385,13176,7385,10605,7385,8230,6877,6315,5577,4994l,3254,,xe" stroked="f" strokeweight="0">
            <v:stroke miterlimit="83231f" joinstyle="miter"/>
            <v:formulas/>
            <v:path arrowok="t" o:connecttype="custom" o:connectlocs="0,0;8,0;108,98;38,197;38,198;105,290;106,333;122,390;81,390;71,335;70,303;54,231;0,214;0,178;51,163;74,106;56,50;0,32;0,0" o:connectangles="0,0,0,0,0,0,0,0,0,0,0,0,0,0,0,0,0,0,0" textboxrect="0,0,12249,39053"/>
          </v:shape>
          <v:shape id="Shape 208273" o:spid="_x0000_s2071" style="position:absolute;left:1032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1EfxgAA&#10;AN4AAAAPAAAAZHJzL2Rvd25yZXYueG1sRI9Ba8JAFITvBf/D8oReRDdV0DS6ipUKil5M9f7Iviap&#10;2bcxu2r677uC0OMwM98ws0VrKnGjxpWWFbwNIhDEmdUl5wqOX+t+DMJ5ZI2VZVLwSw4W887LDBNt&#10;73ygW+pzESDsElRQeF8nUrqsIINuYGvi4H3bxqAPssmlbvAe4KaSwygaS4Mlh4UCa1oVlJ3Tq1Fg&#10;8o8UTwfcb98v8a4Xp5/yxx+Veu22yykIT63/Dz/bG61gOI4nI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1EfxgAAAN4AAAAPAAAAAAAAAAAAAAAAAJcCAABkcnMv&#10;ZG93bnJldi54bWxQSwUGAAAAAAQABAD1AAAAigMAAAAA&#10;" adj="0,,0" path="" stroked="f" strokeweight="0">
            <v:stroke miterlimit="83231f" joinstyle="miter"/>
            <v:formulas/>
            <v:path arrowok="t" o:connecttype="segments" textboxrect="@1,@1,@1,@1"/>
          </v:shape>
          <v:shape id="Shape 208274" o:spid="_x0000_s2072" style="position:absolute;left:1059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slrxgAA&#10;AN4AAAAPAAAAZHJzL2Rvd25yZXYueG1sRI9Ba8JAFITvBf/D8oReRDcV0TS6ipUKil5M9f7Iviap&#10;2bcxu2r677uC0OMwM98ws0VrKnGjxpWWFbwNIhDEmdUl5wqOX+t+DMJ5ZI2VZVLwSw4W887LDBNt&#10;73ygW+pzESDsElRQeF8nUrqsIINuYGvi4H3bxqAPssmlbvAe4KaSwygaS4Mlh4UCa1oVlJ3Tq1Fg&#10;8o8UTwfcb98v8a4Xp5/yxx+Veu22yykIT63/Dz/bG61gOI4nI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bslrxgAAAN4AAAAPAAAAAAAAAAAAAAAAAJcCAABkcnMv&#10;ZG93bnJldi54bWxQSwUGAAAAAAQABAD1AAAAigMAAAAA&#10;" adj="0,,0" path="" stroked="f" strokeweight="0">
            <v:stroke miterlimit="83231f" joinstyle="miter"/>
            <v:formulas/>
            <v:path arrowok="t" o:connecttype="segments" textboxrect="@1,@1,@1,@1"/>
          </v:shape>
          <v:shape id="Shape 208275" o:spid="_x0000_s2073" style="position:absolute;left:1090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mzwxgAA&#10;AN4AAAAPAAAAZHJzL2Rvd25yZXYueG1sRI9Ba8JAFITvBf/D8oReRDcV1DS6ipUKil5M9f7Iviap&#10;2bcxu2r677uC0OMwM98ws0VrKnGjxpWWFbwNIhDEmdUl5wqOX+t+DMJ5ZI2VZVLwSw4W887LDBNt&#10;73ygW+pzESDsElRQeF8nUrqsIINuYGvi4H3bxqAPssmlbvAe4KaSwygaS4Mlh4UCa1oVlJ3Tq1Fg&#10;8o8UTwfcb98v8a4Xp5/yxx+Veu22yykIT63/Dz/bG61gOI4nI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ImzwxgAAAN4AAAAPAAAAAAAAAAAAAAAAAJcCAABkcnMv&#10;ZG93bnJldi54bWxQSwUGAAAAAAQABAD1AAAAigMAAAAA&#10;" adj="0,,0" path="" stroked="f" strokeweight="0">
            <v:stroke miterlimit="83231f" joinstyle="miter"/>
            <v:formulas/>
            <v:path arrowok="t" o:connecttype="segments" textboxrect="@1,@1,@1,@1"/>
          </v:shape>
          <v:shape id="Shape 208276" o:spid="_x0000_s2074" style="position:absolute;left:1117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PKHxwAA&#10;AN4AAAAPAAAAZHJzL2Rvd25yZXYueG1sRI9Ba8JAFITvQv/D8gq9SLPRQ0xjVqnSgkUvpnp/ZF+T&#10;tNm3MbvV+O+7gtDjMDPfMPlyMK04U+8aywomUQyCuLS64UrB4fP9OQXhPLLG1jIpuJKD5eJhlGOm&#10;7YX3dC58JQKEXYYKau+7TEpX1mTQRbYjDt6X7Q36IPtK6h4vAW5aOY3jRBpsOCzU2NG6pvKn+DUK&#10;TLUq8LjH3cfLKd2O0+JNfvuDUk+Pw+schKfB/4fv7Y1WME3SWQK3O+EKy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fDyh8cAAADeAAAADwAAAAAAAAAAAAAAAACXAgAAZHJz&#10;L2Rvd25yZXYueG1sUEsFBgAAAAAEAAQA9QAAAIsDAAAAAA==&#10;" adj="0,,0" path="" stroked="f" strokeweight="0">
            <v:stroke miterlimit="83231f" joinstyle="miter"/>
            <v:formulas/>
            <v:path arrowok="t" o:connecttype="segments" textboxrect="@1,@1,@1,@1"/>
          </v:shape>
          <v:shape id="Shape 208277" o:spid="_x0000_s2075" style="position:absolute;left:11281;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TPIxwAA&#10;AN4AAAAPAAAAZHJzL2Rvd25yZXYueG1sRI/NasMwEITvhb6D2EJujdyE5seJEtokhdIeQn4eYLE2&#10;lqm1MpLi2G9fFQo5DjPzDbNcd7YWLflQOVbwMsxAEBdOV1wqOJ8+nmcgQkTWWDsmBT0FWK8eH5aY&#10;a3fjA7XHWIoE4ZCjAhNjk0sZCkMWw9A1xMm7OG8xJulLqT3eEtzWcpRlE2mx4rRgsKGNoeLneLUK&#10;vnb9a19e93N+9+3ebA9jPn+PlRo8dW8LEJG6eA//tz+1gtFkNp3C3510Be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1UzyMcAAADeAAAADwAAAAAAAAAAAAAAAACXAgAAZHJz&#10;L2Rvd25yZXYueG1sUEsFBgAAAAAEAAQA9QAAAIs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8278" o:spid="_x0000_s2076" style="position:absolute;left:1146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crkxwAA&#10;AN4AAAAPAAAAZHJzL2Rvd25yZXYueG1sRI9NT8MwDIbvSPyHyEjcWMomRlWWTWgfEuO2sUkcrcY0&#10;HY1TNaHr/v18mMTRev0+fjxbDL5RPXWxDmzgeZSBIi6DrbkycPjaPOWgYkK22AQmAxeKsJjf382w&#10;sOHMO+r3qVIC4VigAZdSW2gdS0ce4yi0xJL9hM5jkrGrtO3wLHDf6HGWTbXHmuWCw5aWjsrf/Z8X&#10;Dd2n48tk1Xx+n075FofDcePWxjw+DO9voBIN6X/51v6wBsbT/FV85R1hgJ5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03K5McAAADeAAAADwAAAAAAAAAAAAAAAACXAgAAZHJz&#10;L2Rvd25yZXYueG1sUEsFBgAAAAAEAAQA9QAAAIsDAAAAAA==&#10;" adj="0,,0" path="m12471,v7443,,10783,4876,11215,11608l20180,11608v,-4712,-2565,-8649,-7709,-8649c6896,2959,3505,7556,3505,20193v,12624,3391,17221,8966,17221c17729,37414,20625,32715,20625,23584r,-826l11379,22758r,-2946l23901,19812r,19901l21171,39713r,-6451l21057,33262v-1194,4317,-4699,7112,-8586,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8279" o:spid="_x0000_s2077" style="position:absolute;left:11751;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2b1xgAA&#10;AN4AAAAPAAAAZHJzL2Rvd25yZXYueG1sRI9Ba8JAFITvgv9heYIXMZt60JhmFSsWWurFaO+P7GuS&#10;mn0bs1tN/323IHgcZuYbJlv3phFX6lxtWcFTFIMgLqyuuVRwOr5OExDOI2tsLJOCX3KwXg0HGaba&#10;3vhA19yXIkDYpaig8r5NpXRFRQZdZFvi4H3ZzqAPsiul7vAW4KaRszieS4M1h4UKW9pWVJzzH6PA&#10;lC85fh5w/768JB+TJN/Jb39SajzqN88gPPX+Eb6337SC2TxZLOH/Tr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b2b1xgAAAN4AAAAPAAAAAAAAAAAAAAAAAJcCAABkcnMv&#10;ZG93bnJldi54bWxQSwUGAAAAAAQABAD1AAAAigMAAAAA&#10;" adj="0,,0" path="" stroked="f" strokeweight="0">
            <v:stroke miterlimit="83231f" joinstyle="miter"/>
            <v:formulas/>
            <v:path arrowok="t" o:connecttype="segments" textboxrect="@1,@1,@1,@1"/>
          </v:shape>
          <v:shape id="Shape 208280" o:spid="_x0000_s2078" style="position:absolute;left:12185;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br0xAAA&#10;AN4AAAAPAAAAZHJzL2Rvd25yZXYueG1sRI/NasJAFIX3gu8wXKE7nSjFhugoVSx0J6al1N0lc5sE&#10;M3fizBiTt3cWQpeH88e33vamER05X1tWMJ8lIIgLq2suFXx/fUxTED4ga2wsk4KBPGw349EaM23v&#10;fKIuD6WII+wzVFCF0GZS+qIig35mW+Lo/VlnMETpSqkd3uO4aeQiSZbSYM3xocKW9hUVl/xmFJwv&#10;uwP/Hofu9ZDTcP0xbpebN6VeJv37CkSgPvyHn+1PrWCxTNMIEHEiCs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W69MQAAADeAAAADwAAAAAAAAAAAAAAAACXAgAAZHJzL2Rv&#10;d25yZXYueG1sUEsFBgAAAAAEAAQA9QAAAIgDAAAAAA==&#10;" adj="0,,0" path="m11544,v7277,,10617,3721,10617,10668l18656,10668v,-4813,-2248,-7708,-6998,-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8281" o:spid="_x0000_s2079" style="position:absolute;left:1245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BrUxgAA&#10;AN4AAAAPAAAAZHJzL2Rvd25yZXYueG1sRI9Ba8JAFITvBf/D8oReSt3Eg6ypa9Ci0GIvRnt/ZF+T&#10;aPZtmt1q+u+7QsHjMDPfMIt8sK24UO8bxxrSSQKCuHSm4UrD8bB9ViB8QDbYOiYNv+QhX44eFpgZ&#10;d+U9XYpQiQhhn6GGOoQuk9KXNVn0E9cRR+/L9RZDlH0lTY/XCLetnCbJTFpsOC7U2NFrTeW5+LEa&#10;bLUu8HOPH+/zb7V7UsVGnsJR68fxsHoBEWgI9/B/+81omM6USuF2J14Bu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zBrUxgAAAN4AAAAPAAAAAAAAAAAAAAAAAJcCAABkcnMv&#10;ZG93bnJldi54bWxQSwUGAAAAAAQABAD1AAAAigMAAAAA&#10;" adj="0,,0" path="" stroked="f" strokeweight="0">
            <v:stroke miterlimit="83231f" joinstyle="miter"/>
            <v:formulas/>
            <v:path arrowok="t" o:connecttype="segments" textboxrect="@1,@1,@1,@1"/>
          </v:shape>
          <v:shape id="Shape 208282" o:spid="_x0000_s2080" style="position:absolute;left:12591;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oSjxgAA&#10;AN4AAAAPAAAAZHJzL2Rvd25yZXYueG1sRI9Ba8JAFITvBf/D8oReim6ag2xTV6nSgqIXY3p/ZF+T&#10;tNm3aXar8d+7gtDjMDPfMPPlYFtxot43jjU8TxMQxKUzDVcaiuPHRIHwAdlg65g0XMjDcjF6mGNm&#10;3JkPdMpDJSKEfYYa6hC6TEpf1mTRT11HHL0v11sMUfaVND2eI9y2Mk2SmbTYcFyosaN1TeVP/mc1&#10;2GqV4+cB99uXX7V7Uvm7/A6F1o/j4e0VRKAh/Ifv7Y3RkM6USuF2J14Bu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HoSjxgAAAN4AAAAPAAAAAAAAAAAAAAAAAJcCAABkcnMv&#10;ZG93bnJldi54bWxQSwUGAAAAAAQABAD1AAAAigMAAAAA&#10;" adj="0,,0" path="" stroked="f" strokeweight="0">
            <v:stroke miterlimit="83231f" joinstyle="miter"/>
            <v:formulas/>
            <v:path arrowok="t" o:connecttype="segments" textboxrect="@1,@1,@1,@1"/>
          </v:shape>
          <v:shape id="Shape 208283" o:spid="_x0000_s2081" style="position:absolute;left:12736;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iE4xgAA&#10;AN4AAAAPAAAAZHJzL2Rvd25yZXYueG1sRI9Ba8JAFITvQv/D8gpepG5UkG3qKrVYUPSS1N4f2dck&#10;bfZtmt1q/PeuIPQ4zMw3zGLV20acqPO1Yw2TcQKCuHCm5lLD8eP9SYHwAdlg45g0XMjDavkwWGBq&#10;3JkzOuWhFBHCPkUNVQhtKqUvKrLox64ljt6X6yyGKLtSmg7PEW4bOU2SubRYc1yosKW3ioqf/M9q&#10;sOU6x88MD7vnX7UfqXwjv8NR6+Fj//oCIlAf/sP39tZomM6VmsHtTr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UiE4xgAAAN4AAAAPAAAAAAAAAAAAAAAAAJcCAABkcnMv&#10;ZG93bnJldi54bWxQSwUGAAAAAAQABAD1AAAAigMAAAAA&#10;" adj="0,,0" path="" stroked="f" strokeweight="0">
            <v:stroke miterlimit="83231f" joinstyle="miter"/>
            <v:formulas/>
            <v:path arrowok="t" o:connecttype="segments" textboxrect="@1,@1,@1,@1"/>
          </v:shape>
          <v:shape id="Shape 218962" o:spid="_x0000_s2082" style="position:absolute;left:130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7lMxgAA&#10;AN4AAAAPAAAAZHJzL2Rvd25yZXYueG1sRI9Ba8JAFITvQv/D8gpepG4UkW3qKrVYUPSS1N4f2dck&#10;bfZtmt1q/PeuIPQ4zMw3zGLV20acqPO1Yw2TcQKCuHCm5lLD8eP9SYHwAdlg45g0XMjDavkwWGBq&#10;3JkzOuWhFBHCPkUNVQhtKqUvKrLox64ljt6X6yyGKLtSmg7PEW4bOU2SubRYc1yosKW3ioqf/M9q&#10;sOU6x88MD7vnX7UfqXwjv8NR6+Fj//oCIlAf/sP39tZomM6VmsHtTr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u7lMxgAAAN4AAAAPAAAAAAAAAAAAAAAAAJcCAABkcnMv&#10;ZG93bnJldi54bWxQSwUGAAAAAAQABAD1AAAAigMAAAAA&#10;" adj="0,,0" path="" stroked="f" strokeweight="0">
            <v:stroke miterlimit="83231f" joinstyle="miter"/>
            <v:formulas/>
            <v:path arrowok="t" o:connecttype="segments" textboxrect="@1,@1,@1,@1"/>
          </v:shape>
          <v:shape id="Shape 208285" o:spid="_x0000_s2083" style="position:absolute;left:13162;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xzXxgAA&#10;AN4AAAAPAAAAZHJzL2Rvd25yZXYueG1sRI9Ba8JAFITvQv/D8gpepG4UlG3qKrVYUPSS1N4f2dck&#10;bfZtmt1q/PeuIPQ4zMw3zGLV20acqPO1Yw2TcQKCuHCm5lLD8eP9SYHwAdlg45g0XMjDavkwWGBq&#10;3JkzOuWhFBHCPkUNVQhtKqUvKrLox64ljt6X6yyGKLtSmg7PEW4bOU2SubRYc1yosKW3ioqf/M9q&#10;sOU6x88MD7vnX7UfqXwjv8NR6+Fj//oCIlAf/sP39tZomM6VmsHtTr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9xzXxgAAAN4AAAAPAAAAAAAAAAAAAAAAAJcCAABkcnMv&#10;ZG93bnJldi54bWxQSwUGAAAAAAQABAD1AAAAigMAAAAA&#10;" adj="0,,0" path="" stroked="f" strokeweight="0">
            <v:stroke miterlimit="83231f" joinstyle="miter"/>
            <v:formulas/>
            <v:path arrowok="t" o:connecttype="segments" textboxrect="@1,@1,@1,@1"/>
          </v:shape>
          <v:shape id="Shape 208286" o:spid="_x0000_s2084" style="position:absolute;left:1347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4sqxgAA&#10;AN4AAAAPAAAAZHJzL2Rvd25yZXYueG1sRI9La8MwEITvhfwHsYXcGrkpMcaJEkoekObWPCDHxdpY&#10;Tq2VsVTH/fdRoJDjMDvf7MwWva1FR62vHCt4HyUgiAunKy4VHA+btwyED8gaa8ek4I88LOaDlxnm&#10;2t34m7p9KEWEsM9RgQmhyaX0hSGLfuQa4uhdXGsxRNmWUrd4i3Bby3GSpNJixbHBYENLQ8XP/tfG&#10;N2QXTpOPVb07X6/ZF/bH08aslRq+9p9TEIH68Dz+T2+1gnGaZSk85kQG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S4sqxgAAAN4AAAAPAAAAAAAAAAAAAAAAAJcCAABkcnMv&#10;ZG93bnJldi54bWxQSwUGAAAAAAQABAD1AAAAigMAAAAA&#10;" adj="0,,0" path="m12471,v7443,,10770,4876,11215,11608l20180,11608v,-4712,-2565,-8649,-7709,-8649c6896,2959,3505,7556,3505,20193v,12624,3391,17221,8966,17221c17717,37414,20625,32715,20625,23584r,-826l11379,22758r,-2946l23901,19812r,19901l21171,39713r,-6451l21057,33262v-1207,4317,-4699,7112,-8586,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8287" o:spid="_x0000_s2085" style="position:absolute;left:13948;top:4063;width:3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Sc7xgAA&#10;AN4AAAAPAAAAZHJzL2Rvd25yZXYueG1sRI9Ba8JAFITvBf/D8oReim70oGvqKlpaaNFLUnt/ZJ9J&#10;NPs2zW41/fddQehxmJlvmOW6t424UOdrxxom4wQEceFMzaWGw+fbSIHwAdlg45g0/JKH9WrwsMTU&#10;uCtndMlDKSKEfYoaqhDaVEpfVGTRj11LHL2j6yyGKLtSmg6vEW4bOU2SmbRYc1yosKWXiopz/mM1&#10;2HKb41eG+4/Ft9o9qfxVnsJB68dhv3kGEagP/+F7+91omM6UmsPtTrw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aSc7xgAAAN4AAAAPAAAAAAAAAAAAAAAAAJcCAABkcnMv&#10;ZG93bnJldi54bWxQSwUGAAAAAAQABAD1AAAAigMAAAAA&#10;" adj="0,,0" path="" stroked="f" strokeweight="0">
            <v:stroke miterlimit="83231f" joinstyle="miter"/>
            <v:formulas/>
            <v:path arrowok="t" o:connecttype="segments" textboxrect="@1,@1,@1,@1"/>
          </v:shape>
          <v:shape id="Shape 208288" o:spid="_x0000_s2086" style="position:absolute;left:14342;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rNJwwAA&#10;AN4AAAAPAAAAZHJzL2Rvd25yZXYueG1sRE89b8IwEN0r8R+sq8RSFacMyAScqFQgFbULId1P8ZGk&#10;jc8hdiH8+3qoxPj0vtf5aDtxocG3jjW8zBIQxJUzLdcayuPuWYHwAdlg55g03MhDnk0e1pgad+UD&#10;XYpQixjCPkUNTQh9KqWvGrLoZ64njtzJDRZDhEMtzYDXGG47OU+ShbTYcmxosKe3hqqf4tdqsPWm&#10;wK8Dfu6XZ/XxpIqt/A6l1tPH8XUFItAY7uJ/97vRMF8oFffGO/EKy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9rNJwwAAAN4AAAAPAAAAAAAAAAAAAAAAAJcCAABkcnMvZG93&#10;bnJldi54bWxQSwUGAAAAAAQABAD1AAAAhwMAAAAA&#10;" adj="0,,0" path="" stroked="f" strokeweight="0">
            <v:stroke miterlimit="83231f" joinstyle="miter"/>
            <v:formulas/>
            <v:path arrowok="t" o:connecttype="segments" textboxrect="@1,@1,@1,@1"/>
          </v:shape>
          <v:shape id="Shape 208289" o:spid="_x0000_s2087" style="position:absolute;left:14606;top:4063;width:11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hbSxQAA&#10;AN4AAAAPAAAAZHJzL2Rvd25yZXYueG1sRI9Ba8JAFITvgv9heQUvUjd6kDV1lSoKir2Y2vsj+5qk&#10;zb6N2VXjv3cLQo/DzHzDzJedrcWVWl851jAeJSCIc2cqLjScPrevCoQPyAZrx6ThTh6Wi35vjqlx&#10;Nz7SNQuFiBD2KWooQ2hSKX1ekkU/cg1x9L5dazFE2RbStHiLcFvLSZJMpcWK40KJDa1Lyn+zi9Vg&#10;i1WGX0f82M/O6jBU2Ub+hJPWg5fu/Q1EoC78h5/tndEwmSo1g7878Qr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6FtLFAAAA3gAAAA8AAAAAAAAAAAAAAAAAlwIAAGRycy9k&#10;b3ducmV2LnhtbFBLBQYAAAAABAAEAPUAAACJAwAAAAA=&#10;" adj="0,,0" path="" stroked="f" strokeweight="0">
            <v:stroke miterlimit="83231f" joinstyle="miter"/>
            <v:formulas/>
            <v:path arrowok="t" o:connecttype="segments" textboxrect="@1,@1,@1,@1"/>
          </v:shape>
          <v:shape id="Shape 208290" o:spid="_x0000_s2088" style="position:absolute;left:14724;top:4073;width:118;height:370;visibility:visible" coordsize="11786,369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exPxQAA&#10;AN4AAAAPAAAAZHJzL2Rvd25yZXYueG1sRI9da8IwFIbvhf2HcAa709SySa1GmYPBxKvpwF0em2Na&#10;bE5KEmv998uFsMuX94tnuR5sK3ryoXGsYDrJQBBXTjdsFPwcPscFiBCRNbaOScGdAqxXT6Mlltrd&#10;+Jv6fTQijXAoUUEdY1dKGaqaLIaJ64iTd3beYkzSG6k93tK4bWWeZTNpseH0UGNHHzVVl/3VKji+&#10;Dvlm4y/OF8ft9W3em93p1yj18jy8L0BEGuJ/+NH+0gryWTFPAAknoY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N7E/FAAAA3gAAAA8AAAAAAAAAAAAAAAAAlwIAAGRycy9k&#10;b3ducmV2LnhtbFBLBQYAAAAABAAEAPUAAACJAwAAAAA=&#10;" adj="0,,0" path="m,l8966,3935v2121,3288,2820,8168,2820,14537c11786,24847,11087,29731,8966,33020l,36957,,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6,36957"/>
          </v:shape>
          <v:shape id="Shape 218963" o:spid="_x0000_s2089" style="position:absolute;left:149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YwJxwAA&#10;AN4AAAAPAAAAZHJzL2Rvd25yZXYueG1sRI9Ba8JAFITvgv9heUIvUjfmEGLqKm2xULEXU3t/ZF+T&#10;tNm3MbtN4r93C4LHYWa+Ydbb0TSip87VlhUsFxEI4sLqmksFp8+3xxSE88gaG8uk4EIOtpvpZI2Z&#10;tgMfqc99KQKEXYYKKu/bTEpXVGTQLWxLHLxv2xn0QXal1B0OAW4aGUdRIg3WHBYqbOm1ouI3/zMK&#10;TPmS49cRP/arc3qYp/lO/viTUg+z8fkJhKfR38O39rtWECfpagn/d8IVkJ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WMCccAAADeAAAADwAAAAAAAAAAAAAAAACXAgAAZHJz&#10;L2Rvd25yZXYueG1sUEsFBgAAAAAEAAQA9QAAAIsDAAAAAA==&#10;" adj="0,,0" path="" stroked="f" strokeweight="0">
            <v:stroke miterlimit="83231f" joinstyle="miter"/>
            <v:formulas/>
            <v:path arrowok="t" o:connecttype="segments" textboxrect="@1,@1,@1,@1"/>
          </v:shape>
          <v:shape id="Shape 208292" o:spid="_x0000_s2090" style="position:absolute;left:150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xJ+xgAA&#10;AN4AAAAPAAAAZHJzL2Rvd25yZXYueG1sRI9Ba8JAFITvgv9heYVepG7MQWJ0lSotKHoxTe+P7DNJ&#10;m32bZleN/94VhB6HmfmGWax604gLda62rGAyjkAQF1bXXCrIvz7fEhDOI2tsLJOCGzlYLYeDBaba&#10;XvlIl8yXIkDYpaig8r5NpXRFRQbd2LbEwTvZzqAPsiul7vAa4KaRcRRNpcGaw0KFLW0qKn6zs1Fg&#10;ynWG30c87GZ/yX6UZB/yx+dKvb7073MQnnr/H362t1pBPE1mMTzuhCs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xxJ+xgAAAN4AAAAPAAAAAAAAAAAAAAAAAJcCAABkcnMv&#10;ZG93bnJldi54bWxQSwUGAAAAAAQABAD1AAAAigMAAAAA&#10;" adj="0,,0" path="" stroked="f" strokeweight="0">
            <v:stroke miterlimit="83231f" joinstyle="miter"/>
            <v:formulas/>
            <v:path arrowok="t" o:connecttype="segments" textboxrect="@1,@1,@1,@1"/>
          </v:shape>
          <v:shape id="Shape 208293" o:spid="_x0000_s2091" style="position:absolute;left:15309;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7flxgAA&#10;AN4AAAAPAAAAZHJzL2Rvd25yZXYueG1sRI9Ba8JAFITvBf/D8oReim5UkBhdRUsLlnpJ1Psj+0yi&#10;2bdpdqvpv3eFgsdhZr5hFqvO1OJKrassKxgNIxDEudUVFwoO+89BDMJ5ZI21ZVLwRw5Wy97LAhNt&#10;b5zSNfOFCBB2CSoovW8SKV1ekkE3tA1x8E62NeiDbAupW7wFuKnlOIqm0mDFYaHEht5Lyi/Zr1Fg&#10;ik2GxxR3X7Of+Pstzj7k2R+Ueu136zkIT51/hv/bW61gPI1nE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i7flxgAAAN4AAAAPAAAAAAAAAAAAAAAAAJcCAABkcnMv&#10;ZG93bnJldi54bWxQSwUGAAAAAAQABAD1AAAAigMAAAAA&#10;" adj="0,,0" path="" stroked="f" strokeweight="0">
            <v:stroke miterlimit="83231f" joinstyle="miter"/>
            <v:formulas/>
            <v:path arrowok="t" o:connecttype="segments" textboxrect="@1,@1,@1,@1"/>
          </v:shape>
          <v:shape id="Shape 208294" o:spid="_x0000_s2092" style="position:absolute;left:15573;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i+RxgAA&#10;AN4AAAAPAAAAZHJzL2Rvd25yZXYueG1sRI9Ba8JAFITvBf/D8oReim4UkRhdRUsLlnpJ1Psj+0yi&#10;2bdpdqvpv3eFgsdhZr5hFqvO1OJKrassKxgNIxDEudUVFwoO+89BDMJ5ZI21ZVLwRw5Wy97LAhNt&#10;b5zSNfOFCBB2CSoovW8SKV1ekkE3tA1x8E62NeiDbAupW7wFuKnlOIqm0mDFYaHEht5Lyi/Zr1Fg&#10;ik2GxxR3X7Of+Pstzj7k2R+Ueu136zkIT51/hv/bW61gPI1nE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Yi+RxgAAAN4AAAAPAAAAAAAAAAAAAAAAAJcCAABkcnMv&#10;ZG93bnJldi54bWxQSwUGAAAAAAQABAD1AAAAigMAAAAA&#10;" adj="0,,0" path="" stroked="f" strokeweight="0">
            <v:stroke miterlimit="83231f" joinstyle="miter"/>
            <v:formulas/>
            <v:path arrowok="t" o:connecttype="segments" textboxrect="@1,@1,@1,@1"/>
          </v:shape>
          <v:shape id="Shape 208295" o:spid="_x0000_s2093" style="position:absolute;left:15682;top:4063;width:122;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uZVyAAA&#10;AN4AAAAPAAAAZHJzL2Rvd25yZXYueG1sRI9Pa8JAFMTvBb/D8oTe6kaLQWM2IpYWeyn4B/H4zD6T&#10;aPZtyG419dN3hUKPw8z8hknnnanFlVpXWVYwHEQgiHOrKy4U7LbvLxMQziNrrC2Tgh9yMM96Tykm&#10;2t54TdeNL0SAsEtQQel9k0jp8pIMuoFtiIN3sq1BH2RbSN3iLcBNLUdRFEuDFYeFEhtalpRfNt9G&#10;QfR53lfygOPisjq8fi2Pb81HfFfqud8tZiA8df4//NdeaQWjeDIdw+NOuAIy+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Fy5lXIAAAA3gAAAA8AAAAAAAAAAAAAAAAAlwIAAGRy&#10;cy9kb3ducmV2LnhtbFBLBQYAAAAABAAEAPUAAACMAwAAAAA=&#10;" adj="0,,0" path="m,l762,c7277,,10884,3721,10884,9792v,4699,-1867,8915,-7061,9893l3823,19800v4864,431,6515,3225,6667,9245l10604,33312v51,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8,98;38,197;38,198;105,290;106,333;122,390;81,390;71,335;70,303;54,231;0,214;0,178;51,163;74,106;56,50;0,33;0,0" o:connectangles="0,0,0,0,0,0,0,0,0,0,0,0,0,0,0,0,0,0,0" textboxrect="0,0,12243,39053"/>
          </v:shape>
          <v:shape id="Shape 208296" o:spid="_x0000_s2094" style="position:absolute;left:15868;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BR9xgAA&#10;AN4AAAAPAAAAZHJzL2Rvd25yZXYueG1sRI9Ba8JAFITvQv/D8gQvUjd6CDG6ipUKFXsxTe+P7DOJ&#10;Zt+m2a3Gf+8WhB6HmfmGWa5704grda62rGA6iUAQF1bXXCrIv3avCQjnkTU2lknBnRysVy+DJaba&#10;3vhI18yXIkDYpaig8r5NpXRFRQbdxLbEwTvZzqAPsiul7vAW4KaRsyiKpcGaw0KFLW0rKi7Zr1Fg&#10;yrcMv4/4uZ//JIdxkr3Ls8+VGg37zQKEp97/h5/tD61gFifzGP7uhCs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BR9xgAAAN4AAAAPAAAAAAAAAAAAAAAAAJcCAABkcnMv&#10;ZG93bnJldi54bWxQSwUGAAAAAAQABAD1AAAAigMAAAAA&#10;" adj="0,,0" path="" stroked="f" strokeweight="0">
            <v:stroke miterlimit="83231f" joinstyle="miter"/>
            <v:formulas/>
            <v:path arrowok="t" o:connecttype="segments" textboxrect="@1,@1,@1,@1"/>
          </v:shape>
          <v:shape id="Shape 208297" o:spid="_x0000_s2095" style="position:absolute;left:15977;top:4063;width:122;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dUyxwAA&#10;AN4AAAAPAAAAZHJzL2Rvd25yZXYueG1sRI/RagIxFETfC/5DuIW+1WyVWt0aRW0FsQ+i9QMum9vN&#10;0s3NksR19++NUOjjMDNnmPmys7VoyYfKsYKXYQaCuHC64lLB+Xv7PAURIrLG2jEp6CnAcjF4mGOu&#10;3ZWP1J5iKRKEQ44KTIxNLmUoDFkMQ9cQJ+/HeYsxSV9K7fGa4LaWoyybSIsVpwWDDW0MFb+ni1Ww&#10;/+xf+/JymPHatwfzcRzz+Wus1NNjt3oHEamL/+G/9k4rGE2msze430lX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1nVMscAAADeAAAADwAAAAAAAAAAAAAAAACXAgAAZHJz&#10;L2Rvd25yZXYueG1sUEsFBgAAAAAEAAQA9QAAAIsDAAAAAA==&#10;" adj="0,,0" path="m,l775,c7277,,10884,3721,10884,9792v,4699,-1867,8915,-7061,9893l3823,19800v4876,431,6515,3225,6680,9245l10617,33312v38,2134,267,4204,1638,5741l8141,39053c7328,37681,7163,35661,7112,33579l6998,30302c6890,26854,6521,24584,5394,23176l,21464,,17858,5080,16362c6575,15091,7379,13176,7379,10605,7379,8230,6874,6315,5577,4994l,3252,,xe" stroked="f" strokeweight="0">
            <v:stroke miterlimit="83231f" joinstyle="miter"/>
            <v:formulas/>
            <v:path arrowok="t" o:connecttype="custom" o:connectlocs="0,0;8,0;108,98;38,197;38,198;105,290;106,333;122,390;81,390;71,335;70,303;54,231;0,214;0,178;51,163;73,106;56,50;0,32;0,0" o:connectangles="0,0,0,0,0,0,0,0,0,0,0,0,0,0,0,0,0,0,0" textboxrect="0,0,12255,39053"/>
          </v:shape>
          <v:shape id="Shape 208298" o:spid="_x0000_s2096" style="position:absolute;left:16132;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yWUxAAA&#10;AN4AAAAPAAAAZHJzL2Rvd25yZXYueG1sRE89b8IwEN0r8R+sq8RSFacMKAkYVCqQQO2CS/dTfCRp&#10;43OITRL+fT1U6vj0vleb0Taip87XjhW8zBIQxIUzNZcKzp/75xSED8gGG8ek4E4eNuvJwwpz4wY+&#10;Ua9DKWII+xwVVCG0uZS+qMiin7mWOHIX11kMEXalNB0OMdw2cp4kC2mx5thQYUtvFRU/+mYV2HKr&#10;8euEH8fsmr4/pXonv8NZqenj+LoEEWgM/+I/98EomC/SLO6Nd+IV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8llMQAAADeAAAADwAAAAAAAAAAAAAAAACXAgAAZHJzL2Rv&#10;d25yZXYueG1sUEsFBgAAAAAEAAQA9QAAAIgDAAAAAA==&#10;" adj="0,,0" path="" stroked="f" strokeweight="0">
            <v:stroke miterlimit="83231f" joinstyle="miter"/>
            <v:formulas/>
            <v:path arrowok="t" o:connecttype="segments" textboxrect="@1,@1,@1,@1"/>
          </v:shape>
          <v:shape id="Shape 208299" o:spid="_x0000_s2097" style="position:absolute;left:16269;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4APxgAA&#10;AN4AAAAPAAAAZHJzL2Rvd25yZXYueG1sRI9Ba8JAFITvgv9heYVepG70IEl0lSotKHoxTe+P7DNJ&#10;m32bZleN/94VhB6HmfmGWax604gLda62rGAyjkAQF1bXXCrIvz7fYhDOI2tsLJOCGzlYLYeDBaba&#10;XvlIl8yXIkDYpaig8r5NpXRFRQbd2LbEwTvZzqAPsiul7vAa4KaR0yiaSYM1h4UKW9pUVPxmZ6PA&#10;lOsMv4942CV/8X4UZx/yx+dKvb7073MQnnr/H362t1rBdBYnCTzuhCs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Y4APxgAAAN4AAAAPAAAAAAAAAAAAAAAAAJcCAABkcnMv&#10;ZG93bnJldi54bWxQSwUGAAAAAAQABAD1AAAAigMAAAAA&#10;" adj="0,,0" path="" stroked="f" strokeweight="0">
            <v:stroke miterlimit="83231f" joinstyle="miter"/>
            <v:formulas/>
            <v:path arrowok="t" o:connecttype="segments" textboxrect="@1,@1,@1,@1"/>
          </v:shape>
          <v:shape id="Shape 208300" o:spid="_x0000_s2098" style="position:absolute;left:16458;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rOIxQAA&#10;AN4AAAAPAAAAZHJzL2Rvd25yZXYueG1sRI/NasJAFIX3Bd9huAU3pZnoIsToKFUqtOgmMd1fMtck&#10;beZOmplq+vbOQnB5OH98q81oOnGhwbWWFcyiGARxZXXLtYLytH9NQTiPrLGzTAr+ycFmPXlaYabt&#10;lXO6FL4WYYRdhgoa7/tMSlc1ZNBFticO3tkOBn2QQy31gNcwbjo5j+NEGmw5PDTY066h6qf4MwpM&#10;vS3wK8fj5+I3Pbykxbv89qVS0+fxbQnC0+gf4Xv7QyuYJ4s4AAScgAJ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ys4jFAAAA3gAAAA8AAAAAAAAAAAAAAAAAlwIAAGRycy9k&#10;b3ducmV2LnhtbFBLBQYAAAAABAAEAPUAAACJAwAAAAA=&#10;" adj="0,,0" path="" stroked="f" strokeweight="0">
            <v:stroke miterlimit="83231f" joinstyle="miter"/>
            <v:formulas/>
            <v:path arrowok="t" o:connecttype="segments" textboxrect="@1,@1,@1,@1"/>
          </v:shape>
          <v:shape id="Shape 208301" o:spid="_x0000_s2099" style="position:absolute;left:16774;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YTxwAA&#10;AN4AAAAPAAAAZHJzL2Rvd25yZXYueG1sRI9Ba8JAFITvBf/D8oReSt2YQ4jRVdrSQsVeTPX+yD6T&#10;2OzbNLtN4r93C4LHYWa+YVab0TSip87VlhXMZxEI4sLqmksFh++P5xSE88gaG8uk4EIONuvJwwoz&#10;bQfeU5/7UgQIuwwVVN63mZSuqMigm9mWOHgn2xn0QXal1B0OAW4aGUdRIg3WHBYqbOmtouIn/zMK&#10;TPma43GPX9vFb7p7SvN3efYHpR6n48sShKfR38O39qdWECeLaA7/d8IV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P4WE8cAAADeAAAADwAAAAAAAAAAAAAAAACXAgAAZHJz&#10;L2Rvd25yZXYueG1sUEsFBgAAAAAEAAQA9QAAAIsDAAAAAA==&#10;" adj="0,,0" path="" stroked="f" strokeweight="0">
            <v:stroke miterlimit="83231f" joinstyle="miter"/>
            <v:formulas/>
            <v:path arrowok="t" o:connecttype="segments" textboxrect="@1,@1,@1,@1"/>
          </v:shape>
          <v:shape id="Shape 208302" o:spid="_x0000_s2100" style="position:absolute;left:17007;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IhkxgAA&#10;AN4AAAAPAAAAZHJzL2Rvd25yZXYueG1sRI9Ba8JAFITvgv9heQUvUjfmIDG6ShWFir2YpvdH9pmk&#10;zb6N2a3Gf+8WhB6HmfmGWa5704grda62rGA6iUAQF1bXXCrIP/evCQjnkTU2lknBnRysV8PBElNt&#10;b3yia+ZLESDsUlRQed+mUrqiIoNuYlvi4J1tZ9AH2ZVSd3gLcNPIOIpm0mDNYaHClrYVFT/Zr1Fg&#10;yk2GXyf8OMwvyXGcZDv57XOlRi/92wKEp97/h5/td60gns2jGP7uhCs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LIhkxgAAAN4AAAAPAAAAAAAAAAAAAAAAAJcCAABkcnMv&#10;ZG93bnJldi54bWxQSwUGAAAAAAQABAD1AAAAigMAAAAA&#10;" adj="0,,0" path="" stroked="f" strokeweight="0">
            <v:stroke miterlimit="83231f" joinstyle="miter"/>
            <v:formulas/>
            <v:path arrowok="t" o:connecttype="segments" textboxrect="@1,@1,@1,@1"/>
          </v:shape>
          <v:shape id="Shape 208303" o:spid="_x0000_s2101" style="position:absolute;left:1714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C3/xgAA&#10;AN4AAAAPAAAAZHJzL2Rvd25yZXYueG1sRI9Ba8JAFITvBf/D8oReim5UkBhdRUsLlnpJ1Psj+0yi&#10;2bdpdqvpv3eFgsdhZr5hFqvO1OJKrassKxgNIxDEudUVFwoO+89BDMJ5ZI21ZVLwRw5Wy97LAhNt&#10;b5zSNfOFCBB2CSoovW8SKV1ekkE3tA1x8E62NeiDbAupW7wFuKnlOIqm0mDFYaHEht5Lyi/Zr1Fg&#10;ik2GxxR3X7Of+Pstzj7k2R+Ueu136zkIT51/hv/bW61gPJ1FE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YC3/xgAAAN4AAAAPAAAAAAAAAAAAAAAAAJcCAABkcnMv&#10;ZG93bnJldi54bWxQSwUGAAAAAAQABAD1AAAAigMAAAAA&#10;" adj="0,,0" path="" stroked="f" strokeweight="0">
            <v:stroke miterlimit="83231f" joinstyle="miter"/>
            <v:formulas/>
            <v:path arrowok="t" o:connecttype="segments" textboxrect="@1,@1,@1,@1"/>
          </v:shape>
          <v:shape id="Shape 208304" o:spid="_x0000_s2102" style="position:absolute;left:17333;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ibWLxgAA&#10;AN4AAAAPAAAAZHJzL2Rvd25yZXYueG1sRI9Ba8JAFITvBf/D8oReim4UkRhdRUsLlnpJ1Psj+0yi&#10;2bdpdqvpv3eFgsdhZr5hFqvO1OJKrassKxgNIxDEudUVFwoO+89BDMJ5ZI21ZVLwRw5Wy97LAhNt&#10;b5zSNfOFCBB2CSoovW8SKV1ekkE3tA1x8E62NeiDbAupW7wFuKnlOIqm0mDFYaHEht5Lyi/Zr1Fg&#10;ik2GxxR3X7Of+Pstzj7k2R+Ueu136zkIT51/hv/bW61gPJ1FE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ibWLxgAAAN4AAAAPAAAAAAAAAAAAAAAAAJcCAABkcnMv&#10;ZG93bnJldi54bWxQSwUGAAAAAAQABAD1AAAAigMAAAAA&#10;" adj="0,,0" path="" stroked="f" strokeweight="0">
            <v:stroke miterlimit="83231f" joinstyle="miter"/>
            <v:formulas/>
            <v:path arrowok="t" o:connecttype="segments" textboxrect="@1,@1,@1,@1"/>
          </v:shape>
          <v:shape id="Shape 208305" o:spid="_x0000_s2103" style="position:absolute;left:17798;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Lh4yQAA&#10;AN4AAAAPAAAAZHJzL2Rvd25yZXYueG1sRI9Ba8JAFITvBf/D8gQvpW60VdroKhLUepE2Wii9PbLP&#10;JJh9G3ZXTf99t1DocZiZb5j5sjONuJLztWUFo2ECgriwuuZSwcdx8/AMwgdkjY1lUvBNHpaL3t0c&#10;U21vnNP1EEoRIexTVFCF0KZS+qIig35oW+LonawzGKJ0pdQObxFuGjlOkqk0WHNcqLClrKLifLgY&#10;BetjdnZvr185bd9D9pQXn9v7/aNSg363moEI1IX/8F97pxWMpy/JBH7vxCsgF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EeLh4yQAAAN4AAAAPAAAAAAAAAAAAAAAAAJcCAABk&#10;cnMvZG93bnJldi54bWxQSwUGAAAAAAQABAD1AAAAjQMAAAAA&#10;" adj="0,,0" path="m12471,v7925,,11202,5639,11202,12040l20180,12040v,-5309,-2680,-9080,-7709,-9080c6883,2960,3492,7557,3492,20193v,12624,3391,17222,8979,17222c17386,37415,20180,33211,20549,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8964" o:spid="_x0000_s2104" style="position:absolute;left:181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45nxgAA&#10;AN4AAAAPAAAAZHJzL2Rvd25yZXYueG1sRI9Ba8JAFITvQv/D8oReRDd6CDG6ipUWKvViGu+P7DOJ&#10;Zt+m2a3Gf98VhB6HmfmGWa5704grda62rGA6iUAQF1bXXCrIvz/GCQjnkTU2lknBnRysVy+DJaba&#10;3vhA18yXIkDYpaig8r5NpXRFRQbdxLbEwTvZzqAPsiul7vAW4KaRsyiKpcGaw0KFLW0rKi7Zr1Fg&#10;yrcMjwfc7+Y/ydcoyd7l2edKvQ77zQKEp97/h5/tT61gFs+jGB53whW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F45nxgAAAN4AAAAPAAAAAAAAAAAAAAAAAJcCAABkcnMv&#10;ZG93bnJldi54bWxQSwUGAAAAAAQABAD1AAAAigMAAAAA&#10;" adj="0,,0" path="" stroked="f" strokeweight="0">
            <v:stroke miterlimit="83231f" joinstyle="miter"/>
            <v:formulas/>
            <v:path arrowok="t" o:connecttype="segments" textboxrect="@1,@1,@1,@1"/>
          </v:shape>
          <v:shape id="Shape 208307" o:spid="_x0000_s2105" style="position:absolute;left:182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yv8xgAA&#10;AN4AAAAPAAAAZHJzL2Rvd25yZXYueG1sRI9Ba8JAFITvBf/D8oReSt3owcboKloqKPaSVO+P7DOJ&#10;Zt+m2VXjv3eFQo/DzHzDzBadqcWVWldZVjAcRCCIc6srLhTsf9bvMQjnkTXWlknBnRws5r2XGSba&#10;3jila+YLESDsElRQet8kUrq8JINuYBvi4B1ta9AH2RZSt3gLcFPLURSNpcGKw0KJDX2WlJ+zi1Fg&#10;ilWGhxS/t5PfePcWZ1/y5PdKvfa75RSEp87/h//aG61gNJ5EH/C8E6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Wyv8xgAAAN4AAAAPAAAAAAAAAAAAAAAAAJcCAABkcnMv&#10;ZG93bnJldi54bWxQSwUGAAAAAAQABAD1AAAAigMAAAAA&#10;" adj="0,,0" path="" stroked="f" strokeweight="0">
            <v:stroke miterlimit="83231f" joinstyle="miter"/>
            <v:formulas/>
            <v:path arrowok="t" o:connecttype="segments" textboxrect="@1,@1,@1,@1"/>
          </v:shape>
          <v:shape id="Shape 218965" o:spid="_x0000_s2106" style="position:absolute;left:184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L+OxAAA&#10;AN4AAAAPAAAAZHJzL2Rvd25yZXYueG1sRE89b8IwEN0r8R+sq8RSNQ4MUQgYVFCRWsGSkO6n+EjS&#10;xuc0diH993hAYnx636vNaDpxocG1lhXMohgEcWV1y7WC8rR/TUE4j6yxs0wK/snBZj15WmGm7ZVz&#10;uhS+FiGEXYYKGu/7TEpXNWTQRbYnDtzZDgZ9gEMt9YDXEG46OY/jRBpsOTQ02NOuoeqn+DMKTL0t&#10;8CvH4+fiNz28pMW7/PalUtPn8W0JwtPoH+K7+0MrmCeLOOwNd8IVkO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S/jsQAAADeAAAADwAAAAAAAAAAAAAAAACXAgAAZHJzL2Rv&#10;d25yZXYueG1sUEsFBgAAAAAEAAQA9QAAAIgDAAAAAA==&#10;" adj="0,,0" path="" stroked="f" strokeweight="0">
            <v:stroke miterlimit="83231f" joinstyle="miter"/>
            <v:formulas/>
            <v:path arrowok="t" o:connecttype="segments" textboxrect="@1,@1,@1,@1"/>
          </v:shape>
          <v:shape id="Shape 208309" o:spid="_x0000_s2107" style="position:absolute;left:18616;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BoVxQAA&#10;AN4AAAAPAAAAZHJzL2Rvd25yZXYueG1sRI9Ba8JAFITvBf/D8gQvRTf1IEl0FS0KLfZi1Psj+0yi&#10;2bcxu9X037sFweMwM98ws0VnanGj1lWWFXyMIhDEudUVFwoO+80wBuE8ssbaMin4IweLee9thqm2&#10;d97RLfOFCBB2KSoovW9SKV1ekkE3sg1x8E62NeiDbAupW7wHuKnlOIom0mDFYaHEhj5Lyi/Zr1Fg&#10;ilWGxx3+fCfXePseZ2t59gelBv1uOQXhqfOv8LP9pRWMJ0mUwP+dcAX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IGhXFAAAA3gAAAA8AAAAAAAAAAAAAAAAAlwIAAGRycy9k&#10;b3ducmV2LnhtbFBLBQYAAAAABAAEAPUAAACJAwAAAAA=&#10;" adj="0,,0" path="" stroked="f" strokeweight="0">
            <v:stroke miterlimit="83231f" joinstyle="miter"/>
            <v:formulas/>
            <v:path arrowok="t" o:connecttype="segments" textboxrect="@1,@1,@1,@1"/>
          </v:shape>
          <v:shape id="Shape 208310" o:spid="_x0000_s2108" style="position:absolute;left:18865;top:4056;width:232;height:404;visibility:visible" coordsize="23177,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W8BxgAA&#10;AN4AAAAPAAAAZHJzL2Rvd25yZXYueG1sRI/NasJAFIX3Bd9huEI3opNEmtboKFJQi+2mWnB7yVyT&#10;YOZOyIwmvr2zELo8nD++xao3tbhR6yrLCuJJBII4t7riQsHfcTP+AOE8ssbaMim4k4PVcvCywEzb&#10;jn/pdvCFCCPsMlRQet9kUrq8JINuYhvi4J1ta9AH2RZSt9iFcVPLJIpSabDi8FBiQ58l5ZfD1SjY&#10;vkdJ/fZt+nj/03XpaDfdJuak1OuwX89BeOr9f/jZ/tIKknQWB4CAE1B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FW8BxgAAAN4AAAAPAAAAAAAAAAAAAAAAAJcCAABkcnMv&#10;ZG93bnJldi54bWxQSwUGAAAAAAQABAD1AAAAigMAAAAA&#10;" adj="0,,0" path="m11532,v7277,,10617,3721,10617,10668l18644,10668v,-4813,-2248,-7708,-6998,-7708c6883,2960,4255,6071,4255,9957v,11646,18922,5245,18922,18974c23177,36488,18478,40361,11366,40361,4039,40361,,36424,,28766l,27623r3493,l3493,29096v,4979,2628,8319,7772,8319c16180,37415,19672,34951,19672,29490,19672,17882,762,24499,762,10338,762,4217,4750,,11532,xe" stroked="f" strokeweight="0">
            <v:stroke miterlimit="83231f" joinstyle="miter"/>
            <v:formulas/>
            <v:path arrowok="t" o:connecttype="custom" o:connectlocs="115,0;222,107;187,107;117,30;43,100;232,290;114,404;0,288;0,276;35,276;35,291;113,375;197,295;8,103;115,0" o:connectangles="0,0,0,0,0,0,0,0,0,0,0,0,0,0,0" textboxrect="0,0,23177,40361"/>
          </v:shape>
          <w10:wrap type="square"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2012" w:right="9801"/>
    </w:pPr>
    <w:r>
      <w:rPr>
        <w:noProof/>
        <w:lang w:eastAsia="en-US"/>
      </w:rPr>
      <w:pict>
        <v:group id="_x0000_s2361" style="position:absolute;left:0;text-align:left;margin-left:0;margin-top:0;width:595.3pt;height:56.7pt;z-index:251676672;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3rFIJMAAAI6wBAA4AAABkcnMvZTJvRG9jLnhtbOx9624cOZLu/wOcdyjo&#10;5wHcyvtFGPei224PBpg929jReYCyVJYKK6m0VeW2exf77ueL4CUjKslUSip5Wm02MCPJJCODDDIY&#10;/CIY/Mu/fL29Wfy22u7Wm7u3J/kP2clidXexuVzfXb09+X/nH950J4vdfnl3ubzZ3K3envy+2p38&#10;y4//+3/95cv92arYXG9uLlfbBYjc7c6+3L89ud7v789OT3cX16vb5e6Hzf3qDoWfNtvb5R5/bq9O&#10;L7fLL6B+e3NaZFlz+mWzvbzfbi5Wux3+9b0pPPmR6X/6tLrY/9unT7vVfnHz9gS87fn/t/z/H+n/&#10;T3/8y/Lsaru8v15fWDaWT+Didrm+w0c9qffL/XLxebsekbpdX2w3u82n/Q8Xm9vTzadP64sV9wG9&#10;ybOD3vx1u/l8z325Ovtyde+HCUN7ME5PJnvxf3/7dbtYX0J2J4u75S1ExF9dFFmf1z2Nz5f7qzNU&#10;++v2/h/3v25NJ/Hr3zcX/7FD8elhOf19ZSovPn75180laC4/7zc8Pl8/bW+JBHq++Mpi+N2LYfV1&#10;v7jAP7Z1k5U5pHWBshZS7q2cLq4hzFGzi+tfREPRjJg/XZ6ZTzKbli3qE6bbbhjR3fNG9B/Xy/sV&#10;C2pHQ2VHtHQjysWLIu+zqjQjytXccO7kWIoSYnKHIX/6KNrBqKuMR9APxvLs4vNu/9fVhmWx/O3v&#10;u71ZCJf4jSV8aSfDOUh8ur3Bmvg/p4ts8WVBwsmy2i4cXw2zR1S7XtAns+qwViFqWUJxkhg+T9KQ&#10;W0i66MyVY3d57Xpw8fXO/brF4qdlT13Auj8Hi1j45+ABK/+cBbE8u1/ubVvQk4Oy29ysLz+sb25o&#10;OHbbq4/vbraL35agVxRN1rd2cqlqN3dU+W5DzczcM/+CiW3HlaY4q4X/7vOiyn4u+jcfmq59U32o&#10;6jd9m3Vvsrz/uW+yqq/ef/gfWjJ5dXa9vrxc3f19fbdyKiqv5k1YqyyNcmEltfhC6407Fe0hRIf/&#10;Qj28Xe+hrm/Wt9AXRWsrLc+uV8vLX+4ueQ7tl+sb8/up5p0XIwbA/eQhwbI0k9ysyY+by98x4bcb&#10;CAxiw8aCX6432/86WXyBkn57svvPz8vt6mRx87c7rNk+ryqSLv9R1dAVkLEs+ShLlncXIPX2ZH+y&#10;ML++2+MvNPl8v11fXeNLOQ/M3eYnqKtPa1oTzJ/hyv4BtfHjX+7XF2f4nxUHfhuJ4+GdC632n6kv&#10;Zve7nUXjdrn9j8/3b7B5YOauP65v1vvfeSME58TU3W+/ri9IS9MfgyrqnSpCKX2U1XuTk4hdRdMM&#10;K2J9wap9cbd5d728u1r9tLvHSjIbhPun7XbzhYQOGTCRU02F/1SsfLxZ37vVRL/bTmP8D3aywLiZ&#10;XfL95uLz7epub7b97eoG/d/c7a7X9zsI/Wx1+3F1+fZk+7dLI8TQmiu6n7CZFD+/eVdn795UWfvL&#10;m5/6qn3TZr+0VVZ1+bv8nVtzn3crDMPy5v39+giLjhWHW1GjNbA8oyExiubi3zHYvJB2++1qf3FN&#10;//wJCsX+O9SUL+BhHkaWZPCI/aIua6ugSSvRxlvURdaYbTfvzKYrtoz7rdkyFvQLRhp88nJx2weq&#10;uirEs1eDy7OQLPqs/6X7paveVEXzC2Tx/v2bnz68q940H/K2fl++f/fufe5kYfQfTZ/ni2Ja833g&#10;/8aaT6gyM4vR2ZEY3fhDUdCv+N83MjTIVjK2m7A0WLakXaEFjmZpFHXeQ5fALnM2BY+Dnz1ghIy2&#10;vPPbhzP45N7qZozYwa+8JQESftsng4M/2XckE6rv7JJDgyNv+97syrKWNDgsoThJaXAYcjA4BroQ&#10;+T/H4Ojev6vLD+NJuTxLBgfmRDI4Zh6VoZC+mcGR++Pkr9LiYKublCOZJn8ai6PgfTC0yyWLwxzY&#10;66ysoItp3whYHVlXu30jWR3iRPkHtzoO8Q0gRs2LWB1dZo0O2sKNIeBM1rz0c6co2UgQFuuTbI6m&#10;L+oSRgIoV71FCSbMjqJsi1EtaXaATt7ECUqjo2rrriWbI0i0EoZRnpVdGyeK5eRtqGmiMPd9zTYr&#10;+yba81bULIoyr6KMAvL1NMuyy9ooTZiSvmaTd00RpUkmrq86zShtPb5qnuVV1sfJKklND2ouRdXW&#10;VdvEySpZ8USKjkEuhfUAWSmtB+apFJeZT3FupcDI5I5M/fnSIhzGi2Ca0UJKK4vyWEhBxXnEUhw+&#10;PEHtEfIppHwCIzl1LKAjCxBJwE2A7A3qdr/ZEYJNoCR2Q4CSBDJxrYnKZus0mOWDldE3oswQ7YOV&#10;MaOosoMzwewEG5gnVJlV8IOUacVyD+d1Mbd9xCqbMyK57SVWz6zqtp/5vI7mtqdmt3mwqzTdqauY&#10;y4IZ08wCv4SWMBhNExnoyTnNVKBf5wU68pF+WkjdAtIkBfqV4Fq7HBfX+NXsDFR6u/ltdb7henua&#10;UbzMmA+HMw01Lj5/XF/8vPovWb9vqxY8gG+uj88xmbwsK9J0+Pe2KHi4hiLaybiINxXXWUX85k5+&#10;xOxToyauUoivHBCdlW6ZNZ3dWw1zXQOMnKnxDkQMOOZ4T9BFJADFm/7LkKyyIjPSHpHkvcvwXveV&#10;RSBMq6GIt63gSIS+NrRr8Z8TOQ/8wIjZs8KdG8pm9a6rO8iQhDk0dCOGgW4rA+b0VYYpL0ZTyI23&#10;pGAHnRTdxGF7iScObY62iasUGo28rOrasdc3ZukP7DV1ZpSCtIfMx4bJPpTNGpCigSjNgAgjyxA1&#10;MyvP6rJi7h0n5t8fJ2hLqytbtYSGz6tFN3THrV09XBc3m93KqBZSCrxjeEXB/R68eeL8cOC4ioGb&#10;CUfimf9d4EjfxPFN6lvh0XQyZGV3bDy67616K+q6MArMnwyh8SyqkLdchoXybDQ6p+3JaoeJU2He&#10;5vUIsoYy80axoUO2dpAgdllRlYiRZeypoif/HCg6qZDk+/42KgSnrpEK4XV3bBWS51VubJAAulQ0&#10;sA3Zo3UsdCmDmUnLHpSdSTmhR4SNMtRSeqQoiprPw0GCUo8AqKriSAhUttc4bGZHmZTn4WmaEq6o&#10;WxheUZoSrSiAFddRIADy8HyWIJlHaUq4gs40cWRNgUsA/fr4gCpwqaphfUY5pROtZ7XrIZ8oqwpa&#10;qvO6iINrtLd6qmYWxclKUXUVBiHOrJQVbOQmLitaLYIDwj/jZKW4JkZVyqor6yIuKwUtlXULFC62&#10;mhS09ABVKavp7iuIKc+gF3hvDq9UKaw+z9oizqySVdt2cSy0kLJqc2iAOFUpq7Yqy7ioCimqqshb&#10;hm2DWqWQ4mr6PosjbSUOQn6yFDjwRVktJRBYNjh2RmdVqaQ1qVFLqQEn2JSCis/TUgppgpoU0ANr&#10;tJQSModZ1e8pU4/QjwQvOmxiErr888GLUdETwsho5DwklQBIrj4PSSXlw9XnIamkVbj6PNCY1AVV&#10;hzIwcMc0IE2KgKurrhIgwmHAtD488FqinwS80hom4LVERwh4xQI0wJeJBGZE0QGvRvs9BLySAmI+&#10;HHgzDbzyRjzUdyhTjgsA1hCtsK1Ypgwmy0YeN2GDy42NAjcd0GawrAEplS1cHY0u2RZ1RgdmDCcC&#10;1TXsKrBVss0ka2zWmVauiIZfcab/Ml+rKkDIup0bCLbqTFFTGIfyuIgNuuA4hL42kKyyEqi3EbiB&#10;XXP4HflrFRy1qm9sCZoiMvSCX3MjaseQrDxuwUacbeHqhDjD8b/uzSyuq75RuKM9I5BImjLL3Ty1&#10;U4LPD1Rm5pNdLg8OvCCaZ4294uHGN8ckBGBJVAdc1RWyWXRQNkvWZVtZQH9MtLQrnma/uy9gxtJo&#10;AjbbZow8W4LMnGwxNfJlg/5zix7x9mrg6yLvjFY09p2cL2IU2PYL8haSdJd1NophTJRNQ8NL22MG&#10;ifk5FHVkFM7+3NCu7VoDvjlBdoiZMLO0xbxSmoatSWaEjcXg19yg2oVMliK3YEPQtnB1QgOBwSVb&#10;j2Z103Y2nsMQIwPRlGSti/Q4KGHLMMhX+FuWIGStx7UoK+tK0kj8SJlrsgmJv8NVDOfMjvsa+AaJ&#10;2w9VtXSFhG6efavIcKxzBaPRHbQXQeLzMidsBKsaoUF2h3VQfE07LKFoZCiZjerZQHwNHWZ36wEZ&#10;k0dIOp4Jl+5QSR4emQqOpEFq8ujIlCTFqXMZq29veGIjI7sTvLG//7nXzxIEnyD4bwPBA+VRuoO8&#10;eGybHB2Cr3DJl3VHwI3XkLHAEPwx3XgwfGYEd3qHW+xOCeJhQIcwrSBBqUGM946wHU816RB92z94&#10;iz1dYaWbrvZy6xGvsH4THUJo/UiHsMl/dB3SEDJB9kdAh7xUKECe2ePLYF0cmiDDao/qEHCHEGUO&#10;BQgQTDpEXwNN1+D/ONfgv40OwZI61CE4usPIProOaXt7hhnrkAbe+qObISCK4FM+LjygQSz4N9SS&#10;pxgmAwUSJDfSH+xbJRvEIfgplEhkHEo2yDdMo/Ft9AcgxZH+YP/S0fVHVyNlUtgGaQhyPfYxpqlx&#10;6/35+qMrMvLLB6lJ9cEeb685pD2DIfZefiYTIycd6AZ8sQeikYIDZORJwizqKXomyKFyoDN37pA1&#10;ogkReJrk5Q/Sk8ENbL1phSm7rQKHogRVzBAuElQc2RAcRxUzVFQchRNkUkUMPUBTCqcsekSWRHqu&#10;rqLVbVVwuFiYUSWequ/ivZfyKeD142tzYaKz5APHwCBF4HI9R8oECapgoSiHKk4oPsdHV9CCglHh&#10;QRPEpFCYUEwo+v4Zd1PN7ykQIQWIAHedF0rw5wsQId/sOAziCffPzDznKAizymhaDTEO0l3rPD5D&#10;qfMEmlq00/AG6Sq6Yu1lM5WhKS0syLWd+9KyQyd9eI+Vx34o8oA+jcKDTvGhXQ/fqI4PwDUt4583&#10;e4HZbQ2DvC1xd4ay0fdcD+UwqequgvspK7Jmp0+CrCt3P0092iSYhVBV3XPbwDs+fQs3srw5MLGu&#10;QCCA7OpQxPuCZUnT13+Zrw3tKgRaaGdv29k7okVP18D4GGRa5bShMCO8YQS/pofB1qbdwNZ25e6n&#10;oWzqjWZful+VvLpHSQz4bU40sJNGJxqe98c+0XQuuKPKahsi45y6RWX9MsicZ5fcs5y6yIfZUjA/&#10;0mK6MKgB7ThEVSmMyyavGypJSKQom66OUZNnGgQeVWSmBSlKIw0BSmzkBvmTx5pJispsnuqxspoR&#10;oBRjUZrMZZ1F+6yMZiQZpUDwYJ/VmWZaKFIqFORFtzbCNJVoMJXigpayQfQfhjxGUwmHJk1M3OpY&#10;M01ztnhyKR/uc5RPKSE6gwQnkD7UTMlHnWkm5TM61wRlMzrWBPkbHWvCtGbLRJ1qRuMHaycKSqYz&#10;TTrTmCTVPsLmCWcaM8npTGMmcuhIw4uLrVBnLw7HmpCti4truBpM8J86r/BWxP9cN6W2gGmT4hLe&#10;M2aYubwJjVo4EzfMFLYtbtG0JqreWfvIs+qiLrC/0Md9CW1M3KawJaNTTehTTWe771o5erQvMbn2&#10;wM73BeiXCceY9SHfrCxgoEjOPQu8HcmSQZi+aNa38ra08eG+nevWIIyyLAzMMBRhjzMjSHvYHMmy&#10;2cPYsWgxKVnEPJtvlDVNPCnAvmoMEC3UtD1aedn6olnjUFW4E0Ds+Waur2Z2ISBfH+/siexRgrUT&#10;NXeRfYZl/+nIJA0Pb4rUTZG6CLjcPz/Z+7c50zWIrgsc6xiMOvqxrnJ3XjIkdGLF4Y51OZIos58K&#10;t6Ct2nrWsY4s3hx3Gh6M1cX3HPIWPtIxlRg1eWxgSjDHPUUouKg5yZ33lgQUUIrVxTs06amIoz0V&#10;8c20B9btCBR6mXSsOOpbU2CsPXDaJS/3UbVHV9udf1AMYEB4csVal+5ZiTrgTqPJk0E/jcobqCXt&#10;AeM/PTTzB3xo5ptpjxCk/CIXhToknoxpD0qGcGztgfvPD4bIeEshqj2ICtkeIWpJeyTtAavxe9Ye&#10;ABtGtgcjEsc+uSBAN2p7IP970h7pliFe4kw3lF8T7hG6JGTS5h5de5QW8QbYeoB7IJbo6NqjKMlJ&#10;zgjDcNZ49MmFqZDfMEQt2R7J9vi+bQ/yco9sjxe5powM5ca9N9YeQBeOrj0YsXi29ki4R3pgl18F&#10;fV0P7H4r3INCB0bag/GCo9senfXDB7QHrhEf/eSCdFMjnPPRtkdOVAj3CFFLtkeyPb5z2wNL4FB7&#10;mGiPo2uPHtEVJvzi8OSCBMDH1x4FcoU/2/agu17QHSFaUndQiGcQgZXRhNBANiNxgDMZftu3fCEs&#10;SFCGd5adQXRD3MngTuN2jnAIq8+7oaYIQna+HiwyTpgc5FBH32ZICRkbQXWrsKC0XrFhVJcKKemj&#10;yZkeGEd1qxDJonO6WhfmU8mGxjDKpxQO04rSlOLp8sokoA6xKeUzTVIKqEXfo1xKCZWIrKKrj8Ge&#10;q/hb5DyMDqYKvy0zZFqMkpSOypoSikdWjYrCxRuM/ARhmEspH97BQ/NcReEWeYUY6livpWzi9KRg&#10;8rbjsPUwf1IwNZKORrssBYMsS/xGZJCkSjWOqD0KhQ/rHmkGYU4gaD7Sa5VoHLGLUS5VmvGqx0sH&#10;MYqz5KLyjJcFp0IP93mWWFSO8ai2JfjcK6moiBHBKmtFulkhkMbTYiHEhEGhBL4m91EO3VTkDoyv&#10;lP38e73cGhU9GUOIP6H3FQG8UmjrZF74P1/28+jI2Ey4lAB9zshQfnQaSJMf3Q2k+Xn4qCWpDoqb&#10;I+VASS5p+VNudYd++7fqEDPsc6vTxk4B+Eax0WoewutDlzWHUhcVbWrBymROXbiiKw2FqLeFDZm2&#10;R2MbE022JdOAe98C9oclZFa6cXvwPjEbq0wwr6peUeyRNdqUdO3BFVsYpKbEhUvSYKtvua4Z5sjg&#10;tA1gUVrmXBXd0DRAUnjz7QJMKK7w3qPNyVzATlF3qpGW24f129yxD/DFJiYzxibkDMbQojHrFq/D&#10;68cXh6Es2xr4K3tTrHDYpKFJ6vfGBzgjo9Iw5oJN0WBqxNrS6pOybTo1YsifZKZdWTcI9RdskZlp&#10;ew8z0vZei8N90vSDjEjTgIzEGcPVdDYWH9nma3sN0pJC3nkmVVQ1UpgLrsisNCVkNs7gysTis1F4&#10;wJLm3tRjY2+yHhl5zAAbcQdV9fC4vtgXAvIamUepgbtxQMadIeX6Mi4hs85+RBPXf5lPeYIdpr/8&#10;UuMUA7KQqlVBxiCzQMZe8DuhUSJTzlZ2xe6nYcQM5mgtp+vpyaX/qq4ykFk1AsZ4DR8bGMPOZd+Y&#10;CeDq9ODCseMJQ/HD8gwTPV/JQ37yyiWvXPLK/eN6eb868Xk8f90u1pfI6kOvYQfUx4skuKDnd4xN&#10;PFYfCLg5uvoIBvE8Wn2kkKCkPpL6iKsPnL9G1seLXKREBjAk8I345VJMUHr1JN2kvHt1NykLnOxH&#10;6oPP7Uc/vCARoMG9xtYHPQVw9MNL1jlU6BkByYDkOn7HN0RNOvYf5c5hfCddxF6dpgdPXvODJzi8&#10;wCAYqQ8GD4+vPpD/JmZ9kJvh2NhHgXcRDDz6DPXRwoXPnvkxLak8ojiK9KB7VRTiTAaezI8KKm3c&#10;wJg7bAveU/2IqKA4QSh4QXB+VFCd8ZNToT4/IyrIBjeM+/30qKA6OpYqJ99on5DXcCnm3o8SXuiN&#10;d13KZ5okVqgn2eLR29h8VFn5HhUVZEN4xoP55KggxJREVs3zooICLMqFQw6gaDQLPQbuB9KGjATo&#10;ScHAUVR3MsRDyppUp6cHh1F0+pDj01d8TFQQ4roio0j+z4HkE6KCxh1/VlRQgJyUC1xJ0Xgyct37&#10;rkTF8vSooABrUh5xzQ33lucLUUFx9ZCigja7xVdEUBhw4dy7kSeDWWw67e835X009iVFBcVC5f5w&#10;UUFQLkeJCrIBJSNfugqose7/wjrzle+fbUu2rgNRQfZ9+MdGBbln5cdRQRS9ikiWfBwVRMGgVDI7&#10;Ksg3mB0VBO2NLwSjgowCCkQFwQg1rdyL0g/E3lBUEAwBitahwPKDMIhQVAZFBZnPh6KC7FCGooJo&#10;CtF3RJCPpq+DLsioHDVwVXRDFy5iXc6BqCDczuBvj6OC7AsjbEbOiBhBVJDt/OyoIFz4YjmOo4LI&#10;6iQJj6OCEL3CJS6S5gEp2i+QUXggQTdgMpCFjb3JemTkMQOPiAoyiFkgKgjRVtQXPEVuIpyGqCBX&#10;8sioINssEBVkRu1oUUGHyyE0mCNNlqKCUlTQ64oKwvocIWMvkiYoZwVFyiDwcAVFKRMyduyHK7Df&#10;2DDFODomsicPlWRkEGUL55cMQtQkPpbnTUYH6SBFiZH5hytCFKF8hxPZFEV5pPSvDoQoysM+Hvah&#10;e1RBFrG5+S+7hytC9CAsX4/ThMcI6qtz7m2NEEkFklFabwI4gkyqq3NF1hSESBRBmlI2RYno2yhN&#10;LZwpmlI6RdEycBLmU4kHWeoI5gjzqeQzSVNKKJ+kKWWE0Da+NhjkU12eY/5ifCqcbJqmXj5YhFGa&#10;UkZl3+bRR1AofnGYdfRcV5SmlNE0TSkj5IufoCllhNzyfOctPJ5SRgWCmQjEDcpdIWaTNNU9usml&#10;riAz5i8259VFOkKkgjwqvGxyrdOp1ctnmkcpH0KmguM4QszC/Em5xGkpmZCuiPZXrpvR+MESj2at&#10;TnffvuNHUBLKhZtm5hB4DpWBwAE6tE4io2GUyzQbXWaDnubLbFjtdJmNLrfRZTb/dgtusNk27jKb&#10;0RbHfU0mx60gaDnYqQqVQugn7pCwZdvpUy5bjuYATIacGxeFd+lz5fCACRuTBwf1EPIxtOCXVsSd&#10;HBy53dUjGH1Eyp2+h5dXyBwMshX6lH/KxbVy9PzrL3hNRt0H8wW8dcz+kG82/ZoM4x2Oh6FPbD7O&#10;/hae07N39nw7R5KtSxZfiUuK6rLRUMSGZfBrh5KFWcnE2Gy0LVwd99NANWzaPboum2STdO2iIECG&#10;TMKZddmEmq5LppMZKDLh5tYlM+qBujCfDN1A3dAURb8c3Nfaq35OmoCz6MF3PmVC1PRhX/TkF3js&#10;PUxhwUiw7UVf4LGfVqpoWAQOmtKDlF7gSZlosYHuX88LPHT0GQFU/MDY8UO3cJvZ6ofDhE540vno&#10;oVugaVSlDLeQEQ/Oac86UlZSp2uiQqeZEDV9uM58eILTutHDDOvGFPmZIj8//u11R34SHjJSHy+S&#10;ijYv6I28GL6NJXtMfDtHTgaGMPKHM0rCNnHZECL4dpGb13/LADWpQtj7a/CaMUUF/3QN55lDSosx&#10;fxL9maQowTmchgC1EkgVoCgxIHroMsaiRIGqojHAXICexID6HgAeQ1TjLit4mzmLcajg7aLryzxK&#10;Uyr3AeINcKliQFnIUZpSNgbqC9GTgilwkqXMY8HJo+I/4/SUWBBibKHdwDhKwXjHQ4hFKZliiqRC&#10;tadIKlAbOfuQ3S/SawpYGgDOvGiM4yHApor+pFOlfYV73HMFaiOcpI/OcZ0Xrq+QAzbGp1w3LQds&#10;BlcN3akZ+oNsM9Z1FeBSyief0j0K0o5yqODs6PxRUHaclpTK5BpUUPZovSRo9+vdYnl3RdgWH4xt&#10;tGMKYIyF6b2CAMYImoojFaOpsI0YTcUSYjSVgRtgIiE0ldScRVOhIGiGDMm/HGgFo4QNIIc9DDU0&#10;CmHrd52NgVIQRkHWCJM5jPEbSkwYGg4p1MEJNDUnO4RpyRYOa9MtHVOuRd25mGpb0lT2XvHhW9ps&#10;m/BXXMmIrdCnBJqq3/om04TJNRlQNQFT+QIySixwpinrvwzjvhUGFgGCgp7ZFshkzWtEGoaL2FqZ&#10;/bGBZIk3s9nQ9iBbR3nXLP7mNhk7tuTK1kWzhhCRJBGKJigOPGCHFT02/8zGTbBLbmoYtmxtsjNs&#10;bVfufpp6Hq5mk2RmVTI1DqqGpOdplxXF5Ym+4NxvlhtbGLIE12cacxTxRbOGEwsPGfVIQr6dFx7Z&#10;Jqao6jHogg82W7ioILPE9kn3Rf9lhe5JIiaxU7MPVoshiKBc5bhwBZQcL+xOCX3JtaqKXD1NX7UW&#10;K1YKiA0c/nykLynILwX5vS4MFYt6BILwujo6hopwZiAG7GM5xFBz8toe+/pr6PFPbAn+XEPnBsR7&#10;PPCMOVHB0T09JVq/6duse5Pl/c/AUaq+ev/hf8jYSw8Rf8dPidLB+VB9mH3++Oqj9ibiWH3AKE7q&#10;g09s7sBmzTBzXoNJxlbebv/X1eaWTmi7zc368sP65ob/2F59fHezXfy2vHl78oH/s6aaqnZzR5Xv&#10;NtTMUDT/svq6txE2+G3xebt+e/LfPdzN2c9F/yal/kqpv6Kpv+iUMlIfL5N4tGhtivRx7h5ObX5k&#10;9QGalT1QD56VR1sfTIUcByFq0v3Cdoy0Z7Dckwf37PR0d3G9ul3ufrhdX2w3u82n/Q8Xm9vTzadP&#10;64vkwX31HlxAAUp9AIk0+eiPbn2UGSU5MIcXi0fQZneBW/+EixjtwZoLK+/rpy1vshefhw13+Rv2&#10;SIZG/LocFAPQJHEs+bJALKnFpoY6j1YeRAS6I0QrqY50cAHM/z0fXID9K9WBRwuQWhgL9PiqI7fJ&#10;DQKWR8pZnJKOpqSjry/pKGVjGqkP3rKPrz4qBKQby8NdoHCWB2L2jxs7NnkNV9koHGDiIuUHIwWm&#10;kDdk0t1oa+7ZmYK0UGJwgKNG77Oq4DGO2+fgsdCFdWkVkmcufo9ZiSbdjQ7faVUpBKfvMUubnS/P&#10;xGSkwsimaSoZTd1F1WFk6W505J6wlNHkOlIBZQgAa6PrKN2Npnlp0OVB79NG5BX/aPymwCiClHEb&#10;NBRfZmIszt2pevrOKJYOTufnLhpjurLZUM85ZoKA8cnbqCZK6NxH1UxWNoEQKQPgYawgBd2SfKAM&#10;jetgesxfQQBddNra3HDn0Clzuvo93412mFq6G+1M+8OoMTIT3TRS0YyhYKYhIAyZxlU4kw8oZBvR&#10;aG8bauXvt/oi0ogPfgt3o/EJWtO+nQsIGy5Ap7vRVnYuKND9NGPPaWXMGP7z70bXRkMjQyPiLfnk&#10;YifIS9yNti+isqUgP2Z5qPJO8WD++XGJAkybhm5eid5Ulf20juvziyDF9SXXGL+H/dovN8IQHQFU&#10;vBKOD1D1lbF6x/h2SWHxR/asl1mLsAFe0sP5Q8Igs+L6mApO7EFqyT2W3GPfuXsM5/mR+niZ3J9V&#10;WZmz+1h9ACw7uvoATVg6z1UfTAXqI0gtqY+kPr5v9UEW1Eh98IH06NZH1WQGoAuoj/wF1AcuJNk0&#10;Zs+wPpATi9MG889DZZTUR1If37n6gDk/Uh8vk5mlainPAsf1tTZe13nXc68+WocKPDuwL7jgR4eX&#10;xt7hjSV26nok4IDxEdJFWnvgNTtccgrRQ6+9w2ZSHcnUH3mH8YpRhBr2FKc4BGro65VlVvB5LcQi&#10;tLevSKkggv2VjifuaIw95VSPklPZWMqyr6PcqWTjdZvHSSqRIEUGP6gW6jBlEPU97oouTlILpY6L&#10;WeVjmeRSiqWucsp1Epw4tCo8k3EOlVyyLDqMKhtLlJzyocdpSf95nJaUR5yWlMXkAlHpV0ZTMPk+&#10;w87d7z55iPE7H6YzJscnNv9zCvCgBBy0O1ECDkwyg2KPE3AYtcivcLFSIY/6kF7DgPgGDHfb2FCq&#10;/RGkta07Aq9S4Xvg0dXQHiHrGsCjW8YH1BYmD4JzAVmesK8i95nOLCGKaDexn9Hk9V/uY2R501Zd&#10;VGhoh2NP7+7lno+ib43b1TEydIl2muDHXA/lSHnNJ0YgWI92iIOR0vVI55oxJc1/UDXUz9bF+yHj&#10;VKa6STuCGwDto/El8HZ4yWni+i/T16FZkZtmbtg8E22vM0v47tAWMX84sQEcdF2Pkp6friylpE0p&#10;aaEE968nJS1BmerkQjeSXgj46P3JxaTKXp65kwtdlE43krBp2uRVpHqg2dJd6PFtbyjmQTer2963&#10;6/1qu7hZ39Ie3tpKy7Pr1fLyl7tLHtH9cn1jfj/VaSDYcsBsdD/Zyjkl7G93/+vW3LH5uLn8/dft&#10;YruBuQP1/9tq+52DHrD4lOrI+sLsmkfHTOssN2bbGDNF0L7THW7HfjboAZrOupjETIEa87QaKsnz&#10;HFMBChCkJo90iE+t+FhHP63V4e9cLukxEP4KAhDdrymbdboL/drvQlN+xZH64AjU46uPMgO6w5jp&#10;KBNL8timC43pQuPru9BYHaZSIOuDwZnjq48anpaI+iDFcuR4MfMw/IFhMXK5PJgHLuvwRih8EPTz&#10;0Ew5sD5qutjHGVmS9VEhy8B+f58ysVBIxF4GlW75D8rOgZJXb33g1DCyPl4mnULdICFsRH0Qen5s&#10;9VEUR0jkhDzBpDxCtKTysMeWcUpK5YxyqihETToG+7ZnZ21It0Fe3olXdnh/IcKd9Aoim2/H/uQQ&#10;QekVnCIo/YKInjOOwRBB5a/NkXCSHXqhPiufLVDzKsqk8tki73fGKj1IU4qlLEt+JNnrdOmYV05b&#10;lnBsLOnFxWHQqc9yn1A0pXi6vKI3aYOTh87xM0lKAbVZz0lNgz2XEipL3AaJcalct03PD1QEuVTe&#10;2zKDJyZKUp746xJX5CMdVxegkVm8ZX91aB4RSuqHKDqHlBO3wHv09LJLUN6FlE2cnhQM4jT4MfAw&#10;PSmYGom8o12WgsGLhfzOdJCkekSjNc+LBwWjrj3TeoiuHHXtua7jXOqnNPqeLlKHmZwlFwBHg/Tw&#10;mGqcwVliobwdYjLEWJMiiYpY3XmOa27s7v6Lk+qBLkP6mjxkcuhSHEGKI8BUAuqS7lCPXqI5yh3q&#10;+IVuqBYadygPHCNN3Ib7eRi/QYnMKX6DlAPFb7BxTz8ZivNOKOePWnwh7wpZmBy/wfvX0+M3YGUy&#10;pw719n50dZvX+P7booUuRLcs6G6DLPh4S/98+MKKOfhSCZmVbiAU4VCIwdAMBx34Jfkcbr6FNBKG&#10;g7xrdaAD2Y/MG1ucwW+5rhlSogEsStvAVQmx1TU2cAUghw4YMc9HUD8L2Cku6saEmZARynyxkTmD&#10;LzYxuQWbkDMYQwu8LcMCwJM5NtJ8LJvaBF+4cA07hUhszgSiaaqk44bDECOj0nxGNHBVdEPToMV7&#10;26ZB23RKji1sEctxo99uITPTlJAZOWO8yIg0DchInDFcuNduJYKjicVlDL9NTVYnibGqHWJjSsis&#10;NCVkNs7gyn6BjMIDltyAGcKmHht7k/XIyGMG2Ig7qBoa+6ZGnBT1Ja+RppAaOMGTcWdKXF/GJWTW&#10;2Y9o4vovJ2ZLEEtQaQYsGBhs4KEp9XPnZAxyAd5jYQk8MPPMKJEpd9Dz0GCO1nJ6YCU9sPK6IoKw&#10;x42QMV4nxwfWsauZlZiN/HIJWE9+ueSXe4V+OazokfrgnfP46qO3J4JxVBDsy5cA1t0rikPAj4RA&#10;opCKxAjNI7bgb0wLRp6HU6K0JAjFZxWDvo2pSRzq8cD6mJ4Eop4ArI8JKnTwEcB6nVmQdUzy6cB6&#10;Tg9oB6WinqZ+FLAO7C9GUwpnhJzNANYDXZfymSaJFernWYv3FaNcSgk9BVgfc/l0YN06PgIk5bJ5&#10;NLAeoCdlQ8B6FBAOAesBelIwjwHWzW26kKJQL1M/BVgfc/l0YD26cJ4FrAc4lHLBaSzqkqGAUD+/&#10;LRgeICfFEtW2hI7NoCUXSpQWIWueFqua2MJLwLp9sNucDlJy0pSc9JsmJ/0nAutQVEcB1i3ENYKj&#10;FMJqEbTvHFi3kO/jgHUYoYxcPAJYz7HjEOBNsRkHSGII2HwysE5TiL4jcHJNX+OW3wZYh5lpe//H&#10;AtYNRMxmYxBy1mM1AOsOOHbl7udjgXV7QfYRwLqR7h8UWDdT/LHA+uFyCA3mSJMlYD0B668LWMcp&#10;YYSMsTvv6MhYk9sAgwAyRhFFxw45TS+Xw4eoLqOmp4fh8k3XbeNPuX7ZbC9PkSA8O6Xf7rebi9Vu&#10;t767ij49TOnOR+rjZW7qN0UDXQUbMqQ+cCZP6iO9XJ4SfbyuRB81PFUj9fEyKQobBDBF1EdBoPCR&#10;1UdRFi5Y8Rl+OaYCQDZITboYRr4VbP3ptn66L/fnvi9XA74ZqQ+OkDz+4aX174eOooLSbf0UFZSi&#10;gl5fVBAuiI7UB+5LIjD46OoDmZ8sCjkOKnwZ7GNWrqDxFVkZFZSXLVLiIlqEftKwyBiQZH1gPPLq&#10;7Hp9ebm6+/v6brX4entztzvDP6bb+jtccDF38v+8t/VxU2KsPvhewfHVB8YycnjB4jz64QU0Eap4&#10;sOAfHVTIVIz6GFNL6iOpj+87UyF5xA8PL8YHf3z1Afd+RH28EPbhbpE9D/uoKb4S2MeYWlIfSX18&#10;5+oDAaUj9fEyuYLa1t4nrTL3wLLLkUwgJ0OnVeaCT56V6DSnJ2Rp0eNTTFAeOQ4tEPHu7aBn5AEG&#10;SU5bCssPUpMqJC9MstMgRXm5Ab4xjoAOUoRCF6G0ExRlLPBkj2HaeYpF31AUb5BFGRBcVshXFOmz&#10;DAnmd4BjBHXaoEmhSKnQI9aUWyTIpEobVEC+lDwnOJDqdkPRVBjyGE0lHJo0UZpSOtM0Z4uHgue8&#10;fLjPUT6lhCj8O9zv2fJRSYMmp5C63BAdR7qZ5HsS5U+lC4rTmi0TlS5oNH5TLgzCIpB6eLG8G2Wx&#10;MOFw53wQo0vUX+8mKqPb8Cif+8fhJyubI9i5u3E9TRmTiCi7u+7TlY1nKoWUzwspN1I9zBlCU5hy&#10;htAkpZwhM958MYuQQpuNwqKJMrzqYqImeXGxLF2w31BDR7Ca+kVW9kb2XN8lEuCtiMnUDbKaiOQD&#10;QwnvQlREHVQx0Tr2kDchpiVbuDq6pWMK2xa3wIaoUh/kbY1UHzRVaX+RfA0ddyUjtkKfajr7NLxr&#10;5UaA9iX+UItcB/JDvoB3pGD/Qx/yzZBSI1cEPQu8HclPDX3yRbM6lbelfTXHt3PdGoRRlgWu+knJ&#10;0h5nxpb2sGDPnNSsnNjsYWmIFq5OaBQK5ATBDgz5lcjIoTOd9JWPmAHbkrNhHPxOPWscqsoK1zdz&#10;w2DmUFnlnZrcdmplOZKFhCZ2qEt2ouIRHsmy/3RkkoaHN719k0JiXllIDGxKda6jt29eJiSmy4cM&#10;9Bbudec6UtUmIsbZUc861pFFSf4As6CHw5o8O5A96a+HyGMfWPGmKRGJ0JLnuRQOkxxS929Pdv/5&#10;ebldnSxuZJLoP7FDCscIpTqQfd5kmTo6otxRWnuyOsbBuLBnne5we/KzdQdojj3QAeWBcCe2vwYN&#10;I5UHU6Gzd4jagfpIb98kf/b3pj5wVlHqgyyPl4mm6yp7Rob6OLQ8sKyT5ZFe3UNK1+yEABl1g2m3&#10;vfr47ma7+G15g3L+z54rVbX06t7Zl929iWPDLzYyCVbAvMikR18DAnKkVQdZHi9zDahr6DH2oOWR&#10;06X5I8fx43EF8zSxPJEELI8HIumICiyPILUDy0O/ZwBYJsXxpzj+P3ccP/IHj9XHC2EeXQNHIKuP&#10;kS+brieT+jiWLzuvS/bEIqmwxaeHc8mhCgGg6rI+D5XU4QVZv9hhGqImVQhSdDSd8UOOKUrXXN41&#10;DKZQnokRf9JbOkkRovPoTJ43VcMHrABF6SsdfNljFqWntKKnKujAFqAnfaV9X9NLI8FBVK5sphSj&#10;qBP1dX2ZR2lKyeR52UR7rVzZzF+UppQNu2BDvVav3xRdiy/H+i0lE6enxILU9/SaTngcpWDgfOHA&#10;iiCLUjLFFEnlxZ4iqZzYyG7TR3utHNnI79JE549yZrNbJ9Zz9fYNsky20VWtHNpFT68tRUZTpekz&#10;71oFZ3kh5cNZ9aMUpXzyKd2jMvVFOVTP30Tnj0rRF6cl18vkGtT5+Ugpyv5OWUMTXn7jUUohAfc2&#10;g51Ne3QO5WSdcpNxD/Q2F7bFc4MlkqNwurqxz8/NAeDh6pi3TJ2hhgerk86g6lAJc3gnfcDV53WV&#10;ljpXnxfkQauYq/P++TDvtqtYgIJ30+wwnIGWH4Uz0AKjcAYyTj7ST+4I3K7LPT3CTbOefqUnUIwC&#10;seEM2FiD4QykGJhpB85OhzPkXWedRBZatY5qskaYzOELJ4UvYbPBdXQinIHtEKYlW0w5vYcWdeeS&#10;aBq+kLLKIkuH4Qdsm/BXXAmNu2JL/2UI+lgC18o5vMk0YXJNBgc8o86mhS8goyTY/dB3fKsib5DF&#10;TdCzUsU0y2v7mKzjYSgqyFqZ/bGhXYkwAza0Hcm8q1ozS4URYMeW7Bzusi+aNYSobaaKb+Y+ZpYy&#10;eMCyEz02/8zGTbBLbmoYtmxtsjNsbVfufpp6ZF8Y+T+iKpkaB1RD0vO0y4peJRF9aXKyXSC8UeAI&#10;Gye6aNZw5k1uY3nGJMk2MSSrHrkVBB9stpjuk1li+6T7ov+yQvckkSUYT4YKkhhGQxBPEqmgD1dg&#10;HgFCi1n9cq0qixy5SVIhQom/oxQQGzjDP4+/kDKxpUxsR8nEdvrl/ursyxXQVEyyq+3y/np98X65&#10;X8q/8fuX+7NVsbne3Fyutj/+fwEEAA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ldk22N0AAAAGAQAADwAAAGRycy9kb3ducmV2LnhtbEyPT0vDQBDF70K/wzKCN7tJ&#10;q0VjNqUU9VSE/gHxNs1Ok9DsbMhuk/Tbu/FiL8Mb3vDeb9LlYGrRUesqywriaQSCOLe64kLBYf/x&#10;+ALCeWSNtWVScCUHy2xyl2Kibc9b6na+ECGEXYIKSu+bREqXl2TQTW1DHLyTbQ36sLaF1C32IdzU&#10;chZFC2mw4tBQYkPrkvLz7mIUfPbYr+bxe7c5n9bXn/3z1/cmJqUe7ofVGwhPg/8/hhE/oEMWmI72&#10;wtqJWkF4xP/N0YtfowWI46jmTyCzVN7iZ78AAAD//wMAUEsDBAoAAAAAAAAAIQCFxiaRvAcAALwH&#10;AAAUAAAAZHJzL21lZGlhL2ltYWdlMS5wbmeJUE5HDQoaCgAAAA1JSERSAAADOwAAAD4IBgAAAAwK&#10;BQEAAAABc1JHQgCuzhzpAAAABGdBTUEAALGPC/xhBQAAB2ZJREFUeF7t2G1y2zYQAFC5J+3Neoq2&#10;5+jkFM0dLMdWLIkU8a2tZ5t5+ZUQxGLxFiS1OZ38IUCAAAECBAgQIECAwC8o8PLnt+9/nN7Ot63d&#10;//Z5aXPhbQNwuO8BpzS+WeZI+R58NmYt3rkTabuPayLn0sWPwYektv98O9Um7be3C1Hz7IR6tBlZ&#10;+dwBLTrUDvnnzYc8eosU4vXqXMyrNWkzYV+fsSe2Vp/r7Cmnyf2+vbUrWdx2xaIVqWdefl7bsw6j&#10;jQQGH6+hgpWO3MjzUHicu+tty9MzvL1LFupTS2SyApcwzXMwuIndczSKO/F96LxmisPV1Bt7qg2N&#10;vru3iQzS7XIffG01Phj3oeb6lRpFPne3810p3sIx6X7zS0tV97RSoOMnvv9O6N4xVM7JKMfbX1sR&#10;VopR+XYtfKGae1v4yVCN91+c75nCLB65mSVu9waVdGntX2HSy1/fvr//3rozPoJuP/bbsdr1K0qp&#10;MK11Pr7Q5Tl35vHcjpF2uRcqV/rNeZnzEGpv0F6nZDHiWVj29Pij+GAxsKen5nxOPtag/gjWRqrW&#10;n3vonYOD62ZCZH2aZ3nAuzX/NtZ49krn4HJt8odNac7YWdjf1ZvT6ttmzkLPrXd+Rt9B2xKO5Fc8&#10;l1HnoPI1aX3gao1ye85xod6+ls5b5+s44v0YInROoyWMXacOMbvObF1r74/W9d6z9/NdUs6kmd/K&#10;+Z6c0/l/o2K0j5xbeZcmzb7nVtboPD6X4WYjPbuphnU71NxCF4u5KVWKlmvQEt0yfGmz81Wb6u46&#10;5oav3s5vMWmLQoAAAQIECBAgQIAAgVwCmp1c9ZANAQIECBAgQIAAAQJBApqdIEhhCBAgQIAAAQIE&#10;CBDIJaDZyVUP2RAgQIAAAQIECBAgECSg2QmCFIYAAQIECBAgQIAAgVwCmp1c9ZANAQIECBAgQIAA&#10;AQJBApqdIEhhCBAgQIAAAQIECBDIJaDZyVUP2RAgQIAAAQIECBAgECSg2QmCFIYAAQIECBAgQIAA&#10;gVwCmp1c9ZANAQIECBAgQIAAAQJBApqdIEhhCBAgQIAAAQIECBDIJaDZyVUP2RAgQIAAAQIECBAg&#10;ECSg2QmCFIYAAQIECBAgQIAAgVwCmp1c9ZANAQIECBAgQIAAAQJBApqdIEhhCBAgQIAAAQIECBDI&#10;JaDZyVUP2RAgQIAAAQIECBAgECSg2QmCFIYAAQIECBAgQIAAgVwCmp1c9ZANAQIECBAgQIAAAQJB&#10;ApqdIEhhCBAgQIAAAQIECBDIJaDZyVUP2RAgQIAAAQIECBAgECSg2QmCFIYAAQIECBAgQIAAgVwC&#10;mp1c9ZANAQIECBAgQIAAAQJBApqdIEhhCBAgQIAAAQIECBDIJaDZyVUP2RAgQIAAAQIECBAgECSg&#10;2QmCFIYAAQIECBAgQIAAgVwCmp1c9ZANAQIECBAgQIAAAQJBApqdIEhhCBAgQIAAAQIECBDIJaDZ&#10;yVUP2RAgQIAAAQIECBAgECSg2QmCFIYAAQIECBAgQIAAgVwCmp1c9ZANAQIECBAgQIAAAQJBApqd&#10;IEhhCBAgQIAAAQIECBDIJaDZyVUP2RAgQIAAAQIECBAgECSg2QmCFIYAAQIECBAgQIAAgVwCmp1c&#10;9ZANAQIECBAgQIAAAQJBApqdIEhhCBAgQIAAAQIECBDIJaDZyVUP2RAgQIAAAQIECBAgECSg2QmC&#10;FIYAAQIECBAgQIAAgVwCmp1c9ZANAQIECBAgQIAAAQJBApqdIEhhCBAgQIAAAQIECBDIJaDZyVUP&#10;2RAgQIAAAQIECBAgECSg2QmCFIYAAQIECBAgQIAAgVwCmp1c9ZANAQIECBAgQIAAAQJBApqdIEhh&#10;CBAgQIAAAQIECBDIJaDZyVUP2RAgQIAAAQIECBAgECSg2QmCFIYAAQIECBAgQIAAgVwCmp1c9ZAN&#10;AQIECBAgQIAAAQJBApqdIEhhCBAgQIAAAQIECBDIJaDZyVUP2RAgQIAAAQIECBAgECSg2QmCFIYA&#10;AQIECBAgQIAAgVwCmp1c9ZANAQIECBAgQIAAAQJBApqdIEhhCBAgQIAAAQIECBDIJaDZyVUP2RAg&#10;QIAAAQIECBAgECSg2QmCFIYAAQIECBAgQIAAgVwCmp1c9ZANAQIECBAgQIAAAQJBApqdIEhhCBAg&#10;QIAAAQIECBDIJaDZyVUP2RAgQIAAAQIECBAgECSg2QmCFIYAAQIECBAgQIAAgVwCmp1c9ZANAQIE&#10;CBAgQIAAAQJBAi9///Pv76+NYNWx833S5q+dtO53ttbcBjkP3ri7rTBnMMwu/+6+Cjf01umNXxM4&#10;hH5tzxyJO3LP6eGmrsGTZ+c6fSi3h7W6uRXMeuv0xlsHfPSs1mKMrj16X+swd+0KSfbW7Y0X992Y&#10;tJLjdo1i6Ndy1KXc3xd7Nsdnzn9lK9OfhtU9rJp9JFiduxB0Nf/p57CxUGQOCwR1z+nT8HNCcz+d&#10;b1FpyQx7KuW1VLfGZmpDK/tfLF2/fs8EfnJupENkrNVtLZ2f/8Viq0mOz/vq+v0A5eGGmDWymq4A&#10;AAAASUVORK5CYIJQSwMECgAAAAAAAAAhAFJFqdCDCAAAgwgAABQAAABkcnMvbWVkaWEvaW1hZ2Uy&#10;LnBuZ4lQTkcNChoKAAAADUlIRFIAAAM3AAAAPggGAAAAFjbljwAAAAFzUkdCAK7OHOkAAAAEZ0FN&#10;QQAAsY8L/GEFAAAILUlEQVR4Xu3XW5LdNBAA0HmwFHYBi+GDfbEg2FLuEF/j2LL1ck+S6qJOqqAy&#10;GbfUOi3J7pcXfwgQIECAAAECBAgQIPA/EHhd1vD4++3Pl5fX3/KvZ0n37Sek+X5zju+Z0501LvM+&#10;SzjxZ5RjOc5HMeIodnv4Tj7HmHP6ozXV8qn92zrOo6nTXte6/loeMxbnZ1rr6Y11jvn8vHWHmXE/&#10;m0t//Ute5X7bCnbnLET24GjtvXUfY+vri+y7dRXH8c45bj/vzyx25VyjdW1zzDy3P/MI3DXXuo7u&#10;1lZOPZNV7WnwNq7L+nR8nnVNM/Mc7VqXUHtd1/0znvOa23HeseHZZc0hcn9d4/q51U37BmfT433f&#10;29tXx2duxTLHd/OaW+u5+++A61mZWc/1PjiqPIrzUPc6n4c9j9F+6+3v/l5r74XXw102es/vc+z7&#10;pIz5uOzdcb3699w1fp2j/Pfrfdx5R1RqVBuzrN4yXznm+B1Q5nncb/te7n17vRXvmf0baXTWjjU9&#10;78H/YotpX79+D9Q8e3v9mNs62PP/j7/f//r6lz9a12+Of19S3f77kRn96A+qUe535p/1GD13/X15&#10;0Y7itzXVnmsflv1wnJ/pHbBt287ErM8s81wvudY461razU0tt1Eux9/P/P3b0TxslpkP0X4e9TX1&#10;axuJWZPuv9z2Z5aLrNfczOyf45mK7tWJur4exx7Xsb+u45k53wm9sbff7c9c93crvufUct7XPN/c&#10;7DHXD7bRB9PY9fqxfdhDzxrVbOtn47q/e3b7fVLmMJ6zdZ+U91KZ43xu5V64k9v6Ud9ecyuH9r1w&#10;3mP7z/31nO+MsfV8br178TBPwyE2z/39dn1HjQ2WWvdcP4o11Y3P9/WeR7kvet8Ed3PvvVf2ecq7&#10;rr1XN4Pr+u7mtb77R7U7n9PrO+d6ro857nnuaxqPuZ3r1ndTbc7t9NVijjUY/X7bI5GYfY/W7+Va&#10;Xc97sNwvi+W1RueYmS+m85vXzwQIECBAgAABAgQIEEgnoLlJVxIJESBAgAABAgQIECAQEdDcRNTE&#10;ECBAgAABAgQIECCQTkBzk64kEiJAgAABAgQIECBAICKguYmoiSFAgAABAgQIECBAIJ2A5iZdSSRE&#10;gAABAgQIECBAgEBEQHMTURNDgAABAgQIECBAgEA6Ac1NupJIiAABAgQIECBAgACBiIDmJqImhgAB&#10;AgQIECBAgACBdAKam3QlkRABAgQIECBAgAABAhEBzU1ETQwBAgQIECBAgAABAukENDfpSiIhAgQI&#10;ECBAgAABAgQiApqbiJoYAgQIECBAgAABAgTSCWhu0pVEQgQIECBAgAABAgQIRAQ0NxE1MQQIECBA&#10;gAABAgQIpBPQ3KQriYQIECBAgAABAgQIEIgIaG4iamIIECBAgAABAgQIEEgnoLlJVxIJESBAgAAB&#10;AgQIECAQEdDcRNTEECBAgAABAgQIECCQTkBzk64kEiJAgAABAgQIECBAICKguYmoiSFAgAABAgQI&#10;ECBAIJ2A5iZdSSREgAABAgQIECBAgEBEQHMTURNDgAABAgQIECBAgEA6Ac1NupJIiAABAgQIECBA&#10;gACBiIDmJqImhgABAgQIECBAgACBdAKam3QlkRABAgQIECBAgAABAhEBzU1ETQwBAgQIECBAgAAB&#10;AukENDfpSiIhAgQIECBAgAABAgQiApqbiJoYAgQIECBAgAABAgTSCWhu0pVEQgQIECBAgAABAgQI&#10;RAQ0NxE1MQQIECBAgAABAgQIpBPQ3KQriYQIECBAgAABAgQIEIgIaG4iamIIECBAgAABAgQIEEgn&#10;oLlJVxIJESBAgAABAgQIECAQEdDcRNTEECBAgAABAgQIECCQTkBzk64kEiJAgAABAgQIECBAICKg&#10;uYmoiSFAgAABAgQIECBAIJ2A5iZdSSREgAABAgQIECBAgEBEQHMTURNDgAABAgQIECBAgEA6Ac1N&#10;upJIiAABAgQIECBAgACBiIDmJqImhgABAgQIECBAgACBdAKam3QlkRABAgQIECBAgAABAhEBzU1E&#10;TQwBAgQIECBAgAABAukENDfpSiIhAgQIECBAgAABAgQiApqbiJoYAgQIECBAgAABAgTSCWhu0pVE&#10;QgQIECBAgAABAgQIRAQ0NxE1MQQIECBAgAABAgQIpBPQ3KQriYQIECBAgAABAgQIEIgIaG4iamII&#10;ECBAgAABAgQIEEgnoLlJVxIJESBAgAABAgQIECAQEdDcRNTEECBAgAABAgQIECCQTkBzk64kEiJA&#10;gAABAgQIECBAICKguYmoiSFAgAABAgQIECBAIJ2A5iZdSSREgAABAgQIECBAgEBEQHMTURNDgAAB&#10;AgQIECBAgEA6Ac1NupJIiAABAgQIECBAgACBiIDmJqImhgABAgQIECBAgACBdAKam3QlkRABAgQI&#10;ECBAgAABAhGB1yXo459ffn/58vg1MsDPi3n/SVNF+r0lt++ZXySHHs8ot9Hvl7GjObXH/vIt5Zn5&#10;z+u7l8+XZn0ic38ml9Z8ozzurbe9G2rztOd+NAe6k09vbaN1t1ey7p87eRzHOs87kcfzkdF85Tj7&#10;Hm+tY2Leb6G9uaP7aht8PHZ7L9TWNnJaYkZrH/1+zz3qvMbNzzN+Cd3b62PTzzr21/Zc//vMHNvK&#10;1/Hq3rOOM3uud1bX3612M3POrq8+1vweGc/TH2tmLdc76LqH7u3B656ur6Os+dz9ed0n43umlc9z&#10;ndXw+3ffvXfHec/P1OmaaFmnOb/SYh2zfde1x2zHtOvRPl+jb7rROai9I1tj1sd6VM99Oca/3taa&#10;xdJ4ZhYAAAAASUVORK5CYIJQSwECLQAUAAYACAAAACEASrBnCwgBAAATAgAAEwAAAAAAAAAAAAAA&#10;AAAAAAAAW0NvbnRlbnRfVHlwZXNdLnhtbFBLAQItABQABgAIAAAAIQAjsmrh1wAAAJQBAAALAAAA&#10;AAAAAAAAAAAAADkBAABfcmVscy8ucmVsc1BLAQItABQABgAIAAAAIQAMN6xSCTAAACOsAQAOAAAA&#10;AAAAAAAAAAAAADkCAABkcnMvZTJvRG9jLnhtbFBLAQItABQABgAIAAAAIQBuGlKdxQAAAKUBAAAZ&#10;AAAAAAAAAAAAAAAAAG4yAABkcnMvX3JlbHMvZTJvRG9jLnhtbC5yZWxzUEsBAi0AFAAGAAgAAAAh&#10;AJXZNtjdAAAABgEAAA8AAAAAAAAAAAAAAAAAajMAAGRycy9kb3ducmV2LnhtbFBLAQItAAoAAAAA&#10;AAAAIQCFxiaRvAcAALwHAAAUAAAAAAAAAAAAAAAAAHQ0AABkcnMvbWVkaWEvaW1hZ2UxLnBuZ1BL&#10;AQItAAoAAAAAAAAAIQBSRanQgwgAAIMIAAAUAAAAAAAAAAAAAAAAAGI8AABkcnMvbWVkaWEvaW1h&#10;Z2UyLnBuZ1BLBQYAAAAABwAHAL4BAAAXRQAAAAA=&#10;">
          <v:shape id="Shape 219043" o:spid="_x0000_s2362"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BikwwAA&#10;ANoAAAAPAAAAZHJzL2Rvd25yZXYueG1sRI/RasJAFETfC/7DcgVfSt2o1JbUTQiCKH0QjP2A2+xt&#10;NjR7N2ZXTf6+Wyj0cZiZM8wmH2wrbtT7xrGCxTwBQVw53XCt4OO8e3oF4QOyxtYxKRjJQ55NHjaY&#10;anfnE93KUIsIYZ+iAhNCl0rpK0MW/dx1xNH7cr3FEGVfS93jPcJtK5dJspYWG44LBjvaGqq+y6tV&#10;cCwK/fn8guX1cSkvhvfj+1GPSs2mQ/EGItAQ/sN/7YNWsILfK/EGyO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OBikwwAAANoAAAAPAAAAAAAAAAAAAAAAAJcCAABkcnMvZG93&#10;bnJldi54bWxQSwUGAAAAAAQABAD1AAAAhw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161" o:spid="_x0000_s2363"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K&#10;Qh7FAAAA2gAAAA8AAABkcnMvZG93bnJldi54bWxEj09rwkAUxO9Cv8PyCr3VXYWKTV1FKuKfCtLY&#10;g8dH9jVJm30bsmsSv31XKHgcZuY3zGzR20q01PjSsYbRUIEgzpwpOdfwdVo/T0H4gGywckwaruRh&#10;MX8YzDAxruNPatOQiwhhn6CGIoQ6kdJnBVn0Q1cTR+/bNRZDlE0uTYNdhNtKjpWaSIslx4UCa3ov&#10;KPtNL1bDi/rYrLtzW+6O58NS7ek0+hmvtH567JdvIAL14R7+b2+Nhle4XYk3Q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SkIexQAAANoAAAAPAAAAAAAAAAAAAAAAAJwC&#10;AABkcnMvZG93bnJldi54bWxQSwUGAAAAAAQABAD3AAAAjgMAAAAA&#10;">
            <v:imagedata r:id="rId1" o:title=""/>
          </v:shape>
          <v:shape id="Shape 219044" o:spid="_x0000_s2364"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2tegwwAA&#10;ANsAAAAPAAAAZHJzL2Rvd25yZXYueG1sRI9Ba8JAEIXvBf/DMoK3urGkoURXEVHQm9WKHofsmASz&#10;syG7Nem/7xwKvc3w3rz3zWI1uEY9qQu1ZwOzaQKKuPC25tLA13n3+gEqRGSLjWcy8EMBVsvRywJz&#10;63v+pOcplkpCOORooIqxzbUORUUOw9S3xKLdfecwytqV2nbYS7hr9FuSZNphzdJQYUubiorH6dsZ&#10;uO2P28P7Mc3qmGbpUO744vqrMZPxsJ6DijTEf/Pf9d4KvtDLLzKAX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2tegwwAAANsAAAAPAAAAAAAAAAAAAAAAAJcCAABkcnMvZG93&#10;bnJldi54bWxQSwUGAAAAAAQABAD1AAAAhwMAAAAA&#10;" adj="0,,0" path="" fillcolor="#8dc53f" stroked="f" strokeweight="0">
            <v:stroke miterlimit="83231f" joinstyle="miter"/>
            <v:formulas/>
            <v:path arrowok="t" o:connecttype="segments" textboxrect="@1,@1,@1,@1"/>
          </v:shape>
          <v:shape id="Picture 209163" o:spid="_x0000_s2365"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Y&#10;zSW+AAAA2wAAAA8AAABkcnMvZG93bnJldi54bWxET02LwjAQvQv+hzCCN5sqIms1igqCFw+6gteh&#10;GdtqMilN1OqvN8LC3ubxPme+bK0RD2p85VjBMElBEOdOV1woOP1uBz8gfEDWaByTghd5WC66nTlm&#10;2j35QI9jKEQMYZ+hgjKEOpPS5yVZ9ImriSN3cY3FEGFTSN3gM4ZbI0dpOpEWK44NJda0KSm/He9W&#10;gTvsaXK29Rar/fVs3tO10eO1Uv1eu5qBCNSGf/Gfe6fj/CF8f4kHyMUH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AYzSW+AAAA2wAAAA8AAAAAAAAAAAAAAAAAnAIAAGRycy9k&#10;b3ducmV2LnhtbFBLBQYAAAAABAAEAPcAAACHAwAAAAA=&#10;">
            <v:imagedata r:id="rId2" o:title=""/>
          </v:shape>
          <v:shape id="Shape 209164" o:spid="_x0000_s2366" style="position:absolute;left:8099;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ukuwAAA&#10;ANsAAAAPAAAAZHJzL2Rvd25yZXYueG1sRE9Na8JAEL0X+h+WKXirmyqUEF1FSgtiTybieciO2Wh2&#10;NmRWTfvru4VCb/N4n7Ncj75TNxqkDWzgZZqBIq6DbbkxcKg+nnNQEpEtdoHJwBcJrFePD0ssbLjz&#10;nm5lbFQKYSnQgIuxL7SW2pFHmYaeOHGnMHiMCQ6NtgPeU7jv9CzLXrXHllODw57eHNWX8uoNfB5r&#10;V+3wnJdbyUVw/z07vVfGTJ7GzQJUpDH+i//cW5vmz+H3l3SAXv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OukuwAAAANsAAAAPAAAAAAAAAAAAAAAAAJcCAABkcnMvZG93bnJl&#10;di54bWxQSwUGAAAAAAQABAD1AAAAhAMAAAAA&#10;" adj="0,,0" path="m69253,v28220,,64160,7227,68910,47587l103873,47587c100914,30683,86970,22314,70396,22314v-30188,,-36589,23634,-36589,39548c33807,77775,40208,101409,70396,101409v15431,,30353,-7391,33477,-25933l138493,75476v-3936,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9165" o:spid="_x0000_s2367" style="position:absolute;left:99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qsswQAA&#10;ANsAAAAPAAAAZHJzL2Rvd25yZXYueG1sRE9Na8JAEL0L/odlBC9SN5YiaXQVLRUUvSTV+5CdJqnZ&#10;2TS7avrvXUHobR7vc+bLztTiSq2rLCuYjCMQxLnVFRcKjl+blxiE88gaa8uk4I8cLBf93hwTbW+c&#10;0jXzhQgh7BJUUHrfJFK6vCSDbmwb4sB929agD7AtpG7xFsJNLV+jaCoNVhwaSmzoo6T8nF2MAlOs&#10;MzyleNi9/8b7UZx9yh9/VGo46FYzEJ46/y9+urc6zH+Dxy/hAL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arLMEAAADbAAAADwAAAAAAAAAAAAAAAACXAgAAZHJzL2Rvd25y&#10;ZXYueG1sUEsFBgAAAAAEAAQA9QAAAIUDAAAAAA==&#10;" adj="0,,0" path="" stroked="f" strokeweight="0">
            <v:stroke miterlimit="83231f" joinstyle="miter"/>
            <v:formulas/>
            <v:path arrowok="t" o:connecttype="segments" textboxrect="@1,@1,@1,@1"/>
          </v:shape>
          <v:shape id="Shape 209166" o:spid="_x0000_s2368" style="position:absolute;left:114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07PwQAA&#10;ANsAAAAPAAAAZHJzL2Rvd25yZXYueG1sRE9NawIxEL0X/A9hCl6KZmupyNYoIhTEQ0tXWXocNtPN&#10;4mYSkqjbf98UBG/zeJ+zXA+2FxcKsXOs4HlagCBunO64VXA8vE8WIGJC1tg7JgW/FGG9Gj0ssdTu&#10;yl90qVIrcgjHEhWYlHwpZWwMWYxT54kz9+OCxZRhaKUOeM3htpezophLix3nBoOetoaaU3W2CvY+&#10;+c+ntq6LD08Nfs/M5uVklBo/Dps3EImGdBff3Dud57/C/y/5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cNOz8EAAADbAAAADwAAAAAAAAAAAAAAAACXAgAAZHJzL2Rvd25y&#10;ZXYueG1sUEsFBgAAAAAEAAQA9QAAAIUDAAAAAA==&#10;" adj="0,,0" path="m60223,v24118,,59894,4102,62027,37249l86970,37249c85001,21983,70396,20345,57594,20345v-13119,,-21653,5919,-21653,13792c35941,40373,41186,43815,49390,45123r39878,6401c110592,54966,126848,63017,126848,84341v,21818,-14771,39382,-60884,39382c37414,123723,330,120104,,83527r35776,c36106,99606,52184,102388,65964,102388v14935,,25108,-4420,25108,-14606c91072,78765,83858,76302,71222,74333l42177,69900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9045" o:spid="_x0000_s2369" style="position:absolute;left:131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6EpxAAA&#10;ANsAAAAPAAAAZHJzL2Rvd25yZXYueG1sRI9Bb8IwDIXvk/YfIk/iMo0UDqjrCGhDIIHgQsfuVuO1&#10;3RqnNAHKv8cHJG623vN7n6fz3jXqTF2oPRsYDRNQxIW3NZcGDt+rtxRUiMgWG89k4EoB5rPnpylm&#10;1l94T+c8lkpCOGRooIqxzbQORUUOw9C3xKL9+s5hlLUrte3wIuGu0eMkmWiHNUtDhS0tKir+85Mz&#10;4MqvHH/2uNu8H9Pta5ov9V88GDN46T8/QEXq48N8v15bwRdY+UUG0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uhKcQAAADbAAAADwAAAAAAAAAAAAAAAACXAgAAZHJzL2Rv&#10;d25yZXYueG1sUEsFBgAAAAAEAAQA9QAAAIgDAAAAAA==&#10;" adj="0,,0" path="" stroked="f" strokeweight="0">
            <v:stroke miterlimit="83231f" joinstyle="miter"/>
            <v:formulas/>
            <v:path arrowok="t" o:connecttype="segments" textboxrect="@1,@1,@1,@1"/>
          </v:shape>
          <v:shape id="Shape 209168" o:spid="_x0000_s2370" style="position:absolute;left:142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wSywgAA&#10;ANsAAAAPAAAAZHJzL2Rvd25yZXYueG1sRE9Na8JAEL0X/A/LCL2UZtMeJEZX0dKCYi+J6X3Ijkna&#10;7Gya3Zr4792C4G0e73OW69G04ky9aywreIliEMSl1Q1XCorjx3MCwnlkja1lUnAhB+vV5GGJqbYD&#10;Z3TOfSVCCLsUFdTed6mUrqzJoItsRxy4k+0N+gD7SuoehxBuWvkaxzNpsOHQUGNHbzWVP/mfUWCq&#10;bY5fGX7u57/J4SnJ3+W3L5R6nI6bBQhPo7+Lb+6dDvPn8P9LOE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nBLLCAAAA2wAAAA8AAAAAAAAAAAAAAAAAlwIAAGRycy9kb3du&#10;cmV2LnhtbFBLBQYAAAAABAAEAPUAAACGAwAAAAA=&#10;" adj="0,,0" path="" stroked="f" strokeweight="0">
            <v:stroke miterlimit="83231f" joinstyle="miter"/>
            <v:formulas/>
            <v:path arrowok="t" o:connecttype="segments" textboxrect="@1,@1,@1,@1"/>
          </v:shape>
          <v:shape id="Shape 209169" o:spid="_x0000_s2371" style="position:absolute;left:163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WeSvwAA&#10;ANsAAAAPAAAAZHJzL2Rvd25yZXYueG1sRE9Ni8IwEL0v+B/CCF4WTfUg3WoUFQXFvVj1PjRjW20m&#10;tYla/705LOzx8b6n89ZU4kmNKy0rGA4iEMSZ1SXnCk7HTT8G4TyyxsoyKXiTg/ms8zXFRNsXH+iZ&#10;+lyEEHYJKii8rxMpXVaQQTewNXHgLrYx6ANscqkbfIVwU8lRFI2lwZJDQ4E1rQrKbunDKDD5MsXz&#10;AX93P/d4/x2na3n1J6V63XYxAeGp9f/iP/dWKxiF9eFL+AFy9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BxZ5K/AAAA2wAAAA8AAAAAAAAAAAAAAAAAlwIAAGRycy9kb3ducmV2&#10;LnhtbFBLBQYAAAAABAAEAPUAAACDAwAAAAA=&#10;" adj="0,,0" path="" stroked="f" strokeweight="0">
            <v:stroke miterlimit="83231f" joinstyle="miter"/>
            <v:formulas/>
            <v:path arrowok="t" o:connecttype="segments" textboxrect="@1,@1,@1,@1"/>
          </v:shape>
          <v:shape id="Shape 209170" o:spid="_x0000_s2372" style="position:absolute;left:179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cIJxAAA&#10;ANsAAAAPAAAAZHJzL2Rvd25yZXYueG1sRI9Ba8JAFITvBf/D8oReitnoQdLoKm2xUKmXxHh/ZF+T&#10;tNm3Mbs18d+7BaHHYWa+Ydbb0bTiQr1rLCuYRzEI4tLqhisFxfF9loBwHllja5kUXMnBdjN5WGOq&#10;7cAZXXJfiQBhl6KC2vsuldKVNRl0ke2Ig/dle4M+yL6SuschwE0rF3G8lAYbDgs1dvRWU/mT/xoF&#10;pnrN8ZThYf98Tj6fknwnv32h1ON0fFmB8DT6//C9/aEVLObw9yX8AL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3CCcQAAADbAAAADwAAAAAAAAAAAAAAAACXAgAAZHJzL2Rv&#10;d25yZXYueG1sUEsFBgAAAAAEAAQA9QAAAIgDAAAAAA==&#10;" adj="0,,0" path="" stroked="f" strokeweight="0">
            <v:stroke miterlimit="83231f" joinstyle="miter"/>
            <v:formulas/>
            <v:path arrowok="t" o:connecttype="segments" textboxrect="@1,@1,@1,@1"/>
          </v:shape>
          <v:shape id="Shape 209171" o:spid="_x0000_s2373" style="position:absolute;left:18559;top:2552;width:658;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6TXcwwAA&#10;ANsAAAAPAAAAZHJzL2Rvd25yZXYueG1sRI9BawIxFITvhf6H8ApeimYrpcpqlFIQ9CRdvXh7bp6b&#10;6OZlSVJd/70pFHocZuYbZr7sXSuuFKL1rOBtVIAgrr223CjY71bDKYiYkDW2nknBnSIsF89Pcyy1&#10;v/E3XavUiAzhWKICk1JXShlrQw7jyHfE2Tv54DBlGRqpA94y3LVyXBQf0qHlvGCwoy9D9aX6cQq2&#10;E67s+fR6365NsPvjZmP71UGpwUv/OQORqE//4b/2WisYv8Pvl/wD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6TXcwwAAANsAAAAPAAAAAAAAAAAAAAAAAJcCAABkcnMvZG93&#10;bnJldi54bWxQSwUGAAAAAAQABAD1AAAAhwMAAAAA&#10;" adj="0,,0" path="m,l8204,c48400,,65799,23305,65799,58585v,35268,-18047,58572,-54801,58572l,117157,,94844r2464,c23470,94844,32982,82207,32982,57429v,-16240,-5172,-27872,-18002,-32673l,22392,,xe" stroked="f" strokeweight="0">
            <v:stroke miterlimit="83231f" joinstyle="miter"/>
            <v:formulas/>
            <v:path arrowok="t" o:connecttype="custom" o:connectlocs="0,0;82,0;658,586;110,1172;0,1172;0,949;25,949;330,575;150,248;0,224;0,0" o:connectangles="0,0,0,0,0,0,0,0,0,0,0" textboxrect="0,0,65799,117157"/>
          </v:shape>
          <v:shape id="Shape 209172" o:spid="_x0000_s2374" style="position:absolute;left:8177;top:4056;width:241;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ML4wwAA&#10;ANsAAAAPAAAAZHJzL2Rvd25yZXYueG1sRE9NTwIxEL2b+B+aMeFipAWMMQuFgIaA4eRqosfJdtgu&#10;bKfNtsDir7cHE48v73u26F0rztTFxrOG0VCBIK68abjW8PmxfngGEROywdYzabhShMX89maGhfEX&#10;fqdzmWqRQzgWqMGmFAopY2XJYRz6QJy5ve8cpgy7WpoOLznctXKs1JN02HBusBjoxVJ1LE9Ow77c&#10;Hu6bt9fv1ZdVO/UzCY9yE7Qe3PXLKYhEffoX/7m3RsM4j81f8g+Q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WML4wwAAANsAAAAPAAAAAAAAAAAAAAAAAJcCAABkcnMvZG93&#10;bnJldi54bWxQSwUGAAAAAAQABAD1AAAAhwM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66,40374"/>
          </v:shape>
          <v:shape id="Shape 209173" o:spid="_x0000_s2375" style="position:absolute;left:8486;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hi6xgAA&#10;AN4AAAAPAAAAZHJzL2Rvd25yZXYueG1sRI9Ba8JAFITvgv9heYIXqRs9hBjdBJUKlvZiqvdH9jVJ&#10;zb5Ns6um/75bKPQ4zMw3zCYfTCvu1LvGsoLFPAJBXFrdcKXg/H54SkA4j6yxtUwKvslBno1HG0y1&#10;ffCJ7oWvRICwS1FB7X2XSunKmgy6ue2Ig/dhe4M+yL6SusdHgJtWLqMolgYbDgs1drSvqbwWN6PA&#10;VLsCLyd8e1l9Ja+zpHiWn/6s1HQybNcgPA3+P/zXPmoFy3i1iOH3TrgCMv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zhi6xgAAAN4AAAAPAAAAAAAAAAAAAAAAAJcCAABkcnMv&#10;ZG93bnJldi54bWxQSwUGAAAAAAQABAD1AAAAigMAAAAA&#10;" adj="0,,0" path="" stroked="f" strokeweight="0">
            <v:stroke miterlimit="83231f" joinstyle="miter"/>
            <v:formulas/>
            <v:path arrowok="t" o:connecttype="segments" textboxrect="@1,@1,@1,@1"/>
          </v:shape>
          <v:shape id="Shape 209174" o:spid="_x0000_s2376" style="position:absolute;left:874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r0hxgAA&#10;AN4AAAAPAAAAZHJzL2Rvd25yZXYueG1sRI9Ba8JAFITvBf/D8gQvpW70oDG6SlsULHpJau+P7DOJ&#10;Zt+m2VXjv+8KQo/DzHzDLFadqcWVWldZVjAaRiCIc6srLhQcvjdvMQjnkTXWlknBnRyslr2XBSba&#10;3jila+YLESDsElRQet8kUrq8JINuaBvi4B1ta9AH2RZSt3gLcFPLcRRNpMGKw0KJDX2WlJ+zi1Fg&#10;io8Mf1Lcf81+491rnK3lyR+UGvS79zkIT53/Dz/bW61gPJmNpvC4E6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r0hxgAAAN4AAAAPAAAAAAAAAAAAAAAAAJcCAABkcnMv&#10;ZG93bnJldi54bWxQSwUGAAAAAAQABAD1AAAAigMAAAAA&#10;" adj="0,,0" path="" stroked="f" strokeweight="0">
            <v:stroke miterlimit="83231f" joinstyle="miter"/>
            <v:formulas/>
            <v:path arrowok="t" o:connecttype="segments" textboxrect="@1,@1,@1,@1"/>
          </v:shape>
          <v:shape id="Shape 209175" o:spid="_x0000_s2377" style="position:absolute;left:897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HSlTxAAA&#10;AN4AAAAPAAAAZHJzL2Rvd25yZXYueG1sRE89b8IwEN2R+h+sq9QFEQeGKAQMaqtWagULIeyn+EhC&#10;43MauyT993hAYnx63+vtaFpxpd41lhXMoxgEcWl1w5WC4vg5S0E4j6yxtUwK/snBdvM0WWOm7cAH&#10;uua+EiGEXYYKau+7TEpX1mTQRbYjDtzZ9gZ9gH0ldY9DCDetXMRxIg02HBpq7Oi9pvIn/zMKTPWW&#10;4+mA++/lb7qbpvmHvPhCqZfn8XUFwtPoH+K7+0srWCTLedgb7oQrID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pU8QAAADeAAAADwAAAAAAAAAAAAAAAACXAgAAZHJzL2Rv&#10;d25yZXYueG1sUEsFBgAAAAAEAAQA9QAAAIgDAAAAAA==&#10;" adj="0,,0" path="" stroked="f" strokeweight="0">
            <v:stroke miterlimit="83231f" joinstyle="miter"/>
            <v:formulas/>
            <v:path arrowok="t" o:connecttype="segments" textboxrect="@1,@1,@1,@1"/>
          </v:shape>
          <v:shape id="Shape 209176" o:spid="_x0000_s2378" style="position:absolute;left:911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YzIxQAA&#10;AN4AAAAPAAAAZHJzL2Rvd25yZXYueG1sRI9Ba8JAFITvQv/D8gpepG70IEl0FRUFS72Y6v2RfU1S&#10;s29jdtX033cFweMwM98ws0VnanGj1lWWFYyGEQji3OqKCwXH7+1HDMJ5ZI21ZVLwRw4W87feDFNt&#10;73ygW+YLESDsUlRQet+kUrq8JINuaBvi4P3Y1qAPsi2kbvEe4KaW4yiaSIMVh4USG1qXlJ+zq1Fg&#10;ilWGpwPuP5NL/DWIs4389Uel+u/dcgrCU+df4Wd7pxWMJ8kogcedcAX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RjMjFAAAA3gAAAA8AAAAAAAAAAAAAAAAAlwIAAGRycy9k&#10;b3ducmV2LnhtbFBLBQYAAAAABAAEAPUAAACJAwAAAAA=&#10;" adj="0,,0" path="" stroked="f" strokeweight="0">
            <v:stroke miterlimit="83231f" joinstyle="miter"/>
            <v:formulas/>
            <v:path arrowok="t" o:connecttype="segments" textboxrect="@1,@1,@1,@1"/>
          </v:shape>
          <v:shape id="Shape 209177" o:spid="_x0000_s2379" style="position:absolute;left:930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oxgAA&#10;AN4AAAAPAAAAZHJzL2Rvd25yZXYueG1sRI/NasJAFIX3Bd9huIKbUifNQpLUUbRUsNiNabq/ZG6T&#10;aOZOmhmT9O2dRaHLw/njW28n04qBetdYVvC8jEAQl1Y3XCkoPg9PCQjnkTW2lknBLznYbmYPa8y0&#10;HflMQ+4rEUbYZaig9r7LpHRlTQbd0nbEwfu2vUEfZF9J3eMYxk0r4yhaSYMNh4caO3qtqbzmN6PA&#10;VPscv8748Z7+JKfHJH+TF18otZhPuxcQnib/H/5rH7WCeJXGASDgBBSQm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B+/oxgAAAN4AAAAPAAAAAAAAAAAAAAAAAJcCAABkcnMv&#10;ZG93bnJldi54bWxQSwUGAAAAAAQABAD1AAAAigMAAAAA&#10;" adj="0,,0" path="" stroked="f" strokeweight="0">
            <v:stroke miterlimit="83231f" joinstyle="miter"/>
            <v:formulas/>
            <v:path arrowok="t" o:connecttype="segments" textboxrect="@1,@1,@1,@1"/>
          </v:shape>
          <v:shape id="Shape 209178" o:spid="_x0000_s2380" style="position:absolute;left:961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0pzxwAA&#10;AN4AAAAPAAAAZHJzL2Rvd25yZXYueG1sRI9Ba8JAFITvQv/D8gq9SN2Yg8ToJrTFgtJeTOP9kX1N&#10;0mbfxuyq8d93C4LHYWa+Ydb5aDpxpsG1lhXMZxEI4srqlmsF5df7cwLCeWSNnWVScCUHefYwWWOq&#10;7YX3dC58LQKEXYoKGu/7VEpXNWTQzWxPHLxvOxj0QQ611ANeAtx0Mo6ihTTYclhosKe3hqrf4mQU&#10;mPq1wMMeP3fLY/IxTYqN/PGlUk+P48sKhKfR38O39lYriBfLeA7/d8IVk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0tKc8cAAADeAAAADwAAAAAAAAAAAAAAAACXAgAAZHJz&#10;L2Rvd25yZXYueG1sUEsFBgAAAAAEAAQA9QAAAIsDAAAAAA==&#10;" adj="0,,0" path="" stroked="f" strokeweight="0">
            <v:stroke miterlimit="83231f" joinstyle="miter"/>
            <v:formulas/>
            <v:path arrowok="t" o:connecttype="segments" textboxrect="@1,@1,@1,@1"/>
          </v:shape>
          <v:shape id="Shape 209179" o:spid="_x0000_s2381" style="position:absolute;left:988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dQExgAA&#10;AN4AAAAPAAAAZHJzL2Rvd25yZXYueG1sRI9Ba8JAFITvBf/D8oReSt00B4nRTdDSgkUvRnt/ZJ9J&#10;2uzbNLtq+u9dQfA4zMw3zCIfTCvO1LvGsoK3SQSCuLS64UrBYf/5moBwHllja5kU/JODPBs9LTDV&#10;9sI7Ohe+EgHCLkUFtfddKqUrazLoJrYjDt7R9gZ9kH0ldY+XADetjKNoKg02HBZq7Oi9pvK3OBkF&#10;ploV+L3D7dfsL9m8JMWH/PEHpZ7Hw3IOwtPgH+F7e60VxNNZHMPtTrgCMr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mdQExgAAAN4AAAAPAAAAAAAAAAAAAAAAAJcCAABkcnMv&#10;ZG93bnJldi54bWxQSwUGAAAAAAQABAD1AAAAigMAAAAA&#10;" adj="0,,0" path="" stroked="f" strokeweight="0">
            <v:stroke miterlimit="83231f" joinstyle="miter"/>
            <v:formulas/>
            <v:path arrowok="t" o:connecttype="segments" textboxrect="@1,@1,@1,@1"/>
          </v:shape>
          <v:shape id="Shape 209180" o:spid="_x0000_s2382" style="position:absolute;left:9989;top:4063;width:122;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FauxQAA&#10;AN4AAAAPAAAAZHJzL2Rvd25yZXYueG1sRI9PawIxFMTvBb9DeIXeatYtLLo1ShEKvRTqv/vr5nWz&#10;dvOyJlFXP70RBI/DzPyGmc5724oj+dA4VjAaZiCIK6cbrhVs1p+vYxAhImtsHZOCMwWYzwZPUyy1&#10;O/GSjqtYiwThUKICE2NXShkqQxbD0HXEyftz3mJM0tdSezwluG1lnmWFtNhwWjDY0cJQ9b86WAVF&#10;9/2zQRMv+/Z3tD0Q7xaedkq9PPcf7yAi9fERvre/tIK8mORvcLuTroC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MVq7FAAAA3gAAAA8AAAAAAAAAAAAAAAAAlwIAAGRycy9k&#10;b3ducmV2LnhtbFBLBQYAAAAABAAEAPUAAACJAwAAAAA=&#10;" adj="0,,0" path="m,l756,c7271,,10877,3721,10877,9792v,4699,-1854,8915,-7048,9893l3829,19800v4864,431,6502,3225,6667,9245l10611,33312v51,2134,266,4204,1638,5741l8147,39053c7322,37681,7156,35661,7106,33579l6991,30302c6883,26854,6515,24584,5388,23176l,21466,,17860,5077,16362c6575,15091,7385,13176,7385,10605,7385,8230,6877,6315,5577,4994l,3254,,xe" stroked="f" strokeweight="0">
            <v:stroke miterlimit="83231f" joinstyle="miter"/>
            <v:formulas/>
            <v:path arrowok="t" o:connecttype="custom" o:connectlocs="0,0;8,0;108,98;38,197;38,198;105,290;106,333;122,390;81,390;71,335;70,303;54,231;0,214;0,178;51,163;74,106;56,50;0,32;0,0" o:connectangles="0,0,0,0,0,0,0,0,0,0,0,0,0,0,0,0,0,0,0" textboxrect="0,0,12249,39053"/>
          </v:shape>
          <v:shape id="Shape 209181" o:spid="_x0000_s2383" style="position:absolute;left:1032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OnrxwAA&#10;AN4AAAAPAAAAZHJzL2Rvd25yZXYueG1sRI9Ba8JAFITvQv/D8gq9SN00iMSYjbRSwaIXU70/sq9J&#10;2uzbmF01/ffdguBxmJlvmGw5mFZcqHeNZQUvkwgEcWl1w5WCw+f6OQHhPLLG1jIp+CUHy/xhlGGq&#10;7ZX3dCl8JQKEXYoKau+7VEpX1mTQTWxHHLwv2xv0QfaV1D1eA9y0Mo6imTTYcFiosaNVTeVPcTYK&#10;TPVW4HGPu4/5KdmOk+JdfvuDUk+Pw+sChKfB38O39kYriGfzeAr/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zzp68cAAADeAAAADwAAAAAAAAAAAAAAAACXAgAAZHJz&#10;L2Rvd25yZXYueG1sUEsFBgAAAAAEAAQA9QAAAIsDAAAAAA==&#10;" adj="0,,0" path="" stroked="f" strokeweight="0">
            <v:stroke miterlimit="83231f" joinstyle="miter"/>
            <v:formulas/>
            <v:path arrowok="t" o:connecttype="segments" textboxrect="@1,@1,@1,@1"/>
          </v:shape>
          <v:shape id="Shape 209182" o:spid="_x0000_s2384" style="position:absolute;left:1059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ExwxwAA&#10;AN4AAAAPAAAAZHJzL2Rvd25yZXYueG1sRI9Ba8JAFITvQv/D8gq9SN00oMSYjbRSwaIXU70/sq9J&#10;2uzbmF01/ffdguBxmJlvmGw5mFZcqHeNZQUvkwgEcWl1w5WCw+f6OQHhPLLG1jIp+CUHy/xhlGGq&#10;7ZX3dCl8JQKEXYoKau+7VEpX1mTQTWxHHLwv2xv0QfaV1D1eA9y0Mo6imTTYcFiosaNVTeVPcTYK&#10;TPVW4HGPu4/5KdmOk+JdfvuDUk+Pw+sChKfB38O39kYriGfzeAr/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HBMcMcAAADeAAAADwAAAAAAAAAAAAAAAACXAgAAZHJz&#10;L2Rvd25yZXYueG1sUEsFBgAAAAAEAAQA9QAAAIsDAAAAAA==&#10;" adj="0,,0" path="" stroked="f" strokeweight="0">
            <v:stroke miterlimit="83231f" joinstyle="miter"/>
            <v:formulas/>
            <v:path arrowok="t" o:connecttype="segments" textboxrect="@1,@1,@1,@1"/>
          </v:shape>
          <v:shape id="Shape 209183" o:spid="_x0000_s2385" style="position:absolute;left:1090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tIHxgAA&#10;AN4AAAAPAAAAZHJzL2Rvd25yZXYueG1sRI9Ba8JAFITvgv9heYIXqZvmEGLqKloqWOzFaO+P7GsS&#10;zb5Ns6um/94tCB6HmfmGmS9704grda62rOB1GoEgLqyuuVRwPGxeUhDOI2tsLJOCP3KwXAwHc8y0&#10;vfGerrkvRYCwy1BB5X2bSemKigy6qW2Jg/djO4M+yK6UusNbgJtGxlGUSIM1h4UKW3qvqDjnF6PA&#10;lOscv/f49Tn7TXeTNP+QJ39UajzqV28gPPX+GX60t1pBnMziBP7vhCs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otIHxgAAAN4AAAAPAAAAAAAAAAAAAAAAAJcCAABkcnMv&#10;ZG93bnJldi54bWxQSwUGAAAAAAQABAD1AAAAigMAAAAA&#10;" adj="0,,0" path="" stroked="f" strokeweight="0">
            <v:stroke miterlimit="83231f" joinstyle="miter"/>
            <v:formulas/>
            <v:path arrowok="t" o:connecttype="segments" textboxrect="@1,@1,@1,@1"/>
          </v:shape>
          <v:shape id="Shape 209184" o:spid="_x0000_s2386" style="position:absolute;left:1117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necxwAA&#10;AN4AAAAPAAAAZHJzL2Rvd25yZXYueG1sRI9Ba8JAFITvQv/D8gq9SN2Yg8aYjdRSoUUvpnp/ZF+T&#10;tNm3aXbV9N93BcHjMDPfMNlqMK04U+8aywqmkwgEcWl1w5WCw+fmOQHhPLLG1jIp+CMHq/xhlGGq&#10;7YX3dC58JQKEXYoKau+7VEpX1mTQTWxHHLwv2xv0QfaV1D1eAty0Mo6imTTYcFiosaPXmsqf4mQU&#10;mGpd4HGPu4/Fb7IdJ8Wb/PYHpZ4eh5clCE+Dv4dv7XetIJ4t4jlc74QrI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53nMcAAADeAAAADwAAAAAAAAAAAAAAAACXAgAAZHJz&#10;L2Rvd25yZXYueG1sUEsFBgAAAAAEAAQA9QAAAIsDAAAAAA==&#10;" adj="0,,0" path="" stroked="f" strokeweight="0">
            <v:stroke miterlimit="83231f" joinstyle="miter"/>
            <v:formulas/>
            <v:path arrowok="t" o:connecttype="segments" textboxrect="@1,@1,@1,@1"/>
          </v:shape>
          <v:shape id="Shape 209185" o:spid="_x0000_s2387" style="position:absolute;left:11281;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Ic6xAAA&#10;AN4AAAAPAAAAZHJzL2Rvd25yZXYueG1sRE/dasIwFL4f+A7hCN7N1MpkVqO4ucHYLsSfBzg0x6bY&#10;nJQk1vbtl4vBLj++//W2t43oyIfasYLZNANBXDpdc6Xgcv58fgURIrLGxjEpGCjAdjN6WmOh3YOP&#10;1J1iJVIIhwIVmBjbQspQGrIYpq4lTtzVeYsxQV9J7fGRwm0j8yxbSIs1pwaDLb0bKm+nu1Xw/TG8&#10;DNX9sOQ33x3M/jjny89cqcm4361AROrjv/jP/aUV5ItlnvamO+kK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5iHOsQAAADeAAAADwAAAAAAAAAAAAAAAACXAgAAZHJzL2Rv&#10;d25yZXYueG1sUEsFBgAAAAAEAAQA9QAAAIg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9186" o:spid="_x0000_s2388" style="position:absolute;left:1146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0//xgAA&#10;AN4AAAAPAAAAZHJzL2Rvd25yZXYueG1sRI9Ba8JAEIXvBf/DMoK3ujFF0dRVRCtYb7UKPQ7ZMRvN&#10;zobsGtN/3y0IHh9v3vfmzZedrURLjS8dKxgNExDEudMlFwqO39vXKQgfkDVWjknBL3lYLnovc8y0&#10;u/MXtYdQiAhhn6ECE0KdSelzQxb90NXE0Tu7xmKIsimkbvAe4baSaZJMpMWSY4PBmtaG8uvhZuMb&#10;sg2n8dum2v9cLtNP7I6nrflQatDvVu8gAnXhefxI77SCdDJLZ/A/JzJ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U0//xgAAAN4AAAAPAAAAAAAAAAAAAAAAAJcCAABkcnMv&#10;ZG93bnJldi54bWxQSwUGAAAAAAQABAD1AAAAigMAAAAA&#10;" adj="0,,0" path="m12471,v7443,,10783,4876,11215,11608l20180,11608v,-4712,-2565,-8649,-7709,-8649c6896,2959,3505,7556,3505,20193v,12624,3391,17221,8966,17221c17729,37414,20625,32715,20625,23584r,-826l11379,22758r,-2946l23901,19812r,19901l21171,39713r,-6451l21057,33262v-1194,4317,-4699,7112,-8586,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187" o:spid="_x0000_s2389" style="position:absolute;left:11751;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3nk1xAAA&#10;AN4AAAAPAAAAZHJzL2Rvd25yZXYueG1sRI/NisIwFIX3gu8QrjAbGVMVpHaMouLAiG6szv7S3Gmr&#10;zU1tMlrf3iwEl4fzxzdbtKYSN2pcaVnBcBCBIM6sLjlXcDp+f8YgnEfWWFkmBQ9ysJh3OzNMtL3z&#10;gW6pz0UYYZeggsL7OpHSZQUZdANbEwfvzzYGfZBNLnWD9zBuKjmKook0WHJ4KLCmdUHZJf03Cky+&#10;SvH3gPvt9Brv+nG6kWd/Uuqj1y6/QHhq/Tv8av9oBaPJdBwAAk5A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55NcQAAADeAAAADwAAAAAAAAAAAAAAAACXAgAAZHJzL2Rv&#10;d25yZXYueG1sUEsFBgAAAAAEAAQA9QAAAIgDAAAAAA==&#10;" adj="0,,0" path="" stroked="f" strokeweight="0">
            <v:stroke miterlimit="83231f" joinstyle="miter"/>
            <v:formulas/>
            <v:path arrowok="t" o:connecttype="segments" textboxrect="@1,@1,@1,@1"/>
          </v:shape>
          <v:shape id="Shape 209188" o:spid="_x0000_s2390" style="position:absolute;left:12185;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9kVxwAA&#10;AN4AAAAPAAAAZHJzL2Rvd25yZXYueG1sRI9Ba8JAFITvBf/D8oTe6kZbtI2uosVCb8Uopd4e2WcS&#10;zL5Nd7cx+feuUPA4zMw3zGLVmVq05HxlWcF4lIAgzq2uuFBw2H88vYLwAVljbZkU9ORhtRw8LDDV&#10;9sI7arNQiAhhn6KCMoQmldLnJRn0I9sQR+9kncEQpSukdniJcFPLSZJMpcGK40KJDb2XlJ+zP6Pg&#10;eN5s+eerb1+2GfW/38ZtMjNT6nHYrecgAnXhHv5vf2oFk+nb8xhud+IVk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lfZFccAAADeAAAADwAAAAAAAAAAAAAAAACXAgAAZHJz&#10;L2Rvd25yZXYueG1sUEsFBgAAAAAEAAQA9QAAAIsDAAAAAA==&#10;" adj="0,,0" path="m11544,v7277,,10617,3721,10617,10668l18656,10668v,-4813,-2248,-7708,-6998,-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9189" o:spid="_x0000_s2391" style="position:absolute;left:1245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ELZxwAA&#10;AN4AAAAPAAAAZHJzL2Rvd25yZXYueG1sRI9Ba8JAFITvQv/D8gq9SN00gsSYjbRSwaIXU70/sq9J&#10;2uzbmF01/ffdguBxmJlvmGw5mFZcqHeNZQUvkwgEcWl1w5WCw+f6OQHhPLLG1jIp+CUHy/xhlGGq&#10;7ZX3dCl8JQKEXYoKau+7VEpX1mTQTWxHHLwv2xv0QfaV1D1eA9y0Mo6imTTYcFiosaNVTeVPcTYK&#10;TPVW4HGPu4/5KdmOk+JdfvuDUk+Pw+sChKfB38O39kYriGfzaQz/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kBC2ccAAADeAAAADwAAAAAAAAAAAAAAAACXAgAAZHJz&#10;L2Rvd25yZXYueG1sUEsFBgAAAAAEAAQA9QAAAIsDAAAAAA==&#10;" adj="0,,0" path="" stroked="f" strokeweight="0">
            <v:stroke miterlimit="83231f" joinstyle="miter"/>
            <v:formulas/>
            <v:path arrowok="t" o:connecttype="segments" textboxrect="@1,@1,@1,@1"/>
          </v:shape>
          <v:shape id="Shape 209190" o:spid="_x0000_s2392" style="position:absolute;left:12591;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dCxgAA&#10;AN4AAAAPAAAAZHJzL2Rvd25yZXYueG1sRI9Ba8JAFITvBf/D8oReSrOpgsSYVVQUlHox2vsj+0zS&#10;Zt+m2a3Gf98tFDwOM/MNky1604grda62rOAtikEQF1bXXCo4n7avCQjnkTU2lknBnRws5oOnDFNt&#10;b3yka+5LESDsUlRQed+mUrqiIoMusi1x8C62M+iD7EqpO7wFuGnkKI4n0mDNYaHCltYVFV/5j1Fg&#10;ylWOH0c87KffyftLkm/kpz8r9TzslzMQnnr/CP+3d1rBaDIdj+HvTrg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DOdCxgAAAN4AAAAPAAAAAAAAAAAAAAAAAJcCAABkcnMv&#10;ZG93bnJldi54bWxQSwUGAAAAAAQABAD1AAAAigMAAAAA&#10;" adj="0,,0" path="" stroked="f" strokeweight="0">
            <v:stroke miterlimit="83231f" joinstyle="miter"/>
            <v:formulas/>
            <v:path arrowok="t" o:connecttype="segments" textboxrect="@1,@1,@1,@1"/>
          </v:shape>
          <v:shape id="Shape 209191" o:spid="_x0000_s2393" style="position:absolute;left:12736;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X82xgAA&#10;AN4AAAAPAAAAZHJzL2Rvd25yZXYueG1sRI9Ba8JAFITvgv9heUIvUjdqkRhdpUoLil5M9f7IPpPY&#10;7NuY3Wr677tCweMwM98w82VrKnGjxpWWFQwHEQjizOqScwXHr8/XGITzyBory6TglxwsF93OHBNt&#10;73ygW+pzESDsElRQeF8nUrqsIINuYGvi4J1tY9AH2eRSN3gPcFPJURRNpMGSw0KBNa0Lyr7TH6PA&#10;5KsUTwfcb6fXeNeP0w958UelXnrt+wyEp9Y/w//tjVYwmkzHb/C4E6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5X82xgAAAN4AAAAPAAAAAAAAAAAAAAAAAJcCAABkcnMv&#10;ZG93bnJldi54bWxQSwUGAAAAAAQABAD1AAAAigMAAAAA&#10;" adj="0,,0" path="" stroked="f" strokeweight="0">
            <v:stroke miterlimit="83231f" joinstyle="miter"/>
            <v:formulas/>
            <v:path arrowok="t" o:connecttype="segments" textboxrect="@1,@1,@1,@1"/>
          </v:shape>
          <v:shape id="Shape 219046" o:spid="_x0000_s2394" style="position:absolute;left:130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dqtxgAA&#10;AN4AAAAPAAAAZHJzL2Rvd25yZXYueG1sRI9Ba8JAFITvgv9heUIvUjcqlRhdpUoLil5M9f7IPpPY&#10;7NuY3Wr677tCweMwM98w82VrKnGjxpWWFQwHEQjizOqScwXHr8/XGITzyBory6TglxwsF93OHBNt&#10;73ygW+pzESDsElRQeF8nUrqsIINuYGvi4J1tY9AH2eRSN3gPcFPJURRNpMGSw0KBNa0Lyr7TH6PA&#10;5KsUTwfcb6fXeNeP0w958UelXnrt+wyEp9Y/w//tjVYwmkzHb/C4E6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qdqtxgAAAN4AAAAPAAAAAAAAAAAAAAAAAJcCAABkcnMv&#10;ZG93bnJldi54bWxQSwUGAAAAAAQABAD1AAAAigMAAAAA&#10;" adj="0,,0" path="" stroked="f" strokeweight="0">
            <v:stroke miterlimit="83231f" joinstyle="miter"/>
            <v:formulas/>
            <v:path arrowok="t" o:connecttype="segments" textboxrect="@1,@1,@1,@1"/>
          </v:shape>
          <v:shape id="Shape 209193" o:spid="_x0000_s2395" style="position:absolute;left:13162;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0TaxwAA&#10;AN4AAAAPAAAAZHJzL2Rvd25yZXYueG1sRI9Ba8JAFITvQv/D8gq9SN1oIcSYjVSp0KIXU70/sq9J&#10;2uzbmF01/ffdguBxmJlvmGw5mFZcqHeNZQXTSQSCuLS64UrB4XPznIBwHllja5kU/JKDZf4wyjDV&#10;9sp7uhS+EgHCLkUFtfddKqUrazLoJrYjDt6X7Q36IPtK6h6vAW5aOYuiWBpsOCzU2NG6pvKnOBsF&#10;ploVeNzj7mN+SrbjpHiT3/6g1NPj8LoA4Wnw9/Ct/a4VzOL5Swz/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tE2scAAADeAAAADwAAAAAAAAAAAAAAAACXAgAAZHJz&#10;L2Rvd25yZXYueG1sUEsFBgAAAAAEAAQA9QAAAIsDAAAAAA==&#10;" adj="0,,0" path="" stroked="f" strokeweight="0">
            <v:stroke miterlimit="83231f" joinstyle="miter"/>
            <v:formulas/>
            <v:path arrowok="t" o:connecttype="segments" textboxrect="@1,@1,@1,@1"/>
          </v:shape>
          <v:shape id="Shape 209194" o:spid="_x0000_s2396" style="position:absolute;left:1347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ejLxwAA&#10;AN4AAAAPAAAAZHJzL2Rvd25yZXYueG1sRI/NbsIwEITvlXgHa5G4FQdQAwQMqkojtb2VH4njKl7i&#10;QLyOYjekb19XqtTjaHa+2Vlve1uLjlpfOVYwGScgiAunKy4VHA/54wKED8gaa8ek4Js8bDeDhzVm&#10;2t35k7p9KEWEsM9QgQmhyaT0hSGLfuwa4uhdXGsxRNmWUrd4j3Bby2mSpNJixbHBYEMvhorb/svG&#10;N2QXTk+zXf1xvl4X79gfT7l5VWo07J9XIAL14f/4L/2mFUzT5WwOv3MiA+Tm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lnoy8cAAADeAAAADwAAAAAAAAAAAAAAAACXAgAAZHJz&#10;L2Rvd25yZXYueG1sUEsFBgAAAAAEAAQA9QAAAIsDAAAAAA==&#10;" adj="0,,0" path="m12471,v7443,,10770,4876,11215,11608l20180,11608v,-4712,-2565,-8649,-7709,-8649c6896,2959,3505,7556,3505,20193v,12624,3391,17221,8966,17221c17717,37414,20625,32715,20625,23584r,-826l11379,22758r,-2946l23901,19812r,19901l21171,39713r,-6451l21057,33262v-1207,4317,-4699,7112,-8586,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195" o:spid="_x0000_s2397" style="position:absolute;left:13948;top:4063;width:3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qHUzwgAA&#10;AN4AAAAPAAAAZHJzL2Rvd25yZXYueG1sRE9Ni8IwEL0L/ocwwl5kTVWQ2jWKigsrerG696GZbavN&#10;pDZZrf/eHASPj/c9W7SmEjdqXGlZwXAQgSDOrC45V3A6fn/GIJxH1lhZJgUPcrCYdzszTLS984Fu&#10;qc9FCGGXoILC+zqR0mUFGXQDWxMH7s82Bn2ATS51g/cQbio5iqKJNFhyaCiwpnVB2SX9NwpMvkrx&#10;94D77fQa7/pxupFnf1Lqo9cuv0B4av1b/HL/aAWjyXQc9oY74Qr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odTPCAAAA3gAAAA8AAAAAAAAAAAAAAAAAlwIAAGRycy9kb3du&#10;cmV2LnhtbFBLBQYAAAAABAAEAPUAAACGAwAAAAA=&#10;" adj="0,,0" path="" stroked="f" strokeweight="0">
            <v:stroke miterlimit="83231f" joinstyle="miter"/>
            <v:formulas/>
            <v:path arrowok="t" o:connecttype="segments" textboxrect="@1,@1,@1,@1"/>
          </v:shape>
          <v:shape id="Shape 209196" o:spid="_x0000_s2398" style="position:absolute;left:14342;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NCoxgAA&#10;AN4AAAAPAAAAZHJzL2Rvd25yZXYueG1sRI9Ba8JAFITvBf/D8gQvRTdakCS6ihYLlfZi1Psj+0yi&#10;2bdpdqvx37tCocdhZr5h5svO1OJKrassKxiPIhDEudUVFwoO+49hDMJ5ZI21ZVJwJwfLRe9ljqm2&#10;N97RNfOFCBB2KSoovW9SKV1ekkE3sg1x8E62NeiDbAupW7wFuKnlJIqm0mDFYaHEht5Lyi/Zr1Fg&#10;inWGxx1+b5Of+Os1zjby7A9KDfrdagbCU+f/w3/tT61gMk3eEn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5NCoxgAAAN4AAAAPAAAAAAAAAAAAAAAAAJcCAABkcnMv&#10;ZG93bnJldi54bWxQSwUGAAAAAAQABAD1AAAAigMAAAAA&#10;" adj="0,,0" path="" stroked="f" strokeweight="0">
            <v:stroke miterlimit="83231f" joinstyle="miter"/>
            <v:formulas/>
            <v:path arrowok="t" o:connecttype="segments" textboxrect="@1,@1,@1,@1"/>
          </v:shape>
          <v:shape id="Shape 209197" o:spid="_x0000_s2399" style="position:absolute;left:14606;top:4063;width:11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ApIxAAA&#10;AN4AAAAPAAAAZHJzL2Rvd25yZXYueG1sRI/NisIwFIX3gu8QrjAbGVNFpHaMouLAiG6szv7S3Gmr&#10;zU1tMlrf3iwEl4fzxzdbtKYSN2pcaVnBcBCBIM6sLjlXcDp+f8YgnEfWWFkmBQ9ysJh3OzNMtL3z&#10;gW6pz0UYYZeggsL7OpHSZQUZdANbEwfvzzYGfZBNLnWD9zBuKjmKook0WHJ4KLCmdUHZJf03Cky+&#10;SvH3gPvt9Brv+nG6kWd/Uuqj1y6/QHhq/Tv8av9oBaPJdBwAAk5A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gKSMQAAADeAAAADwAAAAAAAAAAAAAAAACXAgAAZHJzL2Rv&#10;d25yZXYueG1sUEsFBgAAAAAEAAQA9QAAAIgDAAAAAA==&#10;" adj="0,,0" path="" stroked="f" strokeweight="0">
            <v:stroke miterlimit="83231f" joinstyle="miter"/>
            <v:formulas/>
            <v:path arrowok="t" o:connecttype="segments" textboxrect="@1,@1,@1,@1"/>
          </v:shape>
          <v:shape id="Shape 209198" o:spid="_x0000_s2400" style="position:absolute;left:14724;top:4073;width:118;height:370;visibility:visible" coordsize="11786,369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GoOxgAA&#10;AN4AAAAPAAAAZHJzL2Rvd25yZXYueG1sRI9BawIxFITvhf6H8Aq91ayLiq5GqYVCxVO1YI/PzWt2&#10;cfOyJHFd/70RCh6HmfmGWax624iOfKgdKxgOMhDEpdM1GwU/+8+3KYgQkTU2jknBlQKsls9PCyy0&#10;u/A3dbtoRIJwKFBBFWNbSBnKiiyGgWuJk/fnvMWYpDdSe7wkuG1knmUTabHmtFBhSx8Vlafd2So4&#10;jPp8vfYn56eHzXk868z2+GuUen3p3+cgIvXxEf5vf2kF+WQ2GsL9Tro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gGoOxgAAAN4AAAAPAAAAAAAAAAAAAAAAAJcCAABkcnMv&#10;ZG93bnJldi54bWxQSwUGAAAAAAQABAD1AAAAigMAAAAA&#10;" adj="0,,0" path="m,l8966,3935v2121,3288,2820,8168,2820,14537c11786,24847,11087,29731,8966,33020l,36957,,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6,36957"/>
          </v:shape>
          <v:shape id="Shape 219047" o:spid="_x0000_s2401" style="position:absolute;left:149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jGkxwAA&#10;AN4AAAAPAAAAZHJzL2Rvd25yZXYueG1sRI9Ba8JAFITvQv/D8gq9SN00iMSYjbRSwaIXU70/sq9J&#10;2uzbmF01/ffdguBxmJlvmGw5mFZcqHeNZQUvkwgEcWl1w5WCw+f6OQHhPLLG1jIp+CUHy/xhlGGq&#10;7ZX3dCl8JQKEXYoKau+7VEpX1mTQTWxHHLwv2xv0QfaV1D1eA9y0Mo6imTTYcFiosaNVTeVPcTYK&#10;TPVW4HGPu4/5KdmOk+JdfvuDUk+Pw+sChKfB38O39kYriGfzaQz/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kYxpMcAAADeAAAADwAAAAAAAAAAAAAAAACXAgAAZHJz&#10;L2Rvd25yZXYueG1sUEsFBgAAAAAEAAQA9QAAAIsDAAAAAA==&#10;" adj="0,,0" path="" stroked="f" strokeweight="0">
            <v:stroke miterlimit="83231f" joinstyle="miter"/>
            <v:formulas/>
            <v:path arrowok="t" o:connecttype="segments" textboxrect="@1,@1,@1,@1"/>
          </v:shape>
          <v:shape id="Shape 209200" o:spid="_x0000_s2402" style="position:absolute;left:150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pQ/xgAA&#10;AN4AAAAPAAAAZHJzL2Rvd25yZXYueG1sRI9Ba8JAFITvgv9heUIvUjdqkRhdpUoLil5M9f7IPpPY&#10;7NuY3Wr677tCweMwM98w82VrKnGjxpWWFQwHEQjizOqScwXHr8/XGITzyBory6TglxwsF93OHBNt&#10;73ygW+pzESDsElRQeF8nUrqsIINuYGvi4J1tY9AH2eRSN3gPcFPJURRNpMGSw0KBNa0Lyr7TH6PA&#10;5KsUTwfcb6fXeNeP0w958UelXnrt+wyEp9Y/w//tjVYwmkzfxvC4E6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CpQ/xgAAAN4AAAAPAAAAAAAAAAAAAAAAAJcCAABkcnMv&#10;ZG93bnJldi54bWxQSwUGAAAAAAQABAD1AAAAigMAAAAA&#10;" adj="0,,0" path="" stroked="f" strokeweight="0">
            <v:stroke miterlimit="83231f" joinstyle="miter"/>
            <v:formulas/>
            <v:path arrowok="t" o:connecttype="segments" textboxrect="@1,@1,@1,@1"/>
          </v:shape>
          <v:shape id="Shape 209201" o:spid="_x0000_s2403" style="position:absolute;left:15309;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wxLxgAA&#10;AN4AAAAPAAAAZHJzL2Rvd25yZXYueG1sRI9Ba8JAFITvBf/D8oReSrOpiMSYVVQUlHox2vsj+0zS&#10;Zt+m2a3Gf98tFDwOM/MNky1604grda62rOAtikEQF1bXXCo4n7avCQjnkTU2lknBnRws5oOnDFNt&#10;b3yka+5LESDsUlRQed+mUrqiIoMusi1x8C62M+iD7EqpO7wFuGnkKI4n0mDNYaHCltYVFV/5j1Fg&#10;ylWOH0c87KffyftLkm/kpz8r9TzslzMQnnr/CP+3d1rBaDIdj+HvTrg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4wxLxgAAAN4AAAAPAAAAAAAAAAAAAAAAAJcCAABkcnMv&#10;ZG93bnJldi54bWxQSwUGAAAAAAQABAD1AAAAigMAAAAA&#10;" adj="0,,0" path="" stroked="f" strokeweight="0">
            <v:stroke miterlimit="83231f" joinstyle="miter"/>
            <v:formulas/>
            <v:path arrowok="t" o:connecttype="segments" textboxrect="@1,@1,@1,@1"/>
          </v:shape>
          <v:shape id="Shape 209202" o:spid="_x0000_s2404" style="position:absolute;left:15573;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6nQxgAA&#10;AN4AAAAPAAAAZHJzL2Rvd25yZXYueG1sRI9Ba8JAFITvgv9heUIvUjeKlRhdpUoLil5M9f7IPpPY&#10;7NuY3Wr677tCweMwM98w82VrKnGjxpWWFQwHEQjizOqScwXHr8/XGITzyBory6TglxwsF93OHBNt&#10;73ygW+pzESDsElRQeF8nUrqsIINuYGvi4J1tY9AH2eRSN3gPcFPJURRNpMGSw0KBNa0Lyr7TH6PA&#10;5KsUTwfcb6fXeNeP0w958UelXnrt+wyEp9Y/w//tjVYwmkzHb/C4E6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r6nQxgAAAN4AAAAPAAAAAAAAAAAAAAAAAJcCAABkcnMv&#10;ZG93bnJldi54bWxQSwUGAAAAAAQABAD1AAAAigMAAAAA&#10;" adj="0,,0" path="" stroked="f" strokeweight="0">
            <v:stroke miterlimit="83231f" joinstyle="miter"/>
            <v:formulas/>
            <v:path arrowok="t" o:connecttype="segments" textboxrect="@1,@1,@1,@1"/>
          </v:shape>
          <v:shape id="Shape 209203" o:spid="_x0000_s2405" style="position:absolute;left:15682;top:4063;width:122;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Vv4yAAA&#10;AN4AAAAPAAAAZHJzL2Rvd25yZXYueG1sRI9Ba8JAFITvgv9heQVvuqnW0KbZSLFY9CJoS/H4mn1N&#10;otm3Ibtq6q/vCoLHYWa+YdJZZ2pxotZVlhU8jiIQxLnVFRcKvj4Xw2cQziNrrC2Tgj9yMMv6vRQT&#10;bc+8odPWFyJA2CWooPS+SaR0eUkG3cg2xMH7ta1BH2RbSN3iOcBNLcdRFEuDFYeFEhual5Qftkej&#10;IFrtvyu5w2lxWO4m6/nPe/MRX5QaPHRvryA8df4evrWXWsE4fnmK4XonXAGZ/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khW/jIAAAA3gAAAA8AAAAAAAAAAAAAAAAAlwIAAGRy&#10;cy9kb3ducmV2LnhtbFBLBQYAAAAABAAEAPUAAACMAwAAAAA=&#10;" adj="0,,0" path="m,l762,c7277,,10884,3721,10884,9792v,4699,-1867,8915,-7061,9893l3823,19800v4864,431,6515,3225,6667,9245l10604,33312v51,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8,98;38,197;38,198;105,290;106,333;122,390;81,390;71,335;70,303;54,231;0,214;0,178;51,163;74,106;56,50;0,33;0,0" o:connectangles="0,0,0,0,0,0,0,0,0,0,0,0,0,0,0,0,0,0,0" textboxrect="0,0,12243,39053"/>
          </v:shape>
          <v:shape id="Shape 209204" o:spid="_x0000_s2406" style="position:absolute;left:15868;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ZI8xgAA&#10;AN4AAAAPAAAAZHJzL2Rvd25yZXYueG1sRI9Ba8JAFITvQv/D8gpeim4UsTG6ShUFi70Y9f7IviZp&#10;s29jdtX4791CweMwM98ws0VrKnGlxpWWFQz6EQjizOqScwXHw6YXg3AeWWNlmRTcycFi/tKZYaLt&#10;jfd0TX0uAoRdggoK7+tESpcVZND1bU0cvG/bGPRBNrnUDd4C3FRyGEVjabDksFBgTauCst/0YhSY&#10;fJniaY9fn5NzvHuL07X88Ueluq/txxSEp9Y/w//trVYwHE9G7/B3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MZI8xgAAAN4AAAAPAAAAAAAAAAAAAAAAAJcCAABkcnMv&#10;ZG93bnJldi54bWxQSwUGAAAAAAQABAD1AAAAigMAAAAA&#10;" adj="0,,0" path="" stroked="f" strokeweight="0">
            <v:stroke miterlimit="83231f" joinstyle="miter"/>
            <v:formulas/>
            <v:path arrowok="t" o:connecttype="segments" textboxrect="@1,@1,@1,@1"/>
          </v:shape>
          <v:shape id="Shape 209205" o:spid="_x0000_s2407" style="position:absolute;left:15977;top:4063;width:122;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2KawwAA&#10;AN4AAAAPAAAAZHJzL2Rvd25yZXYueG1sRE/JbsIwEL1X6j9Yg9RbcYAWlYBB3ZAQPSCWDxjFQxwR&#10;jyPbhOTv8QGpx6e3L1adrUVLPlSOFYyGGQjiwumKSwWn4/r1A0SIyBprx6SgpwCr5fPTAnPtbryn&#10;9hBLkUI45KjAxNjkUobCkMUwdA1x4s7OW4wJ+lJqj7cUbms5zrKptFhxajDY0Leh4nK4WgXb3/69&#10;L6+7GX/5dmd+9hM+/U2Uehl0n3MQkbr4L364N1rBeDp7S3vTnXQF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R2KawwAAAN4AAAAPAAAAAAAAAAAAAAAAAJcCAABkcnMvZG93&#10;bnJldi54bWxQSwUGAAAAAAQABAD1AAAAhwMAAAAA&#10;" adj="0,,0" path="m,l775,c7277,,10884,3721,10884,9792v,4699,-1867,8915,-7061,9893l3823,19800v4876,431,6515,3225,6680,9245l10617,33312v38,2134,267,4204,1638,5741l8141,39053c7328,37681,7163,35661,7112,33579l6998,30302c6890,26854,6521,24584,5394,23176l,21464,,17858,5080,16362c6575,15091,7379,13176,7379,10605,7379,8230,6874,6315,5577,4994l,3252,,xe" stroked="f" strokeweight="0">
            <v:stroke miterlimit="83231f" joinstyle="miter"/>
            <v:formulas/>
            <v:path arrowok="t" o:connecttype="custom" o:connectlocs="0,0;8,0;108,98;38,197;38,198;105,290;106,333;122,390;81,390;71,335;70,303;54,231;0,214;0,178;51,163;73,106;56,50;0,32;0,0" o:connectangles="0,0,0,0,0,0,0,0,0,0,0,0,0,0,0,0,0,0,0" textboxrect="0,0,12255,39053"/>
          </v:shape>
          <v:shape id="Shape 209206" o:spid="_x0000_s2408" style="position:absolute;left:16132;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qPVxgAA&#10;AN4AAAAPAAAAZHJzL2Rvd25yZXYueG1sRI9Ba8JAFITvBf/D8gQvRTdKkSS6ihYLlfZi1Psj+0yi&#10;2bdpdqvx37tCocdhZr5h5svO1OJKrassKxiPIhDEudUVFwoO+49hDMJ5ZI21ZVJwJwfLRe9ljqm2&#10;N97RNfOFCBB2KSoovW9SKV1ekkE3sg1x8E62NeiDbAupW7wFuKnlJIqm0mDFYaHEht5Lyi/Zr1Fg&#10;inWGxx1+b5Of+Os1zjby7A9KDfrdagbCU+f/w3/tT61gMk3eEn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4qPVxgAAAN4AAAAPAAAAAAAAAAAAAAAAAJcCAABkcnMv&#10;ZG93bnJldi54bWxQSwUGAAAAAAQABAD1AAAAigMAAAAA&#10;" adj="0,,0" path="" stroked="f" strokeweight="0">
            <v:stroke miterlimit="83231f" joinstyle="miter"/>
            <v:formulas/>
            <v:path arrowok="t" o:connecttype="segments" textboxrect="@1,@1,@1,@1"/>
          </v:shape>
          <v:shape id="Shape 209207" o:spid="_x0000_s2409" style="position:absolute;left:16269;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ZyVxAAA&#10;AN4AAAAPAAAAZHJzL2Rvd25yZXYueG1sRI/NisIwFIX3gu8QrjAbGVMFpXaMouLAiG6szv7S3Gmr&#10;zU1tMlrf3iwEl4fzxzdbtKYSN2pcaVnBcBCBIM6sLjlXcDp+f8YgnEfWWFkmBQ9ysJh3OzNMtL3z&#10;gW6pz0UYYZeggsL7OpHSZQUZdANbEwfvzzYGfZBNLnWD9zBuKjmKook0WHJ4KLCmdUHZJf03Cky+&#10;SvH3gPvt9Brv+nG6kWd/Uuqj1y6/QHhq/Tv8av9oBaPJdBwAAk5A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GclcQAAADeAAAADwAAAAAAAAAAAAAAAACXAgAAZHJzL2Rv&#10;d25yZXYueG1sUEsFBgAAAAAEAAQA9QAAAIgDAAAAAA==&#10;" adj="0,,0" path="" stroked="f" strokeweight="0">
            <v:stroke miterlimit="83231f" joinstyle="miter"/>
            <v:formulas/>
            <v:path arrowok="t" o:connecttype="segments" textboxrect="@1,@1,@1,@1"/>
          </v:shape>
          <v:shape id="Shape 209208" o:spid="_x0000_s2410" style="position:absolute;left:16458;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TTkOxgAA&#10;AN4AAAAPAAAAZHJzL2Rvd25yZXYueG1sRI9Ba8JAFITvhf6H5RV6KWajUIkxq7RSoVIvpnp/ZJ9J&#10;NPs2ZleN/94VCj0OM/MNk81704gLda62rGAYxSCIC6trLhVsf5eDBITzyBoby6TgRg7ms+enDFNt&#10;r7yhS+5LESDsUlRQed+mUrqiIoMusi1x8Pa2M+iD7EqpO7wGuGnkKI7H0mDNYaHClhYVFcf8bBSY&#10;8jPH3QbXq8kp+XlL8i958FulXl/6jykIT73/D/+1v7WC0XjyPoTHnXAF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TTkOxgAAAN4AAAAPAAAAAAAAAAAAAAAAAJcCAABkcnMv&#10;ZG93bnJldi54bWxQSwUGAAAAAAQABAD1AAAAigMAAAAA&#10;" adj="0,,0" path="" stroked="f" strokeweight="0">
            <v:stroke miterlimit="83231f" joinstyle="miter"/>
            <v:formulas/>
            <v:path arrowok="t" o:connecttype="segments" textboxrect="@1,@1,@1,@1"/>
          </v:shape>
          <v:shape id="Shape 209209" o:spid="_x0000_s2411" style="position:absolute;left:16774;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6d5xwAA&#10;AN4AAAAPAAAAZHJzL2Rvd25yZXYueG1sRI9Ba8JAFITvQv/D8gq9SN00oMSYjbRSwaIXU70/sq9J&#10;2uzbmF01/ffdguBxmJlvmGw5mFZcqHeNZQUvkwgEcWl1w5WCw+f6OQHhPLLG1jIp+CUHy/xhlGGq&#10;7ZX3dCl8JQKEXYoKau+7VEpX1mTQTWxHHLwv2xv0QfaV1D1eA9y0Mo6imTTYcFiosaNVTeVPcTYK&#10;TPVW4HGPu4/5KdmOk+JdfvuDUk+Pw+sChKfB38O39kYriGfzaQz/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5+neccAAADeAAAADwAAAAAAAAAAAAAAAACXAgAAZHJz&#10;L2Rvd25yZXYueG1sUEsFBgAAAAAEAAQA9QAAAIsDAAAAAA==&#10;" adj="0,,0" path="" stroked="f" strokeweight="0">
            <v:stroke miterlimit="83231f" joinstyle="miter"/>
            <v:formulas/>
            <v:path arrowok="t" o:connecttype="segments" textboxrect="@1,@1,@1,@1"/>
          </v:shape>
          <v:shape id="Shape 209210" o:spid="_x0000_s2412" style="position:absolute;left:17007;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wLixgAA&#10;AN4AAAAPAAAAZHJzL2Rvd25yZXYueG1sRI9Ba8JAFITvgv9heUIvUjcqlRhdpUoLil5M9f7IPpPY&#10;7NuY3Wr677tCweMwM98w82VrKnGjxpWWFQwHEQjizOqScwXHr8/XGITzyBory6TglxwsF93OHBNt&#10;73ygW+pzESDsElRQeF8nUrqsIINuYGvi4J1tY9AH2eRSN3gPcFPJURRNpMGSw0KBNa0Lyr7TH6PA&#10;5KsUTwfcb6fXeNeP0w958UelXnrt+wyEp9Y/w//tjVYwmkzfxvC4E6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0wLixgAAAN4AAAAPAAAAAAAAAAAAAAAAAJcCAABkcnMv&#10;ZG93bnJldi54bWxQSwUGAAAAAAQABAD1AAAAigMAAAAA&#10;" adj="0,,0" path="" stroked="f" strokeweight="0">
            <v:stroke miterlimit="83231f" joinstyle="miter"/>
            <v:formulas/>
            <v:path arrowok="t" o:connecttype="segments" textboxrect="@1,@1,@1,@1"/>
          </v:shape>
          <v:shape id="Shape 209211" o:spid="_x0000_s2413" style="position:absolute;left:1714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pqWxgAA&#10;AN4AAAAPAAAAZHJzL2Rvd25yZXYueG1sRI9Ba8JAFITvgv9heUIvUjeKlRhdpUoLil5M9f7IPpPY&#10;7NuY3Wr677tCweMwM98w82VrKnGjxpWWFQwHEQjizOqScwXHr8/XGITzyBory6TglxwsF93OHBNt&#10;73ygW+pzESDsElRQeF8nUrqsIINuYGvi4J1tY9AH2eRSN3gPcFPJURRNpMGSw0KBNa0Lyr7TH6PA&#10;5KsUTwfcb6fXeNeP0w958UelXnrt+wyEp9Y/w//tjVYwmkzfxvC4E6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OpqWxgAAAN4AAAAPAAAAAAAAAAAAAAAAAJcCAABkcnMv&#10;ZG93bnJldi54bWxQSwUGAAAAAAQABAD1AAAAigMAAAAA&#10;" adj="0,,0" path="" stroked="f" strokeweight="0">
            <v:stroke miterlimit="83231f" joinstyle="miter"/>
            <v:formulas/>
            <v:path arrowok="t" o:connecttype="segments" textboxrect="@1,@1,@1,@1"/>
          </v:shape>
          <v:shape id="Shape 209212" o:spid="_x0000_s2414" style="position:absolute;left:17333;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j8NxgAA&#10;AN4AAAAPAAAAZHJzL2Rvd25yZXYueG1sRI9Ba8JAFITvBf/D8oReSrOpoMSYVVQUlHox2vsj+0zS&#10;Zt+m2a3Gf98tFDwOM/MNky1604grda62rOAtikEQF1bXXCo4n7avCQjnkTU2lknBnRws5oOnDFNt&#10;b3yka+5LESDsUlRQed+mUrqiIoMusi1x8C62M+iD7EqpO7wFuGnkKI4n0mDNYaHCltYVFV/5j1Fg&#10;ylWOH0c87KffyftLkm/kpz8r9TzslzMQnnr/CP+3d1rBaDIdj+HvTrg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dj8NxgAAAN4AAAAPAAAAAAAAAAAAAAAAAJcCAABkcnMv&#10;ZG93bnJldi54bWxQSwUGAAAAAAQABAD1AAAAigMAAAAA&#10;" adj="0,,0" path="" stroked="f" strokeweight="0">
            <v:stroke miterlimit="83231f" joinstyle="miter"/>
            <v:formulas/>
            <v:path arrowok="t" o:connecttype="segments" textboxrect="@1,@1,@1,@1"/>
          </v:shape>
          <v:shape id="Shape 209213" o:spid="_x0000_s2415" style="position:absolute;left:17798;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QkSyQAA&#10;AN4AAAAPAAAAZHJzL2Rvd25yZXYueG1sRI9Ba8JAFITvhf6H5RV6KbqprUFTVymhWi+iUaH09si+&#10;JsHs27C7avrvu4VCj8PMfMPMFr1pxYWcbywreBwmIIhLqxuuFBwPy8EEhA/IGlvLpOCbPCzmtzcz&#10;zLS9ckGXfahEhLDPUEEdQpdJ6cuaDPqh7Yij92WdwRClq6R2eI1w08pRkqTSYMNxocaO8prK0/5s&#10;FLwd8pPbvn8WtNqF/LkoP1YPmyel7u/61xcQgfrwH/5rr7WCUTodp/B7J14BOf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nGQkSyQAAAN4AAAAPAAAAAAAAAAAAAAAAAJcCAABk&#10;cnMvZG93bnJldi54bWxQSwUGAAAAAAQABAD1AAAAjQMAAAAA&#10;" adj="0,,0" path="m12471,v7925,,11202,5639,11202,12040l20180,12040v,-5309,-2680,-9080,-7709,-9080c6883,2960,3492,7557,3492,20193v,12624,3391,17222,8979,17222c17386,37415,20180,33211,20549,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9048" o:spid="_x0000_s2416" style="position:absolute;left:181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6AThxgAA&#10;AN4AAAAPAAAAZHJzL2Rvd25yZXYueG1sRI9Ba8JAFITvQv/D8gpeim4UtDG6ShUFi70Y9f7IviZp&#10;s29jdtX4791CweMwM98ws0VrKnGlxpWWFQz6EQjizOqScwXHw6YXg3AeWWNlmRTcycFi/tKZYaLt&#10;jfd0TX0uAoRdggoK7+tESpcVZND1bU0cvG/bGPRBNrnUDd4C3FRyGEVjabDksFBgTauCst/0YhSY&#10;fJniaY9fn5NzvHuL07X88Ueluq/txxSEp9Y/w//trVYwHE9G7/B3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6AThxgAAAN4AAAAPAAAAAAAAAAAAAAAAAJcCAABkcnMv&#10;ZG93bnJldi54bWxQSwUGAAAAAAQABAD1AAAAigMAAAAA&#10;" adj="0,,0" path="" stroked="f" strokeweight="0">
            <v:stroke miterlimit="83231f" joinstyle="miter"/>
            <v:formulas/>
            <v:path arrowok="t" o:connecttype="segments" textboxrect="@1,@1,@1,@1"/>
          </v:shape>
          <v:shape id="Shape 209215" o:spid="_x0000_s2417" style="position:absolute;left:182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5CTwgAA&#10;AN4AAAAPAAAAZHJzL2Rvd25yZXYueG1sRE9Ni8IwEL0L/ocwwl5kTRWU2jWKigsrerG696GZbavN&#10;pDZZrf/eHASPj/c9W7SmEjdqXGlZwXAQgSDOrC45V3A6fn/GIJxH1lhZJgUPcrCYdzszTLS984Fu&#10;qc9FCGGXoILC+zqR0mUFGXQDWxMH7s82Bn2ATS51g/cQbio5iqKJNFhyaCiwpnVB2SX9NwpMvkrx&#10;94D77fQa7/pxupFnf1Lqo9cuv0B4av1b/HL/aAWjyXQc9oY74Qr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3kJPCAAAA3gAAAA8AAAAAAAAAAAAAAAAAlwIAAGRycy9kb3du&#10;cmV2LnhtbFBLBQYAAAAABAAEAPUAAACGAwAAAAA=&#10;" adj="0,,0" path="" stroked="f" strokeweight="0">
            <v:stroke miterlimit="83231f" joinstyle="miter"/>
            <v:formulas/>
            <v:path arrowok="t" o:connecttype="segments" textboxrect="@1,@1,@1,@1"/>
          </v:shape>
          <v:shape id="Shape 219049" o:spid="_x0000_s2418" style="position:absolute;left:184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zUIxgAA&#10;AN4AAAAPAAAAZHJzL2Rvd25yZXYueG1sRI9Ba8JAFITvBf/D8gQvRTcKlSS6ihYLlfZi1Psj+0yi&#10;2bdpdqvx37tCocdhZr5h5svO1OJKrassKxiPIhDEudUVFwoO+49hDMJ5ZI21ZVJwJwfLRe9ljqm2&#10;N97RNfOFCBB2KSoovW9SKV1ekkE3sg1x8E62NeiDbAupW7wFuKnlJIqm0mDFYaHEht5Lyi/Zr1Fg&#10;inWGxx1+b5Of+Os1zjby7A9KDfrdagbCU+f/w3/tT61gMk3eEn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OzUIxgAAAN4AAAAPAAAAAAAAAAAAAAAAAJcCAABkcnMv&#10;ZG93bnJldi54bWxQSwUGAAAAAAQABAD1AAAAigMAAAAA&#10;" adj="0,,0" path="" stroked="f" strokeweight="0">
            <v:stroke miterlimit="83231f" joinstyle="miter"/>
            <v:formulas/>
            <v:path arrowok="t" o:connecttype="segments" textboxrect="@1,@1,@1,@1"/>
          </v:shape>
          <v:shape id="Shape 209217" o:spid="_x0000_s2419" style="position:absolute;left:18616;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VYoxgAA&#10;AN4AAAAPAAAAZHJzL2Rvd25yZXYueG1sRI/NasJAFIX3gu8wXKEbqZNmEWJ0FC0tVOomqd1fMtck&#10;beZOmpkm8e07C6HLw/nj2+4n04qBetdYVvC0ikAQl1Y3XCm4fLw+piCcR9bYWiYFN3Kw381nW8y0&#10;HTmnofCVCCPsMlRQe99lUrqyJoNuZTvi4F1tb9AH2VdS9ziGcdPKOIoSabDh8FBjR881ld/Fr1Fg&#10;qmOBnzmeT+uf9H2ZFi/yy1+UelhMhw0IT5P/D9/bb1pBnKyTABBwAgrI3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bVYoxgAAAN4AAAAPAAAAAAAAAAAAAAAAAJcCAABkcnMv&#10;ZG93bnJldi54bWxQSwUGAAAAAAQABAD1AAAAigMAAAAA&#10;" adj="0,,0" path="" stroked="f" strokeweight="0">
            <v:stroke miterlimit="83231f" joinstyle="miter"/>
            <v:formulas/>
            <v:path arrowok="t" o:connecttype="segments" textboxrect="@1,@1,@1,@1"/>
          </v:shape>
          <v:shape id="Shape 209218" o:spid="_x0000_s2420" style="position:absolute;left:18865;top:4056;width:232;height:404;visibility:visible" coordsize="23177,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7dOxwAA&#10;AN4AAAAPAAAAZHJzL2Rvd25yZXYueG1sRI9Ba8JAFITvgv9heUIvohsjjTW6ihTUYnupFrw+ss8k&#10;mH0bsquJ/94tFHocZuYbZrnuTCXu1LjSsoLJOAJBnFldcq7g57QdvYFwHlljZZkUPMjBetXvLTHV&#10;tuVvuh99LgKEXYoKCu/rVEqXFWTQjW1NHLyLbQz6IJtc6gbbADeVjKMokQZLDgsF1vReUHY93oyC&#10;3SyKq9dP000OX22bDPfTXWzOSr0Mus0ChKfO/4f/2h9aQZzMZwn83glXQK6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G+3TscAAADeAAAADwAAAAAAAAAAAAAAAACXAgAAZHJz&#10;L2Rvd25yZXYueG1sUEsFBgAAAAAEAAQA9QAAAIsDAAAAAA==&#10;" adj="0,,0" path="m11532,v7277,,10617,3721,10617,10668l18644,10668v,-4813,-2248,-7708,-6998,-7708c6883,2960,4255,6071,4255,9957v,11646,18922,5245,18922,18974c23177,36488,18478,40361,11366,40361,4039,40361,,36424,,28766l,27623r3493,l3493,29096v,4979,2628,8319,7772,8319c16180,37415,19672,34951,19672,29490,19672,17882,762,24499,762,10338,762,4217,4750,,11532,xe" stroked="f" strokeweight="0">
            <v:stroke miterlimit="83231f" joinstyle="miter"/>
            <v:formulas/>
            <v:path arrowok="t" o:connecttype="custom" o:connectlocs="115,0;222,107;187,107;117,30;43,100;232,290;114,404;0,288;0,276;35,276;35,291;113,375;197,295;8,103;115,0" o:connectangles="0,0,0,0,0,0,0,0,0,0,0,0,0,0,0" textboxrect="0,0,23177,40361"/>
          </v:shape>
          <w10:wrap type="square" anchorx="page"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7832"/>
      <w:gridCol w:w="1424"/>
    </w:tblGrid>
    <w:tr w:rsidR="00F44268" w:rsidRPr="00943FCB" w:rsidTr="00F44268">
      <w:trPr>
        <w:trHeight w:val="915"/>
      </w:trPr>
      <w:tc>
        <w:tcPr>
          <w:tcW w:w="11472"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Sustainable Energy &amp; Climate Action Plan (SECAP) – </w:t>
          </w:r>
          <w:proofErr w:type="spellStart"/>
          <w:r>
            <w:rPr>
              <w:sz w:val="20"/>
            </w:rPr>
            <w:t>Sahab</w:t>
          </w:r>
          <w:proofErr w:type="spellEnd"/>
          <w:r>
            <w:rPr>
              <w:sz w:val="20"/>
            </w:rPr>
            <w:t xml:space="preserve"> Municipality</w:t>
          </w:r>
        </w:p>
      </w:tc>
      <w:tc>
        <w:tcPr>
          <w:tcW w:w="1632"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27177"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rsidP="00F44268">
    <w:pPr>
      <w:spacing w:after="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73"/>
      <w:ind w:right="725"/>
      <w:jc w:val="center"/>
    </w:pPr>
    <w:r>
      <w:rPr>
        <w:noProof/>
        <w:lang w:eastAsia="en-US"/>
      </w:rPr>
      <w:pict>
        <v:group id="_x0000_s2421" style="position:absolute;left:0;text-align:left;margin-left:0;margin-top:0;width:595.3pt;height:56.7pt;z-index:251677696;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6N9HIdMAAAW6wBAA4AAABkcnMvZTJvRG9jLnhtbOx9624cOZLu/wX2HQr6&#10;eQCP834Rxr3o9mUwwOyexhmdByhLZauwkkpbVba7Z7Hvvl9EkMxgJZkqSSlPy2IDM5JMMpJkkMHg&#10;Fxf++d9+u75afF1td+vNzZuT/E/ZyWJ1c765WN98fnPy/88+vOpOFrv98uZiebW5Wb05+X21O/m3&#10;n/71X/787fZ0VWwuN1cXq+0CRG52p99u35xc7ve3p69f784vV9fL3Z82t6sbFH7abK+Xe/y5/fz6&#10;Yrv8BurXV6+LLGtef9tsL263m/PVbod/fSeFJz8x/U+fVuf7//vp0261X1y9OUHf9vz/W/7/j/T/&#10;r3/68/L083Z5e7k+N91YPqAX18v1DT7qSL1b7peLL9v1iNT1+ny72W0+7f90vrl+vfn0aX2+4jFg&#10;NHl2MJq/bDdfbnksn0+/fb5104SpPZinB5M9/4+vv24X64s3J0XTd8XJ4mZ5DTbxlxdF1mdZSXP0&#10;7fbzKar+ZXv799tftzJQ/Pq3zfl/7lD8+rCc/v4slRcfv/375gI0l1/2G56j3z5tr4kERr/4jVnx&#10;u2PF6rf94hz/2NZNVubg2DnKWnC6N7w6vwRDR83OL9+rhqoZdf718lQ+yd003aIxYcnthlndPW5W&#10;/365vF0xs3Y0VWpWSzurXGVR5H1W9DKrXNVO6U7Ppyqhju4w7Q+fSTMhdZXxLLoJWZ6ef9nt/7La&#10;MD+WX/+228uGuMBvzOULsyDOQOLT9RX2xv95vcgW3xbEoCyrzQZy1XKv2uWCPplVh7WwzhwxQyhO&#10;EtPnKgu5haaLwXy23V1e2hGc/3Zjf91CCND2pyFg/5+hixAAZ+gDJMAZL+/l6e1yb9qCnp6U3eZq&#10;ffFhfXVF07Hbfv749mq7+LoEvaJosr41C8yrdnVDlW821EzWn/wLFreZV1rmLB7+u8+LKvul6F99&#10;aLr2VfWhql/1bda9yvL+l77Jqr569+F/aNvk1enl+uJidfO39c3Kiqq8Om7RGqEpQoaF1eIb7Tke&#10;VHSEYB3+C43wer2H2L5aX0PmF62ptDy9XC0v3t9c8BraL9dX8vtrv++8ITEB9idPCbamLHLZlx83&#10;F79jwW83YBjYhgMGv1xutv84WXyDsH5zsvuvL8vt6mRx9dcb7Ns+ryriLv9R1ZAX4LEu+ahLljfn&#10;IPXmZH+ykF/f7vEXmny53a4/X+JLOU/MzeZniKxPa9oT3D/plfkDouOnP9+uz0/xP8MO/DZix90n&#10;GFrtv9BY5BS8PorG9XL7n19uX+EQwcpdf1xfrfe/84GInlOnbr7+uj4nSU1/+OKosuIINejDIuZ5&#10;J9vK0hS7Yn3OIn5xs3l7ubz5vPp5d4vdRBM0/NN2u/lGjAcfcl4rPpXX9KfXnY9X61u7o+h3M3Dw&#10;4OBUC8ydnJjvNudfrlc3e1EBtqsrzMHmZne5vt2B8aer64+rizcn279eCCND+67ofsahUvzy6m2d&#10;vX1VZe37Vz/3Vfuqzd63VVZ1+dv8rd13X3YrTMPy6t3teoaNx8LD7qrRPlie0pSIsDn/f5hs3ky7&#10;/Xa1P7+kf/4EoWL+HaLKFfA0DzNLk36PM6MuayOkSTLRAVzURdbI8Zt3cviqY+N2K8fGgn7BTKOf&#10;vGXsEYKqtgr12YnC5WmIF33Wv+/ed9Wrqmjegxfv3r36+cPb6lXzIW/rd+W7t2/f5ZYXIgNp+Tye&#10;FdPS7wP/N5Z+SpzJKsZgR2y08w9hQb/if99R4ajtDh8UjpIXHAlZCIPZFI6izvv+ZAEVzaoWPBVu&#10;AUGmkv6Wd+4UsbqfPmLtolEH+WenUICEO/1J7+BP9h2xhepb9eRQ78jbvpfDWdfSeochFCep9Q4h&#10;B71joAuu/3P0ju7d27r8MF6Xy9Okd2BNJL3jyJszZNJ31Ttwmsjl8letd7ACTSKSlJQfRu8o+DQM&#10;nXVJ75Dre52VFcQxHR0B3SPrcIbJ0ZF0D3W3/OPrHq3d5Ub3IAiJT+u5dY+6KQmvwgKik1z0Aau8&#10;5qVbP0XJX1e664NUj6Yv6hK6AihXvcEMJrSPomyLUS2tfYBO3sQJat2jauuuJdUjSBS3Oacf5VnZ&#10;tXGi2FKu6jRRiGpXs83KvomOHOx2NYuizKtoRwEEu5pl2WVtlCY0SlezybumiNIkgNBVne5orjXE&#10;PMurrI+T9Tg1Pam5ZlVbV20TJ+vxihdSdA5yzaw7yGpu3bFONbtkPcV7qxlGmndk6R/PLUJlHLem&#10;O1pobmXRPhaaUfE+YisOH56gdg/+FJo/gZmcuh3QzQX4JMAnAPmCwd1udoRpE0QJgQaIkiAnrjVR&#10;WaSfIJh3VsbYiDLDPHdWxoqiyhbcRGcnuoF1QpVZBN9JmXYsj/C4IeZmjNhlx8xIbkaJ3XNUdTPO&#10;/LiB5makctrcOVRa7jRUrGXVGWlmYGDCTRiapoUMHOWMVipwsLMCA/lIPw3AbuBp4gL9SuCt2Y6L&#10;S/wqJwOVXm++rs42XG9PK4q3GffDIk5DjfMvH9fnv6z+oev3bdXKnHN9fI7J5GVZkaTDeNqi4Oka&#10;iugk4yI+VOxgPeJXN/ojck6NmthKoX7lAOsMd8us6Sxqz53rGiDmTI1PIOqA7RyfCX4RMcDrm/+X&#10;jLfKCmgtNNwRST67pO91XxkgQloNRXxsBWci9LWhXYv/LMt5bENH5MwKD24oO2p0Xd2BhzS6oaGd&#10;MUx0Wwmm01cZlryaTcU3PpKCA7RctAuH9SVeOHQ4mia2Umg28rKqa9mZedY3svWH7jV1JgtU60Py&#10;sWGxD2VHTUjRgJUyIUrJEqKysvKsLivuve2J/Pv9GG1odWXrbaHh896mG4Zj964/XedXm91KRAsJ&#10;BT4xnKDgcQ+2PXWHODBjxWDOBCfxyn8RcBLdzb6LKRwyVTAgdTt8ElM4JFwmUqyo60KEmLsdQuoZ&#10;dCHHYSc76NHAdE5HlJEQEzfDvM1rI1SHWhBoTjEWOqRvBwlqVTZnYqQdO6rY9v8cVDqJkWQN/25i&#10;BDv7UIzgYoGNPDvI1DfGwBUAmYoG4oxByrlApgzaJu18ULaa5SAkjrwSa1FSFEXN1+IgQS1KgFdV&#10;cUAEupGTT6xtRzupr8XTNDVqUbd1X0dpatCiAGxcR/EA8MP1s4RKl0dpatSCrjZxgM3DmID99fEJ&#10;9TCmqoYSGu0pXWxdV7se/Il21UOY6rwu4hgb3ZAcVVlFcbKaVV2FSYh3VvMKqnJTxalqZokWHier&#10;2TUxq5pXXVkXcV55CFNZtwDjYrvJQ5juoKp5NT18D2nKM8iFLjp8uuM7ZvV51hbxznq8atsuDokW&#10;mldtDgkQp6p51VZlGV+uhWZVVeRTE6vZBemZxQE3OCUMM1Dg3hftaqmFX9ng9hmd1tLj1qRELbUE&#10;nOimZlR8nZaaSRPUNIPu2KOl5lBgN01pewSCJJTRaPfTCOaPhzJGWU9AI4OSxwGqJKO4+nGAKgkf&#10;rn4coEpShasfhx2TuKDqEAZyZ5vmKgkCru4NlXAR9g2m/eHw1xLjJPyV9jDhryUGQvgrNiCjAA5W&#10;Afpj8VfRqe7CX0kAcT8shjONv/JBPNS3YFOO6IBcJrfCsWI6JdAsK3nchBUuOzcexmnxNoG0BsBU&#10;t7B1fJDJtKgzujNjOuG97qOvCmIl3Ux3jdU6aWWLGJbSsHPoa1UFJNlvZyeCtTopaorG+CxKH4ci&#10;VuiC8xD62tCuysrWQ5arHOZH/loFe603NtYEpYgUveDX7IyaOSQtj1uwEmda2DqhngEBgAe4NKn6&#10;xoMfzR2BWNKUWW7XqVkSfH+gMllPZrt4SyL4QbOm0RCfzmtjVpf+51iEwC2JqhxFmtWsFh2UHcXr&#10;sq0Mrj8mWpodT6vfBhFIX0QSsNp2xMyzJsid0y2mZr5sMH5u0cMJ35v4usg74Ynod5FZYN0v2LfQ&#10;xHdZZ+6ZY6KsGkpf2h4rSAQSM3oo6kgpPPpzQ7u2axtvXXewS8vea7GuPEnD2iR3hJXF4NfspAqb&#10;WFPkFqwImha2TmgiMLmk69GqbtrOW3+kIEpJ1lqHD/mMK2HNMNiv8LcMQfDan9cCWD/UWPTCB+RH&#10;wtwnmwD5G8RnWJt23OTAYSX2PPSqpbgSwuG/n6s4nOt8JA2xaaJezY2kwY4HvynaUnASMoesBeRr&#10;OmQJSCNdSc6qR8PxNYycRrDFITRl3B0q6fsjU8GtNEhN3x6ZEu6kjuLU1YwluNM9wQJSPSH12PL/&#10;2LC0BMQnIP57AfE9Fu0IiGedYXbxUVS4dpD4CNjzGlIZGIif054H9QdOAbxXB+GADznMjjEeZ3mL&#10;xZnAOQZ0CNkKEtRCJNnzUnTrHym69buJERy5IzHCmsDsYqRqjOdTQIw8lVsAvJhmECPoHVyW2S0g&#10;QDCJET9ANAXJ/3GC5L+bGMEmGIkRPsFnFyNNbi4zYzHSkPfk3MpIUwEhOkqIGCBw0Fj0dYbJQIYE&#10;yY1ECNtZSb+xaH7yLFKpiYIpd1KeDUrHYTJwzJhn47uJECCMIxHCMML8IqQz8Y8BEYIdN78IqRES&#10;/3gRAr9K8tRpQtS0BHGXo5FAwhS7KxSTiZHT9nQBYoyn44gk4CNHEspRT3pSsIeePZ1FG/kROBmn&#10;73Da44GM/kF62tdByETpeX5EUYKeCxHCCyp2dAh20HMhKip2ygl20nMguoOmZk5ZICNYbORegFrd&#10;VgV7j4U76rGn6jvyygn3VPOngBGQg+nCRI/iD+wEw8oANtez40yQoOc7FOWP5zYUX+OjwLTgcD1v&#10;oQlimilMKDZ/flQaD9Nbj1OgZPIXAQZ7nGfBj+cvQqbasVfEA6LSZJ2zU4TsMlpWg8uDtt5aA9BQ&#10;ag2DUotOmsEGhx7aYt/oZiyNHeW2G1vs+Jhi2BDGZM/QaXoKRNGB+zQLd9rIh3Y9osyNJcN0AsFb&#10;4nSijxQp42OJOziUjb5nRyhNZDxedVvB/tQVWbLTAa+myq9HhwR3IVTVH7kQhh3URNa5Fs4Rgw4H&#10;JtYV8AsQxUJa8bnBRXwumC759P2/DtuR34Vv+207E31Z9LXcR2xHcjpQ+Gt8YAS/5k+DzCufBpPT&#10;pdaTmtJk5E1GXhjq9o9PHvjdLjUQo6NLDfu0zH2pqZuqkV1TZQjhZNuJNfIizaVcapBdz2y7Rxl5&#10;kTezJf9+0LWeUQPocWimIc+ukS1HIyNF2XR0rwlS0/ca+CJVpKoFKWpFDT5LHamRQYr6ajNJ0VOd&#10;p0bsac7wWYp1UavNZc13uWAPPcUZyUjJNzw4Zu9eM80UzRXy+6JAjjBNjzVYSnFGa97AIRBTHqPp&#10;MYcWTYw53tVmmubR7Mk1f3jM0X5qDkUXkH+xmeKPd6+Z5M/obhPkzehqE1w+o6tNmNbRPPFuNqP5&#10;w/EcxSbTvSbdaySZtfO4ecC9RhY53WtkIYeuNby5WBMdX21C+i5i2RAwPLqz8FEk6nNT+lowHVJc&#10;wmfGEaouH0KjFlYdDncKxxa3aFrxBHOKdgsncC4pcL7I4S6K+zBwWzK62YQ+1XRm+LaV/RKdS/yh&#10;9kDXdwUYl2ThOupDrllZdBDErJZIz10X+DjSJcOYXNFR38rb0lxHXDs7rIEZZVkI1DAU4YyTuaUz&#10;7BjOstrDN1vVYpKzcIOWb5Q1LTw1DXlv/V2VmD7krSs6ah4q66/jmtmxyhqCj75/xTNL616MNQs1&#10;t55+0mX36cgiDU9vutele90zu9fh8Bjd61i8zX+va03oCqTOgfNujjTLbKxCZLSRW4+615HKmyPO&#10;4U7nXXzPwm/DxU9fHJhKjJq+NzAl6OOOIiRcVJ9kselUCUig5LyLh2vSmxKzvSnx3WAh7NuR+GAn&#10;k9nFR4toKNZuQuID911yl5lVfHS1OfsHyaDBBwIJ3GbXRl9ffIAKi48AtSQ+cANKT9L8AZ+k+W7i&#10;A/t2JD74ujq/+ChMPsCA+KAUCXOLD0RF3+kpc7f4ICokPkLUkvhI4gN640sWHzAwHIoPQNXQrucX&#10;HzbyMCQ+nkD7CG34+2sfSXykB/HoBS/ZEM/lQbzvo33wi4Nj8cHeW/OLj9pEHo7FR0E5ZmbWPkCz&#10;4oHoe8m9xQdTgfYRpJa0j6R9vGTtA+IDG2qkfTxJ4HKNLCbQMQBwjMUHUinNLj5AM2Efp15SkfQs&#10;HnxwUx5zfhYvGLVFb8iH3l/nJOV4yc2oFPZJb4gPHPsj8fEkAcs1HtfAx8LigzKcz6x95EhENQN0&#10;SlQI+whRS9pH0j5euPaBLTASH08SqEwPvUDVCYsPssnMLT4KpBEXz5JHWF7g9kPCI0RLC4+oFUd7&#10;FUIEtfzUXIiadsPtWw4OC+K62s0Trw4yrBuip508xfocsTNB73MBi1MEtRcuNDvOpRzsoe+FmyFb&#10;ZGwGvQjDos84nXqYpmcNQz5ISace4rBmC/JI5xRmF6bp8YbmMNpPzRymFaWp2dPlVZTd8P1S007u&#10;A1GSmkEtHv+J9lJzqISHFYVBBkfu+eEiHWJ0Mj033DJDEsYoSc2gmnKNR3aN542LVxr5kcJwLzV/&#10;+AgPrXPPG7fIK/hSx0ateROnpxmTtx27r4f7pxlTZyYPeWBJwoIz8Bqpl/gVySBJLws5vPeivKYs&#10;U27XUmpW8l8Pk/QYgzz0McZ4GcirHnmiYhSP4ouXgrwsOEt6uINHscVLPx6VtnhgdZiWKIvhyapr&#10;RYZJMSLDFE+JB2BkQ00eo566KQceaF8pMfpLDXSNsp58wqEm0QuMsEGRi+vko5c/XmL06MyYJLmU&#10;G/2YmaHU6TSRkjrdTqT8PHz2kkQHuc+RcKDkl7T9P9JPA4AH066TsCdHfBFstJuHCGJxABa3YOuN&#10;OJRa72ipBS2Te2rr2dKQq3pbmDhYczc2vtGkWzINGOtslyUDtyshtdLO252xxaysMsG8qpBckX0N&#10;5Vu9daHKu/Yg3BYKqbSxXpM02d637NCEFCmcpgE0StM5W8VvKA2QLx4KHphaoBNer/AiJJ2KVAQ9&#10;xYuvRsZu594PJTM4B/ajdjqhYjIxViGP6BglbjYt6sp/nnGYyrKtkTpfTaVcLKjT7my8Y8ZIqZSO&#10;WZ9TNLCdD81YCwd/aQDHWW/GkE5JNkhZU99Vt0jNNKOHGnnEfJESKQ1ISTxiuprO5tCEe60Jh5Sp&#10;b5CSnkkVVY3s5qpXpFZKCamNR/RKNh8rhQddshMmn5R6rOxN1iMljzvAStxB1dDcI0BfxpLXeDOW&#10;GtjIA1LuhJQdy7iE1DrzEZ+4/5eMwRHssPz1l2C6lgWD1KTerkBAixSQshf8TmiWSJUzlW2x/akn&#10;c7SX0wOhKR/5MwpVB7COa84IGeMNNLtZv8MTDywMQnY5nI9zI2PJLoczM9nl6DS6XC0v3t9c8MmU&#10;7HJz2uVwvI/EByst84uPzmgZY/GRvIJwhYNmSjc63KrpQmfTJOHtLNwBsfBZ4U7Pky+v8FoK/2fU&#10;O09AptdQvudrKNA+cNEYiY+nCajs8dBK0j445RwfgymgcvU6JQ9+zsmDIT5wsx+Jj6cJqOwrA16O&#10;tQ8AX/NfXrLOokKPMOujZx0/hBKi5lmQD02z0BZSPHbKPU7mgf1flZDY8h89wHKUfNQlzy73OMQH&#10;9u1IfDxNQGVfI4sDAeAB8fE0XkEQV3zOP0J8tDDhs3/DmJYWHlE7tbagO1FUIPv6Yc9wiXQ26OO9&#10;gkrjNzCmh2PB0buHV1CcINApRfB4r6A6K2Mz+AivIOPcMB63l3f8Xl5B1v8rQFMzZ2T290JmoMy7&#10;WcLjvfGha/5Mk8QOdSRbvIcbnU3NoXt5BRkXnvHAH+wVJG+Phdb547yCAl3UvCEDUNSbhd4JdxNp&#10;XEYC9DRjYCiqO+3ioXlND4k7ejAYRbfig72C4NcVkz1AOty3H+IVNB74o7yCAuQ0X2BKivqTkene&#10;DSXKlod7BQW6pjdKXHLjdHf9gvU2Lh6SV9Bmt/gNgBs2BI73M2dGnnRmMYaQl5v+Pur7kryCYq5y&#10;fzivIAiXWbyCTLjNyJbuOdQY839hjPme7Z91S95+Aa8g83T8fb2C7IvzY68g8l7FTg94BZEzKJUc&#10;7RXkGhztFQTpjS8EvYJEAAW8gqCESityPTeot+9b4bs24EjNoQjgO/fxCpLPlwGvIDOVIa8gWkL0&#10;HeXkM9UzUipHDWzn/YbWXYQUFfrC2CvIXMgCXkHmtRFWI4+YL3gFmY8c7RVkoOhi7BVkvJgCXkHw&#10;XmHeW08aNuh8XJ//svrH2YaMnHYitIMKK4VmDLbc/tT1WNmbrEdKHnfgHl5B4uEZ8AqCtxWNJbdj&#10;GbyCbMk9vYJMs4BXkMzabF5Bh15fockcSbLkFZS8gp6XVxD25yEyJv52s5v1+xZupCQMAg9YkJcy&#10;eQXN/YAFzhvjphhHx1QW5aGSjjJxD1iEqGl8LM+bjC7SQYoaI3MPWIQoQvgON7IpivpK6V4fCFHU&#10;l3088kNxVMEu4nBzX7YPWITogVmuHqcLjxH0Q+fsGxshkh5IRum9CeAIdtJ/my9rCkIkiiBNzZui&#10;hPdtlKbPnCmamjtF0TJwEu6nxx6kqiOYI9xPjz+TNDWH8kmamkcIb+SwwWA/veA57l+snx5ONk3T&#10;3z7YhFGamkdl3+bRx1AoLGRYdfR0V5Sm5tE0Tc0j5I2foKl5hBzzHPMWnk/NowKO5/wYSmh9eojZ&#10;JE0vjm5yq3uBdNy/2Jqn/EpuPgmRCq5NDy+b3Ot0a3X0pvuo+UPIVHAeR4hZuH+aL3FaHk+IF9Hx&#10;6n0zmr8pYykp5ghsWixvPsPxCKktoOoaxEjukfDbMt5Zk4iRqNLi1kWa/2RlzDlOzTN32ZusLKfv&#10;GXvd3EkZM0aUE8p1wEsSlzQxEIZHcdOwM8W+HW6KMMol63IUzIaly8Fs2O3k+kjBbez7yMsTG02c&#10;H3nP4dfFNwqaItVv3ldlckQFyY7zUCk4pSKGhDXbTuJ47C13eG+GVUO7Yjy8y79XDg+Z6Ba2Tgj5&#10;GFrwiytsCpYLP4KKbOgRlD76uO3X8AILqYPBboU+5Z50sa0sPfcKDAL/vHgwV8BHx9Efcs2mX5Xx&#10;oqmGMbH6ePS38pZSEhP3XDs7rIK0SylCrg9jzJa5HYpYsQx+zXJt1IJUPNPC1rE/DedIteMPs4p5&#10;ZF1WySbrmk2Bsd6nLqtQ03RJdZKJIhXu2LqkRt1Rl946ZN4E6oaWKMZl4b7WhPpZbgLOwrTzNh2e&#10;LDTzTVcTv4gEkbdP/b+kHTBj6Z7SYKREToknfYnHfNoTRcMmsNCU3+30Ek96iQcH6P65vLDaZgQh&#10;jAAq1r3mBqiaDBHXRggcvsSD551n9/wETWAZfCoPuJP2eLBG+1ElfXNjKnSbCVHzL9eZc0+wUjd5&#10;fibPzx/b85NwxZH44OU/v/ioGlxPoFuF8G1s2Tnx7RzWV4YwKNblDhEC3cRmQxjkjCdCilxeAS4D&#10;1LQIoZwQBt8eU8QNaIB/usbAXgGKGv2ZpAiRO1DMG+DWBFIFKGoMiB68FEhp3EWNAlVFQ96VQXoa&#10;A+r7uo3R8+BtphSj6MHbRdeXeZSm5swA8QZG7fmAMpOjNDVvBOoL0dOMKXCTpcxjwcWDnB8DZ+L0&#10;PLbAxdhAu2O+5JoxzvAQ6qLmTDFF0kO1p0h6oDZy9iG7X2TU3uvM8FBtxPAQ6Kbn/clvlUZpas7A&#10;naQnJ9XgmvTzwvUVksDG+qm507LDZpii5g9lm4lubc8HNJ+SPR6kHe2hB2dH148HZcdp6f0yuQc9&#10;KHu0X3Dfi2pDCdp9we9cR1H9Z+DAGEFTcaViNBW6EaOp2EKMpvqh5D6aSmLOoKkQ4FQ2JP+yoBWU&#10;ElaALPYw1PBRCFO/64wPlAdhFKSNMJlDH7+hhNUGgxz5pA9wNNJDmJZuYev4LW2nbIu6sz7VpqSp&#10;KIwI+t3hm9pAagGi6pKjwCOFpvpvfpNqwuSaDKiUgm1dASklweGHhuRaYWLhIKjoybFAHc9reBqG&#10;i1hbOfpjA8kSb2czyunwt47yromC7DRSu3Qs3un0jaOmEJp2hKLB35oKZmM1YvlnVm6CQ7JLQ7pl&#10;apOeYWrbcvtT6jm4mlWSI6uSqnFQNcQ9R7usyC9PjaXJjQmFNQxdwsoJz7QrOmo6sfGQUY845No5&#10;5pFuIkVVj0lX/WC1hYsKUkvMmPyx+H8ZpjuS8EnsvNUHrUUIAmD1DBe2gNWVo79kW1VFztvGDqpq&#10;DVbsCSBWcPjzkbEkJ7/k5Pe8MFRs6hEIwiJtfhCkNa7ugfBXstrOnfqrpO+xMBqwDRwJDjegewMs&#10;wXe8Zk5UcPGC1W1MTQMgTElThFiN3hq4Vyn5Rkq+8dyj5wloGokPVqvmFx9di48xhnpogsHmfArx&#10;gVvcDOKj4HhlXFhG1JL4wF0xvWb+Yp8jhgUXoMBIfPChPbv4yDOCkoPig1Obz6x9gGZlLtSP0D6Y&#10;CsG+IWpJfCTx8bJf9CIXRk98AImE7zoO7fnFR0mWGxEf5iBf/bZfnCPqn3ARkR7W7/e3T9trgkHP&#10;vwy5NpdfJQWnuhUMggFokrqWfFtQbqVH6x5EBLIjRCuJjiQ6XrjoAPbviY4MouNJko422IZi+xjj&#10;HilnMTz2gcmQqclamkTuGbd9iHKGpwc56qXq3W0/f3x7tV18pYy+H/g/ao4mXrX0FDEOo5TyfMaU&#10;5zAWjMXHkyQdRRoOY6cM+Y7Btjin79hkGK6no0Qi87CJnSKTYqMP0CPPQynL+2g8q+c8Nhkv6TmP&#10;kWUuHsfssSbFRodjWnPNo+k4Zq2zc/AMu2cFkgp4bmTTND0eTcWi+m5kKTY6EieseTS5jzyHMjga&#10;tNF9lGKjOXryQLR574yO5m/KFMb35BQbbRTdySBtk5LqzEXRTQeAm3jUM4lOJDV6mrp4Q52JH8Td&#10;1QVNPYPEPKbvKTY6lgGABApwpTP4oB4zkT9UbDQlDiVMLcVGP8fYaPL1B/dY7TS3dn6GdQiALlNs&#10;tOxp6xRof4qbG6eVkTn858dG1+LSiAyNiC9Hr60n3JPERpsXUVlT0B8zfajyzuuD/PP9EgVImybH&#10;46NqNFVlPu379bkg7+TX9+nT+jw55jx7xxyoZyN8m/fU7KaxAo7dcoxnh445JT3OM7NlHTShA/GW&#10;Hgxo9/brYyq4sQepJfNYMo+9cPMYcLBD8YFocOy6+cVHQ+n7xLJuPGasZR1JlWYXHwDgoOk8Vnww&#10;FYiPILUkPpL4eNnig9Cekfh4mswsRYerQkR8kJVuZu0D2aw6k8bsEdoHUyHxEaKWxEcSHy9cfECd&#10;H4mPp/HrK/n5YdY+EF7AaoHTPshhmMVHa1GBRzv20Ya/OyipwUuBhyqKNg12PRJwiPQYEfOlB2KX&#10;EOQUogedy1nquVcxgjr1R95VLb9jFaIINNBRnOohhLKrV5ZZwXFYIYKYfleRUkEEJ08bbHmgsQF7&#10;RvUoOd+gXvZ1tHdesvG6zeMkPZYgRQY/qBYaMFls3Ii7oouT9JlSx9ns5WOZ7KVmS13llOskuHC8&#10;jCzxHnp8wVvrMXJeNpYoOc+GHqelN0mcluZHnJbmxeQG8dKvjJZgsn2Gjbu0HSF2X+7rZ2JhPUxn&#10;TJlDcPifkYMHe0ViGVICDiwyPpwC6YxFLPIrXCxUCLof0mvodAX2GBtKfXsESW3mStlLsCv6aGuc&#10;exlPTZg+Ht2C2AAbEd1mTk9bQuccleTIcx8rotOEhkVT4ZH3/zokWVRoaKaDDU6560fRtwAjZaa4&#10;aBgSnTTBj9kR6plykk/NQLAenRCGqi23P4UeyVyZU5L8B1VD42yrFjzHzCHjFOBTPRacCFICg6ln&#10;H6GzQma7w1kQHGXoU0OzIrfRzdJr14m29zNLuOHQERH8kD98M3YcAAdDD1U7rJNS0qaUtBCC++eT&#10;kpbEt3dzoYgkFn+z46YlzOy85xFWcBiRhPuT4B4pIok8a4wQlZcA7HmTQgooaAKCeZDNXtDE9Xq/&#10;2i6u1td0hrem0vL0crW8eH9zwcdSCimYMaSAND5PdCAiSaIAn0B0kGEFKkYoIglCZWbMFIEAVruY&#10;xEzFwOS9MK7uw0wFKECQmr7SwT+14msd/TRaR8rEkrJZ/9jZrMmIOhIffBWYX3zULlnfocMH7KGz&#10;i4+gjfXeDh/JYvuh6dpX1YeqftW3WfcKAUi/ICE2Mku8+/A/lLUzZWJ5wZlYCMQciQ++4M8vPih7&#10;alj7yDPoJTNrH/IwPOurk9rHHXngsg5vhMIGQT/lPjFQO9A+agrs43xwSfuo3pxc7ve3Sfv4wbUP&#10;3BpG4uNp0imUfSP46PjyktMdam7xURQzJHJCnmASHiFaWniYa8tYFGHEzjDIIihGTRsG+7ZnY20o&#10;xyX45QiWHd5fiPROWwWRzbdje3KIoDbWThHUdkHoZGIYDBH07LU59BQ26IVm0LPZAjWvop30bLbI&#10;+52xSA/S1Gwpy5IfSXYyXd9RPaMtczg2l5SuaJh0GrM+Jzyamj1dXtGbtMHFk2v+cPeiJDWD2qyn&#10;F1PCJDWHyhLRIDGSnum26fmBiiBJz3pbZrDERElqC24NM1Ssl7TT3VzCAb1le3VoHXmPQ0fXkGfE&#10;LXK81xPtouZNnJ5mDDl9sNE/2D/NmBqJvKND1oxBVA6/Mx1ckt4jGq08Lx5kjBf2TPshunO8sOe6&#10;jvfSf0qj7ymQOtxJLdOi8wjgaOAzHlONd/AotlCiULdsotKWshGrWpGN4sU8R2nRue9oMRNi/KVg&#10;SFdztJdhiIyCWGTxTe9LG2X7jihnCBgAnymGevQSufHCN54GZJKfDBcvsN9oIgvW8u6uji3F1dlu&#10;fWd1kmBUXYz5d1c3XH1UDHV0D9Fz89wZb6jSqUP/DRId5L9BwoH8N2j7k/8GNrdY8sfPUYtkZv8N&#10;Ph8e7r8BLZN7alFva2MP2f7booUsxLC4sgv25Ost/fPhCyty8aUSUivtXrvba8MRRBo0wIYyCeya&#10;gVQp0oO8a31HB9IfuW+scQa/ZYcm7gqqATRK08BWCY2+AxbGX8DbJr7DiDwfQeMsoKdYrxtxMyEl&#10;VFqRknlEv1jF5BasQh7RMbQw6Z5KPJljvEBlkAMHEKMrzheObazCMtusikHL0+OOnQ4hRkqldEw1&#10;sFX8hsYjBO9tS4O26Tw+ttBFpKRu7ANupg3UTDN6E1R8R69IiZQGpCQeMV14KMdwBFcTg8vIt5va&#10;vCBUVLVFbKSE1Er+CKuNR3DRfIGUwoMu2QkTwlKPlb3JeqTkcQdYiTuoGpr7poafFHE3rzN/D5Fy&#10;JyWkAhMpuySGElLrzEd84v5fhmWWILagJxmwYeTa3ZT+c+ekDHIX8B4Lc+AOHssskSp3MPLQZI72&#10;cnpgJT2w8rw8gnDOjJCxp8kUWEE8yE4cBWInYB06GA48UskgSkkjS15BnruPl0qVnYKs7PWqJa+g&#10;02+7WwmDxi+L366vbnansJEdZ+f4ttlevEYek+w1/Xa73Zyvdrv1zee/Xy5vVzDCGmPbr9vF+gIa&#10;aJuR0jUSH0+Tx6EqzFOF3w1Yt68oDpY0DYFEIRVsYIeTyCO2uEKNaWmEMEpLg1AKWB9T0zjU/YH1&#10;MT0cC24QDwDWxwQ9dPAewHqdGZB1TPLhwHpOD2gHueI9TX0vYB3YX4ymZs4IOTsCWA8MXfNnmiR2&#10;qONki/cVo73UHHoIsD7u5cOBdWP4CJDU2+bewHqAnuYNAetRQJgQJTeRBhAO0NOMuQ+wLtF0IUHh&#10;vUz9EGB93MuHA+vRjfMoYD3QQ80X3MaiJhlCv+5my8OB9UDX9EaJS27ouq5fLGpiGy8B65vdAg+V&#10;nAm2cnYcBPviA/SieDAFeQCMoRg9AC6CA0+YYBKwHjNOPT2wDuEyC7BuIC57JbJQVRBBe+HAuoF8&#10;7wesQwnlPcXeG3ZXTcDXgMlzKALYhU8OrNMSou8onNxnu10MAqB+H2AdaqYZ/R8LWBeI+P7AugWO&#10;7Vzan/cF1m0YLHlHHMDLPtOEMIB1se39QYF1WeL3BdYPRx6azJEkS8B6AtafF7COW8IhMiax+LN7&#10;rFd4V4XFbQAZe6Knh014/yOQMTyKXLCTH/0kWahxEH3JH6Eb0GijrkZMJ71cnhIkP/cEyeRhNBIf&#10;7Ncwv/ioa/G1CIkP3Mnn9lgPbfh7A+tJfKR4udPd7a9bMUp93Fz8DqvUdgPnNuycr6stfnnB8XIE&#10;8I7EByve84uPlpwIcQUdi4+CQOGZxQfeJLXOio/QPpgKANkgtaR9QBtL4bYvWXwAvhmJj6fJE1Rn&#10;7v3QFK2PS1C6vKTLy7O/vOAEHYkPxlBn1z7qIp5f/Wmwj6NyBY1DZLVXEC4vSIkLbxH6mbCPlOwj&#10;XV7+4+vgVEhvSI7EB++T+cVHZQLFxpeXnGKlZr68EGrBtzANdj4I+2A3rhC1dHlJl5cXjn3AIj4S&#10;H0+TK6huKGnC98Q+bBTZ47CPmvwrgX2MqSXxkcTHCxcfcLkYiY+nyRXUZMYhpCIQhG2X9nUXAjlZ&#10;+6gy63zyqNddcnpCljY9PsUEpzQQ9e7tIGf0BQZJTvHQSoSaFiF5IclOgxR1cAOCTtgDOtg/yFjl&#10;SjtBUfsCT45Ye2kXSDOILCDBLmrn+bJCvqLImLVLML8DHCPopw2aZIrWC+kRa8otEuyklzaoAH+7&#10;WDe96IaiqTDlMZoec2jRRGlq7kzTPJo95DznOM5jjvZTc4i88oMLKD+aP17SoMkl5AU3ROeRnHHd&#10;SKL989IFxWkdzRMvXdBo/qYcKMgPI+VqMb550ylGjI/jD5SrRXzFD3OG0BKGSnCfN19kE5Jrswgs&#10;WlXDqy7i3Mibi5Vn6+w31Ag5QxYZUusN9W0iAT6K+J/rBllN+BCVDwwlfApZnk647fIhxLR0C+uf&#10;GO4Uji1u0Ry87JK3NVJ90N2Azhfdr2HgtoTm3euW/5dxBu3M0/C2lZ0BOpf4Qy1yHegPuQI+kYLj&#10;D33INUNKjdwj2Ngu8HGkPzWMyRUdNai8LfFeJTsw0wmnSQ7MKMsCoX6as3TGydzSGRYcmeWaWQus&#10;9jA3VAtbJzQLBVLL4QQm12pk5PByV+R91eBA4Wsfhqt7NsyDO6mPmoeqMsx1zSx3ZQ2VVQ6cW02B&#10;WVrIkuyiPO5cQWah5vaJP5ka9+nIIg1Pb3r7Jr19g2wF++fz9g1Zg7x7Hb198zRGKRxEIjqAKhu4&#10;197rSFQLqMwSDcLhUdc60ih7pK4S0TBc1vTdgfRJFx6ir31aNSUiEVr6Ppeccf+2vlmZtArwkTku&#10;rcLFdvkNWRQks8L1cp1ExzMTHVA2PNGBt2+QjALH8ewGKWgnuOVFEGVIsJkNUvRazTHCAy5+rHwM&#10;EkYLD6ZCd+8QtQPxkd6+SeJj919fltvVyeLqrzdITENHD1TTPf9RIZcc/tjqkmfvDnMYCkSax9PY&#10;s5u2lYtR0jySJ9158qR77qKDBOOh5iFJTOfXPDqT3DTgCkNB8zNrHunZLErN4SWvu7ohnPRm82F9&#10;dQVtC8XyL7g7GkyWbpFftus3J//dA2nKfin6VykMKIUBRdPzkRF5JD6eJgyozQ0kG7BlUzQSiY+5&#10;bNl5XbIlFkmFOVWpBjUOkQ8Aqjbrc+TygqxfFIhMWSFG1PTlBUk9GnomI0hRm+byrmEwJUhRW0sn&#10;KXrG0rypmlgfta10sGWPB60tpUimSA7IwR5qW2nf1/TSSHDInimbKcUo+on6ur7MozT1tTLP4WYQ&#10;palZw/2L0tS8YRNsiNPe6zdF1zb0Ykt43JozcXoeW5D6nl7TCdPTjIHxhfIdBhnjW7GnSHpW7CmS&#10;nhEb2W366Kg9QzbyuzTR9eMZs5XjwnhFem/fIMuk+JSEuOMZtIueXluKzKaXpk/etQpOJh6GGAzz&#10;nFU/SlHzJ5+SPV6mvmgPvedvouvHS9EXp6X3y+Qe9PPzkVDU44WuEc2pkFwCkJvZovUvzSUg6g1C&#10;8gBH+h85yxwWNdh16M5A24/cGWiDUb5tejqKE277Gbdp1d/iNZTFN3pqg1QD484AMRZ0ZyDBwFNi&#10;DabT7gx519FrophCz+5akDbC/wznft/o7UpYbSA8lgboWX2tQVssu6yHMC3dwtbxWx62qOkVVIZ8&#10;TQlsWmKoP3Q/yEk34a/YklG3Qp9yvgS2lTV4k2rC5JoMBnjVBVdASklw+KHvuFZF3iCLm6JnuAoO&#10;5DXSwYWLEF6GhRKa69DHBpIlgHyjTdqprcxbGEoJMEWk5/CQXdFRU4jaslRcMzuHWOIYFvqAE1aN&#10;WP6ZlZvgkOzSkG6Z2qRnmNq23P6UeqRfCP/vUZVUjQOqoQl1tMuKXiVRY2ly0l1olIeOI6yc+EVH&#10;TWfe5MaXZ0ySdBMhWfXIlqL6wWqLDJ/UEjMmfyz+X4bpjiRkS+etPkyjEMSTRJ7Thy2QR4COXZS2&#10;VVXknjdPBQ8l/o4ngFjBGf55PHMpE9sJnQkZnwIefpPeKLjEwSrH483m5y/7zaf1nlYpYZWSocX8&#10;wW8U4J8/n377jNcKsMg+b5e3l+vzd8v9Uv/N9U9XxeZyc3Wx2v70vwI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CV2TbY3QAAAAYBAAAPAAAAZHJzL2Rvd25yZXYu&#10;eG1sTI9PS8NAEMXvQr/DMoI3u0mrRWM2pRT1VIT+AfE2zU6T0OxsyG6T9Nu78WIvwxve8N5v0uVg&#10;atFR6yrLCuJpBII4t7riQsFh//H4AsJ5ZI21ZVJwJQfLbHKXYqJtz1vqdr4QIYRdggpK75tESpeX&#10;ZNBNbUMcvJNtDfqwtoXULfYh3NRyFkULabDi0FBiQ+uS8vPuYhR89tiv5vF7tzmf1tef/fPX9yYm&#10;pR7uh9UbCE+D/z+GET+gQxaYjvbC2olaQXjE/83Ri1+jBYjjqOZPILNU3uJnvwAAAP//AwBQSwME&#10;CgAAAAAAAAAhAIXGJpG8BwAAvAcAABQAAABkcnMvbWVkaWEvaW1hZ2UxLnBuZ4lQTkcNChoKAAAA&#10;DUlIRFIAAAM7AAAAPggGAAAADAoFAQAAAAFzUkdCAK7OHOkAAAAEZ0FNQQAAsY8L/GEFAAAHZklE&#10;QVR4Xu3YbXLbNhAAULkn7c16irbn6OQUzR0sx1YsiRTxra1nm3n5lRDEYvEWJLU5nfwhQIAAAQIE&#10;CBAgQIDALyjw8ue373+c3s63rd3/9nlpc+FtA3C47wGnNL5Z5kj5Hnw2Zi3euRNpu49rIufSxY/B&#10;h6S2/3w71Sbtt7cLUfPshHq0GVn53AEtOtQO+efNhzx6ixTi9epczKs1aTNhX5+xJ7ZWn+vsKafJ&#10;/b69tStZ3HbFohWpZ15+XtuzDqONBAYfr6GClY7cyPNQeJy7623L0zO8vUsW6lNLZLIClzDNczC4&#10;id1zNIo78X3ovGaKw9XUG3uqDY2+u7eJDNLtch98bTU+GPeh5vqVGkU+d7fzXSnewjHpfvNLS1X3&#10;tFKg4ye+/07o3jFUzskox9tfWxFWilH5di18oZp7W/jJUI33X5zvmcIsHrmZJW73BpV0ae1fYdLL&#10;X9++v//eujM+gm4/9tux2vUrSqkwrXU+vtDlOXfm8dyOkXa5FypX+s15mfMQam/QXqdkMeJZWPb0&#10;+KP4YDGwp6fmfE4+1qD+CNZGqtafe+idg4PrZkJkfZpnecC7Nf821nj2Sufgcm3yh01pzthZ2N/V&#10;m9Pq22bOQs+td35G30HbEo7kVzyXUeeg8jVpfeBqjXJ7znGh3r6Wzlvn6zji/RgidE6jJYxdpw4x&#10;u85sXWvvj9b13rP3811SzqSZ38r5npzT+X+jYrSPnFt5lybNvudW1ug8PpfhZiM9u6mGdTvU3EIX&#10;i7kpVYqWa9AS3TJ8abPzVZvq7jrmhq/ezm8xaYtCgAABAgQIECBAgACBXAKanVz1kA0BAgQIECBA&#10;gAABAkECmp0gSGEIECBAgAABAgQIEMgloNnJVQ/ZECBAgAABAgQIECAQJKDZCYIUhgABAgQIECBA&#10;gACBXAKanVz1kA0BAgQIECBAgAABAkECmp0gSGEIECBAgAABAgQIEMgloNnJVQ/ZECBAgAABAgQI&#10;ECAQJKDZCYIUhgABAgQIECBAgACBXAKanVz1kA0BAgQIECBAgAABAkECmp0gSGEIECBAgAABAgQI&#10;EMgloNnJVQ/ZECBAgAABAgQIECAQJKDZCYIUhgABAgQIECBAgACBXAKanVz1kA0BAgQIECBAgAAB&#10;AkECmp0gSGEIECBAgAABAgQIEMgloNnJVQ/ZECBAgAABAgQIECAQJKDZCYIUhgABAgQIECBAgACB&#10;XAKanVz1kA0BAgQIECBAgAABAkECmp0gSGEIECBAgAABAgQIEMgloNnJVQ/ZECBAgAABAgQIECAQ&#10;JKDZCYIUhgABAgQIECBAgACBXAKanVz1kA0BAgQIECBAgAABAkECmp0gSGEIECBAgAABAgQIEMgl&#10;oNnJVQ/ZECBAgAABAgQIECAQJKDZCYIUhgABAgQIECBAgACBXAKanVz1kA0BAgQIECBAgAABAkEC&#10;mp0gSGEIECBAgAABAgQIEMgloNnJVQ/ZECBAgAABAgQIECAQJKDZCYIUhgABAgQIECBAgACBXAKa&#10;nVz1kA0BAgQIECBAgAABAkECmp0gSGEIECBAgAABAgQIEMgloNnJVQ/ZECBAgAABAgQIECAQJKDZ&#10;CYIUhgABAgQIECBAgACBXAKanVz1kA0BAgQIECBAgAABAkECmp0gSGEIECBAgAABAgQIEMgloNnJ&#10;VQ/ZECBAgAABAgQIECAQJKDZCYIUhgABAgQIECBAgACBXAKanVz1kA0BAgQIECBAgAABAkECmp0g&#10;SGEIECBAgAABAgQIEMgloNnJVQ/ZECBAgAABAgQIECAQJKDZCYIUhgABAgQIECBAgACBXAKanVz1&#10;kA0BAgQIECBAgAABAkECmp0gSGEIECBAgAABAgQIEMgloNnJVQ/ZECBAgAABAgQIECAQJKDZCYIU&#10;hgABAgQIECBAgACBXAKanVz1kA0BAgQIECBAgAABAkECmp0gSGEIECBAgAABAgQIEMgloNnJVQ/Z&#10;ECBAgAABAgQIECAQJKDZCYIUhgABAgQIECBAgACBXAKanVz1kA0BAgQIECBAgAABAkECmp0gSGEI&#10;ECBAgAABAgQIEMgloNnJVQ/ZECBAgAABAgQIECAQJKDZCYIUhgABAgQIECBAgACBXAKanVz1kA0B&#10;AgQIECBAgAABAkECmp0gSGEIECBAgAABAgQIEMgloNnJVQ/ZECBAgAABAgQIECAQJKDZCYIUhgAB&#10;AgQIECBAgACBXAKanVz1kA0BAgQIECBAgAABAkECL3//8+/vr41g1bHzfdLmr5207ne21twGOQ/e&#10;uLutMGcwzC7/7r4KN/TW6Y1fEziEfm3PHIk7cs/p4aauwZNn5zp9KLeHtbq5Fcx66/TGWwd89KzW&#10;YoyuPXpf6zB37QpJ9tbtjRf33Zi0kuN2jWLo13LUpdzfF3s2x2fOf2Ur05+G1T2smn0kWJ27EHQ1&#10;/+nnsLFQZA4LBHXP6dPwc0JzP51vUWnJDHsq5bVUt8ZmakMr+18sXb9+zwR+cm6kQ2Ss1W0tnZ//&#10;xWKrSY7P++r6/QDl4YaYNbKargAAAABJRU5ErkJgglBLAwQKAAAAAAAAACEAUkWp0IMIAACDCAAA&#10;FAAAAGRycy9tZWRpYS9pbWFnZTIucG5niVBORw0KGgoAAAANSUhEUgAAAzcAAAA+CAYAAAAWNuWP&#10;AAAAAXNSR0IArs4c6QAAAARnQU1BAACxjwv8YQUAAAgtSURBVHhe7ddbkt00EADQebAUdgGL4YN9&#10;sSDYUu4QX+PYsvVyT5Lqok6qoDIZt9Q6Lcnulxd/CBAgQIAAAQIECBAg8D8QeF3W8Pj77c+Xl9ff&#10;8q9nSfftJ6T5fnOO75nTnTUu8z5LOPFnlGM5zkcx4ih2e/hOPseYc/qjNdXyqf3bOs6jqdNe17r+&#10;Wh4zFudnWuvpjXWO+fy8dYeZcT+bS3/9S17lftsKducsRPbgaO29dR9j6+uL7Lt1FcfxzjluP+/P&#10;LHblXKN1bXPMPLc/8wjcNde6ju7WVk49k1XtafA2rsv6dHyedU0z8xztWpdQe13X/TOe85rbcd6x&#10;4dllzSFyf13j+rnVTfsGZ9Pjfd/b21fHZ27FMsd385pb67n774DrWZlZz/U+OKo8ivNQ9zqfhz2P&#10;0X7r7e/+XmvvhdfDXTZ6z+9z7PukjPm47N1xvfr33DV+naP89+t93HlHVGpUG7Os3jJfOeb4HVDm&#10;edxv+17ufXu9Fe+Z/RtpdNaONT3vwf9ii2lfv34P1Dx7e/2Y2zrY8/+Pv9//+vqXP1rXb45/X1Ld&#10;/vuRGf3oD6pR7nfmn/UYPXf9fXnRjuK3NdWeax+W/XCcn+kdsG3bzsSszyzzXC+51jjrWtrNTS23&#10;US7H38/8/dvRPGyWmQ/Rfh71NfVrG4lZk+6/3PZnlous19zM7J/jmYru1Ym6vh7HHtexv67jmTnf&#10;Cb2xt9/tz1z3dyu+59Ry3tc839zsMdcPttEH09j1+rF92EPPGtVs62fjur97dvt9UuYwnrN1n5T3&#10;UpnjfG7lXriT2/pR315zK4f2vXDeY/vP/fWc74yx9XxuvXvxME/DITbP/f12fUeNDZZa91w/ijXV&#10;jc/39Z5HuS963wR3c++9V/Z5yruuvVc3g+v67ua1vvtHtTuf0+s753qujznuee5rGo+5nevWd1Nt&#10;zu301WKONRj9ftsjkZh9j9bv5Vpdz3uw3C+L5bVG55iZL6bzm9fPBAgQIECAAAECBAgQSCeguUlX&#10;EgkRIECAAAECBAgQIBAR0NxE1MQQIECAAAECBAgQIJBOQHOTriQSIkCAAAECBAgQIEAgIqC5iaiJ&#10;IUCAAAECBAgQIEAgnYDmJl1JJESAAAECBAgQIECAQERAcxNRE0OAAAECBAgQIECAQDoBzU26kkiI&#10;AAECBAgQIECAAIGIgOYmoiaGAAECBAgQIECAAIF0ApqbdCWREAECBAgQIECAAAECEQHNTURNDAEC&#10;BAgQIECAAAEC6QQ0N+lKIiECBAgQIECAAAECBCICmpuImhgCBAgQIECAAAECBNIJaG7SlURCBAgQ&#10;IECAAAECBAhEBDQ3ETUxBAgQIECAAAECBAikE9DcpCuJhAgQIECAAAECBAgQiAhobiJqYggQIECA&#10;AAECBAgQSCeguUlXEgkRIECAAAECBAgQIBAR0NxE1MQQIECAAAECBAgQIJBOQHOTriQSIkCAAAEC&#10;BAgQIEAgIqC5iaiJIUCAAAECBAgQIEAgnYDmJl1JJESAAAECBAgQIECAQERAcxNRE0OAAAECBAgQ&#10;IECAQDoBzU26kkiIAAECBAgQIECAAIGIgOYmoiaGAAECBAgQIECAAIF0ApqbdCWREAECBAgQIECA&#10;AAECEQHNTURNDAECBAgQIECAAAEC6QQ0N+lKIiECBAgQIECAAAECBCICmpuImhgCBAgQIECAAAEC&#10;BNIJaG7SlURCBAgQIECAAAECBAhEBDQ3ETUxBAgQIECAAAECBAikE9DcpCuJhAgQIECAAAECBAgQ&#10;iAhobiJqYggQIECAAAECBAgQSCeguUlXEgkRIECAAAECBAgQIBAR0NxE1MQQIECAAAECBAgQIJBO&#10;QHOTriQSIkCAAAECBAgQIEAgIqC5iaiJIUCAAAECBAgQIEAgnYDmJl1JJESAAAECBAgQIECAQERA&#10;cxNRE0OAAAECBAgQIECAQDoBzU26kkiIAAECBAgQIECAAIGIgOYmoiaGAAECBAgQIECAAIF0Apqb&#10;dCWREAECBAgQIECAAAECEQHNTURNDAECBAgQIECAAAEC6QQ0N+lKIiECBAgQIECAAAECBCICmpuI&#10;mhgCBAgQIECAAAECBNIJaG7SlURCBAgQIECAAAECBAhEBDQ3ETUxBAgQIECAAAECBAikE9DcpCuJ&#10;hAgQIECAAAECBAgQiAhobiJqYggQIECAAAECBAgQSCeguUlXEgkRIECAAAECBAgQIBAR0NxE1MQQ&#10;IECAAAECBAgQIJBOQHOTriQSIkCAAAECBAgQIEAgIqC5iaiJIUCAAAECBAgQIEAgnYDmJl1JJESA&#10;AAECBAgQIECAQERAcxNRE0OAAAECBAgQIECAQDoBzU26kkiIAAECBAgQIECAAIGIgOYmoiaGAAEC&#10;BAgQIECAAIF0ApqbdCWREAECBAgQIECAAAECEYHXJejjn19+f/ny+DUywM+Lef9JU0X6vSW375lf&#10;JIcezyi30e+XsaM5tcf+8i3lmfnP67uXz5dmfSJzfyaX1nyjPO6tt70bavO05340B7qTT29to3W3&#10;V7Lunzt5HMc6zzuRx/OR0XzlOPseb61jYt5vob25o/tqG3w8dnsv1NY2clpiRmsf/X7PPeq8xs3P&#10;M34J3dvrY9PPOvbX9lz/+8wc28rX8eres44ze653VtffrXYzc86urz7W/B4Zz9Mfa2Yt1zvouofu&#10;7cHrnq6vo6z53P153Sfje6aVz3Od1fD7d9+9d8d5z8/U6ZpoWac5v9JiHbN917XHbMe069E+X6Nv&#10;utE5qL0jW2PWx3pUz305xr/e1prF0nhmFgAAAABJRU5ErkJgglBLAQItABQABgAIAAAAIQBKsGcL&#10;CAEAABMCAAATAAAAAAAAAAAAAAAAAAAAAABbQ29udGVudF9UeXBlc10ueG1sUEsBAi0AFAAGAAgA&#10;AAAhACOyauHXAAAAlAEAAAsAAAAAAAAAAAAAAAAAOQEAAF9yZWxzLy5yZWxzUEsBAi0AFAAGAAgA&#10;AAAhAG6N9HIdMAAAW6wBAA4AAAAAAAAAAAAAAAAAOQIAAGRycy9lMm9Eb2MueG1sUEsBAi0AFAAG&#10;AAgAAAAhAG4aUp3FAAAApQEAABkAAAAAAAAAAAAAAAAAgjIAAGRycy9fcmVscy9lMm9Eb2MueG1s&#10;LnJlbHNQSwECLQAUAAYACAAAACEAldk22N0AAAAGAQAADwAAAAAAAAAAAAAAAAB+MwAAZHJzL2Rv&#10;d25yZXYueG1sUEsBAi0ACgAAAAAAAAAhAIXGJpG8BwAAvAcAABQAAAAAAAAAAAAAAAAAiDQAAGRy&#10;cy9tZWRpYS9pbWFnZTEucG5nUEsBAi0ACgAAAAAAAAAhAFJFqdCDCAAAgwgAABQAAAAAAAAAAAAA&#10;AAAAdjwAAGRycy9tZWRpYS9pbWFnZTIucG5nUEsFBgAAAAAHAAcAvgEAACtFAAAAAA==&#10;">
          <v:shape id="Shape 219029" o:spid="_x0000_s2422"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ucwxwAA&#10;AN4AAAAPAAAAZHJzL2Rvd25yZXYueG1sRI/RasJAFETfC/7DcoW+lLoxpdZGVwmFUvFBMO0H3Gav&#10;2WD2bppdNfl7Vyj4OMzMGWa57m0jztT52rGC6SQBQVw6XXOl4Of783kOwgdkjY1jUjCQh/Vq9LDE&#10;TLsL7+lchEpECPsMFZgQ2kxKXxqy6CeuJY7ewXUWQ5RdJXWHlwi3jUyTZCYt1hwXDLb0Yag8Fier&#10;YJfn+vf1DYvTUyr/DH8N250elHoc9/kCRKA+3MP/7Y1WkM7e5y9wuxOvgF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TrnMMcAAADeAAAADwAAAAAAAAAAAAAAAACXAgAAZHJz&#10;L2Rvd25yZXYueG1sUEsFBgAAAAAEAAQA9QAAAIsDA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005" o:spid="_x0000_s2423"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r&#10;QLTJAAAA3gAAAA8AAABkcnMvZG93bnJldi54bWxEj09rwkAUxO+FfoflFXqru4ZWNLqKtEhrLYh/&#10;Dh4f2WeSNvs2ZLdJ/PauUOhxmJnfMLNFbyvRUuNLxxqGAwWCOHOm5FzD8bB6GoPwAdlg5Zg0XMjD&#10;Yn5/N8PUuI531O5DLiKEfYoaihDqVEqfFWTRD1xNHL2zayyGKJtcmga7CLeVTJQaSYslx4UCa3ot&#10;KPvZ/1oNL2rzvupObbnenr6W6pMOw+/kTevHh345BRGoD//hv/aH0ZCMJuNnuN2JV0DOr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pitAtMkAAADeAAAADwAAAAAAAAAAAAAA&#10;AACcAgAAZHJzL2Rvd25yZXYueG1sUEsFBgAAAAAEAAQA9wAAAJIDAAAAAA==&#10;">
            <v:imagedata r:id="rId1" o:title=""/>
          </v:shape>
          <v:shape id="Shape 219030" o:spid="_x0000_s2424"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LG2xwAA&#10;AN4AAAAPAAAAZHJzL2Rvd25yZXYueG1sRI/NasMwEITvhb6D2EJvjVxjm8SJEkqpwb3lpyU5LtbG&#10;NrFWxlJj9+2rQiDHYWa+YVabyXTiSoNrLSt4nUUgiCurW64VfB2KlzkI55E1dpZJwS852KwfH1aY&#10;azvyjq57X4sAYZejgsb7PpfSVQ0ZdDPbEwfvbAeDPsihlnrAMcBNJ+MoyqTBlsNCgz29N1Rd9j9G&#10;wancfnym2yRrfZIlU13wtxmPSj0/TW9LEJ4mfw/f2qVWEGeLeQr/d8IV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LSxtscAAADeAAAADwAAAAAAAAAAAAAAAACXAgAAZHJz&#10;L2Rvd25yZXYueG1sUEsFBgAAAAAEAAQA9QAAAIsDAAAAAA==&#10;" adj="0,,0" path="" fillcolor="#8dc53f" stroked="f" strokeweight="0">
            <v:stroke miterlimit="83231f" joinstyle="miter"/>
            <v:formulas/>
            <v:path arrowok="t" o:connecttype="segments" textboxrect="@1,@1,@1,@1"/>
          </v:shape>
          <v:shape id="Picture 209007" o:spid="_x0000_s2425"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Z&#10;c3vFAAAA3gAAAA8AAABkcnMvZG93bnJldi54bWxEj0FrwkAUhO+F/oflFXqrm4oEja5SBcFLDkkF&#10;r4/sM4nuvg3Z1aT+erdQ6HGYmW+Y1Wa0Rtyp961jBZ+TBARx5XTLtYLj9/5jDsIHZI3GMSn4IQ+b&#10;9evLCjPtBi7oXoZaRAj7DBU0IXSZlL5qyKKfuI44emfXWwxR9rXUPQ4Rbo2cJkkqLbYcFxrsaNdQ&#10;dS1vVoErckpPtttjm19O5rHYGj3bKvX+Nn4tQQQaw3/4r33QCqbpYp7C7514BeT6C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WXN7xQAAAN4AAAAPAAAAAAAAAAAAAAAAAJwC&#10;AABkcnMvZG93bnJldi54bWxQSwUGAAAAAAQABAD3AAAAjgMAAAAA&#10;">
            <v:imagedata r:id="rId2" o:title=""/>
          </v:shape>
          <v:shape id="Shape 209008" o:spid="_x0000_s2426" style="position:absolute;left:56382;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dJ1xQAA&#10;AN4AAAAPAAAAZHJzL2Rvd25yZXYueG1sRI9BS8NAFITvQv/D8gre7MYcaozdFhELpZ6aiOdH9jUb&#10;zb4Neds29te7guBxmJlvmNVm8r060yhdYAP3iwwUcRNsx62B93p7V4CSiGyxD0wGvklgs57drLC0&#10;4cIHOlexVQnCUqIBF+NQai2NI4+yCANx8o5h9BiTHFttR7wkuO91nmVL7bHjtOBwoBdHzVd18gbe&#10;PhpX7/GzqHZSiODhmh9fa2Nu59PzE6hIU/wP/7V31kC+fCwe4PdOugJ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t0nXFAAAA3gAAAA8AAAAAAAAAAAAAAAAAlwIAAGRycy9k&#10;b3ducmV2LnhtbFBLBQYAAAAABAAEAPUAAACJAwAAAAA=&#10;" adj="0,,0" path="m69253,v28219,,64160,7227,68910,47587l103873,47587c100914,30683,86970,22314,70396,22314v-30188,,-36589,23634,-36589,39548c33807,77775,40208,101409,70396,101409v15431,,30353,-7391,33477,-25933l138493,75476v-3937,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9009" o:spid="_x0000_s2427" style="position:absolute;left:58209;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7zUxAAA&#10;AN4AAAAPAAAAZHJzL2Rvd25yZXYueG1sRE89b8IwEN0r8R+sq8RSFacMKAkYVCqQQO2CS/dTfCRp&#10;43OITRL+fT1U6vj0vleb0Taip87XjhW8zBIQxIUzNZcKzp/75xSED8gGG8ek4E4eNuvJwwpz4wY+&#10;Ua9DKWII+xwVVCG0uZS+qMiin7mWOHIX11kMEXalNB0OMdw2cp4kC2mx5thQYUtvFRU/+mYV2HKr&#10;8euEH8fsmr4/pXonv8NZqenj+LoEEWgM/+I/98EomC+yNO6Nd+IV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e81MQAAADeAAAADwAAAAAAAAAAAAAAAACXAgAAZHJzL2Rv&#10;d25yZXYueG1sUEsFBgAAAAAEAAQA9QAAAIgDAAAAAA==&#10;" adj="0,,0" path="" stroked="f" strokeweight="0">
            <v:stroke miterlimit="83231f" joinstyle="miter"/>
            <v:formulas/>
            <v:path arrowok="t" o:connecttype="segments" textboxrect="@1,@1,@1,@1"/>
          </v:shape>
          <v:shape id="Shape 209010" o:spid="_x0000_s2428" style="position:absolute;left:59699;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1y+xQAA&#10;AN4AAAAPAAAAZHJzL2Rvd25yZXYueG1sRI9BawIxFITvQv9DeAUvollXEN0aRQRBPFRqi3h8bF43&#10;i5uXsIm6/vtGEHocZuYbZrHqbCNu1IbasYLxKANBXDpdc6Xg53s7nIEIEVlj45gUPCjAavnWW2Ch&#10;3Z2/6HaMlUgQDgUqMDH6QspQGrIYRs4TJ+/XtRZjkm0ldYv3BLeNzLNsKi3WnBYMetoYKi/Hq1Ww&#10;99EfBtXplH16KvGcm/XkYpTqv3frDxCRuvgffrV3WkE+nc/m8LyTr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zXL7FAAAA3gAAAA8AAAAAAAAAAAAAAAAAlwIAAGRycy9k&#10;b3ducmV2LnhtbFBLBQYAAAAABAAEAPUAAACJAwAAAAA=&#10;" adj="0,,0" path="m60223,v24118,,59893,4102,62027,37249l86970,37249c85001,21983,70396,20345,57595,20345v-13120,,-21654,5919,-21654,13792c35941,40373,41186,43815,49390,45123r39878,6401c110604,54966,126848,63017,126848,84341v,21818,-14771,39382,-60884,39382c37414,123723,330,120104,,83527r35776,c36106,99606,52184,102388,65964,102388v14935,,25108,-4420,25108,-14606c91072,78765,83845,76302,71222,74333l42176,69900c21831,66789,2134,60719,2134,36754,2134,10668,23469,,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9031" o:spid="_x0000_s2429" style="position:absolute;left:61393;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CYPxQAA&#10;AN4AAAAPAAAAZHJzL2Rvd25yZXYueG1sRI+9bsIwFIX3Sn0H6yJ1qcApA0oCBtGqlYraJSbsV/El&#10;CcTXaexCePt6qMR4dP70rTaj7cSFBt86VvAyS0AQV860XCso9x/TFIQPyAY7x6TgRh4268eHFebG&#10;Xbmgiw61iCPsc1TQhNDnUvqqIYt+5nri6B3dYDFEOdTSDHiN47aT8yRZSIstx4cGe3prqDrrX6vA&#10;1q8aDwV+77Kf9Os51e/yFEqlnibjdgki0Bju4f/2p1EwX2RZBIg4EQX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Jg/FAAAA3gAAAA8AAAAAAAAAAAAAAAAAlwIAAGRycy9k&#10;b3ducmV2LnhtbFBLBQYAAAAABAAEAPUAAACJAwAAAAA=&#10;" adj="0,,0" path="" stroked="f" strokeweight="0">
            <v:stroke miterlimit="83231f" joinstyle="miter"/>
            <v:formulas/>
            <v:path arrowok="t" o:connecttype="segments" textboxrect="@1,@1,@1,@1"/>
          </v:shape>
          <v:shape id="Shape 209012" o:spid="_x0000_s2430" style="position:absolute;left:62483;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IOUxQAA&#10;AN4AAAAPAAAAZHJzL2Rvd25yZXYueG1sRI9Ba8JAFITvQv/D8gpepG70IEl0FRUFS72Y6v2RfU1S&#10;s29jdtX033cFweMwM98ws0VnanGj1lWWFYyGEQji3OqKCwXH7+1HDMJ5ZI21ZVLwRw4W87feDFNt&#10;73ygW+YLESDsUlRQet+kUrq8JINuaBvi4P3Y1qAPsi2kbvEe4KaW4yiaSIMVh4USG1qXlJ+zq1Fg&#10;ilWGpwPuP5NL/DWIs4389Uel+u/dcgrCU+df4Wd7pxWMJ0kygsedcAX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0g5TFAAAA3gAAAA8AAAAAAAAAAAAAAAAAlwIAAGRycy9k&#10;b3ducmV2LnhtbFBLBQYAAAAABAAEAPUAAACJAwAAAAA=&#10;" adj="0,,0" path="" stroked="f" strokeweight="0">
            <v:stroke miterlimit="83231f" joinstyle="miter"/>
            <v:formulas/>
            <v:path arrowok="t" o:connecttype="segments" textboxrect="@1,@1,@1,@1"/>
          </v:shape>
          <v:shape id="Shape 209013" o:spid="_x0000_s2431" style="position:absolute;left:646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h3jxgAA&#10;AN4AAAAPAAAAZHJzL2Rvd25yZXYueG1sRI9Ba8JAFITvBf/D8gpeSt00B0lS11CLgsVejPb+yL4m&#10;abNvY3aN6b93C4LHYWa+YRb5aFoxUO8aywpeZhEI4tLqhisFx8PmOQHhPLLG1jIp+CMH+XLysMBM&#10;2wvvaSh8JQKEXYYKau+7TEpX1mTQzWxHHLxv2xv0QfaV1D1eAty0Mo6iuTTYcFiosaP3msrf4mwU&#10;mGpV4NcePz/SU7J7Soq1/PFHpaaP49srCE+jv4dv7a1WEM/TNIb/O+EKyO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Jh3jxgAAAN4AAAAPAAAAAAAAAAAAAAAAAJcCAABkcnMv&#10;ZG93bnJldi54bWxQSwUGAAAAAAQABAD1AAAAigMAAAAA&#10;" adj="0,,0" path="" stroked="f" strokeweight="0">
            <v:stroke miterlimit="83231f" joinstyle="miter"/>
            <v:formulas/>
            <v:path arrowok="t" o:connecttype="segments" textboxrect="@1,@1,@1,@1"/>
          </v:shape>
          <v:shape id="Shape 209014" o:spid="_x0000_s2432" style="position:absolute;left:66193;top:2552;width:649;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h4xgAA&#10;AN4AAAAPAAAAZHJzL2Rvd25yZXYueG1sRI9Ba8JAFITvBf/D8gQvRTdakCS6ihYLlfZi1Psj+0yi&#10;2bdpdqvx37tCocdhZr5h5svO1OJKrassKxiPIhDEudUVFwoO+49hDMJ5ZI21ZVJwJwfLRe9ljqm2&#10;N97RNfOFCBB2KSoovW9SKV1ekkE3sg1x8E62NeiDbAupW7wFuKnlJIqm0mDFYaHEht5Lyi/Zr1Fg&#10;inWGxx1+b5Of+Os1zjby7A9KDfrdagbCU+f/w3/tT61gMk2SN3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arh4xgAAAN4AAAAPAAAAAAAAAAAAAAAAAJcCAABkcnMv&#10;ZG93bnJldi54bWxQSwUGAAAAAAQABAD1AAAAigMAAAAA&#10;" adj="0,,0" path="" stroked="f" strokeweight="0">
            <v:stroke miterlimit="83231f" joinstyle="miter"/>
            <v:formulas/>
            <v:path arrowok="t" o:connecttype="segments" textboxrect="@1,@1,@1,@1"/>
          </v:shape>
          <v:shape id="Shape 209015" o:spid="_x0000_s2433" style="position:absolute;left:66842;top:2552;width:657;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qzHxgAA&#10;AN4AAAAPAAAAZHJzL2Rvd25yZXYueG1sRI9BawIxFITvQv9DeIVepGYrxdatUYog6ElcvfT2unlu&#10;0m5eliTq+u+bguBxmJlvmNmid604U4jWs4KXUQGCuPbacqPgsF89v4OICVlj65kUXCnCYv4wmGGp&#10;/YV3dK5SIzKEY4kKTEpdKWWsDTmMI98RZ+/og8OUZWikDnjJcNfKcVFMpEPLecFgR0tD9W91cgq2&#10;b1zZn+Pwul2bYA/fm43tV19KPT32nx8gEvXpHr6111rBeDKdvsL/nXwF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3qzHxgAAAN4AAAAPAAAAAAAAAAAAAAAAAJcCAABkcnMv&#10;ZG93bnJldi54bWxQSwUGAAAAAAQABAD1AAAAigMAAAAA&#10;" adj="0,,0" path="m,l8205,c48400,,65799,23305,65799,58585v,35268,-18047,58572,-54800,58572l,117157,,94844r2464,c23470,94844,32982,82207,32982,57429v,-16240,-5164,-27872,-17996,-32673l,22392,,xe" stroked="f" strokeweight="0">
            <v:stroke miterlimit="83231f" joinstyle="miter"/>
            <v:formulas/>
            <v:path arrowok="t" o:connecttype="custom" o:connectlocs="0,0;82,0;657,586;110,1172;0,1172;0,949;25,949;329,575;150,248;0,224;0,0" o:connectangles="0,0,0,0,0,0,0,0,0,0,0" textboxrect="0,0,65799,117157"/>
          </v:shape>
          <v:shape id="Shape 209016" o:spid="_x0000_s2434" style="position:absolute;left:56460;top:4056;width:240;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Kz2yAAA&#10;AN4AAAAPAAAAZHJzL2Rvd25yZXYueG1sRI9BSwMxFITvgv8hPMGL2KStFrttWqpSrHhyLbTHx+Z1&#10;s7p5CZvYrv56Iwgeh5n5hpkve9eKI3Wx8axhOFAgiCtvGq41bN/W13cgYkI22HomDV8UYbk4P5tj&#10;YfyJX+lYplpkCMcCNdiUQiFlrCw5jAMfiLN38J3DlGVXS9PhKcNdK0dKTaTDhvOCxUAPlqqP8tNp&#10;OJSb96vm+XF/v7PqRX2Pw418ClpfXvSrGYhEffoP/7U3RsNoMp3ewu+dfAXk4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x8rPbIAAAA3gAAAA8AAAAAAAAAAAAAAAAAlwIAAGRy&#10;cy9kb3ducmV2LnhtbFBLBQYAAAAABAAEAPUAAACMAw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4,0;236,120;201,120;124,30;35,202;124,374;205,265;240,265;124,404;0,202;124,0" o:connectangles="0,0,0,0,0,0,0,0,0,0,0" textboxrect="0,0,24066,40374"/>
          </v:shape>
          <v:shape id="Shape 209017" o:spid="_x0000_s2435" style="position:absolute;left:56768;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RvgxgAA&#10;AN4AAAAPAAAAZHJzL2Rvd25yZXYueG1sRI9Ba8JAFITvBf/D8oReim7qISQxG9HSQkt7Mer9kX0m&#10;0ezbNLvV9N93C4LHYWa+YfLVaDpxocG1lhU8zyMQxJXVLdcK9ru3WQLCeWSNnWVS8EsOVsXkIcdM&#10;2ytv6VL6WgQIuwwVNN73mZSuasigm9ueOHhHOxj0QQ611ANeA9x0chFFsTTYclhosKeXhqpz+WMU&#10;mHpT4mGLXx/pd/L5lJSv8uT3Sj1Ox/UShKfR38O39rtWsIjTNIb/O+EKy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HRvgxgAAAN4AAAAPAAAAAAAAAAAAAAAAAJcCAABkcnMv&#10;ZG93bnJldi54bWxQSwUGAAAAAAQABAD1AAAAigMAAAAA&#10;" adj="0,,0" path="" stroked="f" strokeweight="0">
            <v:stroke miterlimit="83231f" joinstyle="miter"/>
            <v:formulas/>
            <v:path arrowok="t" o:connecttype="segments" textboxrect="@1,@1,@1,@1"/>
          </v:shape>
          <v:shape id="Shape 209018" o:spid="_x0000_s2436" style="position:absolute;left:57023;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b57xwAA&#10;AN4AAAAPAAAAZHJzL2Rvd25yZXYueG1sRI9Ba8JAFITvhf6H5RV6KXWjB02im1ClQoteTPX+yL4m&#10;abNvY3bV9N93BcHjMDPfMIt8MK04U+8aywrGowgEcWl1w5WC/df6NQbhPLLG1jIp+CMHefb4sMBU&#10;2wvv6Fz4SgQIuxQV1N53qZSurMmgG9mOOHjftjfog+wrqXu8BLhp5SSKptJgw2Ghxo5WNZW/xcko&#10;MNWywMMOt5/JMd68xMW7/PF7pZ6fhrc5CE+Dv4dv7Q+tYDJNkhlc74QrIL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FG+e8cAAADeAAAADwAAAAAAAAAAAAAAAACXAgAAZHJz&#10;L2Rvd25yZXYueG1sUEsFBgAAAAAEAAQA9QAAAIsDAAAAAA==&#10;" adj="0,,0" path="" stroked="f" strokeweight="0">
            <v:stroke miterlimit="83231f" joinstyle="miter"/>
            <v:formulas/>
            <v:path arrowok="t" o:connecttype="segments" textboxrect="@1,@1,@1,@1"/>
          </v:shape>
          <v:shape id="Shape 209019" o:spid="_x0000_s2437" style="position:absolute;left:57256;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ioJxAAA&#10;AN4AAAAPAAAAZHJzL2Rvd25yZXYueG1sRE89b8IwEN0r9T9Yh9SlAqcMKAkYRKtWKmqXmLCf4iMJ&#10;xOc0diH8+3qoxPj0vleb0XbiQoNvHSt4mSUgiCtnWq4VlPuPaQrCB2SDnWNScCMPm/Xjwwpz465c&#10;0EWHWsQQ9jkqaELocyl91ZBFP3M9ceSObrAYIhxqaQa8xnDbyXmSLKTFlmNDgz29NVSd9a9VYOtX&#10;jYcCv3fZT/r1nOp3eQqlUk+TcbsEEWgMd/G/+9MomC+yLO6Nd+IV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4qCcQAAADeAAAADwAAAAAAAAAAAAAAAACXAgAAZHJzL2Rv&#10;d25yZXYueG1sUEsFBgAAAAAEAAQA9QAAAIgDAAAAAA==&#10;" adj="0,,0" path="" stroked="f" strokeweight="0">
            <v:stroke miterlimit="83231f" joinstyle="miter"/>
            <v:formulas/>
            <v:path arrowok="t" o:connecttype="segments" textboxrect="@1,@1,@1,@1"/>
          </v:shape>
          <v:shape id="Shape 209020" o:spid="_x0000_s2438" style="position:absolute;left:5739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SxQAA&#10;AN4AAAAPAAAAZHJzL2Rvd25yZXYueG1sRI9Ba8JAFITvgv9heYVeRDd6kCS6SpUWLHox1fsj+0yi&#10;2bdpdtX037uC0OMwM98w82VnanGj1lWWFYxHEQji3OqKCwWHn69hDMJ5ZI21ZVLwRw6Wi35vjqm2&#10;d97TLfOFCBB2KSoovW9SKV1ekkE3sg1x8E62NeiDbAupW7wHuKnlJIqm0mDFYaHEhtYl5ZfsahSY&#10;YpXhcY+77+Q33g7i7FOe/UGp97fuYwbCU+f/w6/2RiuYTJMkgeedcAX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6Cj5LFAAAA3gAAAA8AAAAAAAAAAAAAAAAAlwIAAGRycy9k&#10;b3ducmV2LnhtbFBLBQYAAAAABAAEAPUAAACJAwAAAAA=&#10;" adj="0,,0" path="" stroked="f" strokeweight="0">
            <v:stroke miterlimit="83231f" joinstyle="miter"/>
            <v:formulas/>
            <v:path arrowok="t" o:connecttype="segments" textboxrect="@1,@1,@1,@1"/>
          </v:shape>
          <v:shape id="Shape 209021" o:spid="_x0000_s2439" style="position:absolute;left:5758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h6fxQAA&#10;AN4AAAAPAAAAZHJzL2Rvd25yZXYueG1sRI+9bsIwFIX3SryDdZG6VMQuQxtCDKKoSK3ahRT2q/iS&#10;BOLrEBtI374eKjEenT99+XKwrbhS7xvHGp4TBYK4dKbhSsPuZzNJQfiAbLB1TBp+ycNyMXrIMTPu&#10;xlu6FqEScYR9hhrqELpMSl/WZNEnriOO3sH1FkOUfSVNj7c4bls5VepFWmw4PtTY0bqm8lRcrAZb&#10;vRW43+L35+ycfj2lxbs8hp3Wj+NhNQcRaAj38H/7w2iYvioVASJORA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Hp/FAAAA3gAAAA8AAAAAAAAAAAAAAAAAlwIAAGRycy9k&#10;b3ducmV2LnhtbFBLBQYAAAAABAAEAPUAAACJAwAAAAA=&#10;" adj="0,,0" path="" stroked="f" strokeweight="0">
            <v:stroke miterlimit="83231f" joinstyle="miter"/>
            <v:formulas/>
            <v:path arrowok="t" o:connecttype="segments" textboxrect="@1,@1,@1,@1"/>
          </v:shape>
          <v:shape id="Shape 209022" o:spid="_x0000_s2440" style="position:absolute;left:5789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rsExgAA&#10;AN4AAAAPAAAAZHJzL2Rvd25yZXYueG1sRI9Ba8JAFITvgv9heUIvort6aGN0FVtaqNSLUe+P7DOJ&#10;Zt+m2a2m/94tFDwOM/MNs1h1thZXan3lWMNkrEAQ585UXGg47D9GCQgfkA3WjknDL3lYLfu9BabG&#10;3XhH1ywUIkLYp6ihDKFJpfR5SRb92DXE0Tu51mKIsi2kafEW4baWU6WepcWK40KJDb2VlF+yH6vB&#10;Fq8ZHne43cy+k69hkr3Lczho/TTo1nMQgbrwCP+3P42G6YtSE/i7E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2rsExgAAAN4AAAAPAAAAAAAAAAAAAAAAAJcCAABkcnMv&#10;ZG93bnJldi54bWxQSwUGAAAAAAQABAD1AAAAigMAAAAA&#10;" adj="0,,0" path="" stroked="f" strokeweight="0">
            <v:stroke miterlimit="83231f" joinstyle="miter"/>
            <v:formulas/>
            <v:path arrowok="t" o:connecttype="segments" textboxrect="@1,@1,@1,@1"/>
          </v:shape>
          <v:shape id="Shape 209023" o:spid="_x0000_s2441" style="position:absolute;left:5816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CVzxgAA&#10;AN4AAAAPAAAAZHJzL2Rvd25yZXYueG1sRI9Ba8JAFITvQv/D8gpeRHebQ02jq7SlgkUvpnp/ZJ9J&#10;2uzbNLtq+u+7guBxmJlvmPmyt404U+drxxqeJgoEceFMzaWG/ddqnILwAdlg45g0/JGH5eJhMMfM&#10;uAvv6JyHUkQI+ww1VCG0mZS+qMiin7iWOHpH11kMUXalNB1eItw2MlHqWVqsOS5U2NJ7RcVPfrIa&#10;bPmW42GH28+X33QzSvMP+R32Wg8f+9cZiEB9uIdv7bXRkEyVSuB6J14Bufg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CCVzxgAAAN4AAAAPAAAAAAAAAAAAAAAAAJcCAABkcnMv&#10;ZG93bnJldi54bWxQSwUGAAAAAAQABAD1AAAAigMAAAAA&#10;" adj="0,,0" path="" stroked="f" strokeweight="0">
            <v:stroke miterlimit="83231f" joinstyle="miter"/>
            <v:formulas/>
            <v:path arrowok="t" o:connecttype="segments" textboxrect="@1,@1,@1,@1"/>
          </v:shape>
          <v:shape id="Shape 209024" o:spid="_x0000_s2442" style="position:absolute;left:58271;top:4063;width:123;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fZxAAA&#10;AN4AAAAPAAAAZHJzL2Rvd25yZXYueG1sRI9BawIxFITvBf9DeIXeaqKCla1RilDoRahW76+b183a&#10;zcuaRF399UYQPA4z8w0znXeuEUcKsfasYdBXIIhLb2quNGx+Pl8nIGJCNth4Jg1nijCf9Z6mWBh/&#10;4hUd16kSGcKxQA02pbaQMpaWHMa+b4mz9+eDw5RlqKQJeMpw18ihUmPpsOa8YLGlhaXyf31wGsbt&#10;8nuDNl32ze9geyDeLQLttH557j7eQSTq0iN8b38ZDcM3pUZwu5OvgJ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92n2cQAAADeAAAADwAAAAAAAAAAAAAAAACXAgAAZHJzL2Rv&#10;d25yZXYueG1sUEsFBgAAAAAEAAQA9QAAAIgDAAAAAA==&#10;" adj="0,,0" path="m,l755,c7270,,10877,3721,10877,9792v,4699,-1854,8915,-7048,9893l3829,19800v4864,431,6502,3225,6667,9245l10611,33312v50,2134,266,4204,1638,5741l8147,39053c7321,37681,7156,35661,7105,33579l6991,30302c6883,26854,6515,24584,5388,23176l,21466,,17860,5076,16362c6575,15091,7385,13176,7385,10605,7385,8230,6877,6315,5577,4994l,3254,,xe" stroked="f" strokeweight="0">
            <v:stroke miterlimit="83231f" joinstyle="miter"/>
            <v:formulas/>
            <v:path arrowok="t" o:connecttype="custom" o:connectlocs="0,0;8,0;109,98;38,197;38,198;105,290;107,333;123,390;82,390;71,335;70,303;54,231;0,214;0,178;51,163;74,106;56,50;0,32;0,0" o:connectangles="0,0,0,0,0,0,0,0,0,0,0,0,0,0,0,0,0,0,0" textboxrect="0,0,12249,39053"/>
          </v:shape>
          <v:shape id="Shape 209025" o:spid="_x0000_s2443" style="position:absolute;left:58610;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RicxgAA&#10;AN4AAAAPAAAAZHJzL2Rvd25yZXYueG1sRI9Ba8JAFITvhf6H5RV6Ed1VxMbUVWxRqNiLUe+P7GuS&#10;Nvs2za6a/ntXEHocZuYbZrbobC3O1PrKsYbhQIEgzp2puNBw2K/7CQgfkA3WjknDH3lYzB8fZpga&#10;d+EdnbNQiAhhn6KGMoQmldLnJVn0A9cQR+/LtRZDlG0hTYuXCLe1HCk1kRYrjgslNvReUv6TnawG&#10;W7xleNzh52b6m2x7SbaS3+Gg9fNTt3wFEagL/+F7+8NoGL0oNYbbnXgF5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rRicxgAAAN4AAAAPAAAAAAAAAAAAAAAAAJcCAABkcnMv&#10;ZG93bnJldi54bWxQSwUGAAAAAAQABAD1AAAAigMAAAAA&#10;" adj="0,,0" path="" stroked="f" strokeweight="0">
            <v:stroke miterlimit="83231f" joinstyle="miter"/>
            <v:formulas/>
            <v:path arrowok="t" o:connecttype="segments" textboxrect="@1,@1,@1,@1"/>
          </v:shape>
          <v:shape id="Shape 209026" o:spid="_x0000_s2444" style="position:absolute;left:58875;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0HxgAA&#10;AN4AAAAPAAAAZHJzL2Rvd25yZXYueG1sRI9Ba8JAFITvhf6H5RV6Ed1V0MbUVWxRqNiLUe+P7GuS&#10;Nvs2za6a/ntXEHocZuYbZrbobC3O1PrKsYbhQIEgzp2puNBw2K/7CQgfkA3WjknDH3lYzB8fZpga&#10;d+EdnbNQiAhhn6KGMoQmldLnJVn0A9cQR+/LtRZDlG0hTYuXCLe1HCk1kRYrjgslNvReUv6TnawG&#10;W7xleNzh52b6m2x7SbaS3+Gg9fNTt3wFEagL/+F7+8NoGL0oNYbbnXgF5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b0HxgAAAN4AAAAPAAAAAAAAAAAAAAAAAJcCAABkcnMv&#10;ZG93bnJldi54bWxQSwUGAAAAAAQABAD1AAAAigMAAAAA&#10;" adj="0,,0" path="" stroked="f" strokeweight="0">
            <v:stroke miterlimit="83231f" joinstyle="miter"/>
            <v:formulas/>
            <v:path arrowok="t" o:connecttype="segments" textboxrect="@1,@1,@1,@1"/>
          </v:shape>
          <v:shape id="Shape 209027" o:spid="_x0000_s2445" style="position:absolute;left:59190;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yNwxQAA&#10;AN4AAAAPAAAAZHJzL2Rvd25yZXYueG1sRI9Ba8JAFITvgv9heYIX0Y0eapq6SltaqOglqd4f2dck&#10;mn0bs6um/94VBI/DzHzDLFadqcWFWldZVjCdRCCIc6srLhTsfr/HMQjnkTXWlknBPzlYLfu9BSba&#10;XjmlS+YLESDsElRQet8kUrq8JINuYhvi4P3Z1qAPsi2kbvEa4KaWsyh6kQYrDgslNvRZUn7MzkaB&#10;KT4y3Ke4Xb+e4s0ozr7kwe+UGg669zcQnjr/DD/aP1rBbB6QcL8Tro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8zI3DFAAAA3gAAAA8AAAAAAAAAAAAAAAAAlwIAAGRycy9k&#10;b3ducmV2LnhtbFBLBQYAAAAABAAEAPUAAACJAwAAAAA=&#10;" adj="0,,0" path="" stroked="f" strokeweight="0">
            <v:stroke miterlimit="83231f" joinstyle="miter"/>
            <v:formulas/>
            <v:path arrowok="t" o:connecttype="segments" textboxrect="@1,@1,@1,@1"/>
          </v:shape>
          <v:shape id="Shape 209028" o:spid="_x0000_s2446" style="position:absolute;left:59455;top:4063;width:1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4brxgAA&#10;AN4AAAAPAAAAZHJzL2Rvd25yZXYueG1sRI9Ba8JAFITvhf6H5RW8FN3VQ43RVaooVOrFVO+P7GuS&#10;Nvs2ZleN/94VCj0OM/MNM1t0thYXan3lWMNwoEAQ585UXGg4fG36CQgfkA3WjknDjTws5s9PM0yN&#10;u/KeLlkoRISwT1FDGUKTSunzkiz6gWuIo/ftWoshyraQpsVrhNtajpR6kxYrjgslNrQqKf/NzlaD&#10;LZYZHve4205Oyedrkq3lTzho3Xvp3qcgAnXhP/zX/jAaRmOlxvC4E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f4brxgAAAN4AAAAPAAAAAAAAAAAAAAAAAJcCAABkcnMv&#10;ZG93bnJldi54bWxQSwUGAAAAAAQABAD1AAAAigMAAAAA&#10;" adj="0,,0" path="" stroked="f" strokeweight="0">
            <v:stroke miterlimit="83231f" joinstyle="miter"/>
            <v:formulas/>
            <v:path arrowok="t" o:connecttype="segments" textboxrect="@1,@1,@1,@1"/>
          </v:shape>
          <v:shape id="Shape 209029" o:spid="_x0000_s2447" style="position:absolute;left:59563;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XZNxAAA&#10;AN4AAAAPAAAAZHJzL2Rvd25yZXYueG1sRE/LTgIxFN2b+A/NNWEnrRAUBgpRwcTggvD4gJvpdTpx&#10;ejtpyzDz93Zh4vLkvFeb3jWioxBrzxqexgoEcelNzZWGy/njcQ4iJmSDjWfSMFCEzfr+boWF8Tc+&#10;UndKlcghHAvUYFNqCyljaclhHPuWOHPfPjhMGYZKmoC3HO4aOVHqWTqsOTdYbOndUvlzujoN+90w&#10;G6rrYcFvoTvY7XHKl6+p1qOH/nUJIlGf/sV/7k+jYfKiVN6b7+Qr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l2TcQAAADeAAAADwAAAAAAAAAAAAAAAACXAgAAZHJzL2Rv&#10;d25yZXYueG1sUEsFBgAAAAAEAAQA9QAAAIg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9030" o:spid="_x0000_s2448" style="position:absolute;left:59746;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r6IxgAA&#10;AN4AAAAPAAAAZHJzL2Rvd25yZXYueG1sRI9BawIxEIXvBf9DGMGbJlps7WqU0irU3moVehw242Z1&#10;M1k2cd3+e1MQeny8ed+bt1h1rhItNaH0rGE8UiCIc29KLjTsvzfDGYgQkQ1WnknDLwVYLXsPC8yM&#10;v/IXtbtYiAThkKEGG2OdSRlySw7DyNfEyTv6xmFMsimkafCa4K6SE6WepMOSU4PFmt4s5efdxaU3&#10;ZBsP08f36vPndJptsdsfNnat9aDfvc5BROri//E9/WE0TJ6VeoG/OYkB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wr6IxgAAAN4AAAAPAAAAAAAAAAAAAAAAAJcCAABkcnMv&#10;ZG93bnJldi54bWxQSwUGAAAAAAQABAD1AAAAigMAAAAA&#10;" adj="0,,0" path="m12471,v7443,,10783,4876,11214,11608l20180,11608v,-4712,-2565,-8649,-7709,-8649c6896,2959,3505,7556,3505,20193v,12624,3391,17221,8966,17221c17729,37414,20625,32715,20625,23584r,-826l11379,22758r,-2946l23901,19812r,19901l21171,39713r,-6451l21056,33262v-1193,4317,-4698,7112,-8585,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031" o:spid="_x0000_s2449" style="position:absolute;left:60033;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4hCxgAA&#10;AN4AAAAPAAAAZHJzL2Rvd25yZXYueG1sRI+9bsIwFIX3SryDdZG6VOAkQ0lTDGqrIrWChRT2q/g2&#10;CcTXaWyS9O3xgMR4dP70LdejaURPnastK4jnEQjiwuqaSwWHn80sBeE8ssbGMin4Jwfr1eRhiZm2&#10;A++pz30pwgi7DBVU3reZlK6oyKCb25Y4eL+2M+iD7EqpOxzCuGlkEkXP0mDN4aHClj4qKs75xSgw&#10;5XuOxz3uvl/+0u1Tmn/Kkz8o9Tgd315BeBr9PXxrf2kFySKKA0DACSg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T4hCxgAAAN4AAAAPAAAAAAAAAAAAAAAAAJcCAABkcnMv&#10;ZG93bnJldi54bWxQSwUGAAAAAAQABAD1AAAAigMAAAAA&#10;" adj="0,,0" path="" stroked="f" strokeweight="0">
            <v:stroke miterlimit="83231f" joinstyle="miter"/>
            <v:formulas/>
            <v:path arrowok="t" o:connecttype="segments" textboxrect="@1,@1,@1,@1"/>
          </v:shape>
          <v:shape id="Shape 209032" o:spid="_x0000_s2450" style="position:absolute;left:60467;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ihixgAA&#10;AN4AAAAPAAAAZHJzL2Rvd25yZXYueG1sRI9Ba8JAFITvgv9heUJvuomUKqmr1KLQWzFKaW+P7GsS&#10;zL5Nd9eY/PuuIHgcZuYbZrXpTSM6cr62rCCdJSCIC6trLhWcjvvpEoQPyBoby6RgIA+b9Xi0wkzb&#10;Kx+oy0MpIoR9hgqqENpMSl9UZNDPbEscvV/rDIYoXSm1w2uEm0bOk+RFGqw5LlTY0ntFxTm/GAU/&#10;5+2Ovz+H7nmX0/D3Zdw2Nwulnib92yuIQH14hO/tD61gvkjSFG534hWQ6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xihixgAAAN4AAAAPAAAAAAAAAAAAAAAAAJcCAABkcnMv&#10;ZG93bnJldi54bWxQSwUGAAAAAAQABAD1AAAAigMAAAAA&#10;" adj="0,,0" path="m11544,v7277,,10617,3721,10617,10668l18656,10668v,-4813,-2248,-7708,-6997,-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9033" o:spid="_x0000_s2451" style="position:absolute;left:60735;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bOuxgAA&#10;AN4AAAAPAAAAZHJzL2Rvd25yZXYueG1sRI9Ba8JAFITvBf/D8gQvRTfm0MboKlYsVOrFqPdH9plE&#10;s2/T7Krpv3cLBY/DzHzDzBadqcWNWldZVjAeRSCIc6srLhQc9p/DBITzyBpry6Tglxws5r2XGaba&#10;3nlHt8wXIkDYpaig9L5JpXR5SQbdyDbEwTvZ1qAPsi2kbvEe4KaWcRS9SYMVh4USG1qVlF+yq1Fg&#10;io8MjzvcbiY/yfdrkq3l2R+UGvS75RSEp84/w//tL60gfo/GMfzdCV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0bOuxgAAAN4AAAAPAAAAAAAAAAAAAAAAAJcCAABkcnMv&#10;ZG93bnJldi54bWxQSwUGAAAAAAQABAD1AAAAigMAAAAA&#10;" adj="0,,0" path="" stroked="f" strokeweight="0">
            <v:stroke miterlimit="83231f" joinstyle="miter"/>
            <v:formulas/>
            <v:path arrowok="t" o:connecttype="segments" textboxrect="@1,@1,@1,@1"/>
          </v:shape>
          <v:shape id="Shape 209034" o:spid="_x0000_s2452" style="position:absolute;left:60873;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RY1xwAA&#10;AN4AAAAPAAAAZHJzL2Rvd25yZXYueG1sRI9Ba8JAFITvgv9heUIvUjdasGnqJmhpQWkvpvb+yL4m&#10;qdm3MbvV+O9dQfA4zMw3zCLrTSOO1LnasoLpJAJBXFhdc6lg9/3xGINwHlljY5kUnMlBlg4HC0y0&#10;PfGWjrkvRYCwS1BB5X2bSOmKigy6iW2Jg/drO4M+yK6UusNTgJtGzqJoLg3WHBYqbOmtomKf/xsF&#10;plzl+LPFr83LIf4cx/m7/PM7pR5G/fIVhKfe38O39lormD1H0ye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p0WNccAAADeAAAADwAAAAAAAAAAAAAAAACXAgAAZHJz&#10;L2Rvd25yZXYueG1sUEsFBgAAAAAEAAQA9QAAAIsDAAAAAA==&#10;" adj="0,,0" path="" stroked="f" strokeweight="0">
            <v:stroke miterlimit="83231f" joinstyle="miter"/>
            <v:formulas/>
            <v:path arrowok="t" o:connecttype="segments" textboxrect="@1,@1,@1,@1"/>
          </v:shape>
          <v:shape id="Shape 209035" o:spid="_x0000_s2453" style="position:absolute;left:61018;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I5BxwAA&#10;AN4AAAAPAAAAZHJzL2Rvd25yZXYueG1sRI9Ba8JAFITvgv9heUIvUjdKsWnqJmhpQWkvpvb+yL4m&#10;qdm3MbvV+O9dQfA4zMw3zCLrTSOO1LnasoLpJAJBXFhdc6lg9/3xGINwHlljY5kUnMlBlg4HC0y0&#10;PfGWjrkvRYCwS1BB5X2bSOmKigy6iW2Jg/drO4M+yK6UusNTgJtGzqJoLg3WHBYqbOmtomKf/xsF&#10;plzl+LPFr83LIf4cx/m7/PM7pR5G/fIVhKfe38O39lormD1H0ye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XSOQccAAADeAAAADwAAAAAAAAAAAAAAAACXAgAAZHJz&#10;L2Rvd25yZXYueG1sUEsFBgAAAAAEAAQA9QAAAIsDAAAAAA==&#10;" adj="0,,0" path="" stroked="f" strokeweight="0">
            <v:stroke miterlimit="83231f" joinstyle="miter"/>
            <v:formulas/>
            <v:path arrowok="t" o:connecttype="segments" textboxrect="@1,@1,@1,@1"/>
          </v:shape>
          <v:shape id="Shape 219032" o:spid="_x0000_s2454" style="position:absolute;left:61323;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CvaxwAA&#10;AN4AAAAPAAAAZHJzL2Rvd25yZXYueG1sRI9Ba8JAFITvgv9heUIvUjcKtWnqJmhpQWkvpvb+yL4m&#10;qdm3MbvV+O9dQfA4zMw3zCLrTSOO1LnasoLpJAJBXFhdc6lg9/3xGINwHlljY5kUnMlBlg4HC0y0&#10;PfGWjrkvRYCwS1BB5X2bSOmKigy6iW2Jg/drO4M+yK6UusNTgJtGzqJoLg3WHBYqbOmtomKf/xsF&#10;plzl+LPFr83LIf4cx/m7/PM7pR5G/fIVhKfe38O39lormD1H0ye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jgr2scAAADeAAAADwAAAAAAAAAAAAAAAACXAgAAZHJz&#10;L2Rvd25yZXYueG1sUEsFBgAAAAAEAAQA9QAAAIsDAAAAAA==&#10;" adj="0,,0" path="" stroked="f" strokeweight="0">
            <v:stroke miterlimit="83231f" joinstyle="miter"/>
            <v:formulas/>
            <v:path arrowok="t" o:connecttype="segments" textboxrect="@1,@1,@1,@1"/>
          </v:shape>
          <v:shape id="Shape 209037" o:spid="_x0000_s2455" style="position:absolute;left:61444;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rWtxgAA&#10;AN4AAAAPAAAAZHJzL2Rvd25yZXYueG1sRI9Ba8JAFITvBf/D8gQvpW70YGPMRlQUWtqL0d4f2WcS&#10;zb6N2VXTf98tFHocZuYbJl32phF36lxtWcFkHIEgLqyuuVRwPOxeYhDOI2tsLJOCb3KwzAZPKSba&#10;PnhP99yXIkDYJaig8r5NpHRFRQbd2LbEwTvZzqAPsiul7vAR4KaR0yiaSYM1h4UKW9pUVFzym1Fg&#10;ynWOX3v8fJ9f44/nON/Ksz8qNRr2qwUIT73/D/+137SC6Ws0mcHvnXAF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6rWtxgAAAN4AAAAPAAAAAAAAAAAAAAAAAJcCAABkcnMv&#10;ZG93bnJldi54bWxQSwUGAAAAAAQABAD1AAAAigMAAAAA&#10;" adj="0,,0" path="" stroked="f" strokeweight="0">
            <v:stroke miterlimit="83231f" joinstyle="miter"/>
            <v:formulas/>
            <v:path arrowok="t" o:connecttype="segments" textboxrect="@1,@1,@1,@1"/>
          </v:shape>
          <v:shape id="Shape 209038" o:spid="_x0000_s2456" style="position:absolute;left:61756;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Bm8xwAA&#10;AN4AAAAPAAAAZHJzL2Rvd25yZXYueG1sRI9La8MwEITvhfwHsYHcGtkObYIbJYQ8IO0tL+hxsbaW&#10;U2tlLMVx/31VKOQ4zM43O/Nlb2vRUesrxwrScQKCuHC64lLB+bR7noHwAVlj7ZgU/JCH5WLwNMdc&#10;uzsfqDuGUkQI+xwVmBCaXEpfGLLox64hjt6Xay2GKNtS6hbvEW5rmSXJq7RYcWww2NDaUPF9vNn4&#10;huzC5WWyqT8+r9fZO/bny85slRoN+9UbiEB9eBz/p/daQTZN0in8zYkM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cgZvMcAAADeAAAADwAAAAAAAAAAAAAAAACXAgAAZHJz&#10;L2Rvd25yZXYueG1sUEsFBgAAAAAEAAQA9QAAAIsDAAAAAA==&#10;" adj="0,,0" path="m12471,v7443,,10770,4876,11214,11608l20180,11608v,-4712,-2565,-8649,-7709,-8649c6896,2959,3505,7556,3505,20193v,12624,3391,17221,8966,17221c17716,37414,20625,32715,20625,23584r,-826l11379,22758r,-2946l23901,19812r,19901l21171,39713r,-6451l21056,33262v-1206,4317,-4698,7112,-8585,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039" o:spid="_x0000_s2457" style="position:absolute;left:62231;top:4063;width:30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YRExAAA&#10;AN4AAAAPAAAAZHJzL2Rvd25yZXYueG1sRE89b8IwEN0r8R+sQ+pSgZMMJU0xqK2K1AoWUthP8TUJ&#10;xOc0Nkn67/GAxPj0vpfr0TSip87VlhXE8wgEcWF1zaWCw89mloJwHlljY5kU/JOD9WrysMRM24H3&#10;1Oe+FCGEXYYKKu/bTEpXVGTQzW1LHLhf2xn0AXal1B0OIdw0MomiZ2mw5tBQYUsfFRXn/GIUmPI9&#10;x+Med98vf+n2Kc0/5ckflHqcjm+vIDyN/i6+ub+0gmQRxWFvuBOugF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mERMQAAADeAAAADwAAAAAAAAAAAAAAAACXAgAAZHJzL2Rv&#10;d25yZXYueG1sUEsFBgAAAAAEAAQA9QAAAIgDAAAAAA==&#10;" adj="0,,0" path="" stroked="f" strokeweight="0">
            <v:stroke miterlimit="83231f" joinstyle="miter"/>
            <v:formulas/>
            <v:path arrowok="t" o:connecttype="segments" textboxrect="@1,@1,@1,@1"/>
          </v:shape>
          <v:shape id="Shape 209040" o:spid="_x0000_s2458" style="position:absolute;left:62624;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SHfxgAA&#10;AN4AAAAPAAAAZHJzL2Rvd25yZXYueG1sRI9Ba8JAFITvgv9heUIvohs92BhdRcVCpb0Y9f7IPpNo&#10;9m3MbjX+e7dQ6HGYmW+Y+bI1lbhT40rLCkbDCARxZnXJuYLj4WMQg3AeWWNlmRQ8ycFy0e3MMdH2&#10;wXu6pz4XAcIuQQWF93UipcsKMuiGtiYO3tk2Bn2QTS51g48AN5UcR9FEGiw5LBRY06ag7Jr+GAUm&#10;X6d42uP3bnqLv/pxupUXf1TqrdeuZiA8tf4//Nf+1ArG79FoCr93whWQi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dSHfxgAAAN4AAAAPAAAAAAAAAAAAAAAAAJcCAABkcnMv&#10;ZG93bnJldi54bWxQSwUGAAAAAAQABAD1AAAAigMAAAAA&#10;" adj="0,,0" path="" stroked="f" strokeweight="0">
            <v:stroke miterlimit="83231f" joinstyle="miter"/>
            <v:formulas/>
            <v:path arrowok="t" o:connecttype="segments" textboxrect="@1,@1,@1,@1"/>
          </v:shape>
          <v:shape id="Shape 209041" o:spid="_x0000_s2459" style="position:absolute;left:62889;top:4063;width:11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0L/xQAA&#10;AN4AAAAPAAAAZHJzL2Rvd25yZXYueG1sRI+9bsIwFIX3SryDdZFYKnCaoYSAQRRRqVVZEmC/ii9J&#10;IL4OsQvp29cDEuPR+dO3WPWmETfqXG1ZwdskAkFcWF1zqeCw/xwnIJxH1thYJgV/5GC1HLwsMNX2&#10;zhndcl+KMMIuRQWV920qpSsqMugmtiUO3sl2Bn2QXSl1h/cwbhoZR9G7NFhzeKiwpU1FxSX/NQpM&#10;+ZHjMcPd9+ya/Lwm+Vae/UGp0bBfz0F46v0z/Gh/aQXxNIoDQMAJKC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jQv/FAAAA3gAAAA8AAAAAAAAAAAAAAAAAlwIAAGRycy9k&#10;b3ducmV2LnhtbFBLBQYAAAAABAAEAPUAAACJAwAAAAA=&#10;" adj="0,,0" path="" stroked="f" strokeweight="0">
            <v:stroke miterlimit="83231f" joinstyle="miter"/>
            <v:formulas/>
            <v:path arrowok="t" o:connecttype="segments" textboxrect="@1,@1,@1,@1"/>
          </v:shape>
          <v:shape id="Shape 209042" o:spid="_x0000_s2460" style="position:absolute;left:63006;top:4073;width:118;height:370;visibility:visible" coordsize="11785,369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FkAxQAA&#10;AN4AAAAPAAAAZHJzL2Rvd25yZXYueG1sRI9Ba8JAFITvBf/D8gRvdZNgW4muIoLipYWmgtdH9pkE&#10;s2/D7mqSf+8WCj0OM/MNs94OphUPcr6xrCCdJyCIS6sbrhScfw6vSxA+IGtsLZOCkTxsN5OXNeba&#10;9vxNjyJUIkLY56igDqHLpfRlTQb93HbE0btaZzBE6SqpHfYRblqZJcm7NNhwXKixo31N5a24GwUL&#10;2+/Pzc3h5evt+DkWnUvH0ik1mw67FYhAQ/gP/7VPWkH2kWQp/N6JV0B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QWQDFAAAA3gAAAA8AAAAAAAAAAAAAAAAAlwIAAGRycy9k&#10;b3ducmV2LnhtbFBLBQYAAAAABAAEAPUAAACJAwAAAAA=&#10;" adj="0,,0" path="m,l8966,3935v2121,3288,2819,8168,2819,14537c11785,24847,11087,29731,8966,33020l,36956,,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5,36956"/>
          </v:shape>
          <v:shape id="Shape 219033" o:spid="_x0000_s2461" style="position:absolute;left:6320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XkTxgAA&#10;AN4AAAAPAAAAZHJzL2Rvd25yZXYueG1sRI9Ba8JAFITvBf/D8gQvRTfNwcboKioKlvZi1Psj+0yi&#10;2bdpdtX477uFQo/DzHzDzBadqcWdWldZVvA2ikAQ51ZXXCg4HrbDBITzyBpry6TgSQ4W897LDFNt&#10;H7yne+YLESDsUlRQet+kUrq8JINuZBvi4J1ta9AH2RZSt/gIcFPLOIrG0mDFYaHEhtYl5dfsZhSY&#10;YpXhaY9fH5Pv5PM1yTby4o9KDfrdcgrCU+f/w3/tnVYQv0dxDL93whW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vXkTxgAAAN4AAAAPAAAAAAAAAAAAAAAAAJcCAABkcnMv&#10;ZG93bnJldi54bWxQSwUGAAAAAAQABAD1AAAAigMAAAAA&#10;" adj="0,,0" path="" stroked="f" strokeweight="0">
            <v:stroke miterlimit="83231f" joinstyle="miter"/>
            <v:formulas/>
            <v:path arrowok="t" o:connecttype="segments" textboxrect="@1,@1,@1,@1"/>
          </v:shape>
          <v:shape id="Shape 209044" o:spid="_x0000_s2462" style="position:absolute;left:63299;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dyIxgAA&#10;AN4AAAAPAAAAZHJzL2Rvd25yZXYueG1sRI9Ba8JAFITvBf/D8gQvRTdNocboKlVaqOjFqPdH9plE&#10;s29jdqvpv3cLhR6HmfmGmS06U4sbta6yrOBlFIEgzq2uuFBw2H8OExDOI2usLZOCH3KwmPeeZphq&#10;e+cd3TJfiABhl6KC0vsmldLlJRl0I9sQB+9kW4M+yLaQusV7gJtaxlH0Jg1WHBZKbGhVUn7Jvo0C&#10;UywzPO5wu55ck81zkn3Isz8oNeh371MQnjr/H/5rf2kF8TiKX+H3Trg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8dyIxgAAAN4AAAAPAAAAAAAAAAAAAAAAAJcCAABkcnMv&#10;ZG93bnJldi54bWxQSwUGAAAAAAQABAD1AAAAigMAAAAA&#10;" adj="0,,0" path="" stroked="f" strokeweight="0">
            <v:stroke miterlimit="83231f" joinstyle="miter"/>
            <v:formulas/>
            <v:path arrowok="t" o:connecttype="segments" textboxrect="@1,@1,@1,@1"/>
          </v:shape>
          <v:shape id="Shape 209045" o:spid="_x0000_s2463" style="position:absolute;left:6359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ET8xgAA&#10;AN4AAAAPAAAAZHJzL2Rvd25yZXYueG1sRI9Ba8JAFITvBf/D8gQvRTcNpcboKlVaqOjFqPdH9plE&#10;s29jdqvpv3cLhR6HmfmGmS06U4sbta6yrOBlFIEgzq2uuFBw2H8OExDOI2usLZOCH3KwmPeeZphq&#10;e+cd3TJfiABhl6KC0vsmldLlJRl0I9sQB+9kW4M+yLaQusV7gJtaxlH0Jg1WHBZKbGhVUn7Jvo0C&#10;UywzPO5wu55ck81zkn3Isz8oNeh371MQnjr/H/5rf2kF8TiKX+H3Trg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GET8xgAAAN4AAAAPAAAAAAAAAAAAAAAAAJcCAABkcnMv&#10;ZG93bnJldi54bWxQSwUGAAAAAAQABAD1AAAAigMAAAAA&#10;" adj="0,,0" path="" stroked="f" strokeweight="0">
            <v:stroke miterlimit="83231f" joinstyle="miter"/>
            <v:formulas/>
            <v:path arrowok="t" o:connecttype="segments" textboxrect="@1,@1,@1,@1"/>
          </v:shape>
          <v:shape id="Shape 209046" o:spid="_x0000_s2464" style="position:absolute;left:63855;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OFnxgAA&#10;AN4AAAAPAAAAZHJzL2Rvd25yZXYueG1sRI9Ba8JAFITvBf/D8gQvRTcNtMboKlVaqOjFqPdH9plE&#10;s29jdqvpv3cLhR6HmfmGmS06U4sbta6yrOBlFIEgzq2uuFBw2H8OExDOI2usLZOCH3KwmPeeZphq&#10;e+cd3TJfiABhl6KC0vsmldLlJRl0I9sQB+9kW4M+yLaQusV7gJtaxlH0Jg1WHBZKbGhVUn7Jvo0C&#10;UywzPO5wu55ck81zkn3Isz8oNeh371MQnjr/H/5rf2kF8TiKX+H3Trg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VOFnxgAAAN4AAAAPAAAAAAAAAAAAAAAAAJcCAABkcnMv&#10;ZG93bnJldi54bWxQSwUGAAAAAAQABAD1AAAAigMAAAAA&#10;" adj="0,,0" path="" stroked="f" strokeweight="0">
            <v:stroke miterlimit="83231f" joinstyle="miter"/>
            <v:formulas/>
            <v:path arrowok="t" o:connecttype="segments" textboxrect="@1,@1,@1,@1"/>
          </v:shape>
          <v:shape id="Shape 209047" o:spid="_x0000_s2465" style="position:absolute;left:63964;top:4063;width:123;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hNPyAAA&#10;AN4AAAAPAAAAZHJzL2Rvd25yZXYueG1sRI9Pa8JAFMTvBb/D8oTe6q4pTSW6ilha9CL4B/H4zL4m&#10;qdm3IbvV1E/fLQg9DjPzG2Yy62wtLtT6yrGG4UCBIM6dqbjQsN+9P41A+IBssHZMGn7Iw2zae5hg&#10;ZtyVN3TZhkJECPsMNZQhNJmUPi/Joh+4hjh6n661GKJsC2lavEa4rWWiVCotVhwXSmxoUVJ+3n5b&#10;DWr1dajkEV+K8/L4vF6c3pqP9Kb1Y7+bj0EE6sJ/+N5eGg3Jq0pS+LsTr4C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zaE0/IAAAA3gAAAA8AAAAAAAAAAAAAAAAAlwIAAGRy&#10;cy9kb3ducmV2LnhtbFBLBQYAAAAABAAEAPUAAACMAwAAAAA=&#10;" adj="0,,0" path="m,l762,c7277,,10884,3721,10884,9792v,4699,-1867,8915,-7061,9893l3823,19800v4864,431,6515,3225,6667,9245l10604,33312v52,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9,98;38,197;38,198;105,290;107,333;123,390;82,390;71,335;70,303;54,231;0,214;0,178;51,163;74,106;56,50;0,33;0,0" o:connectangles="0,0,0,0,0,0,0,0,0,0,0,0,0,0,0,0,0,0,0" textboxrect="0,0,12243,39053"/>
          </v:shape>
          <v:shape id="Shape 209048" o:spid="_x0000_s2466" style="position:absolute;left:6415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tqLxgAA&#10;AN4AAAAPAAAAZHJzL2Rvd25yZXYueG1sRI9Ba8JAFITvQv/D8gpeRDfmUGN0lSoKlXox1fsj+0xi&#10;s29jdtX477uFQo/DzHzDzJedqcWdWldZVjAeRSCIc6srLhQcv7bDBITzyBpry6TgSQ6Wi5feHFNt&#10;H3yge+YLESDsUlRQet+kUrq8JINuZBvi4J1ta9AH2RZSt/gIcFPLOIrepMGKw0KJDa1Lyr+zm1Fg&#10;ilWGpwPud9Nr8jlIso28+KNS/dfufQbCU+f/w3/tD60gnkTxBH7vhCsgF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ytqLxgAAAN4AAAAPAAAAAAAAAAAAAAAAAJcCAABkcnMv&#10;ZG93bnJldi54bWxQSwUGAAAAAAQABAD1AAAAigMAAAAA&#10;" adj="0,,0" path="" stroked="f" strokeweight="0">
            <v:stroke miterlimit="83231f" joinstyle="miter"/>
            <v:formulas/>
            <v:path arrowok="t" o:connecttype="segments" textboxrect="@1,@1,@1,@1"/>
          </v:shape>
          <v:shape id="Shape 209049" o:spid="_x0000_s2467" style="position:absolute;left:64259;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CotwwAA&#10;AN4AAAAPAAAAZHJzL2Rvd25yZXYueG1sRE/JbsIwEL1X6j9Yg9RbcQhqgYBBXaUKDojlA0bxEEfE&#10;48g2Ifn7+lCpx6e3rza9bURHPtSOFUzGGQji0umaKwXn0/fzHESIyBobx6RgoACb9ePDCgvt7nyg&#10;7hgrkUI4FKjAxNgWUobSkMUwdi1x4i7OW4wJ+kpqj/cUbhuZZ9mrtFhzajDY0oeh8nq8WQXbr+Fl&#10;qG77Bb/7bm8+D1M+76ZKPY36tyWISH38F/+5f7SCfJblaW+6k6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vCotwwAAAN4AAAAPAAAAAAAAAAAAAAAAAJcCAABkcnMvZG93&#10;bnJldi54bWxQSwUGAAAAAAQABAD1AAAAhwMAAAAA&#10;" adj="0,,0" path="m,l775,c7277,,10884,3721,10884,9792v,4699,-1867,8915,-7061,9893l3823,19800v4876,431,6515,3225,6680,9245l10617,33312v39,2134,267,4204,1638,5741l8141,39053c7328,37681,7163,35661,7112,33579l6998,30302c6890,26854,6521,24584,5394,23176l,21464,,17858,5080,16362c6576,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9050" o:spid="_x0000_s2468" style="position:absolute;left:6441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GetixwAA&#10;AN4AAAAPAAAAZHJzL2Rvd25yZXYueG1sRI9Ba8JAFITvBf/D8oReim6ag40xG9FSwVIvpnp/ZJ9J&#10;NPs2zW41/vtuodDjMDPfMNlyMK24Uu8aywqepxEI4tLqhisFh8/NJAHhPLLG1jIpuJODZT56yDDV&#10;9sZ7uha+EgHCLkUFtfddKqUrazLoprYjDt7J9gZ9kH0ldY+3ADetjKNoJg02HBZq7Oi1pvJSfBsF&#10;ploXeNzj7n3+lXw8JcWbPPuDUo/jYbUA4Wnw/+G/9lYriF+ieA6/d8IVk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RnrYscAAADeAAAADwAAAAAAAAAAAAAAAACXAgAAZHJz&#10;L2Rvd25yZXYueG1sUEsFBgAAAAAEAAQA9QAAAIsDAAAAAA==&#10;" adj="0,,0" path="" stroked="f" strokeweight="0">
            <v:stroke miterlimit="83231f" joinstyle="miter"/>
            <v:formulas/>
            <v:path arrowok="t" o:connecttype="segments" textboxrect="@1,@1,@1,@1"/>
          </v:shape>
          <v:shape id="Shape 209051" o:spid="_x0000_s2469" style="position:absolute;left:6455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QixQAA&#10;AN4AAAAPAAAAZHJzL2Rvd25yZXYueG1sRI/NasJAFIX3gu8wXKGbopMq1BgdxUoFS7sx6v6SuSbR&#10;zJ2YGTW+vbMouDycP77ZojWVuFHjSssKPgYRCOLM6pJzBfvduh+DcB5ZY2WZFDzIwWLe7cww0fbO&#10;W7qlPhdhhF2CCgrv60RKlxVk0A1sTRy8o20M+iCbXOoG72HcVHIYRZ/SYMnhocCaVgVl5/RqFJj8&#10;K8XDFv9+Jpf49z1Ov+XJ75V667XLKQhPrX+F/9sbrWA4jkYBIOAEFJ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61CLFAAAA3gAAAA8AAAAAAAAAAAAAAAAAlwIAAGRycy9k&#10;b3ducmV2LnhtbFBLBQYAAAAABAAEAPUAAACJAwAAAAA=&#10;" adj="0,,0" path="" stroked="f" strokeweight="0">
            <v:stroke miterlimit="83231f" joinstyle="miter"/>
            <v:formulas/>
            <v:path arrowok="t" o:connecttype="segments" textboxrect="@1,@1,@1,@1"/>
          </v:shape>
          <v:shape id="Shape 209052" o:spid="_x0000_s2470" style="position:absolute;left:6474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nG5xwAA&#10;AN4AAAAPAAAAZHJzL2Rvd25yZXYueG1sRI9Ba8JAFITvgv9heUIvUjdasGnqJmhpQWkvpvb+yL4m&#10;qdm3MbvV+O9dQfA4zMw3zCLrTSOO1LnasoLpJAJBXFhdc6lg9/3xGINwHlljY5kUnMlBlg4HC0y0&#10;PfGWjrkvRYCwS1BB5X2bSOmKigy6iW2Jg/drO4M+yK6UusNTgJtGzqJoLg3WHBYqbOmtomKf/xsF&#10;plzl+LPFr83LIf4cx/m7/PM7pR5G/fIVhKfe38O39lormD1HT1O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rZxuccAAADeAAAADwAAAAAAAAAAAAAAAACXAgAAZHJz&#10;L2Rvd25yZXYueG1sUEsFBgAAAAAEAAQA9QAAAIsDAAAAAA==&#10;" adj="0,,0" path="" stroked="f" strokeweight="0">
            <v:stroke miterlimit="83231f" joinstyle="miter"/>
            <v:formulas/>
            <v:path arrowok="t" o:connecttype="segments" textboxrect="@1,@1,@1,@1"/>
          </v:shape>
          <v:shape id="Shape 209053" o:spid="_x0000_s2471" style="position:absolute;left:6505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OxgAA&#10;AN4AAAAPAAAAZHJzL2Rvd25yZXYueG1sRI9Ba8JAFITvBf/D8gQvRTdNocboKlVaqOjFqPdH9plE&#10;s29jdqvpv3cLhR6HmfmGmS06U4sbta6yrOBlFIEgzq2uuFBw2H8OExDOI2usLZOCH3KwmPeeZphq&#10;e+cd3TJfiABhl6KC0vsmldLlJRl0I9sQB+9kW4M+yLaQusV7gJtaxlH0Jg1WHBZKbGhVUn7Jvo0C&#10;UywzPO5wu55ck81zkn3Isz8oNeh371MQnjr/H/5rf2kF8Th6jeH3Trg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O/OxgAAAN4AAAAPAAAAAAAAAAAAAAAAAJcCAABkcnMv&#10;ZG93bnJldi54bWxQSwUGAAAAAAQABAD1AAAAigMAAAAA&#10;" adj="0,,0" path="" stroked="f" strokeweight="0">
            <v:stroke miterlimit="83231f" joinstyle="miter"/>
            <v:formulas/>
            <v:path arrowok="t" o:connecttype="segments" textboxrect="@1,@1,@1,@1"/>
          </v:shape>
          <v:shape id="Shape 209054" o:spid="_x0000_s2472" style="position:absolute;left:65289;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EpVxwAA&#10;AN4AAAAPAAAAZHJzL2Rvd25yZXYueG1sRI9Ba8JAFITvgv9heYIX0Y0KNU1dpRYLSnsxtfdH9jVJ&#10;m32bZrdJ/PduQfA4zMw3zHrbm0q01LjSsoL5LAJBnFldcq7g/PE6jUE4j6yxskwKLuRguxkO1pho&#10;2/GJ2tTnIkDYJaig8L5OpHRZQQbdzNbEwfuyjUEfZJNL3WAX4KaSiyh6kAZLDgsF1vRSUPaT/hkF&#10;Jt+l+HnC9+Pjb/w2idO9/PZnpcaj/vkJhKfe38O39kErWKyi5RL+74QrID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ShKVccAAADeAAAADwAAAAAAAAAAAAAAAACXAgAAZHJz&#10;L2Rvd25yZXYueG1sUEsFBgAAAAAEAAQA9QAAAIsDAAAAAA==&#10;" adj="0,,0" path="" stroked="f" strokeweight="0">
            <v:stroke miterlimit="83231f" joinstyle="miter"/>
            <v:formulas/>
            <v:path arrowok="t" o:connecttype="segments" textboxrect="@1,@1,@1,@1"/>
          </v:shape>
          <v:shape id="Shape 209055" o:spid="_x0000_s2473" style="position:absolute;left:65426;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dIhxwAA&#10;AN4AAAAPAAAAZHJzL2Rvd25yZXYueG1sRI9Ba8JAFITvgv9heYKXUjdasTG6Si0tVPSS1N4f2WcS&#10;zb5Ns1tN/31XKHgcZuYbZrnuTC0u1LrKsoLxKAJBnFtdcaHg8Pn+GINwHlljbZkU/JKD9arfW2Ki&#10;7ZVTumS+EAHCLkEFpfdNIqXLSzLoRrYhDt7RtgZ9kG0hdYvXADe1nETRTBqsOCyU2NBrSfk5+zEK&#10;TLHJ8CvF/Xb+He8e4uxNnvxBqeGge1mA8NT5e/i//aEVTJ6jpync7oQr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sHSIccAAADeAAAADwAAAAAAAAAAAAAAAACXAgAAZHJz&#10;L2Rvd25yZXYueG1sUEsFBgAAAAAEAAQA9QAAAIsDAAAAAA==&#10;" adj="0,,0" path="" stroked="f" strokeweight="0">
            <v:stroke miterlimit="83231f" joinstyle="miter"/>
            <v:formulas/>
            <v:path arrowok="t" o:connecttype="segments" textboxrect="@1,@1,@1,@1"/>
          </v:shape>
          <v:shape id="Shape 209056" o:spid="_x0000_s2474" style="position:absolute;left:65615;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Xe6xwAA&#10;AN4AAAAPAAAAZHJzL2Rvd25yZXYueG1sRI9Ba8JAFITvgv9heYKXUjdatDG6Si0tVPSS1N4f2WcS&#10;zb5Ns1tN/31XKHgcZuYbZrnuTC0u1LrKsoLxKAJBnFtdcaHg8Pn+GINwHlljbZkU/JKD9arfW2Ki&#10;7ZVTumS+EAHCLkEFpfdNIqXLSzLoRrYhDt7RtgZ9kG0hdYvXADe1nETRTBqsOCyU2NBrSfk5+zEK&#10;TLHJ8CvF/Xb+He8e4uxNnvxBqeGge1mA8NT5e/i//aEVTJ6jpync7oQr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Y13uscAAADeAAAADwAAAAAAAAAAAAAAAACXAgAAZHJz&#10;L2Rvd25yZXYueG1sUEsFBgAAAAAEAAQA9QAAAIsDAAAAAA==&#10;" adj="0,,0" path="" stroked="f" strokeweight="0">
            <v:stroke miterlimit="83231f" joinstyle="miter"/>
            <v:formulas/>
            <v:path arrowok="t" o:connecttype="segments" textboxrect="@1,@1,@1,@1"/>
          </v:shape>
          <v:shape id="Shape 209057" o:spid="_x0000_s2475" style="position:absolute;left:66080;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kGlyAAA&#10;AN4AAAAPAAAAZHJzL2Rvd25yZXYueG1sRI9Ba8JAFITvgv9heYIXqZtqsSV1FQnV9iI2Wii9PbLP&#10;JJh9G3a3Gv+9Wyh4HGbmG2a+7EwjzuR8bVnB4zgBQVxYXXOp4OuwfngB4QOyxsYyKbiSh+Wi35tj&#10;qu2FczrvQykihH2KCqoQ2lRKX1Rk0I9tSxy9o3UGQ5SulNrhJcJNIydJMpMGa44LFbaUVVSc9r9G&#10;wdshO7nd+09Om8+QPeXF92a0nSo1HHSrVxCBunAP/7c/tILJczKdwd+deAXk4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LiQaXIAAAA3gAAAA8AAAAAAAAAAAAAAAAAlwIAAGRy&#10;cy9kb3ducmV2LnhtbFBLBQYAAAAABAAEAPUAAACMAwAAAAA=&#10;" adj="0,,0" path="m12471,v7925,,11201,5639,11201,12040l20180,12040v,-5309,-2680,-9080,-7709,-9080c6883,2960,3492,7557,3492,20193v,12624,3391,17222,8979,17222c17386,37415,20180,33211,20548,26480r3506,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9034" o:spid="_x0000_s2476" style="position:absolute;left:6639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0xWxwAA&#10;AN4AAAAPAAAAZHJzL2Rvd25yZXYueG1sRI9Ba8JAFITvQv/D8gpeRDdaqGl0E2pRqNSLqd4f2WcS&#10;m32bZldN/31XKPQ4zMw3zDLrTSOu1LnasoLpJAJBXFhdc6ng8LkZxyCcR9bYWCYFP+QgSx8GS0y0&#10;vfGerrkvRYCwS1BB5X2bSOmKigy6iW2Jg3eynUEfZFdK3eEtwE0jZ1H0LA3WHBYqbOmtouIrvxgF&#10;plzleNzjbvvyHX+M4nwtz/6g1PCxf12A8NT7//Bf+10rmM2jpznc74QrIN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hNMVscAAADeAAAADwAAAAAAAAAAAAAAAACXAgAAZHJz&#10;L2Rvd25yZXYueG1sUEsFBgAAAAAEAAQA9QAAAIsDAAAAAA==&#10;" adj="0,,0" path="" stroked="f" strokeweight="0">
            <v:stroke miterlimit="83231f" joinstyle="miter"/>
            <v:formulas/>
            <v:path arrowok="t" o:connecttype="segments" textboxrect="@1,@1,@1,@1"/>
          </v:shape>
          <v:shape id="Shape 209059" o:spid="_x0000_s2477" style="position:absolute;left:66484;top:4063;width:2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NgkwwAA&#10;AN4AAAAPAAAAZHJzL2Rvd25yZXYueG1sRE9Na8JAEL0L/odlhF6KbqpQY3QVKxUs7cWo9yE7JtHs&#10;bMyuGv+9eyh4fLzv2aI1lbhR40rLCj4GEQjizOqScwX73bofg3AeWWNlmRQ8yMFi3u3MMNH2zlu6&#10;pT4XIYRdggoK7+tESpcVZNANbE0cuKNtDPoAm1zqBu8h3FRyGEWf0mDJoaHAmlYFZef0ahSY/CvF&#10;wxb/fiaX+Pc9Tr/lye+Veuu1yykIT61/if/dG61gOI5GYW+4E66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jNgkwwAAAN4AAAAPAAAAAAAAAAAAAAAAAJcCAABkcnMvZG93&#10;bnJldi54bWxQSwUGAAAAAAQABAD1AAAAhwMAAAAA&#10;" adj="0,,0" path="" stroked="f" strokeweight="0">
            <v:stroke miterlimit="83231f" joinstyle="miter"/>
            <v:formulas/>
            <v:path arrowok="t" o:connecttype="segments" textboxrect="@1,@1,@1,@1"/>
          </v:shape>
          <v:shape id="Shape 219035" o:spid="_x0000_s2478" style="position:absolute;left:66778;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H2/xgAA&#10;AN4AAAAPAAAAZHJzL2Rvd25yZXYueG1sRI9Ba8JAFITvQv/D8gQvUjcq2Ji6iopCi15M7f2RfU1i&#10;s29jdtX033cFweMwM98ws0VrKnGlxpWWFQwHEQjizOqScwXHr+1rDMJ5ZI2VZVLwRw4W85fODBNt&#10;b3yga+pzESDsElRQeF8nUrqsIINuYGvi4P3YxqAPssmlbvAW4KaSoyiaSIMlh4UCa1oXlP2mF6PA&#10;5KsUvw+4/5ye410/Tjfy5I9K9brt8h2Ep9Y/w4/2h1YweovGU7jfCVdAz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wH2/xgAAAN4AAAAPAAAAAAAAAAAAAAAAAJcCAABkcnMv&#10;ZG93bnJldi54bWxQSwUGAAAAAAQABAD1AAAAigMAAAAA&#10;" adj="0,,0" path="" stroked="f" strokeweight="0">
            <v:stroke miterlimit="83231f" joinstyle="miter"/>
            <v:formulas/>
            <v:path arrowok="t" o:connecttype="segments" textboxrect="@1,@1,@1,@1"/>
          </v:shape>
          <v:shape id="Shape 209061" o:spid="_x0000_s2479" style="position:absolute;left:6689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dfxQAA&#10;AN4AAAAPAAAAZHJzL2Rvd25yZXYueG1sRI/NasJAFIX3gu8wXKGbopOK1BgdxUoFS7sx6v6SuSbR&#10;zJ2YGTW+vbMouDycP77ZojWVuFHjSssKPgYRCOLM6pJzBfvduh+DcB5ZY2WZFDzIwWLe7cww0fbO&#10;W7qlPhdhhF2CCgrv60RKlxVk0A1sTRy8o20M+iCbXOoG72HcVHIYRZ/SYMnhocCaVgVl5/RqFJj8&#10;K8XDFv9+Jpf49z1Ov+XJ75V667XLKQhPrX+F/9sbrWA4jkYBIOAEFJ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8p1/FAAAA3gAAAA8AAAAAAAAAAAAAAAAAlwIAAGRycy9k&#10;b3ducmV2LnhtbFBLBQYAAAAABAAEAPUAAACJAwAAAAA=&#10;" adj="0,,0" path="" stroked="f" strokeweight="0">
            <v:stroke miterlimit="83231f" joinstyle="miter"/>
            <v:formulas/>
            <v:path arrowok="t" o:connecttype="segments" textboxrect="@1,@1,@1,@1"/>
          </v:shape>
          <v:shape id="Shape 209062" o:spid="_x0000_s2480" style="position:absolute;left:67148;top:4056;width:231;height:404;visibility:visible" coordsize="23178,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MQOxgAA&#10;AN4AAAAPAAAAZHJzL2Rvd25yZXYueG1sRI9Ba8JAFITvQv/D8gredBMRtamrSIta8CDG9v7IviZL&#10;s29DdtXor3cLgsdhZr5h5svO1uJMrTeOFaTDBARx4bThUsH3cT2YgfABWWPtmBRcycNy8dKbY6bd&#10;hQ90zkMpIoR9hgqqEJpMSl9UZNEPXUMcvV/XWgxRtqXULV4i3NZylCQTadFwXKiwoY+Kir/8ZBWM&#10;01sR1tv96spvm7qbfBqz+8mV6r92q3cQgbrwDD/aX1rBaJqMU/i/E6+AX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JMQOxgAAAN4AAAAPAAAAAAAAAAAAAAAAAJcCAABkcnMv&#10;ZG93bnJldi54bWxQSwUGAAAAAAQABAD1AAAAigMAAAAA&#10;" adj="0,,0" path="m11532,v7277,,10617,3721,10617,10668l18644,10668v,-4813,-2248,-7708,-6998,-7708c6883,2960,4255,6071,4255,9957v,11646,18923,5245,18923,18974c23178,36488,18479,40361,11367,40361,4039,40361,,36424,,28766l,27623r3493,l3493,29096v,4979,2628,8319,7772,8319c16180,37415,19672,34951,19672,29490,19672,17882,762,24499,762,10338,762,4217,4750,,11532,xe" stroked="f" strokeweight="0">
            <v:stroke miterlimit="83231f" joinstyle="miter"/>
            <v:formulas/>
            <v:path arrowok="t" o:connecttype="custom" o:connectlocs="115,0;221,107;186,107;116,30;42,100;231,290;113,404;0,288;0,276;35,276;35,291;112,375;196,295;8,103;115,0" o:connectangles="0,0,0,0,0,0,0,0,0,0,0,0,0,0,0" textboxrect="0,0,23178,40361"/>
          </v:shape>
          <w10:wrap type="square" anchorx="page" anchory="page"/>
        </v:group>
      </w:pict>
    </w:r>
    <w:r>
      <w:rPr>
        <w:rFonts w:ascii="Arial" w:eastAsia="Arial" w:hAnsi="Arial" w:cs="Arial"/>
        <w:b/>
        <w:sz w:val="25"/>
      </w:rPr>
      <w:t>Template</w:t>
    </w:r>
  </w:p>
  <w:p w:rsidR="00F44268" w:rsidRDefault="00F44268">
    <w:pPr>
      <w:spacing w:after="0"/>
      <w:ind w:left="327"/>
    </w:pPr>
    <w:r>
      <w:rPr>
        <w:rFonts w:ascii="Arial" w:eastAsia="Arial" w:hAnsi="Arial" w:cs="Arial"/>
        <w:b/>
        <w:sz w:val="24"/>
        <w:u w:val="single" w:color="000000"/>
      </w:rPr>
      <w:t>Proposed Communication or Awareness Raising Action related to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767" w:right="9907"/>
    </w:pPr>
    <w:r>
      <w:rPr>
        <w:noProof/>
        <w:lang w:eastAsia="en-US"/>
      </w:rPr>
      <w:pict>
        <v:group id="_x0000_s2491" style="position:absolute;left:0;text-align:left;margin-left:0;margin-top:0;width:595.3pt;height:56.7pt;z-index:251680768;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wmL75TMAAAUKwBAA4AAABkcnMvZTJvRG9jLnhtbOx9624cOZLu/wOcdyjo&#10;5wE0zvtFGPeibbcbA/SebezoPEBZKkuFlao0VWXL3Yt99/NF8JLBIplKWSl3q80GZmSJZGSQQQaD&#10;XwSDf/+3L7c3i8+r3X693bw+yf+WnSxWm4vt5Xpz9frk/52/P+1OFvvDcnO5vNluVq9PflvtT/7t&#10;h//9v/5+f3e2KrbX25vL1W4BIpv92f3d65Prw+Hu7NWr/cX16na5/9v2brVB4cft7nZ5wK+7q1eX&#10;u+U9qN/evCqyrHl1v91d3u22F6v9Hn99pwpPfmD6Hz+uLg7/8fHjfnVY3Lw+AW8H/v8d//8H+v9X&#10;P/x9eXa1W95dry80G8uv4OJ2ud7go5bUu+Vhufi0W3ukbtcXu+1++/Hwt4vt7avtx4/rixX3Ab3J&#10;s6Pe/Lzbfrrjvlyd3V/d2WHC0B6N01eTvfi/n3/dLdaXr0+KNqvak8VmeQsx8ZcXRdaXbU9jdH93&#10;dYaqP+/u/nn36051FP/8ZXvxX3sUvzoup9+vVOXFh/t/316C5vLTYctj9OXj7pZIoPeLLyyK36wo&#10;Vl8Oiwv8sa2brMwhsQuUtZB0r2V1cQ2Bes0urn8SDUUzYv7V8kx9ktnUbFGfMOX2w6junzaq/7xe&#10;3q1YWHsaKjGqWAJqVLnKosj7rKnUqHJVM6R7OZ6ihBjdY9i/fiT1gNRVxqNoB2R5dvFpf/h5tWV5&#10;LD//sj+oBXGJf7GULzXr5yDx8fYGa+P/vFpki/sFCSjLar2AbLXcqXa9oE9m3FmsDVurELU0oTjJ&#10;UlRW5BaSLjpzZdhdXpseXHzZmH/uoARo+VMXsP7PwSIUwDl4gAY4L1UP7pYH3Rb05KDstzfry/fr&#10;mxsajv3u6sPbm93i8xL0iqLJ+lZPMKfazYYqb7bUTM0/9RdMbj2uNM1ZPfx3nxdV9qboT983XXta&#10;va/q077NutMs79/0TVb11bv3/0PLJq/OrteXl6vNL+vNyqiqvJo2abXSVEqGldXintYcdyraQ4gO&#10;/4V6eLs+QG3frG+h86E4VKXl2fVqefnT5pLn0GG5vlH/fuXyzgsSA2B+8pBgaapJrtblh+3lb5jw&#10;uy0EBrFhg8E/rre7308W91DWr0/2//q03K1OFjf/2GDd9nlVkXT5l6qGvoCMZckHWbLcXIDU65PD&#10;yUL98+0Bv6HJp7vd+uoaX8p5YDbbH6GyPq5pTTB/iiv9C1THD3+/W1+c4X9aHPiXJ46HdzC0Onyi&#10;vqhd8HYSjdvl7r8+3Z1iE8HMXX9Y36wPv/GGCM6Jqc3nX9cXpKnpF1cd9UYdoQZ9mNV8l5OYTWXV&#10;dEldYxW/2GzfXi83V6sf93dYTTRAw592u+09CR5yYCKvXCr8q8POh5v1nVlR9G/dccjgaFcLjJ3a&#10;Md9tLz7drjYHZQLsVjcYg+1mf72+20PwZ6vbD6vL1ye7f1wqQYbWXdH9iE2leHP6ts7enlZZ+9Pp&#10;j33VnrbZT22VVV3+Nn9r1t2n/QrDsLx5d7eeYeGx8jCrylsHyzMaEqVsLv4Tg82LaX/YrQ4X1/Tn&#10;j1Aq+u9QVbaAh3kYWZLBI/aMuqy1kibNRBtwURdZo7bfvFObr9g27nZq21jQPzDS4JOXjNlCUNVU&#10;IZ6tKlyehWTRZ/1P3U9ddVoVzU+Qxbt3pz++f1udNu/ztn5Xvnv79l1uZKF0IE2fp4tiXPu95/98&#10;7SfUmZrF6KwnRjP+UBb0T/zv2xkcNVSZZ3DwTk1KFspgNoOjqPMe6gQmmjEteCjsBAIjZL/lnd1F&#10;jO0nt1gzacRGPpgKIOHYHfzJviOxSIvi2O7I275Xm7OsJe0OTQh2R4SktDsUOdgdA11I/Y+xO7p3&#10;b+vyvT8vl2fJ7sCcSHbHxJMzdNK3tDtqshn4cPmrtDvY/iYVSUbKX8buKHg3DO11ye5Qx/c6Kyuo&#10;Y9o6ArZH1tVm60i2hzhb/vltD8jUsT0AIXXPAnZ0mTY9aPtW5oCxXfPSTp+iZFNBmK5fZXk0fVGX&#10;MBVAueo1ZDDYKJ7xUZRt4dWSxgfo5E2coDQ9qrbuWrI8gkQrYR7lWdm1caJYUdaSGicKu9/WbLOy&#10;b6I9B2BoaxZFmVdRRgGC2Zpl2WVtlCYMSluzybumiNIkfNBWHWc0lzLKs7zK+jhZR1Ljg5pLUbV1&#10;1TZxso6seCJFxyCXwnqArJTWA/NUikvNpzi3UmAE+EWm/nRpEShjpTXOaCGllUV5LKSg4jxiKQ4f&#10;HqH2CPkUUj6BkRw7HNDBBfAksCfg+AqCu9vuCdImhBIbIhBKQpy41khldJ4qs555sDL6RpX5FPhg&#10;ZcwoqmywTTA7wgbmCVVmFfwgZVqxVBvLcUoXc91HrLJJ1XUvsXomVdf9zKd1NNc9VbvNg12l6U5d&#10;xVwWzKhmGgUm2ISRaZrIgFHOaaYCBjsv0JEP9FPj6xqdJinQPwm71ctxcY1/qp2BSm+3n1fnW653&#10;oBnFy4z5MIDTUOPi04f1xZvV77J+31YteADfXB+fYzJ5WVak6fD3tih4uIYi2sm4iDcV01mH+M1G&#10;fkTtU14TUynEVw6sLlfSLbOm03urYq5rAJgzNd6BiAHDHO8JbhEJwOHN/U2RrLIiU9L2SPLepXiv&#10;+0rjEKrVUMTbVnAkQl8b2rX4z4icB35gRO1Z4c4NZZN619UdZEjCHBqaEcNAt5WCdPoqw5QXoynk&#10;xltSsINGimbisL3EE4c2R93EVAqNRl5WdW3Y6xu19Af2mjpTSkHaQ+pjw2QfyiYNSNFAlGpAhJGl&#10;iKqZlWd1WTH3hhP198cJWtPqytZZQsPnnUU3dMesXXe4Lm62+5VSLaQUeMewioL7Pbj2xBHiyIsV&#10;QzkTmsQz/7tAk76VJ7zGPuEdDlnfzQ1M973WcEVdF0qH2cMhlJ7GFvKWy7BWngxL57RDaQUxcjDM&#10;27z2sGvoM2sXKzpkbgcJYgBFVSJGxrGlip78MZh00iLJF/7NtAi2ak+L8NKbW4vkeZUrSySAMRUN&#10;LET2bs2FMWUwNmnlg7IxLEdUibBUhlqOKimKouZTcZCgVCWAq6o4HoLxtkqHje0ok/JUPE5TghZ1&#10;C/MrSlNiFgVA4zoKB0Aels8SJPMoTQla0Mkmjq85EBOgvz4+oA7EVNWwQaOc0rnWstr1kE+UVQdg&#10;qvO6iENsdECyVNUsipOVouoqDEKcWSkrWMpNXFa0WgQHhILGyUpxjYyqlFVX1kVcVg7AVNYtsLjY&#10;anIApgeoSlmNd98BmvIMeoG35/BKlcLq86wt4sw6smrbLo6IFlJWbQ4NEKcqZdVWZRkXVSFFVRV5&#10;y+BtUKsUUlxN32dxvK3EcchOlgLHviirpYQDywaHz+isKh1pjWrUUmrAETaloOLztJRCGqEmBfTA&#10;Gi2lhNSR1un3mLVHGEgCGQ1CMQpg/vVAxqjoCWdkTHIankowJFefhqeS8uHq0/BU0ipcfRp0TOqC&#10;qkMZKNBjHJYmRcDVna4SLMKRwbQ+LPxaop8Ev9IaJvi1REcIfsUCVPCXCg5mXNHAr0r7PQS/kgJi&#10;PgyEMw6/8kY81DdYU467AdoQrbCtaKYUMstGHjdhg8uMjQNxGrhNIVoDXipbmDouxqRb1BmdmTGc&#10;iF13wVeBsJJtJlljs061MkU0/A5n7m/qa1UFINltZwaCrTpV1BQqht4vYoMuOA6hrw0kq6wE9q0E&#10;rsDXHN5H/loFd63TN7YEVREZesGvmRHVY0hWHrdgI063MHVCnAEBqHs1i+uqbxz0UZ8RSCRNmeVm&#10;nuopwecHKlPzSS+XBwdeEM2zJq+1V13xn2MSArYkqgO6agafzaKjskmyLttKw/o+0VKveJr95gqB&#10;4kVpAjbbJow8W4LMnGwxNvJlg/5zix4h+M7A10WOcAYeBbbv5HwRo2DLJo1Cl3U6lkEZjZIom4aK&#10;l7bHDBLzcyjqyCgMDkVoYg3t2q5tnHndIXJCzdIW88rRNGxNMiNsLAa/ZgZVL2SyFLkFG4K6hakT&#10;4gyDS7Yezeqm7Zz5RwaiKslaE++hPmNL2DIM8hX+liYIWbvjWpSVdii5eLynzF2yCY/f4HaGcWnH&#10;PQ58qcTsh061dKuELqR9w0BxbLMOkkY3054HSStzgkewsBEjpDdZA8jXtMkSkEa2ktqrngzH11Bj&#10;WrEN4Jg8RdIJTfh2h0ry/MhUcCoNUpOnR6YkKULtJyBe3OMN3k9Nl9Lo7pq+rjbjpbRvBsRj3Trq&#10;g2I92UKZHYivcAOY1UfAn9eQycBA/Jz+PJg/EwI9rectdssEsTGgQ8hWkKBUIsqNRwiPpZrUiJsO&#10;IKmRb3i39ZupEZwRPDXCtv/saqQhiIKskIAaea6wgDzT55jBxjg2RIYFH1Uj4A4RyxwWECCY1Ih7&#10;PTRdkf/zXJH/ZmoEuMWxGlF3h2ZXI22vDzO+GmnguZ/dGAFRhKMy8vOAEtFA4FBLHmeYDHRIkJyn&#10;QtjPSpaIQfPTgSYdaP6YLBvfTIXAee2pEHY3za5CuhrwetgSaQiBnfs809S4EP90FdIVGbnpg9Sk&#10;BmEHuFUe0qoBiGud/kwmRg6Gmq2ogBh9MvJ0HI6htiaMo56CaYIcOv505s6ctjyaEIGlSU7/ID0Z&#10;68A2nKszZbedOKIoQSeECLcLKg50CI6jE0JUVByUE2TSCSB6gKYUTln0CDSJ9Ny5n1a3VcHRY2FG&#10;HfFUfRfvvZRPAScg36ULE50kH/gJBikCo+s5cCZI0IkdinLohA3F57h3Ly0oGCdaaISYFAoTignF&#10;vZTG3XTm9xiakOJF0qU0lfLNRkV8xaU0Nc85KEKtMppWQ8iD9N4aB9BQahyDqhbtNLxBmoqm2HW6&#10;aU9jR5ntaDt1PXa86fEuC2ey4+jUnKKFBfcnuWqHdsA6cZ9BuGMr3N1S7nq1F8gy3paYwaHM+57p&#10;oRwmp7qpYH7KiqzZ6ZMga8rNT1WPNglmIVQ1NKqDH9S2MA5/3hyYWFcgLkB2dSjifUGz5NJ3f1Ps&#10;De0qxF24vt+20xdHi57uholBz2lDYUZ4wwh+zR0GXZt2A13blJufcli92ZcuXSUn7yypA7/VoabB&#10;hPcONTz15z7UdCbco8pqHTRjfLxFpX00SK2nV92TfLxImtlSeD9yZ5rAqAHzOIZXKbBrNAVpUTZd&#10;HaMmjzUIRarIUgtSlHYaQpbYzg3yJ082oxQdy3msx47hjJClGIvSai7rLNpnx25GJlIKDQ/22TnW&#10;jAtFSoXCvugeR5imxKwKTKW4oKVsEA+IIY/RdIRDkyYmbudkM05zsnhyKR/uc5RPKSE6hgQnkHuu&#10;GZOPc6wZlY93tAnKxjvZBPnzTjZhWpNl4hxsvPFLx5pwMhFtMqVcG5zJ+inHGjXJ6VijJnLoVMOL&#10;iw1RYzIOJ5uQuYurbLgv7B1ZeCviP9dN6RrBtElxCe8ZEyxd3oS8FsbKDTOFbYtbNK2KszcGPxKx&#10;mggM7C/0cVtCGxO3KXSJd7AJfarpdPdNK0OP9iUm1x6Z+rYA/VKhGZM+ZJuVBQwUybllgbcjWTII&#10;0xZN+lbeljpi3LYz3RqEUZYFcD4xgrzHqRGkPYyKvK8ZqZmjHJk9fLAVLUyd0HAXiIJWUiprmnji&#10;83lfNQqLFmpafWcYB1vkcRb6WlXhlgCxZ5uZYVCzCyH67glPH8oeJVg9UXMT6KdYtp+OTNLw8KbY&#10;3RS7i5s/h6dnhP9mxzqsZu9Yx3jU7Me6ytyCyZDoiRWHOdblSLHMrirci9Zq60nHOrJ4c9xyeDB0&#10;F98z4Ntw7pPnBqYSoyaPDUwJ5rilCAWXPN3J0/3X9nQ3WCue9nieNK046mtTwNceOO2So3tW7dEh&#10;/T0rqUExgAHhzBVrXXpoXe0BKqw9AtSS9oDxn16j+RO+RvPNbA8sAU978J49u+2BhJQx7UHpEebW&#10;HrgR/WCUjLUUotqDqJD2CFFL2iNpD+Qa+J61B1a0pz2e5dYhwnSjtgfywiftobMNP/UlvJT9L2X/&#10;+2a2B8BhT3swrDu37dGXGvGGu/AI9ygod9TMtkdRkpP8qScXpgLbI0gt2R7J9vjObQ94TTzt8SxX&#10;lpG5XHlofO2BHEqzaw/QTLjHmZNNJL2GBx9tyl/Or+EFL47T0/GhZ9ejL3k3QBw87cF4wey2R6f9&#10;8AHtgfvEc9seORJQzYCaEhXCPULUku2RbI/v3PbArn+kPejWAiz+2bVHj+gKFX5xfHJBSuD5tUeB&#10;7OFPPrnQdS/ojhAtqTsoxDOIwMpoQmggnaM4wJkMv+1bvhMWJAjzzXqNyk4huiHuZHCncjtHOIT8&#10;JxGU0bew6ziFcpBDN/o2Q5LI2Ag6FwuLPuMs6mGajh8MaSBVFvXAODoXC5E+OqfbdWGajmxoDKN8&#10;SuEwrShNKZ4ur1RK6hCbUj7jJKWAWqQFjHIpJVQisopuPwZ77sTfIgtidDCd8NsyQ+7FKEkpoJpS&#10;jEdWjROFi7cZ+WnCMJdSPryDh+a5E4Vb5BViqGO9lrKJ05OCyduOw9bD/EnB1EhDGu2yFAwyLvHb&#10;kUGSTvJxRO1RKHxY90jnMeYEguYjvXZSjyN2Mcqlk3i86vH2QYziJLk4mcfLgpOjh/s8SSxO1vGo&#10;tiX43CqzqIgRwSprRbpJoRaWFgshJgwKJbA1uY9y6MYid2B8pXzo0zJnp3zosZny18uHHl0UOjcu&#10;pUSHgUpBv6M59CljOgJ5dMZ0U139PH7sklQHZ1uHcqBs67T8Kdu6Qb/tG3aIGbbZ1mljpwB8pdho&#10;NQ/h9aH7mkOpiYpWtWBlMqcmXNGUhqKY20KHTOujsY6JJtuSacC978Rxs9XJJWRWmnF7OO22JZhX&#10;Ve9Q7JFHmgnmXXt0yxYGqSox4ZI02M63TNcU22TB6gawKDVzporbUDVAmnj17QJMOFzhHUidpbmA&#10;neJcq0aibhvWDyMzOAbmo2Y4YWIyY2xCTmCM8jXDBqK4sbpyH2UcJFC2NfBX9qbo77BJw61M7OgD&#10;I0ZGpfqMaGCYD41YW9Lhivhqm84ZMWRRUtOurJvmqERnGmczcsJ4kRGpPkJG4oThajodi4/887W+&#10;BqmGpEEmeiZVVLV6o91E6ZNZqUrIbJzAlY7fJ6PwiCUzYOqTqh4be6P1yMhjBtiIO6oaGnvcy1d9&#10;yWu8FEsNTF/IuFOkTF/8EjLr9Edc4u5vqg+WYIfpL7/UGMWAjKTOqiBjkFkgYy/4ndAokSmnK5ti&#10;81MOpreW0w31dEP9ZV1lwMbkAWO8hucGxrBz6VdnArg6PcEws08/eeXIdExeOdqNrlfLy582l7wz&#10;Ja/cjF45eqvDUx/PkuCCHuRRNrGvPhBwM7v6CAbxSAgkCs9IjDCFBL2HZXZava/q077NulPcMn2D&#10;q8pVX717n/IGr3bft1uOzvie+niWi5RIAoY0vnRA9NVHigkCAgRJECAE5UV4kI651HCQRqE+7Q8/&#10;r7a3tKE6ZsV+d/Xh7c1u8Xl58/okxSOneGQ6OuAxpcWX25sN/nWHl1auJzwm8eiYoBaz1VMfz3KT&#10;EpcZ6GNh9fE8QUEGFXrKVcqs6/hlX/qp0JKBmnTsP8qdw1a0TekCA5AA5aQ+luuUxgE7yOHlpHHA&#10;i6O++mDwcHbsI0f+m5j6IDfD3NhHgdcRjhc8GLD+20mHlxYufPbM+7Sk8ojSkh50eAeUKgpxJgNP&#10;pkcFlTpuwOcOgK/t6SOiguIEgU4JgtOjguqMn58K9fkJUUE6uMHv99dHBdXRsXRy8nn7hLyGSzH3&#10;dpTwZm+861I+4yRlpEOLZ3Bj89HJyveoqCAdwuMP5ldHBSGmJLJqnhYVFGBRLhyKCopGs9Dz4FY2&#10;OmQkQE8KBo6iupMhHlLWhORaenAYRacPOT5txcdEBSGuKzKK5P8cSH5FVJDf8SdFBQXISbnAlRSN&#10;JyPXve1KVCxfHxUUYE3KI665YdVZvhAVFFcPKSpou198gQGswIVzjsVVsRd0TkbkxmK5uTIP897p&#10;yt99esjoyGgv/jlUpUYdRmNfUlRQbIo9f1QQlMssUUE6oMTzpTsBNdr9X2hnvuP7Z9uSretAVJB+&#10;Mf6xUUG6WSAqiKJXgQMEooIoGJRKJkcF2QaTo4KgvfGFYFSQUkCBqCAYoaoVhZ6bVeUMrhvagBif&#10;XIVMPCYqSH0+FBWkhzIUFURTCP1RgWUGZfywvniz+v18S/rT5YyMSq+BqRIOF9Eu50BUEG5n8Lf9&#10;qCAdhPmIqCDd+clRQbjwxXL0o4LI6iQJ+1FBiF7hEhNJ80AElf4CGYVa5magzE8ZyMLG3mg9MvKY&#10;gUdEBSnELBAV1Kp5nJu+DFFBpuSRUUG6WSAqSI3abFFBx1FfocH0NFmKCkpRQS8LGcOq8YD1Z0kT&#10;lLOCIsUWeLiCrjAQMjb3wxXYb3SY4gCHy0MlnYtE9uShEhSaPRZRtnB+ySBETeJjed5kdJAOUpQY&#10;mX24IkQRytd+epSiPFLaVwdCFOVhH2/70D2qIIvY3OyXzcMVIXryZMlpwmME3atz5m2NEEkHJKO0&#10;3gRwBJl0n+TLmoIQCbwzFBC0lA1ScwOWjNF0hTNGU0qnKFoGTsJ8OuJBljqCOcJ8OvIZpSkllI/S&#10;lDKC25uvDQb5dC7PMX8xPh2cbJymu3wgmyhNKaOyb/PoIyh0ALSzE7nd1cs0Ibk7V+jGaUoZjdOU&#10;MkJueb7zFh5PKaMCwUwE4gbl7iBmozSde3SjS92BzJi/2Jx3LtIRIhXk0cHLRtc63WWx8hnnUa6h&#10;qAb2ELMwf1IucVqOTGjORPsr1403frDEo1mrR0AgZaHDczoJ6GDbW8VlPAgvYcyxa57bw94ohILJ&#10;TpU5jdeDlDFiVDmhXHjskERrAD1SlzQw6lLSg8OYUK4obKXnrnv3TQ2od5kNU5cvs2G1U+wSXW7j&#10;4CWdECFwmU1pi3lfk8lxK0hx7aBSCP3EHRKaFVWn7vGYUy5bjlzChpxZ/yOQzPCAiWxhzp4h5GNo&#10;wS+tQMWYr+NSkbl6BKOPPm5LxGsyqoTG3WHL/U0hCPYpFzIiJT37+gtek3Hug9kC3jqC/Q99yDYb&#10;f01GR7oo5oZXVNh8nPwtPKen7+zZdmaYCrIuWXwlLilqN7v62lDEhmXwa0ZqXgsy8XQLU8f81H0h&#10;044/zCbmxLpsko3W1YsCM/UxddmEGqdL5pgaKDLhptYlM+qBujCfFN1A3dDMQb8M3NciYwRRN9IE&#10;nEVvvtMyHZ4qPJ47tmjSgsBNUrWp2mbmY2qXeNYXePSnHVU0LAIDTbmDlF7gSaFbLyx0CwrYA6ie&#10;JRMtdFitlJgfOI5XnWcP3QJNpSpluMUxOIWzCp67Zi0WAaeICp1mQtTcwzUo4TBoKULDRQ8z/MEU&#10;+bl6dblb3q83VyqB4W2K/ERG/ZeFb2PdeurjWVLR5gW9kafMC2MEmxe87LW1ufDtHDkZGMLIH84o&#10;CdvEZEOIqJAiV6//lgFqUoVQTgiNb/sUcQIa4J+u4TxzSGnh8yfRn1GKEN1AMW8AtRJIFaAoMSB6&#10;6FJBXj6LEgWqikYBcwF6EgPqewB4DBv79Bx4mzmLcejA20XXl3mUpoROB4g3wKUTA8pCjtKUslFQ&#10;X4ieFEyBkyxlHgtOHif+M07PEQtCjDW0GxhHKRjreAixKCVTjJF0UO0xkg6ojZx9yO4X6TVBOWI+&#10;Fo1yPATYdKI/+Y3SKE0pGYST9NE57oDaRV8hB2yMT7luWg7YDK6aQsqHss1El7YTA5qP6R4H0o5y&#10;6MDZ0fnjQNlxWlIqo2vQgbK99TJmDdEZMhLfl6BdFx5Nac1iM+WPCGAkEOPLxkNTMWkZTcVhg9FU&#10;LCFGU927oIyc6NRgSoFoNBUKnMqG5F8GtIJRwgaQwR6GGi4Koet3nY6BciCMgqwRhfkcZf4aSths&#10;0MiRS/oIRyM7hGnJFqaO29IwZVrUnYmp1iVNpe8VH7+lDaRWA0umZBJ4JNBU961vMk2Y6SYDqiYQ&#10;LFtARkmw+6Eu2VYYWAQICnpaqgQH1og0DBextTL5YwPJEm9ms6FtILG8o7xrGn8zRoCZOgbvtPbG&#10;pCFEJEmEosbfmgrLTvRY/ZmNm2CXzNRQbOnaZGfo2qbc/FT1LFzNJsnEqmRqHFUNSc/SLiuKyxN9&#10;wblfLTe2MGQJrs806ihiiyYNJxYeMuqRhGw7KzyyTVRR1WPQBR9stnARmyW6T25f3N+00C1JxCR2&#10;zuyD1aIIAmB1MFxTwObK5C+ZVlWR87IxnapajRU7CogNHP680WMu9wlDTRjqCwNBsJ14IAivq9mv&#10;vyKcGYgB+1i8pPjpMcB0e/5VwlAvXhyGio3/WH0A+oIJML/6qK2J6KsPaLG5b8+H3g6GRWlhHoId&#10;yGGizeYwfsovEAP545/KMhoqSvyUKUmKsMqSC+bs1av9xXU8VV1ywWyQVqeqW8I0l5uXpz4A2nrq&#10;g08Q86uPVl+GDHlwwcbM6gPp0itPMzxafTAVchyEqCX1Aagpr86u15eXq80v681K55rCH6flmkrq&#10;42WrD3qiz1EfcLgAH3sO66PMKMmBOrxoPMJ4cAkXUdrDRHF/+bjjBHkXIlne8jOwVoZG7LY+WALo&#10;h7Ar7heIJfVSdT1aeRAR6I4QraQ6kuoAzI/Txu+4lLlb3r0+2f/r03K3Olnc/IN0Ak0aTMoD/6Lt&#10;i50s+SBLXqDlQZm4HNWR9ZUKuZrd8ihzndwgYHmknMUJ90i4x8s7uMAn4asP3rLnVx9Vq3w56W40&#10;32fhOKrAlV4ZopTuRvvmI2astTH5ikpsIJ3gsXQ3mkOpsAS17a6X/bkTRcaXZ2Lj6YSRpbvRsfGU&#10;gX7pbnRAwVGiKLuCddCbPy/T3egJryWqDTXdjeY4LpOOUEVDnas4CAoKGb0xnquQj3MkXYVmfLB6&#10;uhsdC/6jIyBwpXPEoE4ZyPC7oGr8vWg+iPRPfTfaYGrpbrS5FnIcNYancuy8ePAS9hAQhkzjTjiT&#10;DSik6C1ty+hQK3vf2xbRZHrwW7gbjU+YgDCH5HABOt2N1mvaBAWan2rsOa2MGsM//m50DbyPw/u+&#10;xd1o/SIqQjqNBaNGRPNQ5Z0T26f+/LhEAapNQzev2HRXH6gq/Wk3rs8ughTX9/Hj+iJdbnzx+DZc&#10;PB6+zSthfoCqr5Qt6OPbJYXFz+xZL7MWNtDRafzRzjGmghN7kFpyjyX32HfuHsMJ2VMfz5P7syor&#10;dQLy1QfAstnVB2jC0nmq+mAqUB9Bakl9JPXxnasPQJWe+niewJyqyRRwFVAfhFHNbH0gE0yn05gN&#10;4TuPtj6YCqmPELWkPpL6+M7VB1a0pz6eJzNL1erL17hCqeN1TVxfbtUHHjhX0OyTA/uCC95TH42+&#10;wyuzP0n3bdcjAcck7YHX7HBLIUQPBp51Jo2qI+l1wj3dlhNFhShCaJbiGIdADW29sswKvkgRIgjt&#10;bStSKojg4Mm0H9zRWIedjCxRck42lrLs6yh3TrLxus3jJB2FjhQZ/KBaqMOUQdT2uCu6OElXKHVc&#10;zE4+llEupVjqKqdcJ8GJQ6vCMhnn0JFLlkWH0fGjR8k5PvQ4LblI4rSkPOK0pCxGF4iTfsWbggDT&#10;bcDv8trEAA+pF1LyEK1bH3A3ai+ZitF80N2oc/Geq8ysD1dXJuQ39X0qpo5ddpRJiFx2lCeIEnDQ&#10;7kQJODDJFIqNrBu6DWU2XtwjQQMbkfwKFysVcuoO6TUkrm62saHU9UeQ1tbuCJt62dRwPUKKao5H&#10;t5QPqC1UHgRzfV7zBH8Ccp+5mSVEEe0mRvoPO5xUN0GyqNBQD8eB3t0b+Cj6FrmB1Ehx0dAl2mmC&#10;HzM9lCNlNR+kZMrNT6ce7RCaqik3P1U90rlqTEnzH1UNDWpr4v2QcSpzukk7ApPCALj5a20JvB1W&#10;ci5x9zfF29CsyFUzIz/LRNu7mSVsd2iLmD6c2ACOuu6OkurXcZ2UTiGlU3hZ6RRIHTonF7qR9Ewn&#10;l96eXFSq7OWZObnQRel0Iwmbpk5eRaoHmk1tneokJ69m7bc368v365sbqrXfXX14e7NbfF7evD55&#10;z/9pzeVUu9lQ5c2WmimK6i8Qgd6eSRifduvXJ//dI/V29qboT983XXtava/q077NulPEdrxBSkrc&#10;7Xz3/n8ob1a6zPg930jCucpRHbiRpCyW2T22dZYrs83HTPEshdEdZjd+MugBmsa6GMVMceOMF+pQ&#10;SZ7nmApQgCA1eaRDKoWKj3X0U6/d6BGMP5iyWaeAjxcf8BFIpQDUBPN7fvVRZvgYDmK++kgeW5zV&#10;YX3x0T1ZHyoBrGM4OfYVjoXDydCpdrs+rHaLm/UtIQitrrQ8u14tL3/aXLLWPizXN+rfr1zLicPR&#10;YX6Zn2yQvaJlsL/7dacWxIft5W+/7ha7LcAWHD4/r3bft8uFHqP2rA8GZ+ZXHzU8LRH1QYplbo9t&#10;1uHx8SPDwnO5PJjIiaiQDyJE7cj6qCmbuU0NBQQpWR8pkdNfO50CIQ6e+mB/6vzqo6HL12Hrg9Dz&#10;udVHUcyQyAl5gkl5hGhJ5aGPLX5OOccZZVRRiJp0DPZtb1710a7t4WQlnbVlh/cXItxJryCy+Xbs&#10;Tw4pS+kVHCMo/YKwFpVjMETQ8dfmQEnYoRfqs+OzBWpeRZl0fLbI+52xSg/SlGIpy5IfSbY6XTrm&#10;HactSzg2lvTiovWcegn/HJpSPF1e0Zu0wclD5/iJJKWA2qynJ6fDJKWEyhK3QeRuJrl0XLdNzw9U&#10;BEk63tsygycmSlKe+Ouyj85L5x0NZBZv2V8dmkeEktohis4hx4lb4D16etklKO9CyiZOTwoGnit+&#10;DDxMTwqmRiLvmGCcBzTwYiG/Mx0k6Tyi0arnxYOCcd7RoPUQXTnOk9B1HefSfUqj7+lh9TCTk+QC&#10;4GiQHh5TjTM4SSylFEtU21I24oenTCkXSpQW7fuWFgshJl+6DGlr8pDJoRszIwmKTnEEGur73uII&#10;oqJP70vHFkX4DnV0IHXi0HMoDxwjVdyG+Xkcv0Gqg+I3SDkQCETLn+I3sLj5CBp4jlppZo7f4P2L&#10;VvMQoSGjDQyaPZS6XnRYmWwZm3qmNOT7b4sWuhBmtAbd1XfU8Zb+jPTHhmUVY8EHXyohs9IMxMNR&#10;G7YZMsrhlKAGgSkixYXiIO9aN9CB7EfmjS3O4LdM1xTbogEsSt3AVAn1voMnjr+At03cgBH1fAT1&#10;s4CdYqJu9BDACFWtyMicwBebmNyCTcgJjKEF3pZhAeDJHB1p7sumVsEXJlxDTyESmzGBaJo60jHD&#10;oYiRUak+IxqYKm5D1aDFe9uqQdsgeZ6QYwtbRHPcuG+3kJmpSsiMnDBeZESqBmQkThgu3GvXEsHR&#10;xLmE3tRkdZIYq9rgP6onZFaqEjIbJ3Clv0BG4RFLZsAUYVWPjb3RemTkMQNsxB1VDY19gwTPqkGd&#10;uWuIjDtVYvpipsRQQmZdsJehT9lmWIKOZsCCgcGG8WxK97lzMga5AO+xsAQemHlqlMiUO+p5aDC9&#10;tXyz3a+UEiZNylrYqlT+8P7w82rL2VcdPNmBnZNbPwHrhEvd7+90ymj8Ni1l9P12d6le/KV/3e22&#10;F6v9Hq8A//N6ebdCDIeGu+BaWF9C90ADYuV6yBivk/mRMexqaiVm3gsJCVhPfrmUaPTlJRolU8VT&#10;H7xzzq8+en0iCLj1nwdYN68oDrC0hECikIrECNUjtrB/fVoYOQunRGlJEIoPPwqd8alJHOrxwLpP&#10;TwJRXwGs+wQlGvUYYL3ONMjqk/x6YD2nB7SDUnGyiz4KWAf2F6MpheMhZxKydq5DDcB6oOtSPuMk&#10;sefaedbifcUol1JCXwOs+1x+PbCuHR8BknLZPBpYD9CTsiFgPQoIh4D1AD0pmMcA6+o2XUhRPBlY&#10;97n8emA9unCeBKwHOJRywWks6pLxEooGl/XXA+sB1uRCiWtuHCTtumOeYgsvAes6xac6HZxbJGY8&#10;wac6qJ9jE1AH7gSs62FMwPqLAdahXGYB1jXE5cFRDsKqgdLvHFjXkO/jgHUYoYxccPSG0TfO4Lro&#10;IGDyXAH4zw6s0xT60wHrMDMVV38yYF1BxGw2TpCi2mHYKJyABU8B1vUF2UcA60q6+Z8TWFdT/LHA&#10;+rHjxF06atA9TZaAdbyERd5Qcr/GXQccsG4Gz6mWItYJT1cI+DcB1qFrPGSM3XmzI2NNrpO0B5Ax&#10;OvjMHXKanh6GK89ZXOm6LbRSuvASfwn68X45bPye+mD//vzqo2iUkz6kPnAmT+oj3ZdLiT5eVqKP&#10;HuHGnvp4nkQfDQKYIm79gkDhmdVHURYmWPEJfjmmAkA2SE26GDzfCrb+dF8u3Zf7i9+Xw6nBUx+M&#10;y89vfbQ6cC9gfaT86ikqKEUFvcCoIBgEx+pDhevOrj6Qe0GjkH5Q4fNgH5NyBflXZGVUUF62SImL&#10;aBH6SdCyjAFJ1gfGI6Ua+45TjZGLzlMf7OafX33g2k/k8ILFOfvhBTThnT9a8I8OKmQqSn341JL6&#10;SOrju84VlOOGna8+eNXNrz7g3o+oj2fCPswtsqdhHzXFVwL78Kkl9ZHUx3euPrAfe9bH8+QKalt9&#10;n7TKzAPLJkcygZwMnVaZubX4pESnyPHbUpoWpPr1F/2xBSLevR30jDzAIMlpS2H5QWpSheSFSnYa&#10;pCgvN+DxXI6ADlKEL0yE0o5QlEk2RnsM085SLJDkGKksgiziIGvrlRXyFUX6LEOC+R3gGEE3bdCo&#10;UKRU6PFryi0SZNJJG1RAvpQ8JziQzu2Goqkw5DGajnBo0kRpSumM05wsHgqes+POfY7yKSVE6W7C&#10;/Z4sHydp0OgUci43RMeRgnFtT6L8OemC4rQmy8RJF+SN35gLg7CIlKvFBAeOR6CrGMfz9OaL9+aL&#10;WoQU2qwUFs2qISuICkTmxcXGs4lXG2qErv4XWUleTcS6cn2TSIC3Iv5z3SCrCZ+t1QeGEt6FjExH&#10;wnZ5E2JasoWJTwwzhW2LW2BDdNJO5G1NBxHK8ID9RfI1dNyUcGaAD+uLN6vfz7e8Ah0mVXeaTj8N&#10;b1qZEaB9iT/UIteB/JAteNzL9LYZUmpAEYsRtSzwdiRLhj7ZokmdytsS71VyADPtcJLkIIyyLNQt&#10;D9Nj3uPU2NIeRq28rxmp6bnAZg9LQ7QwdYKSRegydmAKrUZGDjfTSV/ZiBl0VzI9jIPdqT3OQl+r&#10;Ki1c28z0Vc2hsso7Z3LrqYU3Gtg0nfQRPVHxCI9k2X46MknDw5vevkkhMS8qJCZHwh73XEdv3zyP&#10;T7vLhwz0Gu415zpS1Soixtxbe9KxjizKnjBs1tLDYU2eHcietHmXpKcJrFjTlIhEaMnzXAqH+WW9&#10;WemsLPBSTcvKcrlb3iMJi0rMcrtcJ9XxwlQHloAHCT1PlosOF9PY6vDDYWDPGt1h9uQn6w7Q9D3Q&#10;AeWBcKcjDSOVB1Ohs3eI2pH6SG/fJPWx/9en5W51srj5xwZ5rWjrgWl64F8q5JLDLztZ8sLfvkFy&#10;8CP1ActDvdk9u0Oqq/QZGerj2PLAsk6WR3p1L90iPJwslhxU9/YAOwTa5tPdbn11DbdXztcrN9sf&#10;Px22H9cHwhVoiarXePQv3/IWYY7UmL7l8TzXgLqGsg8B7/Atj5wicmaO40cOKPU0sTyRBCyPByLp&#10;iAosjyC1I8sjvXuTLI/vzfLAivYOLs9zDajrGugqVh+eL5uuJ5P6mMuXndcle2KRVFjj03HkA4Cq&#10;yfo8VHIOL0jwwA7TEDWpQpDUo+mUH9KnKF1zedcwmEJ5Jjz+pLd0lCJEZ9GZPG+qhg9YAYrSVzr4&#10;sn0Wpae0oqcq6MAWoCd9pX1f00sjwUF0XNlMKUbRTdTX9WUepSklk+dlE+2148pm/qI0pWzYBRvq&#10;tfP6TdG1+HKs31IycXqOWJD6nl5dC4+jFAycLxxYEWRRSqYYI+l4scdIOk5sZLfpo712HNnI79JE&#10;54/jzGZ3UKznzts3yDLZRle149AuenptKTKaTpo+9a5VcJYXUj6cVT9KUconH9M9Tqa+KIfO8zfR&#10;+eOk6IvTkutldA26+flIKcr+wn8UvdWYQgJwC8ug9SnL3MvJMkdO0S8b7wkUwproCRQcNnD8Oyfj&#10;5AP91I/Q2Xz98MAihz9l3VEKRIczYGMNhjOQYmADyICz4+EMeddpJ5GGVrWjmqwRJnP8wklhS9hs&#10;IDzW8/oah7aixXYI05ItTJ2QG3poUXcm8aWmheAKdTw8Dj9g24S/Yko8tkKfsrEEppVxeJNpwuSa&#10;DA54Rp0VC7aAjJJg90Pfsa2KvEEWN0FPSxV2aV4T6h4sKshamfyxgWSJMAM2tE238q5qsZGwFWwt&#10;Uj22ZOe4RZOGENaEmirCrFAUMcXxIfCAHVZ0S/2ZjZtgl8zUkETYztC1Tbn5qeqRfcHfe0xVMjWO&#10;qIakZ2mXFb1KIvrS5GS7UC+PA0fYOHGLJg1n3uQ6lscnSbaJIln1tTMr2WxR3SezJDiuoZ4N7ZA4&#10;Dk+Giq6Zd5IKPEnkBH2YAvUIEFpM6pdpVRW5Po0ouVWIUGLGHQXEBs7wZ/8LKRNbysT2+mQGDBXQ&#10;6tXZ/RVysmGSXe2Wd9fri3fLw1L+jn/f352tiu319uZytfvh/ws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CV2TbY3QAAAAYBAAAPAAAAZHJzL2Rvd25yZXYueG1s&#10;TI9PS8NAEMXvQr/DMoI3u0mrRWM2pRT1VIT+AfE2zU6T0OxsyG6T9Nu78WIvwxve8N5v0uVgatFR&#10;6yrLCuJpBII4t7riQsFh//H4AsJ5ZI21ZVJwJQfLbHKXYqJtz1vqdr4QIYRdggpK75tESpeXZNBN&#10;bUMcvJNtDfqwtoXULfYh3NRyFkULabDi0FBiQ+uS8vPuYhR89tiv5vF7tzmf1tef/fPX9yYmpR7u&#10;h9UbCE+D/z+GET+gQxaYjvbC2olaQXjE/83Ri1+jBYjjqOZPILNU3uJnvwAAAP//AwBQSwMECgAA&#10;AAAAAAAhAIXGJpG8BwAAvAcAABQAAABkcnMvbWVkaWEvaW1hZ2UxLnBuZ4lQTkcNChoKAAAADUlI&#10;RFIAAAM7AAAAPggGAAAADAoFAQAAAAFzUkdCAK7OHOkAAAAEZ0FNQQAAsY8L/GEFAAAHZklEQVR4&#10;Xu3YbXLbNhAAULkn7c16irbn6OQUzR0sx1YsiRTxra1nm3n5lRDEYvEWJLU5nfwhQIAAAQIECBAg&#10;QIDALyjw8ue373+c3s63rd3/9nlpc+FtA3C47wGnNL5Z5kj5Hnw2Zi3euRNpu49rIufSxY/Bh6S2&#10;/3w71Sbtt7cLUfPshHq0GVn53AEtOtQO+efNhzx6ixTi9epczKs1aTNhX5+xJ7ZWn+vsKafJ/b69&#10;tStZ3HbFohWpZ15+XtuzDqONBAYfr6GClY7cyPNQeJy7623L0zO8vUsW6lNLZLIClzDNczC4id1z&#10;NIo78X3ovGaKw9XUG3uqDY2+u7eJDNLtch98bTU+GPeh5vqVGkU+d7fzXSnewjHpfvNLS1X3tFKg&#10;4ye+/07o3jFUzskox9tfWxFWilH5di18oZp7W/jJUI33X5zvmcIsHrmZJW73BpV0ae1fYdLLX9++&#10;v//eujM+gm4/9tux2vUrSqkwrXU+vtDlOXfm8dyOkXa5FypX+s15mfMQam/QXqdkMeJZWPb0+KP4&#10;YDGwp6fmfE4+1qD+CNZGqtafe+idg4PrZkJkfZpnecC7Nf821nj2Sufgcm3yh01pzthZ2N/Vm9Pq&#10;22bOQs+td35G30HbEo7kVzyXUeeg8jVpfeBqjXJ7znGh3r6Wzlvn6zji/RgidE6jJYxdpw4xu85s&#10;XWvvj9b13rP3811SzqSZ38r5npzT+X+jYrSPnFt5lybNvudW1ug8PpfhZiM9u6mGdTvU3EIXi7kp&#10;VYqWa9AS3TJ8abPzVZvq7jrmhq/ezm8xaYtCgAABAgQIECBAgACBXAKanVz1kA0BAgQIECBAgAAB&#10;AkECmp0gSGEIECBAgAABAgQIEMgloNnJVQ/ZECBAgAABAgQIECAQJKDZCYIUhgABAgQIECBAgACB&#10;XAKanVz1kA0BAgQIECBAgAABAkECmp0gSGEIECBAgAABAgQIEMgloNnJVQ/ZECBAgAABAgQIECAQ&#10;JKDZCYIUhgABAgQIECBAgACBXAKanVz1kA0BAgQIECBAgAABAkECmp0gSGEIECBAgAABAgQIEMgl&#10;oNnJVQ/ZECBAgAABAgQIECAQJKDZCYIUhgABAgQIECBAgACBXAKanVz1kA0BAgQIECBAgAABAkEC&#10;mp0gSGEIECBAgAABAgQIEMgloNnJVQ/ZECBAgAABAgQIECAQJKDZCYIUhgABAgQIECBAgACBXAKa&#10;nVz1kA0BAgQIECBAgAABAkECmp0gSGEIECBAgAABAgQIEMgloNnJVQ/ZECBAgAABAgQIECAQJKDZ&#10;CYIUhgABAgQIECBAgACBXAKanVz1kA0BAgQIECBAgAABAkECmp0gSGEIECBAgAABAgQIEMgloNnJ&#10;VQ/ZECBAgAABAgQIECAQJKDZCYIUhgABAgQIECBAgACBXAKanVz1kA0BAgQIECBAgAABAkECmp0g&#10;SGEIECBAgAABAgQIEMgloNnJVQ/ZECBAgAABAgQIECAQJKDZCYIUhgABAgQIECBAgACBXAKanVz1&#10;kA0BAgQIECBAgAABAkECmp0gSGEIECBAgAABAgQIEMgloNnJVQ/ZECBAgAABAgQIECAQJKDZCYIU&#10;hgABAgQIECBAgACBXAKanVz1kA0BAgQIECBAgAABAkECmp0gSGEIECBAgAABAgQIEMgloNnJVQ/Z&#10;ECBAgAABAgQIECAQJKDZCYIUhgABAgQIECBAgACBXAKanVz1kA0BAgQIECBAgAABAkECmp0gSGEI&#10;ECBAgAABAgQIEMgloNnJVQ/ZECBAgAABAgQIECAQJKDZCYIUhgABAgQIECBAgACBXAKanVz1kA0B&#10;AgQIECBAgAABAkECmp0gSGEIECBAgAABAgQIEMgloNnJVQ/ZECBAgAABAgQIECAQJKDZCYIUhgAB&#10;AgQIECBAgACBXAKanVz1kA0BAgQIECBAgAABAkECmp0gSGEIECBAgAABAgQIEMgloNnJVQ/ZECBA&#10;gAABAgQIECAQJKDZCYIUhgABAgQIECBAgACBXAKanVz1kA0BAgQIECBAgAABAkECmp0gSGEIECBA&#10;gAABAgQIEMgloNnJVQ/ZECBAgAABAgQIECAQJKDZCYIUhgABAgQIECBAgACBXAKanVz1kA0BAgQI&#10;ECBAgAABAkECmp0gSGEIECBAgAABAgQIEMgloNnJVQ/ZECBAgAABAgQIECAQJKDZCYIUhgABAgQI&#10;ECBAgACBXAKanVz1kA0BAgQIECBAgAABAkECL3//8+/vr41g1bHzfdLmr5207ne21twGOQ/euLut&#10;MGcwzC7/7r4KN/TW6Y1fEziEfm3PHIk7cs/p4aauwZNn5zp9KLeHtbq5Fcx66/TGWwd89KzWYoyu&#10;PXpf6zB37QpJ9tbtjRf33Zi0kuN2jWLo13LUpdzfF3s2x2fOf2Ur05+G1T2smn0kWJ27EHQ1/+nn&#10;sLFQZA4LBHXP6dPwc0JzP51vUWnJDHsq5bVUt8ZmakMr+18sXb9+zwR+cm6kQ2Ss1W0tnZ//xWKr&#10;SY7P++r6/QDl4YaYNbKargAAAABJRU5ErkJgglBLAwQKAAAAAAAAACEAUkWp0IMIAACDCAAAFAAA&#10;AGRycy9tZWRpYS9pbWFnZTIucG5niVBORw0KGgoAAAANSUhEUgAAAzcAAAA+CAYAAAAWNuWPAAAA&#10;AXNSR0IArs4c6QAAAARnQU1BAACxjwv8YQUAAAgtSURBVHhe7ddbkt00EADQebAUdgGL4YN9sSDY&#10;Uu4QX+PYsvVyT5Lqok6qoDIZt9Q6Lcnulxd/CBAgQIAAAQIECBAg8D8QeF3W8Pj77c+Xl9ff8q9n&#10;SfftJ6T5fnOO75nTnTUu8z5LOPFnlGM5zkcx4ih2e/hOPseYc/qjNdXyqf3bOs6jqdNe17r+Wh4z&#10;FudnWuvpjXWO+fy8dYeZcT+bS3/9S17lftsKducsRPbgaO29dR9j6+uL7Lt1FcfxzjluP+/PLHbl&#10;XKN1bXPMPLc/8wjcNde6ju7WVk49k1XtafA2rsv6dHyedU0z8xztWpdQe13X/TOe85rbcd6x4dll&#10;zSFyf13j+rnVTfsGZ9Pjfd/b21fHZ27FMsd385pb67n774DrWZlZz/U+OKo8ivNQ9zqfhz2P0X7r&#10;7e/+XmvvhdfDXTZ6z+9z7PukjPm47N1xvfr33DV+naP89+t93HlHVGpUG7Os3jJfOeb4HVDmedxv&#10;+17ufXu9Fe+Z/RtpdNaONT3vwf9ii2lfv34P1Dx7e/2Y2zrY8/+Pv9//+vqXP1rXb45/X1Ld/vuR&#10;Gf3oD6pR7nfmn/UYPXf9fXnRjuK3NdWeax+W/XCcn+kdsG3bzsSszyzzXC+51jjrWtrNTS23US7H&#10;38/8/dvRPGyWmQ/Rfh71NfVrG4lZk+6/3PZnlous19zM7J/jmYru1Ym6vh7HHtexv67jmTnfCb2x&#10;t9/tz1z3dyu+59Ry3tc839zsMdcPttEH09j1+rF92EPPGtVs62fjur97dvt9UuYwnrN1n5T3Upnj&#10;fG7lXriT2/pR315zK4f2vXDeY/vP/fWc74yx9XxuvXvxME/DITbP/f12fUeNDZZa91w/ijXVjc/3&#10;9Z5HuS963wR3c++9V/Z5yruuvVc3g+v67ua1vvtHtTuf0+s753qujznuee5rGo+5nevWd1Ntzu30&#10;1WKONRj9ftsjkZh9j9bv5Vpdz3uw3C+L5bVG55iZL6bzm9fPBAgQIECAAAECBAgQSCeguUlXEgkR&#10;IECAAAECBAgQIBAR0NxE1MQQIECAAAECBAgQIJBOQHOTriQSIkCAAAECBAgQIEAgIqC5iaiJIUCA&#10;AAECBAgQIEAgnYDmJl1JJESAAAECBAgQIECAQERAcxNRE0OAAAECBAgQIECAQDoBzU26kkiIAAEC&#10;BAgQIECAAIGIgOYmoiaGAAECBAgQIECAAIF0ApqbdCWREAECBAgQIECAAAECEQHNTURNDAECBAgQ&#10;IECAAAEC6QQ0N+lKIiECBAgQIECAAAECBCICmpuImhgCBAgQIECAAAECBNIJaG7SlURCBAgQIECA&#10;AAECBAhEBDQ3ETUxBAgQIECAAAECBAikE9DcpCuJhAgQIECAAAECBAgQiAhobiJqYggQIECAAAEC&#10;BAgQSCeguUlXEgkRIECAAAECBAgQIBAR0NxE1MQQIECAAAECBAgQIJBOQHOTriQSIkCAAAECBAgQ&#10;IEAgIqC5iaiJIUCAAAECBAgQIEAgnYDmJl1JJESAAAECBAgQIECAQERAcxNRE0OAAAECBAgQIECA&#10;QDoBzU26kkiIAAECBAgQIECAAIGIgOYmoiaGAAECBAgQIECAAIF0ApqbdCWREAECBAgQIECAAAEC&#10;EQHNTURNDAECBAgQIECAAAEC6QQ0N+lKIiECBAgQIECAAAECBCICmpuImhgCBAgQIECAAAECBNIJ&#10;aG7SlURCBAgQIECAAAECBAhEBDQ3ETUxBAgQIECAAAECBAikE9DcpCuJhAgQIECAAAECBAgQiAho&#10;biJqYggQIECAAAECBAgQSCeguUlXEgkRIECAAAECBAgQIBAR0NxE1MQQIECAAAECBAgQIJBOQHOT&#10;riQSIkCAAAECBAgQIEAgIqC5iaiJIUCAAAECBAgQIEAgnYDmJl1JJESAAAECBAgQIECAQERAcxNR&#10;E0OAAAECBAgQIECAQDoBzU26kkiIAAECBAgQIECAAIGIgOYmoiaGAAECBAgQIECAAIF0ApqbdCWR&#10;EAECBAgQIECAAAECEQHNTURNDAECBAgQIECAAAEC6QQ0N+lKIiECBAgQIECAAAECBCICmpuImhgC&#10;BAgQIECAAAECBNIJaG7SlURCBAgQIECAAAECBAhEBDQ3ETUxBAgQIECAAAECBAikE9DcpCuJhAgQ&#10;IECAAAECBAgQiAhobiJqYggQIECAAAECBAgQSCeguUlXEgkRIECAAAECBAgQIBAR0NxE1MQQIECA&#10;AAECBAgQIJBOQHOTriQSIkCAAAECBAgQIEAgIqC5iaiJIUCAAAECBAgQIEAgnYDmJl1JJESAAAEC&#10;BAgQIECAQERAcxNRE0OAAAECBAgQIECAQDoBzU26kkiIAAECBAgQIECAAIGIgOYmoiaGAAECBAgQ&#10;IECAAIF0ApqbdCWREAECBAgQIECAAAECEYHXJejjn19+f/ny+DUywM+Lef9JU0X6vSW375lfJIce&#10;zyi30e+XsaM5tcf+8i3lmfnP67uXz5dmfSJzfyaX1nyjPO6tt70bavO05340B7qTT29to3W3V7Lu&#10;nzt5HMc6zzuRx/OR0XzlOPseb61jYt5vob25o/tqG3w8dnsv1NY2clpiRmsf/X7PPeq8xs3PM34J&#10;3dvrY9PPOvbX9lz/+8wc28rX8eres44ze653VtffrXYzc86urz7W/B4Zz9Mfa2Yt1zvouofu7cHr&#10;nq6vo6z53P153Sfje6aVz3Od1fD7d9+9d8d5z8/U6ZpoWac5v9JiHbN917XHbMe069E+X6NvutE5&#10;qL0jW2PWx3pUz305xr/e1prF0nhmFgAAAABJRU5ErkJgglBLAQItABQABgAIAAAAIQBKsGcLCAEA&#10;ABMCAAATAAAAAAAAAAAAAAAAAAAAAABbQ29udGVudF9UeXBlc10ueG1sUEsBAi0AFAAGAAgAAAAh&#10;ACOyauHXAAAAlAEAAAsAAAAAAAAAAAAAAAAAOQEAAF9yZWxzLy5yZWxzUEsBAi0AFAAGAAgAAAAh&#10;ACwmL75TMAAAUKwBAA4AAAAAAAAAAAAAAAAAOQIAAGRycy9lMm9Eb2MueG1sUEsBAi0AFAAGAAgA&#10;AAAhAG4aUp3FAAAApQEAABkAAAAAAAAAAAAAAAAAuDIAAGRycy9fcmVscy9lMm9Eb2MueG1sLnJl&#10;bHNQSwECLQAUAAYACAAAACEAldk22N0AAAAGAQAADwAAAAAAAAAAAAAAAAC0MwAAZHJzL2Rvd25y&#10;ZXYueG1sUEsBAi0ACgAAAAAAAAAhAIXGJpG8BwAAvAcAABQAAAAAAAAAAAAAAAAAvjQAAGRycy9t&#10;ZWRpYS9pbWFnZTEucG5nUEsBAi0ACgAAAAAAAAAhAFJFqdCDCAAAgwgAABQAAAAAAAAAAAAAAAAA&#10;rDwAAGRycy9tZWRpYS9pbWFnZTIucG5nUEsFBgAAAAAHAAcAvgEAAGFFAAAAAA==&#10;">
          <v:shape id="Shape 219064" o:spid="_x0000_s2492"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2LMwwAA&#10;AN4AAAAPAAAAZHJzL2Rvd25yZXYueG1sRE/dasIwFL4XfIdwBruRmVr8ozNKEcbGLgTrHuDYnDVl&#10;zUltorZvby4GXn58/5tdbxtxo87XjhXMpgkI4tLpmisFP6ePtzUIH5A1No5JwUAedtvxaIOZdnc+&#10;0q0IlYgh7DNUYEJoMyl9aciin7qWOHK/rrMYIuwqqTu8x3DbyDRJltJizbHBYEt7Q+VfcbUKDnmu&#10;z4sVFtdJKi+GP4fvgx6Uen3p83cQgfrwFP+7v7SCdJXM4954J14Bu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A2LMwwAAAN4AAAAPAAAAAAAAAAAAAAAAAJcCAABkcnMvZG93&#10;bnJldi54bWxQSwUGAAAAAAQABAD1AAAAhw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381" o:spid="_x0000_s2493"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3&#10;+KfJAAAA3gAAAA8AAABkcnMvZG93bnJldi54bWxEj0FrwkAUhO8F/8PyCt7qrqHWNnUVaRG1FUq1&#10;B4+P7GsSm30bsmsS/71bKPQ4zMw3zGzR20q01PjSsYbxSIEgzpwpOdfwdVjdPYLwAdlg5Zg0XMjD&#10;Yj64mWFqXMef1O5DLiKEfYoaihDqVEqfFWTRj1xNHL1v11gMUTa5NA12EW4rmSj1IC2WHBcKrOml&#10;oOxnf7YaJup9veqObbn9OO6W6o0O41PyqvXwtl8+gwjUh//wX3tjNCRTdf8Ev3fiFZDzK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G7f4p8kAAADeAAAADwAAAAAAAAAAAAAA&#10;AACcAgAAZHJzL2Rvd25yZXYueG1sUEsFBgAAAAAEAAQA9wAAAJIDAAAAAA==&#10;">
            <v:imagedata r:id="rId1" o:title=""/>
          </v:shape>
          <v:shape id="Shape 219065" o:spid="_x0000_s2494"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5N+xQAA&#10;AN4AAAAPAAAAZHJzL2Rvd25yZXYueG1sRI/NaoNAFIX3hb7DcAPd1THBmGKdhBISMLvUtLTLi3Or&#10;UueOOFM1b59ZBLo8nD++fDebTow0uNaygmUUgyCurG65VvBxOT6/gHAeWWNnmRRcycFu+/iQY6bt&#10;xO80lr4WYYRdhgoa7/tMSlc1ZNBFticO3o8dDPogh1rqAacwbjq5iuNUGmw5PDTY076h6rf8Mwq+&#10;i/PhtD4naeuTNJnrI3+a6Uupp8X89grC0+z/w/d2oRWsNvE6AAScgAJy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Hk37FAAAA3gAAAA8AAAAAAAAAAAAAAAAAlwIAAGRycy9k&#10;b3ducmV2LnhtbFBLBQYAAAAABAAEAPUAAACJAwAAAAA=&#10;" adj="0,,0" path="" fillcolor="#8dc53f" stroked="f" strokeweight="0">
            <v:stroke miterlimit="83231f" joinstyle="miter"/>
            <v:formulas/>
            <v:path arrowok="t" o:connecttype="segments" textboxrect="@1,@1,@1,@1"/>
          </v:shape>
          <v:shape id="Picture 209383" o:spid="_x0000_s2495"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0&#10;al/GAAAA3gAAAA8AAABkcnMvZG93bnJldi54bWxEj0FrAjEUhO+C/yE8oTc3Udq13RqlFoRePKwK&#10;Xh+b191tk5dlk+q2v74RBI/DzHzDLNeDs+JMfWg9a5hlCgRx5U3LtYbjYTt9BhEiskHrmTT8UoD1&#10;ajxaYmH8hUs672MtEoRDgRqaGLtCylA15DBkviNO3qfvHcYk+1qaHi8J7qycK5VLhy2nhQY7em+o&#10;+t7/OA2+3FF+ct0W293Xyf69bKx53Gj9MBneXkFEGuI9fGt/GA3zhXqawfVOugJy9Q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vRqX8YAAADeAAAADwAAAAAAAAAAAAAAAACc&#10;AgAAZHJzL2Rvd25yZXYueG1sUEsFBgAAAAAEAAQA9wAAAI8DAAAAAA==&#10;">
            <v:imagedata r:id="rId2" o:title=""/>
          </v:shape>
          <v:shape id="Shape 209384" o:spid="_x0000_s2496" style="position:absolute;left:8099;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vC9xQAA&#10;AN4AAAAPAAAAZHJzL2Rvd25yZXYueG1sRI9BS8NAFITvQv/D8gre7MaAGmK3RUqFoqcmxfMj+5pN&#10;m30b8tY2+utdQfA4zMw3zHI9+V5daJQusIH7RQaKuAm249bAoX69K0BJRLbYByYDXySwXs1ullja&#10;cOU9XarYqgRhKdGAi3EotZbGkUdZhIE4eccweoxJjq22I14T3Pc6z7JH7bHjtOBwoI2j5lx9egPv&#10;H42r3/BUVDspRHD/nR+3tTG38+nlGVSkKf6H/9o7ayB/yh5y+L2TroB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e8L3FAAAA3gAAAA8AAAAAAAAAAAAAAAAAlwIAAGRycy9k&#10;b3ducmV2LnhtbFBLBQYAAAAABAAEAPUAAACJAwAAAAA=&#10;" adj="0,,0" path="m69253,v28220,,64160,7227,68910,47587l103873,47587c100914,30683,86970,22314,70396,22314v-30188,,-36589,23634,-36589,39548c33807,77775,40208,101409,70396,101409v15431,,30353,-7391,33477,-25933l138493,75476v-3936,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9385" o:spid="_x0000_s2497" style="position:absolute;left:99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6/1xwAA&#10;AN4AAAAPAAAAZHJzL2Rvd25yZXYueG1sRI9Ba8JAFITvgv9heYKXUjdatDG6Si0tVPSS1N4f2WcS&#10;zb5Ns1tN/31XKHgcZuYbZrnuTC0u1LrKsoLxKAJBnFtdcaHg8Pn+GINwHlljbZkU/JKD9arfW2Ki&#10;7ZVTumS+EAHCLkEFpfdNIqXLSzLoRrYhDt7RtgZ9kG0hdYvXADe1nETRTBqsOCyU2NBrSfk5+zEK&#10;TLHJ8CvF/Xb+He8e4uxNnvxBqeGge1mA8NT5e/i//aEVTJ6j6RPc7oQr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Pev9ccAAADeAAAADwAAAAAAAAAAAAAAAACXAgAAZHJz&#10;L2Rvd25yZXYueG1sUEsFBgAAAAAEAAQA9QAAAIsDAAAAAA==&#10;" adj="0,,0" path="" stroked="f" strokeweight="0">
            <v:stroke miterlimit="83231f" joinstyle="miter"/>
            <v:formulas/>
            <v:path arrowok="t" o:connecttype="segments" textboxrect="@1,@1,@1,@1"/>
          </v:shape>
          <v:shape id="Shape 209386" o:spid="_x0000_s2498" style="position:absolute;left:114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JwxgAA&#10;AN4AAAAPAAAAZHJzL2Rvd25yZXYueG1sRI9PawIxFMTvBb9DeIVeRBO3f5StUaRQKD1UakU8PjbP&#10;zeLmJWxSXb+9KQg9DjPzG2a+7F0rTtTFxrOGyViBIK68abjWsP15H81AxIRssPVMGi4UYbkY3M2x&#10;NP7M33TapFpkCMcSNdiUQillrCw5jGMfiLN38J3DlGVXS9PhOcNdKwulXqTDhvOCxUBvlqrj5tdp&#10;+AwprIf1bqe+AlW4L+zq8Wi1frjvV68gEvXpP3xrfxgNxVQ9P8HfnXwF5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nJwxgAAAN4AAAAPAAAAAAAAAAAAAAAAAJcCAABkcnMv&#10;ZG93bnJldi54bWxQSwUGAAAAAAQABAD1AAAAigMAAAAA&#10;" adj="0,,0" path="m60223,v24118,,59894,4102,62027,37249l86970,37249c85001,21983,70396,20345,57594,20345v-13119,,-21653,5919,-21653,13792c35941,40373,41186,43815,49390,45123r39878,6401c110592,54966,126848,63017,126848,84341v,21818,-14771,39382,-60884,39382c37414,123723,330,120104,,83527r35776,c36106,99606,52184,102388,65964,102388v14935,,25108,-4420,25108,-14606c91072,78765,83858,76302,71222,74333l42177,69900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9066" o:spid="_x0000_s2499" style="position:absolute;left:131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pIaxwAA&#10;AN4AAAAPAAAAZHJzL2Rvd25yZXYueG1sRI9Ba8JAFITvgv9heYIX0Y2CNU1dpRYLSnsxtfdH9jVJ&#10;m32bZrdJ/PduQfA4zMw3zHrbm0q01LjSsoL5LAJBnFldcq7g/PE6jUE4j6yxskwKLuRguxkO1pho&#10;2/GJ2tTnIkDYJaig8L5OpHRZQQbdzNbEwfuyjUEfZJNL3WAX4KaSiyh6kAZLDgsF1vRSUPaT/hkF&#10;Jt+l+HnC9+Pjb/w2idO9/PZnpcaj/vkJhKfe38O39kErWKyi5RL+74QrID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FKSGscAAADeAAAADwAAAAAAAAAAAAAAAACXAgAAZHJz&#10;L2Rvd25yZXYueG1sUEsFBgAAAAAEAAQA9QAAAIsDAAAAAA==&#10;" adj="0,,0" path="" stroked="f" strokeweight="0">
            <v:stroke miterlimit="83231f" joinstyle="miter"/>
            <v:formulas/>
            <v:path arrowok="t" o:connecttype="segments" textboxrect="@1,@1,@1,@1"/>
          </v:shape>
          <v:shape id="Shape 209388" o:spid="_x0000_s2500" style="position:absolute;left:142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AxtxwAA&#10;AN4AAAAPAAAAZHJzL2Rvd25yZXYueG1sRI9Ba8JAFITvgv9heYIX0Y1CY5q6Si0WKu3F1N4f2dck&#10;bfZtmt2a+O9dQfA4zMw3zGrTm1qcqHWVZQXzWQSCOLe64kLB8fN1moBwHlljbZkUnMnBZj0crDDV&#10;tuMDnTJfiABhl6KC0vsmldLlJRl0M9sQB+/btgZ9kG0hdYtdgJtaLqIolgYrDgslNvRSUv6b/RsF&#10;pthm+HXAj/3jX/I+SbKd/PFHpcaj/vkJhKfe38O39ptWsFhGDzF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IAMbccAAADeAAAADwAAAAAAAAAAAAAAAACXAgAAZHJz&#10;L2Rvd25yZXYueG1sUEsFBgAAAAAEAAQA9QAAAIsDAAAAAA==&#10;" adj="0,,0" path="" stroked="f" strokeweight="0">
            <v:stroke miterlimit="83231f" joinstyle="miter"/>
            <v:formulas/>
            <v:path arrowok="t" o:connecttype="segments" textboxrect="@1,@1,@1,@1"/>
          </v:shape>
          <v:shape id="Shape 209389" o:spid="_x0000_s2501" style="position:absolute;left:163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Kn2xwAA&#10;AN4AAAAPAAAAZHJzL2Rvd25yZXYueG1sRI9Ba8JAFITvQv/D8gpeRDcKrWl0E2pRqNSLqd4f2WcS&#10;m32bZldN/31XKPQ4zMw3zDLrTSOu1LnasoLpJAJBXFhdc6ng8LkZxyCcR9bYWCYFP+QgSx8GS0y0&#10;vfGerrkvRYCwS1BB5X2bSOmKigy6iW2Jg3eynUEfZFdK3eEtwE0jZ1H0LA3WHBYqbOmtouIrvxgF&#10;plzleNzjbvvyHX+M4nwtz/6g1PCxf12A8NT7//Bf+10rmM2jpznc74QrIN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8yp9scAAADeAAAADwAAAAAAAAAAAAAAAACXAgAAZHJz&#10;L2Rvd25yZXYueG1sUEsFBgAAAAAEAAQA9QAAAIsDAAAAAA==&#10;" adj="0,,0" path="" stroked="f" strokeweight="0">
            <v:stroke miterlimit="83231f" joinstyle="miter"/>
            <v:formulas/>
            <v:path arrowok="t" o:connecttype="segments" textboxrect="@1,@1,@1,@1"/>
          </v:shape>
          <v:shape id="Shape 209390" o:spid="_x0000_s2502" style="position:absolute;left:179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z2EwwAA&#10;AN4AAAAPAAAAZHJzL2Rvd25yZXYueG1sRE9Na8JAEL0L/odlhF6KbipYY3QVKxUs7cWo9yE7JtHs&#10;bMyuGv+9eyh4fLzv2aI1lbhR40rLCj4GEQjizOqScwX73bofg3AeWWNlmRQ8yMFi3u3MMNH2zlu6&#10;pT4XIYRdggoK7+tESpcVZNANbE0cuKNtDPoAm1zqBu8h3FRyGEWf0mDJoaHAmlYFZef0ahSY/CvF&#10;wxb/fiaX+Pc9Tr/lye+Veuu1yykIT61/if/dG61gOI5GYW+4E66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Uz2EwwAAAN4AAAAPAAAAAAAAAAAAAAAAAJcCAABkcnMvZG93&#10;bnJldi54bWxQSwUGAAAAAAQABAD1AAAAhwMAAAAA&#10;" adj="0,,0" path="" stroked="f" strokeweight="0">
            <v:stroke miterlimit="83231f" joinstyle="miter"/>
            <v:formulas/>
            <v:path arrowok="t" o:connecttype="segments" textboxrect="@1,@1,@1,@1"/>
          </v:shape>
          <v:shape id="Shape 209391" o:spid="_x0000_s2503" style="position:absolute;left:18559;top:2552;width:658;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hTUxgAA&#10;AN4AAAAPAAAAZHJzL2Rvd25yZXYueG1sRI9BawIxFITvQv9DeIVepGYrtNbVKKUg6Em69dLbc/Pc&#10;xG5eliTV9d83guBxmJlvmPmyd604UYjWs4KXUQGCuPbacqNg9716fgcRE7LG1jMpuFCE5eJhMMdS&#10;+zN/0alKjcgQjiUqMCl1pZSxNuQwjnxHnL2DDw5TlqGROuA5w10rx0XxJh1azgsGO/o0VP9Wf07B&#10;dsKVPR6Gl+3aBLvbbza2X/0o9fTYf8xAJOrTPXxrr7WC8aR4ncL1Tr4CcvE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QhTUxgAAAN4AAAAPAAAAAAAAAAAAAAAAAJcCAABkcnMv&#10;ZG93bnJldi54bWxQSwUGAAAAAAQABAD1AAAAigMAAAAA&#10;" adj="0,,0" path="m,l8204,c48400,,65799,23305,65799,58585v,35268,-18047,58572,-54801,58572l,117157,,94844r2464,c23470,94844,32982,82207,32982,57429v,-16240,-5172,-27872,-18002,-32673l,22392,,xe" stroked="f" strokeweight="0">
            <v:stroke miterlimit="83231f" joinstyle="miter"/>
            <v:formulas/>
            <v:path arrowok="t" o:connecttype="custom" o:connectlocs="0,0;82,0;658,586;110,1172;0,1172;0,949;25,949;330,575;150,248;0,224;0,0" o:connectangles="0,0,0,0,0,0,0,0,0,0,0" textboxrect="0,0,65799,117157"/>
          </v:shape>
          <v:shape id="Shape 209392" o:spid="_x0000_s2504" style="position:absolute;left:8177;top:4056;width:241;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JexwAA&#10;AN4AAAAPAAAAZHJzL2Rvd25yZXYueG1sRI/LagIxFIb3Qt8hnEI3okltUZkapRdKFVeOQrs8TI6T&#10;aScnYZLqtE/fLAouf/4b32LVu1acqIuNZw23YwWCuPKm4VrDYf86moOICdlg65k0/FCE1fJqsMDC&#10;+DPv6FSmWuQRjgVqsCmFQspYWXIYxz4QZ+/oO4cpy66WpsNzHnetnCg1lQ4bzg8WAz1bqr7Kb6fh&#10;WK4/h83m5ePp3aqt+r0L9/ItaH1z3T8+gEjUp0v4v702GiYzNc0AGSej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frSXscAAADeAAAADwAAAAAAAAAAAAAAAACXAgAAZHJz&#10;L2Rvd25yZXYueG1sUEsFBgAAAAAEAAQA9QAAAIsDA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66,40374"/>
          </v:shape>
          <v:shape id="Shape 209393" o:spid="_x0000_s2505" style="position:absolute;left:8486;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V6kxgAA&#10;AN4AAAAPAAAAZHJzL2Rvd25yZXYueG1sRI9Ba8JAFITvBf/D8gQvpW70YGPMRlQUWtqL0d4f2WcS&#10;zb6N2VXTf98tFHocZuYbJl32phF36lxtWcFkHIEgLqyuuVRwPOxeYhDOI2tsLJOCb3KwzAZPKSba&#10;PnhP99yXIkDYJaig8r5NpHRFRQbd2LbEwTvZzqAPsiul7vAR4KaR0yiaSYM1h4UKW9pUVFzym1Fg&#10;ynWOX3v8fJ9f44/nON/Ksz8qNRr2qwUIT73/D/+137SC6Ws0m8DvnXAF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BV6kxgAAAN4AAAAPAAAAAAAAAAAAAAAAAJcCAABkcnMv&#10;ZG93bnJldi54bWxQSwUGAAAAAAQABAD1AAAAigMAAAAA&#10;" adj="0,,0" path="" stroked="f" strokeweight="0">
            <v:stroke miterlimit="83231f" joinstyle="miter"/>
            <v:formulas/>
            <v:path arrowok="t" o:connecttype="segments" textboxrect="@1,@1,@1,@1"/>
          </v:shape>
          <v:shape id="Shape 209394" o:spid="_x0000_s2506" style="position:absolute;left:874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8DTxgAA&#10;AN4AAAAPAAAAZHJzL2Rvd25yZXYueG1sRI9Ba8JAFITvBf/D8gQvRTfNwcboKrYoWOrFqPdH9plE&#10;s2/T7Krx33cLBY/DzHzDzBadqcWNWldZVvA2ikAQ51ZXXCg47NfDBITzyBpry6TgQQ4W897LDFNt&#10;77yjW+YLESDsUlRQet+kUrq8JINuZBvi4J1sa9AH2RZSt3gPcFPLOIrG0mDFYaHEhj5Lyi/Z1Sgw&#10;xUeGxx1uvyY/yfdrkq3k2R+UGvS75RSEp84/w//tjVYQv0fjGP7uhCs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18DTxgAAAN4AAAAPAAAAAAAAAAAAAAAAAJcCAABkcnMv&#10;ZG93bnJldi54bWxQSwUGAAAAAAQABAD1AAAAigMAAAAA&#10;" adj="0,,0" path="" stroked="f" strokeweight="0">
            <v:stroke miterlimit="83231f" joinstyle="miter"/>
            <v:formulas/>
            <v:path arrowok="t" o:connecttype="segments" textboxrect="@1,@1,@1,@1"/>
          </v:shape>
          <v:shape id="Shape 209395" o:spid="_x0000_s2507" style="position:absolute;left:897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2VIxwAA&#10;AN4AAAAPAAAAZHJzL2Rvd25yZXYueG1sRI9Ba8JAFITvgv9heYIX0Y0WYpq6Si0WKu3F1N4f2dck&#10;bfZtmt2a+O9dQfA4zMw3zGrTm1qcqHWVZQXzWQSCOLe64kLB8fN1moBwHlljbZkUnMnBZj0crDDV&#10;tuMDnTJfiABhl6KC0vsmldLlJRl0M9sQB+/btgZ9kG0hdYtdgJtaLqIolgYrDgslNvRSUv6b/RsF&#10;pthm+HXAj/3jX/I+SbKd/PFHpcaj/vkJhKfe38O39ptWsFhG8QN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ptlSMcAAADeAAAADwAAAAAAAAAAAAAAAACXAgAAZHJz&#10;L2Rvd25yZXYueG1sUEsFBgAAAAAEAAQA9QAAAIsDAAAAAA==&#10;" adj="0,,0" path="" stroked="f" strokeweight="0">
            <v:stroke miterlimit="83231f" joinstyle="miter"/>
            <v:formulas/>
            <v:path arrowok="t" o:connecttype="segments" textboxrect="@1,@1,@1,@1"/>
          </v:shape>
          <v:shape id="Shape 209396" o:spid="_x0000_s2508" style="position:absolute;left:911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v08xwAA&#10;AN4AAAAPAAAAZHJzL2Rvd25yZXYueG1sRI9Ba8JAFITvgv9heYIX0Y1SYpq6Si0WKu3F1N4f2dck&#10;bfZtmt2a+O9dQfA4zMw3zGrTm1qcqHWVZQXzWQSCOLe64kLB8fN1moBwHlljbZkUnMnBZj0crDDV&#10;tuMDnTJfiABhl6KC0vsmldLlJRl0M9sQB+/btgZ9kG0hdYtdgJtaLqIolgYrDgslNvRSUv6b/RsF&#10;pthm+HXAj/3jX/I+SbKd/PFHpcaj/vkJhKfe38O39ptWsFhG8QN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XL9PMcAAADeAAAADwAAAAAAAAAAAAAAAACXAgAAZHJz&#10;L2Rvd25yZXYueG1sUEsFBgAAAAAEAAQA9QAAAIsDAAAAAA==&#10;" adj="0,,0" path="" stroked="f" strokeweight="0">
            <v:stroke miterlimit="83231f" joinstyle="miter"/>
            <v:formulas/>
            <v:path arrowok="t" o:connecttype="segments" textboxrect="@1,@1,@1,@1"/>
          </v:shape>
          <v:shape id="Shape 209397" o:spid="_x0000_s2509" style="position:absolute;left:930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linxwAA&#10;AN4AAAAPAAAAZHJzL2Rvd25yZXYueG1sRI9Ba8JAFITvgv9heYIX0Y1CY5q6Si0WKu3F1N4f2dck&#10;bfZtmt2a+O9dQfA4zMw3zGrTm1qcqHWVZQXzWQSCOLe64kLB8fN1moBwHlljbZkUnMnBZj0crDDV&#10;tuMDnTJfiABhl6KC0vsmldLlJRl0M9sQB+/btgZ9kG0hdYtdgJtaLqIolgYrDgslNvRSUv6b/RsF&#10;pthm+HXAj/3jX/I+SbKd/PFHpcaj/vkJhKfe38O39ptWsFhG8QN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j5Yp8cAAADeAAAADwAAAAAAAAAAAAAAAACXAgAAZHJz&#10;L2Rvd25yZXYueG1sUEsFBgAAAAAEAAQA9QAAAIsDAAAAAA==&#10;" adj="0,,0" path="" stroked="f" strokeweight="0">
            <v:stroke miterlimit="83231f" joinstyle="miter"/>
            <v:formulas/>
            <v:path arrowok="t" o:connecttype="segments" textboxrect="@1,@1,@1,@1"/>
          </v:shape>
          <v:shape id="Shape 209398" o:spid="_x0000_s2510" style="position:absolute;left:961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MbQxwAA&#10;AN4AAAAPAAAAZHJzL2Rvd25yZXYueG1sRI9Ba8JAFITvQv/D8gq9SLPRQ0xjVqnSgkUvpnp/ZF+T&#10;tNm3MbvV+O+7gtDjMDPfMPlyMK04U+8aywomUQyCuLS64UrB4fP9OQXhPLLG1jIpuJKD5eJhlGOm&#10;7YX3dC58JQKEXYYKau+7TEpX1mTQRbYjDt6X7Q36IPtK6h4vAW5aOY3jRBpsOCzU2NG6pvKn+DUK&#10;TLUq8LjH3cfLKd2O0+JNfvuDUk+Pw+schKfB/4fv7Y1WMJ3FSQK3O+EKy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uzG0McAAADeAAAADwAAAAAAAAAAAAAAAACXAgAAZHJz&#10;L2Rvd25yZXYueG1sUEsFBgAAAAAEAAQA9QAAAIsDAAAAAA==&#10;" adj="0,,0" path="" stroked="f" strokeweight="0">
            <v:stroke miterlimit="83231f" joinstyle="miter"/>
            <v:formulas/>
            <v:path arrowok="t" o:connecttype="segments" textboxrect="@1,@1,@1,@1"/>
          </v:shape>
          <v:shape id="Shape 209399" o:spid="_x0000_s2511" style="position:absolute;left:988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GNLxwAA&#10;AN4AAAAPAAAAZHJzL2Rvd25yZXYueG1sRI9Ba8JAFITvgv9heUIvopt60DRmI1paaNFLUr0/ss8k&#10;bfZtmt1q+u+7BcHjMDPfMOlmMK24UO8aywoe5xEI4tLqhisFx4/XWQzCeWSNrWVS8EsONtl4lGKi&#10;7ZVzuhS+EgHCLkEFtfddIqUrazLo5rYjDt7Z9gZ9kH0ldY/XADetXETRUhpsOCzU2NFzTeVX8WMU&#10;mGpX4CnHw/vTd7yfxsWL/PRHpR4mw3YNwtPg7+Fb+00rWKyi5Qr+74QrI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aBjS8cAAADeAAAADwAAAAAAAAAAAAAAAACXAgAAZHJz&#10;L2Rvd25yZXYueG1sUEsFBgAAAAAEAAQA9QAAAIsDAAAAAA==&#10;" adj="0,,0" path="" stroked="f" strokeweight="0">
            <v:stroke miterlimit="83231f" joinstyle="miter"/>
            <v:formulas/>
            <v:path arrowok="t" o:connecttype="segments" textboxrect="@1,@1,@1,@1"/>
          </v:shape>
          <v:shape id="Shape 209400" o:spid="_x0000_s2512" style="position:absolute;left:9989;top:4063;width:122;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tAIwgAA&#10;AN4AAAAPAAAAZHJzL2Rvd25yZXYueG1sRE/Pa8IwFL4P/B/CG3ibqT10oxplFAa7DGan92fz1tQ1&#10;LzWJtvrXL4fBjh/f7/V2sr24kg+dYwXLRQaCuHG641bB/uvt6QVEiMgae8ek4EYBtpvZwxpL7Ube&#10;0bWOrUghHEpUYGIcSilDY8hiWLiBOHHfzluMCfpWao9jCre9zLOskBY7Tg0GB6oMNT/1xSooho/P&#10;PZp4P/fH5eFCfKo8nZSaP06vKxCRpvgv/nO/awX5c1akvelOugJ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m0AjCAAAA3gAAAA8AAAAAAAAAAAAAAAAAlwIAAGRycy9kb3du&#10;cmV2LnhtbFBLBQYAAAAABAAEAPUAAACGAwAAAAA=&#10;" adj="0,,0" path="m,l756,c7271,,10877,3721,10877,9792v,4699,-1854,8915,-7048,9893l3829,19800v4864,431,6502,3225,6667,9245l10611,33312v51,2134,266,4204,1638,5741l8147,39053c7322,37681,7156,35661,7106,33579l6991,30302c6883,26854,6515,24584,5388,23176l,21466,,17860,5077,16362c6575,15091,7385,13176,7385,10605,7385,8230,6877,6315,5577,4994l,3254,,xe" stroked="f" strokeweight="0">
            <v:stroke miterlimit="83231f" joinstyle="miter"/>
            <v:formulas/>
            <v:path arrowok="t" o:connecttype="custom" o:connectlocs="0,0;8,0;108,98;38,197;38,198;105,290;106,333;122,390;81,390;71,335;70,303;54,231;0,214;0,178;51,163;74,106;56,50;0,32;0,0" o:connectangles="0,0,0,0,0,0,0,0,0,0,0,0,0,0,0,0,0,0,0" textboxrect="0,0,12249,39053"/>
          </v:shape>
          <v:shape id="Shape 209401" o:spid="_x0000_s2513" style="position:absolute;left:1032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1KixgAA&#10;AN4AAAAPAAAAZHJzL2Rvd25yZXYueG1sRI9Ba8JAFITvBf/D8oReSt3owcboKloqKPaSVO+P7DOJ&#10;Zt+m2VXjv3eFQo/DzHzDzBadqcWVWldZVjAcRCCIc6srLhTsf9bvMQjnkTXWlknBnRws5r2XGSba&#10;3jila+YLESDsElRQet8kUrq8JINuYBvi4B1ta9AH2RZSt3gLcFPLURSNpcGKw0KJDX2WlJ+zi1Fg&#10;ilWGhxS/t5PfePcWZ1/y5PdKvfa75RSEp87/h//aG61g9BGNJ/C8E6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c1KixgAAAN4AAAAPAAAAAAAAAAAAAAAAAJcCAABkcnMv&#10;ZG93bnJldi54bWxQSwUGAAAAAAQABAD1AAAAigMAAAAA&#10;" adj="0,,0" path="" stroked="f" strokeweight="0">
            <v:stroke miterlimit="83231f" joinstyle="miter"/>
            <v:formulas/>
            <v:path arrowok="t" o:connecttype="segments" textboxrect="@1,@1,@1,@1"/>
          </v:shape>
          <v:shape id="Shape 209402" o:spid="_x0000_s2514" style="position:absolute;left:1059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G3ixQAA&#10;AN4AAAAPAAAAZHJzL2Rvd25yZXYueG1sRI+9bsIwFIV3JN7BukhdEDhlgDTFoLYqEhVd4ob9Kr5N&#10;AvF1GrsQ3r4ekDoenT996+1gW3Gh3jeOFTzOExDEpTMNVwqKr90sBeEDssHWMSm4kYftZjxaY2bc&#10;lXO66FCJOMI+QwV1CF0mpS9rsujnriOO3rfrLYYo+0qaHq9x3LZykSRLabHh+FBjR281lWf9axXY&#10;6lXjMcfPj6ef9DBN9bs8hUKph8nw8gwi0BD+w/f23ihYrJJVBIg4EQ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QbeLFAAAA3gAAAA8AAAAAAAAAAAAAAAAAlwIAAGRycy9k&#10;b3ducmV2LnhtbFBLBQYAAAAABAAEAPUAAACJAwAAAAA=&#10;" adj="0,,0" path="" stroked="f" strokeweight="0">
            <v:stroke miterlimit="83231f" joinstyle="miter"/>
            <v:formulas/>
            <v:path arrowok="t" o:connecttype="segments" textboxrect="@1,@1,@1,@1"/>
          </v:shape>
          <v:shape id="Shape 209403" o:spid="_x0000_s2515" style="position:absolute;left:1090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Mh5xgAA&#10;AN4AAAAPAAAAZHJzL2Rvd25yZXYueG1sRI9Ba8JAFITvBf/D8gQvpW70oDF1FRUFS3tJtPdH9jWJ&#10;Zt/G7Krpv3eFQo/DzHzDzJedqcWNWldZVjAaRiCIc6srLhQcD7u3GITzyBpry6TglxwsF72XOSba&#10;3jmlW+YLESDsElRQet8kUrq8JINuaBvi4P3Y1qAPsi2kbvEe4KaW4yiaSIMVh4USG9qUlJ+zq1Fg&#10;inWG3yl+fcwu8edrnG3lyR+VGvS71TsIT53/D/+191rBeBpNR/C8E6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3Mh5xgAAAN4AAAAPAAAAAAAAAAAAAAAAAJcCAABkcnMv&#10;ZG93bnJldi54bWxQSwUGAAAAAAQABAD1AAAAigMAAAAA&#10;" adj="0,,0" path="" stroked="f" strokeweight="0">
            <v:stroke miterlimit="83231f" joinstyle="miter"/>
            <v:formulas/>
            <v:path arrowok="t" o:connecttype="segments" textboxrect="@1,@1,@1,@1"/>
          </v:shape>
          <v:shape id="Shape 209404" o:spid="_x0000_s2516" style="position:absolute;left:1117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lYOxgAA&#10;AN4AAAAPAAAAZHJzL2Rvd25yZXYueG1sRI9Ba8JAFITvQv/D8gpeRDfmUGN0lSoKlXox1fsj+0xi&#10;s29jdtX477uFQo/DzHzDzJedqcWdWldZVjAeRSCIc6srLhQcv7bDBITzyBpry6TgSQ6Wi5feHFNt&#10;H3yge+YLESDsUlRQet+kUrq8JINuZBvi4J1ta9AH2RZSt/gIcFPLOIrepMGKw0KJDa1Lyr+zm1Fg&#10;ilWGpwPud9Nr8jlIso28+KNS/dfufQbCU+f/w3/tD60gnkSTGH7vhCsgF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DlYOxgAAAN4AAAAPAAAAAAAAAAAAAAAAAJcCAABkcnMv&#10;ZG93bnJldi54bWxQSwUGAAAAAAQABAD1AAAAigMAAAAA&#10;" adj="0,,0" path="" stroked="f" strokeweight="0">
            <v:stroke miterlimit="83231f" joinstyle="miter"/>
            <v:formulas/>
            <v:path arrowok="t" o:connecttype="segments" textboxrect="@1,@1,@1,@1"/>
          </v:shape>
          <v:shape id="Shape 209405" o:spid="_x0000_s2517" style="position:absolute;left:11281;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5dBxwAA&#10;AN4AAAAPAAAAZHJzL2Rvd25yZXYueG1sRI/NasMwEITvgb6D2EJvidyYNq1rJfQXSnoISf0Ai7W1&#10;TK2VkRTHfvuqEMhxmJlvmHIz2k4M5EPrWMHtIgNBXDvdcqOg+v6YP4AIEVlj55gUTBRgs76alVho&#10;d+I9DYfYiAThUKACE2NfSBlqQxbDwvXEyftx3mJM0jdSezwluO3kMsvupcWW04LBnl4N1b+Ho1Ww&#10;fZ/upua4e+QXP+zM2z7n6itX6uZ6fH4CEWmMl/C5/akVLFfZKof/O+kKyP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quXQccAAADeAAAADwAAAAAAAAAAAAAAAACXAgAAZHJz&#10;L2Rvd25yZXYueG1sUEsFBgAAAAAEAAQA9QAAAIs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9406" o:spid="_x0000_s2518" style="position:absolute;left:1146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xWJrxwAA&#10;AN4AAAAPAAAAZHJzL2Rvd25yZXYueG1sRI9Lb8IwEITvlfofrK3EDZwCLShgEOIhFW7lIXFcxUsc&#10;Gq+j2IT03+NKSD2OZuebnem8taVoqPaFYwXvvQQEceZ0wbmC42HTHYPwAVlj6ZgU/JKH+ez1ZYqp&#10;dnf+pmYfchEh7FNUYEKoUil9Zsii77mKOHoXV1sMUda51DXeI9yWsp8kn9JiwbHBYEVLQ9nP/mbj&#10;G7IJp4/Bqtydr9fxFtvjaWPWSnXe2sUERKA2/B8/019aQX+UjIbwNycyQM4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MVia8cAAADeAAAADwAAAAAAAAAAAAAAAACXAgAAZHJz&#10;L2Rvd25yZXYueG1sUEsFBgAAAAAEAAQA9QAAAIsDAAAAAA==&#10;" adj="0,,0" path="m12471,v7443,,10783,4876,11215,11608l20180,11608v,-4712,-2565,-8649,-7709,-8649c6896,2959,3505,7556,3505,20193v,12624,3391,17221,8966,17221c17729,37414,20625,32715,20625,23584r,-826l11379,22758r,-2946l23901,19812r,19901l21171,39713r,-6451l21057,33262v-1194,4317,-4699,7112,-8586,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407" o:spid="_x0000_s2519" style="position:absolute;left:11751;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856xwAA&#10;AN4AAAAPAAAAZHJzL2Rvd25yZXYueG1sRI9Ba8JAFITvQv/D8gpeRDcKrWl0E2pRqNSLqd4f2WcS&#10;m32bZldN/31XKPQ4zMw3zDLrTSOu1LnasoLpJAJBXFhdc6ng8LkZxyCcR9bYWCYFP+QgSx8GS0y0&#10;vfGerrkvRYCwS1BB5X2bSOmKigy6iW2Jg3eynUEfZFdK3eEtwE0jZ1H0LA3WHBYqbOmtouIrvxgF&#10;plzleNzjbvvyHX+M4nwtz/6g1PCxf12A8NT7//Bf+10rmM2j+RPc74QrIN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fOescAAADeAAAADwAAAAAAAAAAAAAAAACXAgAAZHJz&#10;L2Rvd25yZXYueG1sUEsFBgAAAAAEAAQA9QAAAIsDAAAAAA==&#10;" adj="0,,0" path="" stroked="f" strokeweight="0">
            <v:stroke miterlimit="83231f" joinstyle="miter"/>
            <v:formulas/>
            <v:path arrowok="t" o:connecttype="segments" textboxrect="@1,@1,@1,@1"/>
          </v:shape>
          <v:shape id="Shape 209408" o:spid="_x0000_s2520" style="position:absolute;left:12185;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W2xgAA&#10;AN4AAAAPAAAAZHJzL2Rvd25yZXYueG1sRI9Ba8JAFITvQv/D8oTe6kYpRlJXqWKhNzFKaW+P7GsS&#10;zL5Nd9eY/HtXKHgcZuYbZrnuTSM6cr62rGA6SUAQF1bXXCo4HT9eFiB8QNbYWCYFA3lYr55GS8y0&#10;vfKBujyUIkLYZ6igCqHNpPRFRQb9xLbE0fu1zmCI0pVSO7xGuGnkLEnm0mDNcaHClrYVFef8YhT8&#10;nDc7/t4P3esup+Hvy7hNblKlnsf9+xuIQH14hP/bn1rBLE3SOdzvxCs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FW2xgAAAN4AAAAPAAAAAAAAAAAAAAAAAJcCAABkcnMv&#10;ZG93bnJldi54bWxQSwUGAAAAAAQABAD1AAAAigMAAAAA&#10;" adj="0,,0" path="m11544,v7277,,10617,3721,10617,10668l18656,10668v,-4813,-2248,-7708,-6998,-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9409" o:spid="_x0000_s2521" style="position:absolute;left:1245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fWWxwAA&#10;AN4AAAAPAAAAZHJzL2Rvd25yZXYueG1sRI9Ba8JAFITvQv/D8gpepNnowaQxq1SxYNGLqd4f2dck&#10;bfZtzG41/ffdgtDjMDPfMPlqMK24Uu8aywqmUQyCuLS64UrB6f31KQXhPLLG1jIp+CEHq+XDKMdM&#10;2xsf6Vr4SgQIuwwV1N53mZSurMmgi2xHHLwP2xv0QfaV1D3eAty0chbHc2mw4bBQY0ebmsqv4tso&#10;MNW6wPMRD2/Pl3Q/SYut/PQnpcaPw8sChKfB/4fv7Z1WMEviJIG/O+EK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Hn1lscAAADeAAAADwAAAAAAAAAAAAAAAACXAgAAZHJz&#10;L2Rvd25yZXYueG1sUEsFBgAAAAAEAAQA9QAAAIsDAAAAAA==&#10;" adj="0,,0" path="" stroked="f" strokeweight="0">
            <v:stroke miterlimit="83231f" joinstyle="miter"/>
            <v:formulas/>
            <v:path arrowok="t" o:connecttype="segments" textboxrect="@1,@1,@1,@1"/>
          </v:shape>
          <v:shape id="Shape 209410" o:spid="_x0000_s2522" style="position:absolute;left:12591;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mHkxAAA&#10;AN4AAAAPAAAAZHJzL2Rvd25yZXYueG1sRE89b8IwEN2R+A/WIXVB4JQB0hSD2qpIVHSJG/ZTfE0C&#10;8TmNXQj/vh6QOj697/V2sK24UO8bxwoe5wkI4tKZhisFxdduloLwAdlg65gU3MjDdjMerTEz7so5&#10;XXSoRAxhn6GCOoQuk9KXNVn0c9cRR+7b9RZDhH0lTY/XGG5buUiSpbTYcGyosaO3msqz/rUKbPWq&#10;8Zjj58fTT3qYpvpdnkKh1MNkeHkGEWgI/+K7e28ULFbJKu6Nd+IV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Zh5MQAAADeAAAADwAAAAAAAAAAAAAAAACXAgAAZHJzL2Rv&#10;d25yZXYueG1sUEsFBgAAAAAEAAQA9QAAAIgDAAAAAA==&#10;" adj="0,,0" path="" stroked="f" strokeweight="0">
            <v:stroke miterlimit="83231f" joinstyle="miter"/>
            <v:formulas/>
            <v:path arrowok="t" o:connecttype="segments" textboxrect="@1,@1,@1,@1"/>
          </v:shape>
          <v:shape id="Shape 209411" o:spid="_x0000_s2523" style="position:absolute;left:12736;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sR/xgAA&#10;AN4AAAAPAAAAZHJzL2Rvd25yZXYueG1sRI9Ba8JAFITvBf/D8oReim70oDG6ipYWLPWSqPdH9plE&#10;s2/T7FbTf+8KBY/DzHzDLFadqcWVWldZVjAaRiCIc6srLhQc9p+DGITzyBpry6Tgjxyslr2XBSba&#10;3jila+YLESDsElRQet8kUrq8JINuaBvi4J1sa9AH2RZSt3gLcFPLcRRNpMGKw0KJDb2XlF+yX6PA&#10;FJsMjynuvmY/8fdbnH3Isz8o9drv1nMQnjr/DP+3t1rBeBpNZ/C4E6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qsR/xgAAAN4AAAAPAAAAAAAAAAAAAAAAAJcCAABkcnMv&#10;ZG93bnJldi54bWxQSwUGAAAAAAQABAD1AAAAigMAAAAA&#10;" adj="0,,0" path="" stroked="f" strokeweight="0">
            <v:stroke miterlimit="83231f" joinstyle="miter"/>
            <v:formulas/>
            <v:path arrowok="t" o:connecttype="segments" textboxrect="@1,@1,@1,@1"/>
          </v:shape>
          <v:shape id="Shape 219067" o:spid="_x0000_s2524" style="position:absolute;left:130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RR3FxAAA&#10;AN4AAAAPAAAAZHJzL2Rvd25yZXYueG1sRI/NisIwFIX3gu8QruBGNB0XY61GcURhhnFj1f2lubbV&#10;5qY2UTtvP1kILg/nj2++bE0lHtS40rKCj1EEgjizuuRcwfGwHcYgnEfWWFkmBX/kYLnoduaYaPvk&#10;PT1Sn4swwi5BBYX3dSKlywoy6Ea2Jg7e2TYGfZBNLnWDzzBuKjmOok9psOTwUGBN64Kya3o3Ckz+&#10;leJpj7uf6S3+HcTpRl78Ual+r13NQHhq/Tv8an9rBeNJFAeAgBNQ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UdxcQAAADeAAAADwAAAAAAAAAAAAAAAACXAgAAZHJzL2Rv&#10;d25yZXYueG1sUEsFBgAAAAAEAAQA9QAAAIgDAAAAAA==&#10;" adj="0,,0" path="" stroked="f" strokeweight="0">
            <v:stroke miterlimit="83231f" joinstyle="miter"/>
            <v:formulas/>
            <v:path arrowok="t" o:connecttype="segments" textboxrect="@1,@1,@1,@1"/>
          </v:shape>
          <v:shape id="Shape 209413" o:spid="_x0000_s2525" style="position:absolute;left:13162;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bhexgAA&#10;AN4AAAAPAAAAZHJzL2Rvd25yZXYueG1sRI9Ba8JAFITvBf/D8oReim700MboKlYULHpJ1Psj+0yi&#10;2bdpdqvpv+8KBY/DzHzDzBadqcWNWldZVjAaRiCIc6srLhQcD5tBDMJ5ZI21ZVLwSw4W897LDBNt&#10;75zSLfOFCBB2CSoovW8SKV1ekkE3tA1x8M62NeiDbAupW7wHuKnlOIrepcGKw0KJDa1Kyq/Zj1Fg&#10;is8MTynuvybf8e4tztby4o9Kvfa75RSEp84/w//trVYw/ojiETzuhCs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CbhexgAAAN4AAAAPAAAAAAAAAAAAAAAAAJcCAABkcnMv&#10;ZG93bnJldi54bWxQSwUGAAAAAAQABAD1AAAAigMAAAAA&#10;" adj="0,,0" path="" stroked="f" strokeweight="0">
            <v:stroke miterlimit="83231f" joinstyle="miter"/>
            <v:formulas/>
            <v:path arrowok="t" o:connecttype="segments" textboxrect="@1,@1,@1,@1"/>
          </v:shape>
          <v:shape id="Shape 209414" o:spid="_x0000_s2526" style="position:absolute;left:1347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S+jxgAA&#10;AN4AAAAPAAAAZHJzL2Rvd25yZXYueG1sRI9Pa8JAEMXvBb/DMkJvdWNKNURXEa3QevMfeByyYzaa&#10;nQ3ZbUy/fbdQ6PHx5v3evPmyt7XoqPWVYwXjUQKCuHC64lLB6bh9yUD4gKyxdkwKvsnDcjF4mmOu&#10;3YP31B1CKSKEfY4KTAhNLqUvDFn0I9cQR+/qWoshyraUusVHhNtapkkykRYrjg0GG1obKu6HLxvf&#10;kF04v71u6t3ldss+sT+dt+Zdqedhv5qBCNSH/+O/9IdWkE6TLIXfOZEB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tS+jxgAAAN4AAAAPAAAAAAAAAAAAAAAAAJcCAABkcnMv&#10;ZG93bnJldi54bWxQSwUGAAAAAAQABAD1AAAAigMAAAAA&#10;" adj="0,,0" path="m12471,v7443,,10770,4876,11215,11608l20180,11608v,-4712,-2565,-8649,-7709,-8649c6896,2959,3505,7556,3505,20193v,12624,3391,17221,8966,17221c17717,37414,20625,32715,20625,23584r,-826l11379,22758r,-2946l23901,19812r,19901l21171,39713r,-6451l21057,33262v-1207,4317,-4699,7112,-8586,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415" o:spid="_x0000_s2527" style="position:absolute;left:13948;top:4063;width:3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4OyxwAA&#10;AN4AAAAPAAAAZHJzL2Rvd25yZXYueG1sRI9Ba8JAFITvQv/D8oReSrPRgqZpVrHFgqIXU3t/ZF+T&#10;2OzbNLtq/PeuUPA4zMw3TDbvTSNO1LnasoJRFIMgLqyuuVSw//p8TkA4j6yxsUwKLuRgPnsYZJhq&#10;e+YdnXJfigBhl6KCyvs2ldIVFRl0kW2Jg/djO4M+yK6UusNzgJtGjuN4Ig3WHBYqbOmjouI3PxoF&#10;pnzP8XuH2/XrX7J5SvKlPPi9Uo/DfvEGwlPv7+H/9korGE/j5AVud8IV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peDsscAAADeAAAADwAAAAAAAAAAAAAAAACXAgAAZHJz&#10;L2Rvd25yZXYueG1sUEsFBgAAAAAEAAQA9QAAAIsDAAAAAA==&#10;" adj="0,,0" path="" stroked="f" strokeweight="0">
            <v:stroke miterlimit="83231f" joinstyle="miter"/>
            <v:formulas/>
            <v:path arrowok="t" o:connecttype="segments" textboxrect="@1,@1,@1,@1"/>
          </v:shape>
          <v:shape id="Shape 209416" o:spid="_x0000_s2528" style="position:absolute;left:14342;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hvGxwAA&#10;AN4AAAAPAAAAZHJzL2Rvd25yZXYueG1sRI9Ba8JAFITvQv/D8oReSrNRiqZpVrHFgqIXU3t/ZF+T&#10;2OzbNLtq/PeuUPA4zMw3TDbvTSNO1LnasoJRFIMgLqyuuVSw//p8TkA4j6yxsUwKLuRgPnsYZJhq&#10;e+YdnXJfigBhl6KCyvs2ldIVFRl0kW2Jg/djO4M+yK6UusNzgJtGjuN4Ig3WHBYqbOmjouI3PxoF&#10;pnzP8XuH2/XrX7J5SvKlPPi9Uo/DfvEGwlPv7+H/9korGE/j5AVud8IV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4bxscAAADeAAAADwAAAAAAAAAAAAAAAACXAgAAZHJz&#10;L2Rvd25yZXYueG1sUEsFBgAAAAAEAAQA9QAAAIsDAAAAAA==&#10;" adj="0,,0" path="" stroked="f" strokeweight="0">
            <v:stroke miterlimit="83231f" joinstyle="miter"/>
            <v:formulas/>
            <v:path arrowok="t" o:connecttype="segments" textboxrect="@1,@1,@1,@1"/>
          </v:shape>
          <v:shape id="Shape 209417" o:spid="_x0000_s2529" style="position:absolute;left:14606;top:4063;width:11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r5dxwAA&#10;AN4AAAAPAAAAZHJzL2Rvd25yZXYueG1sRI9Ba8JAFITvQv/D8oReSrNRqKZpVrHFgqIXU3t/ZF+T&#10;2OzbNLtq/PeuUPA4zMw3TDbvTSNO1LnasoJRFIMgLqyuuVSw//p8TkA4j6yxsUwKLuRgPnsYZJhq&#10;e+YdnXJfigBhl6KCyvs2ldIVFRl0kW2Jg/djO4M+yK6UusNzgJtGjuN4Ig3WHBYqbOmjouI3PxoF&#10;pnzP8XuH2/XrX7J5SvKlPPi9Uo/DfvEGwlPv7+H/9korGE/j5AVud8IV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jK+XccAAADeAAAADwAAAAAAAAAAAAAAAACXAgAAZHJz&#10;L2Rvd25yZXYueG1sUEsFBgAAAAAEAAQA9QAAAIsDAAAAAA==&#10;" adj="0,,0" path="" stroked="f" strokeweight="0">
            <v:stroke miterlimit="83231f" joinstyle="miter"/>
            <v:formulas/>
            <v:path arrowok="t" o:connecttype="segments" textboxrect="@1,@1,@1,@1"/>
          </v:shape>
          <v:shape id="Shape 209418" o:spid="_x0000_s2530" style="position:absolute;left:14724;top:4073;width:118;height:370;visibility:visible" coordsize="11786,369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OX3xwAA&#10;AN4AAAAPAAAAZHJzL2Rvd25yZXYueG1sRI9BawIxFITvhf6H8AreNOti7boapRYKLT3VFvT43Dyz&#10;i5uXJYnr9t83BaHHYWa+YVabwbaiJx8axwqmkwwEceV0w0bB99fruAARIrLG1jEp+KEAm/X93QpL&#10;7a78Sf0uGpEgHEpUUMfYlVKGqiaLYeI64uSdnLcYk/RGao/XBLetzLNsLi02nBZq7Oilpuq8u1gF&#10;+9mQb7f+7Hyxf788LnrzcTwYpUYPw/MSRKQh/odv7TetIH/Kijn83U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fTl98cAAADeAAAADwAAAAAAAAAAAAAAAACXAgAAZHJz&#10;L2Rvd25yZXYueG1sUEsFBgAAAAAEAAQA9QAAAIsDAAAAAA==&#10;" adj="0,,0" path="m,l8966,3935v2121,3288,2820,8168,2820,14537c11786,24847,11087,29731,8966,33020l,36957,,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6,36957"/>
          </v:shape>
          <v:shape id="Shape 219068" o:spid="_x0000_s2531" style="position:absolute;left:149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IWxxgAA&#10;AN4AAAAPAAAAZHJzL2Rvd25yZXYueG1sRI9Ba8JAFITvgv9heYIXqZt6qGmajdhioUUvRnt/ZJ9J&#10;NPs2zW41/feuIHgcZuYbJl30phFn6lxtWcHzNAJBXFhdc6lgv/t8ikE4j6yxsUwK/snBIhsOUky0&#10;vfCWzrkvRYCwS1BB5X2bSOmKigy6qW2Jg3ewnUEfZFdK3eElwE0jZ1H0Ig3WHBYqbOmjouKU/xkF&#10;pnzP8WeLm+/X33g9ifOVPPq9UuNRv3wD4an3j/C9/aUVzOZRPIfbnXAFZH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rIWxxgAAAN4AAAAPAAAAAAAAAAAAAAAAAJcCAABkcnMv&#10;ZG93bnJldi54bWxQSwUGAAAAAAQABAD1AAAAigMAAAAA&#10;" adj="0,,0" path="" stroked="f" strokeweight="0">
            <v:stroke miterlimit="83231f" joinstyle="miter"/>
            <v:formulas/>
            <v:path arrowok="t" o:connecttype="segments" textboxrect="@1,@1,@1,@1"/>
          </v:shape>
          <v:shape id="Shape 209420" o:spid="_x0000_s2532" style="position:absolute;left:150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xHDwgAA&#10;AN4AAAAPAAAAZHJzL2Rvd25yZXYueG1sRE89b8IwEN2R+A/WIbEgcMpQQsAgikBqVRYC7Kf4SALx&#10;OcQG0n9fD0iMT+97vmxNJR7UuNKygo9RBII4s7rkXMHxsB3GIJxH1lhZJgV/5GC56HbmmGj75D09&#10;Up+LEMIuQQWF93UipcsKMuhGtiYO3Nk2Bn2ATS51g88Qbio5jqJPabDk0FBgTeuCsmt6NwpM/pXi&#10;aY+7n+kt/h3E6UZe/FGpfq9dzUB4av1b/HJ/awXjSRSHveFOuAJ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zEcPCAAAA3gAAAA8AAAAAAAAAAAAAAAAAlwIAAGRycy9kb3du&#10;cmV2LnhtbFBLBQYAAAAABAAEAPUAAACGAwAAAAA=&#10;" adj="0,,0" path="" stroked="f" strokeweight="0">
            <v:stroke miterlimit="83231f" joinstyle="miter"/>
            <v:formulas/>
            <v:path arrowok="t" o:connecttype="segments" textboxrect="@1,@1,@1,@1"/>
          </v:shape>
          <v:shape id="Shape 209421" o:spid="_x0000_s2533" style="position:absolute;left:15309;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7RYxwAA&#10;AN4AAAAPAAAAZHJzL2Rvd25yZXYueG1sRI9Ba8JAFITvQv/D8gpepNnUQ41pVtFSwaKXRHt/ZF+T&#10;tNm3aXbV9N93BcHjMDPfMNlyMK04U+8aywqeoxgEcWl1w5WC42HzlIBwHllja5kU/JGD5eJhlGGq&#10;7YVzOhe+EgHCLkUFtfddKqUrazLoItsRB+/L9gZ9kH0ldY+XADetnMbxizTYcFiosaO3msqf4mQU&#10;mGpd4GeO+4/5b7KbJMW7/PZHpcaPw+oVhKfB38O39lYrmM7iZA7XO+EKy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3+0WMcAAADeAAAADwAAAAAAAAAAAAAAAACXAgAAZHJz&#10;L2Rvd25yZXYueG1sUEsFBgAAAAAEAAQA9QAAAIsDAAAAAA==&#10;" adj="0,,0" path="" stroked="f" strokeweight="0">
            <v:stroke miterlimit="83231f" joinstyle="miter"/>
            <v:formulas/>
            <v:path arrowok="t" o:connecttype="segments" textboxrect="@1,@1,@1,@1"/>
          </v:shape>
          <v:shape id="Shape 209422" o:spid="_x0000_s2534" style="position:absolute;left:15573;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IsYxAAA&#10;AN4AAAAPAAAAZHJzL2Rvd25yZXYueG1sRI/NisIwFIX3gu8QruBGNNXFWKtRVByYYdxYdX9prm21&#10;ualNRjtvP1kILg/nj2+xak0lHtS40rKC8SgCQZxZXXKu4HT8HMYgnEfWWFkmBX/kYLXsdhaYaPvk&#10;Az1Sn4swwi5BBYX3dSKlywoy6Ea2Jg7exTYGfZBNLnWDzzBuKjmJog9psOTwUGBN24KyW/prFJh8&#10;k+L5gPvv2T3+GcTpTl79Sal+r13PQXhq/Tv8an9pBZNpNAsAASeg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5yLGMQAAADeAAAADwAAAAAAAAAAAAAAAACXAgAAZHJzL2Rv&#10;d25yZXYueG1sUEsFBgAAAAAEAAQA9QAAAIgDAAAAAA==&#10;" adj="0,,0" path="" stroked="f" strokeweight="0">
            <v:stroke miterlimit="83231f" joinstyle="miter"/>
            <v:formulas/>
            <v:path arrowok="t" o:connecttype="segments" textboxrect="@1,@1,@1,@1"/>
          </v:shape>
          <v:shape id="Shape 209423" o:spid="_x0000_s2535" style="position:absolute;left:15682;top:4063;width:122;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ELcxwAA&#10;AN4AAAAPAAAAZHJzL2Rvd25yZXYueG1sRI9BawIxFITvBf9DeEJvNdFSq6tRiqVFL0JVxONz89xd&#10;3bwsm1S3/vpGEDwOM/MNM542thRnqn3hWEO3o0AQp84UnGnYrL9eBiB8QDZYOiYNf+RhOmk9jTEx&#10;7sI/dF6FTEQI+wQ15CFUiZQ+zcmi77iKOHoHV1sMUdaZNDVeItyWsqdUX1osOC7kWNEsp/S0+rUa&#10;1OK4LeQO37LTfPe6nO0/q+/+VevndvMxAhGoCY/wvT03GnrvatiF2514BeTk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IxC3McAAADeAAAADwAAAAAAAAAAAAAAAACXAgAAZHJz&#10;L2Rvd25yZXYueG1sUEsFBgAAAAAEAAQA9QAAAIsDAAAAAA==&#10;" adj="0,,0" path="m,l762,c7277,,10884,3721,10884,9792v,4699,-1867,8915,-7061,9893l3823,19800v4864,431,6515,3225,6667,9245l10604,33312v51,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8,98;38,197;38,198;105,290;106,333;122,390;81,390;71,335;70,303;54,231;0,214;0,178;51,163;74,106;56,50;0,33;0,0" o:connectangles="0,0,0,0,0,0,0,0,0,0,0,0,0,0,0,0,0,0,0" textboxrect="0,0,12243,39053"/>
          </v:shape>
          <v:shape id="Shape 209424" o:spid="_x0000_s2536" style="position:absolute;left:15868;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rD0xwAA&#10;AN4AAAAPAAAAZHJzL2Rvd25yZXYueG1sRI9Ba8JAFITvBf/D8oReim6ag40xG9FSwVIvpnp/ZJ9J&#10;NPs2zW41/vtuodDjMDPfMNlyMK24Uu8aywqepxEI4tLqhisFh8/NJAHhPLLG1jIpuJODZT56yDDV&#10;9sZ7uha+EgHCLkUFtfddKqUrazLoprYjDt7J9gZ9kH0ldY+3ADetjKNoJg02HBZq7Oi1pvJSfBsF&#10;ploXeNzj7n3+lXw8JcWbPPuDUo/jYbUA4Wnw/+G/9lYriF+ieQy/d8IVk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AKw9McAAADeAAAADwAAAAAAAAAAAAAAAACXAgAAZHJz&#10;L2Rvd25yZXYueG1sUEsFBgAAAAAEAAQA9QAAAIsDAAAAAA==&#10;" adj="0,,0" path="" stroked="f" strokeweight="0">
            <v:stroke miterlimit="83231f" joinstyle="miter"/>
            <v:formulas/>
            <v:path arrowok="t" o:connecttype="segments" textboxrect="@1,@1,@1,@1"/>
          </v:shape>
          <v:shape id="Shape 209425" o:spid="_x0000_s2537" style="position:absolute;left:15977;top:4063;width:122;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3G7xwAA&#10;AN4AAAAPAAAAZHJzL2Rvd25yZXYueG1sRI9Ra8IwFIXfB/sP4Q72NlMtbrMzim4ThnsQnT/g0tw1&#10;xeamJLG2/94Igz0ezjnf4cyXvW1ERz7UjhWMRxkI4tLpmisFx5/N0yuIEJE1No5JwUABlov7uzkW&#10;2l14T90hViJBOBSowMTYFlKG0pDFMHItcfJ+nbcYk/SV1B4vCW4bOcmyZ2mx5rRgsKV3Q+XpcLYK&#10;tp/DdKjOuxmvfbczH/ucj9+5Uo8P/eoNRKQ+/of/2l9aweQlm+Vwu5Ou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dxu8cAAADeAAAADwAAAAAAAAAAAAAAAACXAgAAZHJz&#10;L2Rvd25yZXYueG1sUEsFBgAAAAAEAAQA9QAAAIsDAAAAAA==&#10;" adj="0,,0" path="m,l775,c7277,,10884,3721,10884,9792v,4699,-1867,8915,-7061,9893l3823,19800v4876,431,6515,3225,6680,9245l10617,33312v38,2134,267,4204,1638,5741l8141,39053c7328,37681,7163,35661,7112,33579l6998,30302c6890,26854,6521,24584,5394,23176l,21464,,17858,5080,16362c6575,15091,7379,13176,7379,10605,7379,8230,6874,6315,5577,4994l,3252,,xe" stroked="f" strokeweight="0">
            <v:stroke miterlimit="83231f" joinstyle="miter"/>
            <v:formulas/>
            <v:path arrowok="t" o:connecttype="custom" o:connectlocs="0,0;8,0;108,98;38,197;38,198;105,290;106,333;122,390;81,390;71,335;70,303;54,231;0,214;0,178;51,163;73,106;56,50;0,32;0,0" o:connectangles="0,0,0,0,0,0,0,0,0,0,0,0,0,0,0,0,0,0,0" textboxrect="0,0,12255,39053"/>
          </v:shape>
          <v:shape id="Shape 209426" o:spid="_x0000_s2538" style="position:absolute;left:16132;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40bxgAA&#10;AN4AAAAPAAAAZHJzL2Rvd25yZXYueG1sRI9Ba8JAFITvQv/D8gQvUjeK2Ji6iopCi15M7f2RfU1i&#10;s29jdtX033cFweMwM98ws0VrKnGlxpWWFQwHEQjizOqScwXHr+1rDMJ5ZI2VZVLwRw4W85fODBNt&#10;b3yga+pzESDsElRQeF8nUrqsIINuYGvi4P3YxqAPssmlbvAW4KaSoyiaSIMlh4UCa1oXlP2mF6PA&#10;5KsUvw+4/5ye410/Tjfy5I9K9brt8h2Ep9Y/w4/2h1YweoumY7jfCVdAz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p40bxgAAAN4AAAAPAAAAAAAAAAAAAAAAAJcCAABkcnMv&#10;ZG93bnJldi54bWxQSwUGAAAAAAQABAD1AAAAigMAAAAA&#10;" adj="0,,0" path="" stroked="f" strokeweight="0">
            <v:stroke miterlimit="83231f" joinstyle="miter"/>
            <v:formulas/>
            <v:path arrowok="t" o:connecttype="segments" textboxrect="@1,@1,@1,@1"/>
          </v:shape>
          <v:shape id="Shape 209427" o:spid="_x0000_s2539" style="position:absolute;left:16269;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yiAxgAA&#10;AN4AAAAPAAAAZHJzL2Rvd25yZXYueG1sRI9Ba8JAFITvQv/D8gQvUjcK2pi6iopCi15M7f2RfU1i&#10;s29jdtX033cFweMwM98ws0VrKnGlxpWWFQwHEQjizOqScwXHr+1rDMJ5ZI2VZVLwRw4W85fODBNt&#10;b3yga+pzESDsElRQeF8nUrqsIINuYGvi4P3YxqAPssmlbvAW4KaSoyiaSIMlh4UCa1oXlP2mF6PA&#10;5KsUvw+4/5ye410/Tjfy5I9K9brt8h2Ep9Y/w4/2h1YweoumY7jfCVdAz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6yiAxgAAAN4AAAAPAAAAAAAAAAAAAAAAAJcCAABkcnMv&#10;ZG93bnJldi54bWxQSwUGAAAAAAQABAD1AAAAigMAAAAA&#10;" adj="0,,0" path="" stroked="f" strokeweight="0">
            <v:stroke miterlimit="83231f" joinstyle="miter"/>
            <v:formulas/>
            <v:path arrowok="t" o:connecttype="segments" textboxrect="@1,@1,@1,@1"/>
          </v:shape>
          <v:shape id="Shape 209428" o:spid="_x0000_s2540" style="position:absolute;left:16458;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bb3xgAA&#10;AN4AAAAPAAAAZHJzL2Rvd25yZXYueG1sRI9Ba8JAFITvBf/D8oReSt3owcboKloqKPaSVO+P7DOJ&#10;Zt+m2VXjv3eFQo/DzHzDzBadqcWVWldZVjAcRCCIc6srLhTsf9bvMQjnkTXWlknBnRws5r2XGSba&#10;3jila+YLESDsElRQet8kUrq8JINuYBvi4B1ta9AH2RZSt3gLcFPLURSNpcGKw0KJDX2WlJ+zi1Fg&#10;ilWGhxS/t5PfePcWZ1/y5PdKvfa75RSEp87/h//aG61g9BFNxvC8E6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Obb3xgAAAN4AAAAPAAAAAAAAAAAAAAAAAJcCAABkcnMv&#10;ZG93bnJldi54bWxQSwUGAAAAAAQABAD1AAAAigMAAAAA&#10;" adj="0,,0" path="" stroked="f" strokeweight="0">
            <v:stroke miterlimit="83231f" joinstyle="miter"/>
            <v:formulas/>
            <v:path arrowok="t" o:connecttype="segments" textboxrect="@1,@1,@1,@1"/>
          </v:shape>
          <v:shape id="Shape 209429" o:spid="_x0000_s2541" style="position:absolute;left:16774;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RNsxgAA&#10;AN4AAAAPAAAAZHJzL2Rvd25yZXYueG1sRI9Ba8JAFITvBf/D8oReim70oDG6ipYWLPWSqPdH9plE&#10;s2/T7FbTf+8KBY/DzHzDLFadqcWVWldZVjAaRiCIc6srLhQc9p+DGITzyBpry6Tgjxyslr2XBSba&#10;3jila+YLESDsElRQet8kUrq8JINuaBvi4J1sa9AH2RZSt3gLcFPLcRRNpMGKw0KJDb2XlF+yX6PA&#10;FJsMjynuvmY/8fdbnH3Isz8o9drv1nMQnjr/DP+3t1rBeBrNpvC4E6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dRNsxgAAAN4AAAAPAAAAAAAAAAAAAAAAAJcCAABkcnMv&#10;ZG93bnJldi54bWxQSwUGAAAAAAQABAD1AAAAigMAAAAA&#10;" adj="0,,0" path="" stroked="f" strokeweight="0">
            <v:stroke miterlimit="83231f" joinstyle="miter"/>
            <v:formulas/>
            <v:path arrowok="t" o:connecttype="segments" textboxrect="@1,@1,@1,@1"/>
          </v:shape>
          <v:shape id="Shape 209430" o:spid="_x0000_s2542" style="position:absolute;left:17007;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ocewgAA&#10;AN4AAAAPAAAAZHJzL2Rvd25yZXYueG1sRE89b8IwEN2R+A/WIbEgcGAoIWAQICq1KgsB9lN8JIH4&#10;HGIX0n9fD0iMT+97sWpNJR7UuNKygvEoAkGcWV1yruB0/BzGIJxH1lhZJgV/5GC17HYWmGj75AM9&#10;Up+LEMIuQQWF93UipcsKMuhGtiYO3MU2Bn2ATS51g88Qbio5iaIPabDk0FBgTduCslv6axSYfJPi&#10;+YD779k9/hnE6U5e/Umpfq9dz0F4av1b/HJ/aQWTaTQLe8OdcAX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qhx7CAAAA3gAAAA8AAAAAAAAAAAAAAAAAlwIAAGRycy9kb3du&#10;cmV2LnhtbFBLBQYAAAAABAAEAPUAAACGAwAAAAA=&#10;" adj="0,,0" path="" stroked="f" strokeweight="0">
            <v:stroke miterlimit="83231f" joinstyle="miter"/>
            <v:formulas/>
            <v:path arrowok="t" o:connecttype="segments" textboxrect="@1,@1,@1,@1"/>
          </v:shape>
          <v:shape id="Shape 209431" o:spid="_x0000_s2543" style="position:absolute;left:1714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iKFxwAA&#10;AN4AAAAPAAAAZHJzL2Rvd25yZXYueG1sRI9Ba8JAFITvhf6H5RW8lGajh5rErNKKhRa9GO39kX0m&#10;abNvY3bV9N93BcHjMDPfMPliMK04U+8aywrGUQyCuLS64UrBfvfxkoBwHllja5kU/JGDxfzxIcdM&#10;2wtv6Vz4SgQIuwwV1N53mZSurMmgi2xHHLyD7Q36IPtK6h4vAW5aOYnjV2mw4bBQY0fLmsrf4mQU&#10;mOq9wO8tbr7SY7J+ToqV/PF7pUZPw9sMhKfB38O39qdWMJnGaQrXO+EKy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YihccAAADeAAAADwAAAAAAAAAAAAAAAACXAgAAZHJz&#10;L2Rvd25yZXYueG1sUEsFBgAAAAAEAAQA9QAAAIsDAAAAAA==&#10;" adj="0,,0" path="" stroked="f" strokeweight="0">
            <v:stroke miterlimit="83231f" joinstyle="miter"/>
            <v:formulas/>
            <v:path arrowok="t" o:connecttype="segments" textboxrect="@1,@1,@1,@1"/>
          </v:shape>
          <v:shape id="Shape 209432" o:spid="_x0000_s2544" style="position:absolute;left:17333;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xECxgAA&#10;AN4AAAAPAAAAZHJzL2Rvd25yZXYueG1sRI+9bsIwFIX3SryDdZG6VOAkQ0lTDGqrIrWChRT2q/g2&#10;CcTXaWyS9O3xgMR4dP70LdejaURPnastK4jnEQjiwuqaSwWHn80sBeE8ssbGMin4Jwfr1eRhiZm2&#10;A++pz30pwgi7DBVU3reZlK6oyKCb25Y4eL+2M+iD7EqpOxzCuGlkEkXP0mDN4aHClj4qKs75xSgw&#10;5XuOxz3uvl/+0u1Tmn/Kkz8o9Tgd315BeBr9PXxrf2kFySKOAkDACSg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dxECxgAAAN4AAAAPAAAAAAAAAAAAAAAAAJcCAABkcnMv&#10;ZG93bnJldi54bWxQSwUGAAAAAAQABAD1AAAAigMAAAAA&#10;" adj="0,,0" path="" stroked="f" strokeweight="0">
            <v:stroke miterlimit="83231f" joinstyle="miter"/>
            <v:formulas/>
            <v:path arrowok="t" o:connecttype="segments" textboxrect="@1,@1,@1,@1"/>
          </v:shape>
          <v:shape id="Shape 209433" o:spid="_x0000_s2545" style="position:absolute;left:17798;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hzxyQAA&#10;AN4AAAAPAAAAZHJzL2Rvd25yZXYueG1sRI9Ba8JAFITvBf/D8gQvRTfRUiW6SgnV9lLaqFB6e2Sf&#10;STD7Nuyumv77bqHQ4zAz3zCrTW9acSXnG8sK0kkCgri0uuFKwfGwHS9A+ICssbVMCr7Jw2Y9uFth&#10;pu2NC7ruQyUihH2GCuoQukxKX9Zk0E9sRxy9k3UGQ5SuktrhLcJNK6dJ8igNNhwXauwor6k87y9G&#10;wfMhP7v3l6+Cdh8hfyjKz93920yp0bB/WoII1If/8F/7VSuYztMkhd878QrI9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lhhzxyQAAAN4AAAAPAAAAAAAAAAAAAAAAAJcCAABk&#10;cnMvZG93bnJldi54bWxQSwUGAAAAAAQABAD1AAAAjQMAAAAA&#10;" adj="0,,0" path="m12471,v7925,,11202,5639,11202,12040l20180,12040v,-5309,-2680,-9080,-7709,-9080c6883,2960,3492,7557,3492,20193v,12624,3391,17222,8979,17222c17386,37415,20180,33211,20549,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9069" o:spid="_x0000_s2546" style="position:absolute;left:181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6SruxgAA&#10;AN4AAAAPAAAAZHJzL2Rvd25yZXYueG1sRI9Ba8JAFITvBf/D8gQvRTfm0MboKlYsVOrFqPdH9plE&#10;s2/T7Krpv3cLBY/DzHzDzBadqcWNWldZVjAeRSCIc6srLhQc9p/DBITzyBpry6Tglxws5r2XGaba&#10;3nlHt8wXIkDYpaig9L5JpXR5SQbdyDbEwTvZ1qAPsi2kbvEe4KaWcRS9SYMVh4USG1qVlF+yq1Fg&#10;io8MjzvcbiY/yfdrkq3l2R+UGvS75RSEp84/w//tL60gfh9HMfzdCV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6SruxgAAAN4AAAAPAAAAAAAAAAAAAAAAAJcCAABkcnMv&#10;ZG93bnJldi54bWxQSwUGAAAAAAQABAD1AAAAigMAAAAA&#10;" adj="0,,0" path="" stroked="f" strokeweight="0">
            <v:stroke miterlimit="83231f" joinstyle="miter"/>
            <v:formulas/>
            <v:path arrowok="t" o:connecttype="segments" textboxrect="@1,@1,@1,@1"/>
          </v:shape>
          <v:shape id="Shape 209435" o:spid="_x0000_s2547" style="position:absolute;left:182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Y91xwAA&#10;AN4AAAAPAAAAZHJzL2Rvd25yZXYueG1sRI9Ba8JAFITvgv9heUIvUjdasGnqJmhpQWkvpvb+yL4m&#10;qdm3MbvV+O9dQfA4zMw3zCLrTSOO1LnasoLpJAJBXFhdc6lg9/3xGINwHlljY5kUnMlBlg4HC0y0&#10;PfGWjrkvRYCwS1BB5X2bSOmKigy6iW2Jg/drO4M+yK6UusNTgJtGzqJoLg3WHBYqbOmtomKf/xsF&#10;plzl+LPFr83LIf4cx/m7/PM7pR5G/fIVhKfe38O39lormD1Poye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WPdccAAADeAAAADwAAAAAAAAAAAAAAAACXAgAAZHJz&#10;L2Rvd25yZXYueG1sUEsFBgAAAAAEAAQA9QAAAIsDAAAAAA==&#10;" adj="0,,0" path="" stroked="f" strokeweight="0">
            <v:stroke miterlimit="83231f" joinstyle="miter"/>
            <v:formulas/>
            <v:path arrowok="t" o:connecttype="segments" textboxrect="@1,@1,@1,@1"/>
          </v:shape>
          <v:shape id="Shape 219070" o:spid="_x0000_s2548" style="position:absolute;left:184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BcBxwAA&#10;AN4AAAAPAAAAZHJzL2Rvd25yZXYueG1sRI9Ba8JAFITvgv9heUIvUjdKsWnqJmhpQWkvpvb+yL4m&#10;qdm3MbvV+O9dQfA4zMw3zCLrTSOO1LnasoLpJAJBXFhdc6lg9/3xGINwHlljY5kUnMlBlg4HC0y0&#10;PfGWjrkvRYCwS1BB5X2bSOmKigy6iW2Jg/drO4M+yK6UusNTgJtGzqJoLg3WHBYqbOmtomKf/xsF&#10;plzl+LPFr83LIf4cx/m7/PM7pR5G/fIVhKfe38O39lormD1Poye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kwXAccAAADeAAAADwAAAAAAAAAAAAAAAACXAgAAZHJz&#10;L2Rvd25yZXYueG1sUEsFBgAAAAAEAAQA9QAAAIsDAAAAAA==&#10;" adj="0,,0" path="" stroked="f" strokeweight="0">
            <v:stroke miterlimit="83231f" joinstyle="miter"/>
            <v:formulas/>
            <v:path arrowok="t" o:connecttype="segments" textboxrect="@1,@1,@1,@1"/>
          </v:shape>
          <v:shape id="Shape 209437" o:spid="_x0000_s2549" style="position:absolute;left:18616;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LKaxwAA&#10;AN4AAAAPAAAAZHJzL2Rvd25yZXYueG1sRI9Ba8JAFITvgv9heUIvUjcKtWnqJmhpQWkvpvb+yL4m&#10;qdm3MbvV+O9dQfA4zMw3zCLrTSOO1LnasoLpJAJBXFhdc6lg9/3xGINwHlljY5kUnMlBlg4HC0y0&#10;PfGWjrkvRYCwS1BB5X2bSOmKigy6iW2Jg/drO4M+yK6UusNTgJtGzqJoLg3WHBYqbOmtomKf/xsF&#10;plzl+LPFr83LIf4cx/m7/PM7pR5G/fIVhKfe38O39lormD1Poye43glX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QCymscAAADeAAAADwAAAAAAAAAAAAAAAACXAgAAZHJz&#10;L2Rvd25yZXYueG1sUEsFBgAAAAAEAAQA9QAAAIsDAAAAAA==&#10;" adj="0,,0" path="" stroked="f" strokeweight="0">
            <v:stroke miterlimit="83231f" joinstyle="miter"/>
            <v:formulas/>
            <v:path arrowok="t" o:connecttype="segments" textboxrect="@1,@1,@1,@1"/>
          </v:shape>
          <v:shape id="Shape 209438" o:spid="_x0000_s2550" style="position:absolute;left:18865;top:4056;width:232;height:404;visibility:visible" coordsize="23177,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Ga5yAAA&#10;AN4AAAAPAAAAZHJzL2Rvd25yZXYueG1sRI9Pa8JAFMTvBb/D8gq9iO4mpVGiq0ihVtpe/ANeH9ln&#10;Epp9G7Jbk377riD0OMzMb5jlerCNuFLna8cakqkCQVw4U3Op4XR8m8xB+IBssHFMGn7Jw3o1elhi&#10;blzPe7oeQikihH2OGqoQ2lxKX1Rk0U9dSxy9i+sshii7UpoO+wi3jUyVyqTFmuNChS29VlR8H36s&#10;hu1Mpc3Lpx2Sj6++z8bvz9vUnrV+ehw2CxCBhvAfvrd3RkM6S1QGtzvxCsjV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asZrnIAAAA3gAAAA8AAAAAAAAAAAAAAAAAlwIAAGRy&#10;cy9kb3ducmV2LnhtbFBLBQYAAAAABAAEAPUAAACMAwAAAAA=&#10;" adj="0,,0" path="m11532,v7277,,10617,3721,10617,10668l18644,10668v,-4813,-2248,-7708,-6998,-7708c6883,2960,4255,6071,4255,9957v,11646,18922,5245,18922,18974c23177,36488,18478,40361,11366,40361,4039,40361,,36424,,28766l,27623r3493,l3493,29096v,4979,2628,8319,7772,8319c16180,37415,19672,34951,19672,29490,19672,17882,762,24499,762,10338,762,4217,4750,,11532,xe" stroked="f" strokeweight="0">
            <v:stroke miterlimit="83231f" joinstyle="miter"/>
            <v:formulas/>
            <v:path arrowok="t" o:connecttype="custom" o:connectlocs="115,0;222,107;187,107;117,30;43,100;232,290;114,404;0,288;0,276;35,276;35,291;113,375;197,295;8,103;115,0" o:connectangles="0,0,0,0,0,0,0,0,0,0,0,0,0,0,0" textboxrect="0,0,23177,40361"/>
          </v:shape>
          <w10:wrap type="square" anchorx="page" anchory="pag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7832"/>
      <w:gridCol w:w="1424"/>
    </w:tblGrid>
    <w:tr w:rsidR="00F44268" w:rsidRPr="00943FCB" w:rsidTr="00F44268">
      <w:trPr>
        <w:trHeight w:val="915"/>
      </w:trPr>
      <w:tc>
        <w:tcPr>
          <w:tcW w:w="11472"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Sustainable Energy &amp; Climate Action Plan (SECAP) – </w:t>
          </w:r>
          <w:proofErr w:type="spellStart"/>
          <w:r>
            <w:rPr>
              <w:sz w:val="20"/>
            </w:rPr>
            <w:t>Sahab</w:t>
          </w:r>
          <w:proofErr w:type="spellEnd"/>
          <w:r>
            <w:rPr>
              <w:sz w:val="20"/>
            </w:rPr>
            <w:t xml:space="preserve"> Municipality</w:t>
          </w:r>
        </w:p>
      </w:tc>
      <w:tc>
        <w:tcPr>
          <w:tcW w:w="1632"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27180"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pPr>
      <w:spacing w:after="0"/>
      <w:ind w:left="-1767" w:right="9907"/>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767" w:right="9907"/>
    </w:pPr>
    <w:r>
      <w:rPr>
        <w:noProof/>
        <w:lang w:eastAsia="en-US"/>
      </w:rPr>
      <w:pict>
        <v:group id="_x0000_s2551" style="position:absolute;left:0;text-align:left;margin-left:0;margin-top:0;width:595.3pt;height:56.7pt;z-index:251681792;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je7nULwAAW6wBAA4AAABkcnMvZTJvRG9jLnhtbOx9624cObLm/wX2HQr6&#10;uYDHeb8I7T7ottuDAebsNna0D1CWylLhSCqdqvKl5+C8+34RJDMjKsmslJTStCw2MCPJyYwkI8hg&#10;8IsLf/q37zfXi6+r7W69uX13kv4lOVmsbs83F+vby3cn/+/s45vmZLHbL28vlteb29W7kz9Wu5N/&#10;+/l//o+fvt2drrLN1eb6YrVdgMjt7vTb3buTq/3+7vTt29351epmufvL5m51i4efN9ub5R5/bi/f&#10;XmyX30D95vptliTV22+b7cXddnO+2u3wrx/Mw5Ofmf7nz6vz/f/5/Hm32i+u352gb3v+/y3//yf6&#10;/7c//7Q8vdwu767W57Ybywf04ma5vsVHO1Iflvvl4st2PSB1sz7fbnabz/u/nG9u3m4+f16fr3gM&#10;GE2aHIzmr9vNlzsey+Xpt8u7jk1g7QGfHkz2/H9//X27WF+8O8nqNM1OFrfLG4iJv7zIkjbLc+LR&#10;t7vLUzT96/buH3e/b81A8evfN+f/scPjt4fP6e9L03jx6du/by5Ac/llv2Eeff+8vSESGP3iO4vi&#10;j04Uq+/7xTn+sS6rJE8hsXM8qyHp1srq/AoCHbx2fvWbeFG8Rp1/uzw1n+Ru2m7RmDDldj1Xd4/j&#10;6j+ulncrFtaOWCW4mjuucpNFlrZJyaOhHqCpY+lO8lM8oWY7sP3hnLQMKYuEv9sxZHl6/mW3/+tq&#10;w/JYfv37bm8WxAV+Yylf2AlxBhKfb66xNv7X20Wy+LYgASVJaRdQ1yxVza4W9MmkOGyFedYRs4TC&#10;JMG+rrEht5B0MZhL193llRvB+fdb9+sWSoCWPw0B6/8MXYQCOEMfoAHOeHovT++We/su6Emm7DbX&#10;64uP6+trYsdue/np/fV28XUJellWJW1tJ5hqdn1LjW839JqZf+ZfMLktX2mas3r4rzbNiuTXrH3z&#10;sWrqN8XHonzT1knzJknbX9sqKdriw8f/pmWTFqdX64uL1e3f17crp6rSYtqktUrTKBlWVotvtOZ4&#10;UMERQnT4zzfCm/Ueavt6fQOdn9W20fL0arW8+O32gufQfrm+Nr+/1X3nBQkGuJ/MEixNM8nNuvy0&#10;ufgDE367gcAgNmww+OVqs/3nyeIblPW7k91/flluVyeL67/dYt22aVGQdPmPooS+gIzlk0/yyfL2&#10;HKTenexPFubX93v8hVe+3G3Xl1f4UsqMud38ApX1eU1rgvtnemX/gOr4+ae79fkp/mfFgd8G4ji+&#10;g+Gt/Rcai9kFbybRuFlu/+PL3RtsIpi560/r6/X+D94Q0XPq1O3X39fnpKnpD62OCqeO0II+bNQ8&#10;r2TX2LyKVbE+ZxW/uN28v1reXq5+2d1hNRGD+n/abjffSPCQQ8pzRVN5S3+q7ny6Xt+5FUW/24FD&#10;Bge7mod3Zsf8sDn/crO63RsTYLu6Bg82t7ur9d0Ogj9d3XxaXbw72f7twgjSt+6y5hdsKtmvb96X&#10;yfs3RVL/9uaXtqjf1MlvdZEUTfo+fe/W3ZfdCmxYXn+4W8+w8Fh5uFU1WAfLU2KJUTbn/xfM5sW0&#10;229X+/Mr+ufPUCr236GqugfM5p6zxPR77BllXlolTZqJNuCszJLKbL9pYzZfsW3cbc22saBfwGn0&#10;k5eM20LQ1DWhPneqcHnqk0WbtL81vzXFmyKrfoMsPnx488vH98Wb6mNalx/yD+/ff0idLIwOpOnz&#10;eFGMa7+P/N9Q+wl1ZmYxBjsQo+M/lAX9iv89o8FRuhUuDA5emnMbHFmZtu3JAiaaMy2YFd0Egk4l&#10;+y1tul3E2X5yi3WTRmzkl51BARLd7k92B3+ybUgs1N6ZJ4d2R1q3rdmcZStpd1hCYZLS7jDkYHf0&#10;dCH1f43d0Xx4X+Yfh/NyeRrtDsyJaHdMPDlDJz2r3YHdxBwuf5d2BxvQpCLJSPlh7I6Md0PfXhft&#10;DnN8L5O8gDqmrcNjeyQN9jCzdUTbQ5wt//y2R+1WubU9CELi3Xpu26Os8sZMINrJjT3gjNc07+aP&#10;/bqwXR9kelRtVuawFUC5aC1mMGJ9ZHmdDVpJ6wN00ipMUNoeRV02NZkeXqI4zXX2UZrkTR0miiXV&#10;NR0nClXdtayTvK2CI4e4u5ZZlqdFsKMAgruWed4kdZAmLMquZZU2VRakSQBh13S8o6m0ENMkLZI2&#10;TFZJapypqRRVXRZ1FSarZMUTKciDVArrCFkprSPzVIrLzKdwb6XAyPIOTP3p0iJUppPWeEczKa0k&#10;2MdMCircRyzF/sMj1O4hn0zKx8PJsdMBnVyATwJ8ApBvMLi7zY4wbYIosSMCoiTIiVuNNDbazyCY&#10;RxtjbESZYZ6jjTGjqLEDN9HZkW5gnlBjVsFHKdOK5RFOGyJ5JLg5K9Pj1O0osXqmMDC140ynDTS1&#10;IzW7zdHO0HSnvmMui86Y1ywMTLgJQ9M0kYGjnNFMBQ52lmEgn+inBdgtPE1SoF8JvLXLcXGFX83O&#10;QE9vNl9XZxtut6cZxcuM++EQp77F+ZdP6/NfV/+U7du6qA3PuT0+x2TSPC9I02E8dZYxu/pHtJPx&#10;I95U3GAV8etb+RGzTw1ecY18/UoB1qVGunlSNQ615841FRBzpsY7EHXAdY73BP2IBKD6pv8y4y2S&#10;LDHSHpDkvcv0vWwLC0SYt/pHvG15OeH7Wv9ejf+cyHlsfUfMnuUfXP9s0uiasoEMSZj9i45jYHRd&#10;GEynLRJMecFNITfekrwDdFJ0E4ftJZ44tDnaV1wjHzfSvChLszLTpK0w7VQXqjIxE1TaQ+Zj/WTv&#10;n01iSFZBlIYhwsgyRM3MSpMyL7j3jlHm3+8naEuryWu1hPrPq0XXD8etXc2u8+vNbgXeYIikFLpf&#10;jENlqhsrBHNGOImn3auAk+hs9iyucOhUgwGJ0yEbDrOfDhsELxjFX5aZ0SDd6RBaz6ILKTY7s4Ie&#10;DUyntEVZDTFyMkzrtByg11BonWFs6JC97SUoTdmUiZF13FGFLvjXoNJRjURv+LOpEazsQzUC/z8W&#10;8uxqpK2sg8sDMmUV1BmDlHOBTAmsTVr5oOwsyxFVIkyVvpVSJVmWlXws9hKUqgR4VREGRGAbdfqJ&#10;re1gJ+WxeJymRC3KumzLIE0JWmSAjcsgHgB5dP3MYdKlQZoStaCjTRhgUxgTsL82zFCFMRUljNBg&#10;T+lg23W1aSGfYFcVwlSmZRbG2OiE1FE1syhMVoqqKcCEcGelrGAqV0WYqhSWscLDZKW4RrgqZdXk&#10;ZRaWlUKY8rIGGBdaTQphOkJVymp8+AppShPohSY4fDrjd8Jq06TOwp1VsqrrJgyJZlJWdQoNEKYq&#10;ZVUXeR6erpkUVZGlY4yV4oL2TMKAW47zUMeBDOe+YFdziQfmFU6fQbbmSlqjGhWxrf33R7opBRWe&#10;p7kU0gg1KaAjazSXEvKspjFrj0CQiDJa634cwfzxUMag6AloZFByGqBKOoqbTwNUSflw82mAKmkV&#10;bj4NOyZ1Qc2hDMyZbVyqpAi4uRoq4UEcG0zro8Nfc4yT8Fdaw4S/5hgI4a9YgIwC+PBXY1Mdw19J&#10;AXE/HIYzjr/yRty3d2BTiuwAi1YX2FZspww0y0Yev8IGl+ONwjgd3mYgrR4wlW+4Nhpksm+UCZ2Z&#10;wU5Er2v0VUCsZJvJrrFZZ95yj4j9qmf6L/O1ogCSrN9zjGCrzjyqssrGLJq3+kds0Hn54Pta/16R&#10;5LVCG4sU7kf+WgF/rRobW4LmERl63q85jloekpXHb7ARZ99wbXw9AwKACHDzStFWCn60ZwQSSZUn&#10;qZundkrw+YGemflkl8tRxgui+HRaWre66T/SQxLglkTVbEVS1GwWHTybJOu8LiyuPySa2xVPs98l&#10;EZi+GE3AZtsEzrMlyJ2Tb4xxPq8wfn6jRRC+YnyZpY2RibHvAlxg28/bN5+km6Sx58whUTYNTV/q&#10;FjPIKCQWdP+oIaNw8uf69+qmrtS8buCXNmuvxrxSmoatSe4IG4verzmmGjGxpchvsCFo33BtfIwA&#10;c8nWo1ld1Y2af2QgmidJ7QI+zGe6J2wZevvl/5YlCFlrvmbA+mHGohcakB8oc002AvK3yM9wPm0R&#10;tnSQOcNpJW4/VM1iXgnh8M8XKk4HZoWkUW4aL/q5kTT48RA3RUsKQUJ2k3WAfEmbLAFpZCuZverR&#10;cHwJJ6dVbD04Jk+RdEITzt2+kTw/MhWcSr3U5OmRKUmKY0cz1uCd7QkRkOmJvrHn/7FpaRGIj0D8&#10;cwHxBKIp9YFoT0T1Yn7Prj6yAscOUh/Z0J9XkcnAQPyc/jyYPwgK4LXaK4dDDdJ73kJ5JgiOAR1C&#10;trwEpRKJ/ryY3fpnym59NjWCLXegRtgSmF2NFJWNfPKokacKC0AU0wxqBL1DyDKHBXgIRjWiE0Rj&#10;kvyfJ0n+2dQIFsFAjfAOPrsaqVJ7mBmqkYqiJ+c2RqoCCNEkJWKBwN5ikccZJgMd4iU3UCHsZ6XI&#10;Iofmx8giUZrIW3In1tmgchy2AseMdTaeTYUAYRyoEIYR5lchjc1/9KgQrLj5VUiJlPjHqxDEVVKk&#10;TuWjJjUIO8A75SEPR2Bx5/RnMiFy0p9ugBgb6TjQcYCPOpIwjlqyk7w9VP507h3FEXi7KSMeyOnv&#10;pSdjHQyZID0VRxQkqEKIkF5QcKCDt4MqhCgrOCjH20kVQHSEphROnrUINAmMXCWolXWRcfSYv6NK&#10;PEXbUFSOv6dSPhmcgJxM5yc6ST7wE/QzAxhdy4EzXoIqdigoHxU2FJ7jg8Q073BVtNAIMSkUJhTi&#10;n85K42Gq+TgGSsZ4EWCw0yILfrx4EXLVDqMiHpCVZuY5B0WYVUbTqg95kN5b5wDqnzrHoGlFO03v&#10;g0MP3WPtdLOexoZq2w09drxNMWwIZ7JydNqeAlHswH3iwlEfef9eiyxz68mwnUDylgk6kVuKecbb&#10;Enewfzb4nhuhecWMRzV3DdxP2ZA1O23wglW6HW0S3AVfUz1yQxh+UJtZ173RBWLQ5sDEmgxxAcaw&#10;MG/xvsGPeF+wXdL09V+H71Hchfb91o3Nvsza0pxHXEdS2lD4a7xheL+m2WD4yrvBKLvEfBIsjU7e&#10;6OSFo27/+OKBz3aogRodHGo4pmXuQ01ZFZVZNUWCFE72nTgnL8pcmkMNquvZZfcoJy/qZtYU3w+6&#10;LjKqBz0O3TQU2TXw5UhkJMurhs41XmryXINYpIJMNS9FaaghZqkhM9JLUR5tRikq03lsxMpyRsxS&#10;qIvSbM5LPst5e6gMZxQjpdhw75jVuWZcKFIqFPdFiRx+mko0mEphQUvZICAQLA/RVMKhSRMSjjra&#10;jNOcLJ5UyofHHOynlFBwAumDzZh81LlmVD6Ds41XNoOjjXf6DI42flqTZaJONgP+YXsOYpPxXBPP&#10;NaaYdRdx84BzjZnkdK4xE9l3rOHFxZbo8Gjjs3eRy4aE4cGZhbciYz5XubaCaZPiJ7xnTDB1eRMa&#10;vOHMYX+nsG3xG1VtAu07Q7tGEDg/ybC/mM3dGO79wN2TwcnG96mqscN3b7kv0b7EH6oPbP3uAcZl&#10;qnBN+lD3Wp41UMRslpied13g7Ug+6cfUPZr0rbTO7XGke88NqxdGnmcGaugfYY8zvKU9bIpk2ezh&#10;k614Y1SyCIM238hLmniCDWnr4l2Fmj6UbfdoEh8KF6/TvebGauYQYvT1Ec9OrXsJ1k7U1EX6mS53&#10;nw5MUj9747kunute2LkOm8fgXMfqbf5zXW1TV6B1DoJ3U5RZZmcVMqOt3nrUuY5M3hR5DkeDd/E9&#10;B7/1Bz95cGAqIWry3MCUYI93FKHhgvYkq83OlIAGisG7uLgm3ikx250SzwYLYd0O1AcHmcyuPmpk&#10;Q7F141MfOO9SuMys6qMxF+xIt7MEHwgk6Ba7bKTVB6iw+vBQi+oDJ6B4Jc2f8EqaZ1MfWLcD9cHH&#10;1fnVR2brAXrUB5VImFt9ICv6aKTMcfVBVEh9+KhF9RHVB+zG16w+4GA4VB9PcyteWbvMQ5/6eALr&#10;w7fg7299RPURL8SjG7xMLt1LuRDvuawPqgwxUB8cvTW/9VHazMOh+sioxszM1gdoFjwQeS65t/pg&#10;KrA+vNSi9RGtj9dtfVDC8EB9PEnicokqJrAxAHAM1QdKKc2uPkAzYh+nqqhIvBYPMbixjjlfi+fN&#10;2qI75H33r3ORctzkZk2K/kpv2vYH6uNJEpZLXK6Bj/nVB1U4n9n6SFGIyrpNe6fKva0PpkLYh49a&#10;tD6i9fHKrQ8sgYH6eJJEZbroBavXrz7IJzO3+shQRtxEljxCfSDsh5SHj5ZUHkEvjowqhAqq+ao5&#10;HzUZhtvWnBzmxXVlmCduHWRY10dPBnka73PAzwS7r0tYHCMoo3Bh2XEtZW8PdRRugmqRIQ6qDMOs&#10;Tbicup+m8oahHqQpp+6TsBQL6kinlGbnp6lkQzwM9lMKh2kFaUrxNGkRFDdivwTbKXwgSFIKqMbl&#10;P8FeSgnliLCiNEjvyFUcLsohBpmpwnDzBEUYgySlgEqqNR5YNSoaF7c08iWF/l5K+bD30zfPVTRu&#10;lhaIpQ6NWsomTE8KJq0bDl/3908KpkxsHXLPlIQHp5c1Si/xLZJekqoKOaL3grKmQ2O3aqk0K8Wv&#10;+0kqwaAOfUgwqgJ50aJOVIjiJLmoEuR5xlXS/R2cJBZVfjyobXG9a8+WoIgRySpbBYZJOSI9i8fU&#10;AzCyviWPUbJuLIAH1lcsjP5aE12DoqeYcJhJdAMjIrwoxHX00ssfrzB6kDO2SC7VRp/CGSqdTow0&#10;pdMdI83Pw2svSXVQ+BwpByp+Scv/E/20ALi37DopewrEN4qNVnOfQWwCgEEFPXDRiP1TFx1tWsHK&#10;VO3cU1+oep3ZPFh7Nrax0WRbMg0461yXTQXu7gmZlY5vR3OL2VhlgmlRtIpi60Ko0qY+SLeFQWre&#10;cVGTxGz1LTc0020yOO0LsCht51wT/aJ5AfXiYeCBpRk6oXqFGyFpV6RHsFNUfjUqdnfh/TAyvTxw&#10;H3XshInJxNiEnNAxKtxs3ygLfT1jz8q8LlE6X0a7s0lDne72xiMcI6PSdMzFnOIF13kfx2oE+JsX&#10;EDirOIZySmaB5CX1XXSLzEw7epiRE/hFRqR5gYzECeyqGldDE+G1Nh3SsL5CSXomlRUlqpuLXpFZ&#10;aZ6Q2TihV2bxsVF40CXHMPNJ046NvdF2ZORxB9iIO2jq4z0S9M1Y0hJ3xtILLvOAjDtDyo1l+ITM&#10;OvsRTVz/ZcbQEWww/eWX4Lo2EwalSdWqQEKLeUDGnvc7Pi6RKWcbu8fup2TmYC3HC0JjPfIXlapO&#10;tsYAGeMFNLtbv8EVD6wMfH457I9zI2PRL4c9M/rlaDe6Wi0vfru94J0p+uXm9Mthex+oDzZa5lcf&#10;jbUyhuojRgXhCAfLlE50OFXTgc6VScI15TgDYuKzwb3b/3W1uaEVofTCbnv56f31dvF1ef3uJF5n&#10;EK8zoMX7HNeTE3QxUB9Pk1DZ4qKVaH1wyTneBmNC5eptLB78sosHk7tkoD6eJqGyLSx4ObQ+AHzN&#10;f3hJGocKPcKtj541fBGKj5ryIB+6ZmEtxHzsWHuc3AP7vwklseU/WoDlePJJPnmBtcfJGTJQH0+T&#10;UNmWqOJAALhHfTxNVBDUFe/zj1AfNVz4HN8wpCWVR9BPLT3onSrKUH39sGc4RHY+6OlRQbmNGxjS&#10;w7bQ0btHVFCYINApQXB6VFCZ5CEOPiIqyAY3DMet6o7fKyrIxX95aErhDNz+KmUGxnzHJVzeGx66&#10;lM84SazQjmSN+3CD3JQSuldUkA3hGQ78wVFB5u4x3zx/XFSQp4tSNuQACkaz0D3hHSNtyIiHnhQM&#10;HEVlI0M8pKzpIvGOHhxGwaX44KggxHWFdA+Qju7bD4kKGg78UVFBHnJSLnAlBePJ6PzbDSUolodH&#10;BXm6JhdKWHNjd+/6hbDQsHqIUUGb3eI7ADcsCGzvZ50beTSYxTpCXm/5+2DsS4wKCoXK/emigqBc&#10;ZokKsuk2A1+6Cqix7v/MOvOV759tS15+nqgge3X8faOC3I3zw6ggil7FSvdEBVEwKD2ZHBXUvTA5&#10;KgjaG1/wRgUZBeSJCoIRat6i0PMJERDYUlMYAvjOfaKCzOdzT1SQZaUvKoimEH1HBPnoqA8ddEFG&#10;5eAF10S/6MJFyFChLwyjguyBzBMVZG8bYTNyAr8QFWQ/MjkqyELR2TAqyEYxeaKCEL3CsneRNOzQ&#10;+bQ+/3X1z7MNuXQcI2SAChuFdgzuufsp27GxN9qOjDzuwD2igkyEpycqCNFWNJbUjaWPCnJP7hkV&#10;ZF/zRAUZrs0WFXQY9eVj5kCTxaigGBX0sqKCsD4PkTFTgXp2t35bI4yUlIHnAguKUqaooLkvsMB+&#10;Y8MUw+iYqKLcN5JZJt0FFj5qEh9L0yqhg7SXosTIugssfBShfPsT2RhFeaTsbh/wUZSHfVzyQ3lU&#10;3i5ic+u+7C6w8NGDsLp2XC48RFCnzrk7NnwkFUhG5b0J4PB2Ut/Nl1QZIRKZl6aUTZYj+jZIUwtn&#10;jKaUTpbVDJz4+6nEg1J1BHP4+6nkM0pTSigdpSllhPRGThv09lMlz3H/Qv1UONk4Tb18sAiDNKWM&#10;8rZOg5ehUFpIP+vo6q4gTSmjcZpSRqgbP0JTygg15jnnzc9PKaMMged8GYpvfirEbJSmyqMbXeoq&#10;kY77F5rzVGih4ychUt65qfCy0bVOp9aO3ngfpXwImfLycYCY+fsn5RKmpWRCsgiOV66bAf/GnKVk&#10;mCOxabG8vaQEGfrzziJG5hyJuC0bnTWKGBlT2oR1keU/2hg8x6551h32Rhub3feMo26OUgbHiHJE&#10;uQ5kSeqSGANlOEmaVpwx9+1wUfhRLjMvB8lsmLqczIbVTqGP5M/l2EeenlhoJviR1xx+XXyjpCky&#10;/ea9VSZFVpBZcQqVQlAqckjYsm1MHo875fb3zbBp6GaMwrv0ubK/yES+4dr4kI/+Db5xhV3B5sCP&#10;pCKXegSjjz7u+tXfwELmoLdbvk91V7q4txy97hYYJP6pfLDuAW8dkz/UvTZ+q4zKpurHxObj5G+l&#10;NZUkJul177lhZWRdmkeo9WGd2Ya3/SM2LL1fc1IbvEEmnn3DtXE/reTItOMPs4k5sS2bZKNt7aLA&#10;WO/Tlk2ocbpkOhlGkQk3tS2ZUUfa0l2HLBtPW98Uxbgc3FfbVD8nTcBZYDsv0/7KQstvOproR6SI&#10;1DrVf5n3gBmb7gkLxjwxu8ST3sRjP61UUb8IHDSlux1v4ok38WAD3b+cG1Yp/GwAULHtNTdAVSXI&#10;uLZK4PAmHlzvPHvkJ2gCy+BducedZMSDc9oPGsmTG1Oh04yPmj5cJ114gtO6MfIzRn7+2JGfFLUy&#10;UB88/edXH0WF4wlsKx++jSU7J76dwvvKEAbluhxRIbBNXDWEXs8oFZKl5hbg3ENNqhCqCWHx7SFF&#10;nIB6+KepLOzloSjRn1GKULk9xbQCbk0glYeixIDowksDKQ27KFGgIqsoutJLT2JAbVvWIXoK3mZK&#10;IYoK3s6aNk+DNKVkeojXM2oVA8pCDtKUsjFQn4+eFEyGkyxVHvNOHtT86CUTpqfEghBjC+0O5ZJK&#10;wXSOB18XpWSyMZIK1R4jqUBt1OxDdb/AqNXtzIhQrYzjwdNNFf3Jd5UGaUrJIJykpSBV75zUdeHa&#10;og3OchUBWnPApp+ilA9VmwkubRUDmo7pHgVpB3uo4Ozg/FFQdpiWXC+ja1BB2YP1gvNe0BqK0O4r&#10;vuc6iOq/gADGAJqKIxWjqbCNGE3FEmI0VaeSazSV1JxFU6HA6Vlf/MuBVjBK2ABy2EPfQqMQtn3T&#10;2BgoBWFkZI0wmcMYv/4Jmw0WOdKkD3A0skOYlnzDtdFvuk65N8rGxVTbJ1VB6X+w7w7v1AZSCxBV&#10;PpkEHgk0Vd/5TaYJk6sSoFICtu0ekFHiHb5vSN1bYCwCBAU9sy1Qx9MSkYb+R2ytTP5YTzLH3dmM&#10;cnb4W0N114yB3Fmkbuo4vLOzNyaxEJZ2gKLF36oCbmMxYvPPbNx4h+SmhumWbU12hm3tnrufpl0H&#10;V7NJMrEpmRoHTX3S62jnBcXlibFUqXWhsIUhn7BxwpzuHk1iJxYeKuqRhLr3OuGRbWIeFS2YLvrB&#10;Zgs/ysgssWPSY9F/WaF3JBGT2KjZB6vFEATAqhwX7gGbK5O/5N4qspSXjRtUUVusWCkgNnD484Gx&#10;xCC/GOT3sjBULOoBCMIqbX4QpLah7p70V/Lazl36K6fvsTLqsQ1sCR1uQOcGeIKP3GZOVHDwgtdt&#10;SE0CIExJUoRaDZ4auFex+EYsvvHSs+cLLIGB+mCzan710dT4GGOohy4YLM6nUB84xc2gPjLOV8aB&#10;ZUAtqg+cFeNt5q/4OmICBQbqgzft2dVHmhCU7FUfXNp8ZusDNKEbH6s+mArBvj5qUX1E9fG6b/RC&#10;JqtWH0AijTk/v/rIyXNj1IfdyFff94tzZP0TLmK0h4v7/f55y/U1z7/0tTaXX00JTnEq6I8lQJPE&#10;seTbgmorPVp5EBHoDh+tqDqi6njlqgPY/8DyeJKioxWWofF9DHGPWLMYEfvAZMjV5DxNRu/ZsH0Y&#10;UAxP93o01iwmBoEpihE36/1qu4g1i2nff46axXQxzUB9PEnRUZThsH5KX+wYfItzxo6NpuEqGyWQ&#10;mYdF3BkyMTf64PinIpSStA3ms6rgsdF8SRU8Rp65cB6zEk3MjfbntKZSRuN5zNJm5+QZDs/yFBVQ&#10;YWTjNJWMxnJRdRhZzI0O5AlLGY2uIxVQhkCDOriOYm40Z08eqDZ1z+iAf2OuMAoXirnR1qYbz+i2&#10;JanOuiy6I83NqePMZCeSGT2aAk6Ru8A3zkwcxPHmBk09g8a0Rvoo9ZgbHZrlpFCI74hBncLIHyo3&#10;mlIwCFOLudEvMTfaagw2O2nuutipPgE6j7nRZk27oED304S5cVkZXgH3yqP25Dsf0n1AbnRpQhpR&#10;oRH55UKaT5IbbW9EZUtBfsz2oUgb1Qfzz/crFGDeqVJcPipGUxT20zqur0vyjnF9nz+vz2NgzosP&#10;zIF5NgCoeE3N7hrLENhttvHkMDAnx53Zc8f1gSZsIF7SvQPt3nF9TAUndi+16B6L7rFX7h4DDnao&#10;PmreG+dXHxWV7zOedRsx4zzrKKo0u/oAAAdL57Hqg6lAfXipRfUR1cfrVh90lhioj6epzJI1OCoE&#10;1AegrLmtD1SzamwZs0dYH0yF1IePWlQfUX28cvUBc36gPjjqbnbrI08Sg3sjhfLQ+qCAYQ7sM5YP&#10;IPFHB/bRgj+elFThpsBDE0W6BpsWBTiM9hgQ09oDuUtIcvLRg83Veeq5VyGCsvRH2hQ132Plowg+&#10;dhTHegil3LXL8yTjPCwfQbC/a0ilILzMkw5bHmhowMqpHiSnHep5WwZ7p4qNl3UaJqlEghIZfKGa&#10;b8BUQbQbcZM1YZJaKGVYzKoey2gvpVjKIqVaJ96JoyqyhHuo5JIkQTaqaixBcsqHHqYlF0mYlpRH&#10;mJaUxegCUeVXBlMw+j79ha9pObK70QVNH/FOWi/Zj+P7NB7Ww3LGVDkEm/8ZBXhwVCSmIRXgwCQz&#10;KPawnLFRi3wLFysVcsT05TVkuQIHbvdPtd+AtDZLJW9Nsiv66Fp40/Rx6RbUBsSI7Da7e9oEft7n&#10;6EmKOvehR7Sb0LCIFUcLqtphgmRW4EXLjj3du5d2/cjaGmCk4RQ/6odEO433Y26EklOd5hMc8Laj&#10;HcJSdc/dT0OPdK7hKWn+g6Z61OaFuqghcxpmmwA+lWPBjmCewGGq/CO0V/ATeDs6yWni+i/zqf61&#10;LHXZzQedqFtdWaIbDm0R09mJDeBg6JpLpveHbWJJ2liSFkpw/3JK0pZQ3+rkQhlJT5MPncPNzmse&#10;aQWHGUk4P8WMpJhSgLsOzG0jKldgt7389P56u/i6vMZz/s/qZtUsphRQJsHPPz1XSgHdaqlUR9Jm&#10;sASw/88PemTkWIGJ4ctIglIxusPtxo8GPZAI4KyLUcwU5YbZ2ukbyfMcUwEK4KUmj3SITy34WEc/&#10;7cyOlVhiNesfu5o1XTMzUB98aJxffZRdsb7DgA/4Q2dXH14f670DPqLH9mPV1G+Kj0X5pq2T5g0S&#10;kH5FQWxUlvjw8b+pamesxPKKK7HQJdwD9cEH/PnVB1VP9VsfaQK7ZGbrw1wMf2BY3F99JA3uCIUP&#10;gn4emikH1kdJiX1cDy5aH8W7k6v9/i5aHz+49YFTw0B9PE05hbytDD46PLykhJrPrT6ybIZCTqgT&#10;TMrDR0sqD3tsGZakxIg7xyCroBA16Rhs65adta4oDpWesVI6g7w6gnmD+xcCvZNeQVTzbdif7CMo&#10;nbVjBKVfEDaZcQz6CCp/bQo7hR16Pg4qny1Q8yLYSeWzRd3vhFW6l6YUS57nfElyp9MlJ5XTliUc&#10;4iXduNgzncYs9wlFU4qnSQu6k9Y7eVIpH+5ekKQUUJ20dGOKn6SUUJ4jGyREUrluq5YvqPCSVN7b&#10;PIEnJkhSnvhLuKFCvVQJ0AhAr9lf7ZtH6nLo4BxSTtwsxX09wS5K2YTpScGQM4yd/t7+ScGUKOQd&#10;HLIUDLJy+J5p75RUl2jU5npxr2BU2jOth+DKUWnPZRnupb5Ko20pkdrfSanTgnwEcCTWTFaGOzhJ&#10;LFQotFuCQW1L1YhFq8BCUTnPQVq073e0WAgh+VIyZNdysJbhiAyCWOTxhfs83i/NnuTRPOSYQx2a&#10;KTYK30YakEt+lJF0lRAQ5LOMrbzjzbGkuDn7rY82Jw1GzY0z/3hzbBvcnCMNjjc3BuRZ7yofHSpd&#10;N8/U1VDNVw7jN0h1UPwGKQeK36DlT/EbWNzGk++J32D7g+M3eH94ePwGrEzuqUO9nY/d5/uvsxq6&#10;EMOyoLvx+5vjLf3z4Q0r/RMyK+3BVhPWfx0SRBk0wIaGCRyagVIppgdpU+tAB7IfuW9scXq/5YZm&#10;viJegEVpX3BNfN1qgIXxF3C3iQ4YMddHEAcy2Cku6saEmZARat4iI3NCv9jE5DfYhJzQMbxhyz3l&#10;uDLHRoEeshI5uib4wmVcm82dxeZMDJqeKqbGscMQI6PSdEy84JroF80LNe7bNi/UVaPkWMMWMU/K&#10;yl3gZt+BmWlHb5OKj/SKjEjzAhmJE9iFi3KsRHA0sbiM+XZV2huEsqJ0iI15QmYlf4TNxglStF8g&#10;o/CgS45hhrBpx8beaDsy8rgDbMQdNPXxvioRJ0XSTctEryEy7swTMoGJlJsS/RMy6+xHNHH9lxWZ&#10;I4glqDQDFozRmlWurzsnY5C7gPtYWAJHZGy4lMOUOxi5j5mDtRwvWIkXrLysiCDsMwNk7GkqBRZQ&#10;D2YlDhKxI7AOGwwbHplkUKVkkbmgVGOQQXOy3oqFRmNU0Ont5pcv+83n9Z5mBfm/Pm0u/vh9a/94&#10;3qgg2EMD9fE0dRyKzF5V+GzAurtFsYelJQQShFSwgDucxFxiC/t3SEsiuEFaEoQSwPqQmsSh7g+s&#10;D+lhW+gG8QBgfUhQoYP3ANbLxIKsQ5IPB9ZTukDbKxV1NfW9gHVgfyGaUjgD5GwCsO4ZupTPOEms&#10;0E6SNe5XDPZSSughwPqwlw8H1q3jw0NSLpt7A+seelI2BKwHAWF1ObUFhD30pGDuA6ybbDqfolA3&#10;Uz8EWB/28uHAenDhPApY9/RQygWnsaBLhtCvbn4HxfJwYN3TNblQwpobtm7XL1Y1oYUXgfXNjtKk&#10;zgy2cjYNgn31CXpBn8oLuN072PdXBqxDucwCrFuIawBHKYTVImivHFi3kO/9gHUYoYxccPSGF6zU&#10;6CBg8hSGAPkpKDbjAEn0AZsPBtZpCtF3BE6u6euePQ+wDjPTjv7PBawbiPj+wLoDjh0v3c/7Ausu&#10;DZaiIyZMCgDrxrf3JwXWzRS/L7B+OHIfMweaLALrEVh/WcA6TgmHyBiWPyC72SPWC9yrwurWg4w9&#10;0dXDNr3/EcgYLkXOOMiPfhJbJA4iD/kDdANAeDDUiOnEm8tjgeSXXiC5AnwwUB8c1zC/+ihLE2vh&#10;Ux84k88dse5b8PcG1qP6iPlyp7s78nr1HrDFdoPgNqycr6stfnnF+XIIdBqqDza851cfNQUR4gg6&#10;VB8ZgcIzqw/cSeqCFR9hfTAVALJeatH6gDUW021fs/oAfDOwPjgiZXb1Ubq7YIbqI2brx6ig5O3N&#10;ch3LjCEwbP9yyoxRwPVAfTCGOr/6yML11Z8G+5hUK2iYIiujgnB4QUlcRIvQz4h9xGIfFL4XDy+L&#10;9QXSWpCvATRzoD54ncyvPgqbKOaxPihXaubDC6EWfAqTYOeDsA8O4/JRi4eXeHh55dgHPOID9fE0&#10;tYLKioomPCf24bLIHod9lBRfCexjSC2qj6g+Xrn6QMjFQH08Ta2gKrEBIQWBIOy7dHfLEcjJ1keR&#10;uOCTRxU6TekKWVr0+BQTHLNAxL23vZ6RBxgUOcVFKwFqUoWkmSl26qUIM6+LkMXluRwB7e0fdGzX&#10;cJSijAUeHbGM0s5QZhBVQLxdlMHzeYF6RYExy5Bgvgc4RFCXDRoVirQL6RJrqi3i7aQqG5RBvk2o&#10;myq7IasKsDxEUwmHJk2QppTOOM3J4qHguU7iPOZgP6WEKPzbO4HSyfJRRYNGp5BKbgjykYJxu5EE&#10;+6fKBYVpTZaJKhc04N9YAAXFYcRaLaSLKd9ytO7Gj1erxQz5sGbIA+58MYuQQpuNwqJZ1d/qYqIm&#10;eXGx8eyC/foWOoLVtM8SlNbr27tCArwV8T+XFaqa8CZqX6BNip/wnuFkqmKidewhb0KDN1wbf6ew&#10;bfEb1cHNLmldotQHnQ1of5H96gfunhDfVbf0X2Y4VWOvhndvOQ7QvsQfqlHrQH6oe3C/m+m711BS&#10;I1UEuy7wdiQ/1Y+pezRpUGmd475KDmCmHU6S7IWR5xlS/aRkaY8zvKU9jB4NvuakZucCmz0sDfGG&#10;a+Njd4bSctiBKbQaFTlU7Yq0LSpsKHzsw3Blz3o+dDv1oGe+rxWFFW73mpOumUN5kQLnFiywUwtV&#10;kruaQkdnkJ2ouIRHUuo+HZikfvbGu2+iU+qFOaVgU6pzHd198zSoMjYiozqAKlu4153rSFUbUJk1&#10;GpTDo451ZFG2KF1lFnR/WJNnB7Inu/QQeeyTpikRCdCS57kYjPv39e1q8f3m+nZ3ihiZWD569+6E&#10;5g72lv3fbvFHgWJQ+GPLf9gnLz4YF8aGUh24+8Zsx7M7pGCd4JQXQJShwWZ2SNFtNVOUB+TLxkev&#10;YaTyYCp09vZRO1Af8e6bqD52//lluV2dLK6lkviB1cdhKhBZHk/jkKrq2hyMouVxGtOAYhrQS7c8&#10;aphSh5aHKbE5v+XR2OKmnlAYSpqf2fKI12YRZqWutLy+JZz0dvNxfX1tIC3zLzg7WkyWTpFftut3&#10;J//VAmlKfs3aNzENKKYB/eNqebfCHWlWJyCW0EbSEYI5UB9PkwZUpxaS9fiyqdwUqY+5fNlpmbMn&#10;FkWFuVSpBDUOkQ8Aqq7qc+DwgqpflIhMVSEG1OThBSU6Kromw0tRuubSpmIwxUtRektHKSpnKWIi&#10;q1Afpa+092UPBy09pSimSAHI3h5KX2nblnTTiHfIypXNlEIUdaG+ps3TIE15rExTeHCCNKVouH9B&#10;mlI27IL1SVrdfpM1dUU3tvjHLSUTpqfEgtL3dJuOn54UDJwvVO/QKxjtxR4jqbzYYySVExvVbdrg&#10;qJUjG/VdquD8Uc5sEbgwnJHq7htUmTQxJT7pKId21tJtSwFuqjJ95l4rLzNxMUTvmOeq+kGKUj7p&#10;mO5RlfqCPVTX3wTnjyrRF6Yl18voGtT1+UgpyvHCFAnWVIghAajN7ND61xYSEIwGIX2ALf0Mq926&#10;X0eDJf4V17eQ5/X77WE4Ay0/RDjS3S1cb5uujuKC27riNs36OxTfXuCWeqNAbDgD1Jg3nIEUA7PE&#10;OUzHwxnSpqHbRMFC5XfNyBrhf0Zwv3Z6d0/YbHBcV15f59A2Tm+2Q5iWfMO18bmh+zdKugVV+JtR&#10;d9RGXxyGH6Rkm/BX3BPiu+qW/utIOAOZJkyuSmC+ii50D8go8Q7f953urSytUMVN0LNShQTSEuXg&#10;/I+A82Oi2Bl+dFA9yRxAvrUmnTAKexeGMALsI7JzeMjdo0ksRGszVbrXDoIGqgLLTowYMx+jZePG&#10;OyQ3NUy3bGuyM2xr99z9NO3IvjCE79GUTI0Dqj7pdbTzgm4lEWOpUrJdMJwu4MQNno0T/WgSO9Mq&#10;tbE8Q5JkmxiSRYtqKaIfbLaY4ZNZYsekx6L/skLvSOLY0ajZBzYagriSSAV9uAfmEqCpk9K9VWSp&#10;iuYpEKHE31EKiA2c/p+HnIuV2E5oT0h4F1D4zW57+en99XbxNd5RMOWOAlxdcHn67fKOg7cut8u7&#10;q/X5h+V+Kf/G79/uTlfZ5mpzfbHa/vz/BQ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JXZNtjdAAAABgEAAA8AAABkcnMvZG93bnJldi54bWxMj09Lw0AQxe9Cv8My&#10;gje7SatFYzalFPVUhP4B8TbNTpPQ7GzIbpP027vxYi/DG97w3m/S5WBq0VHrKssK4mkEgji3uuJC&#10;wWH/8fgCwnlkjbVlUnAlB8tscpdiom3PW+p2vhAhhF2CCkrvm0RKl5dk0E1tQxy8k20N+rC2hdQt&#10;9iHc1HIWRQtpsOLQUGJD65Ly8+5iFHz22K/m8Xu3OZ/W15/989f3JialHu6H1RsIT4P/P4YRP6BD&#10;FpiO9sLaiVpBeMT/zdGLX6MFiOOo5k8gs1Te4me/AAAA//8DAFBLAwQKAAAAAAAAACEAhcYmkbwH&#10;AAC8BwAAFAAAAGRycy9tZWRpYS9pbWFnZTEucG5niVBORw0KGgoAAAANSUhEUgAAAzsAAAA+CAYA&#10;AAAMCgUBAAAAAXNSR0IArs4c6QAAAARnQU1BAACxjwv8YQUAAAdmSURBVHhe7dhtcts2EABQuSft&#10;zXqKtufo5BTNHSzHViyJFPGtrWebefmVEMRi8RYktTmd/CFAgAABAgQIECBAgMAvKPDy57fvf5ze&#10;zret3f/2eWlz4W0DcLjvAac0vlnmSPkefDZmLd65E2m7j2si59LFj8GHpLb/fDvVJu23twtR8+yE&#10;erQZWfncAS061A75582HPHqLFOL16lzMqzVpM2Ffn7Entlaf6+wpp8n9vr21K1ncdsWiFalnXn5e&#10;27MOo40EBh+voYKVjtzI81B4nLvrbcvTM7y9SxbqU0tksgKXMM1zMLiJ3XM0ijvxfei8ZorD1dQb&#10;e6oNjb67t4kM0u1yH3xtNT4Y96Hm+pUaRT53t/NdKd7CMel+80tLVfe0UqDjJ77/TujeMVTOySjH&#10;219bEVaKUfl2LXyhmntb+MlQjfdfnO+ZwiweuZklbvcGlXRp7V9h0stf376//966Mz6Cbj/227Ha&#10;9StKqTCtdT6+0OU5d+bx3I6RdrkXKlf6zXmZ8xBqb9Bep2Qx4llY9vT4o/hgMbCnp+Z8Tj7WoP4I&#10;1kaq1p976J2Dg+tmQmR9mmd5wLs1/zbWePZK5+BybfKHTWnO2FnY39Wb0+rbZs5Cz613fkbfQdsS&#10;juRXPJdR56DyNWl94GqNcnvOcaHevpbOW+frOOL9GCJ0TqMljF2nDjG7zmxda++P1vXes/fzXVLO&#10;pJnfyvmenNP5f6NitI+cW3mXJs2+51bW6Dw+l+FmIz27qYZ1O9TcQheLuSlVipZr0BLdMnxps/NV&#10;m+ruOuaGr97ObzFpi0KAAAECBAgQIECAAIFcApqdXPWQDQECBAgQIECAAAECQQKanSBIYQgQIECA&#10;AAECBAgQyCWg2clVD9kQIECAAAECBAgQIBAkoNkJghSGAAECBAgQIECAAIFcApqdXPWQDQECBAgQ&#10;IECAAAECQQKanSBIYQgQIECAAAECBAgQyCWg2clVD9kQIECAAAECBAgQIBAkoNkJghSGAAECBAgQ&#10;IECAAIFcApqdXPWQDQECBAgQIECAAAECQQKanSBIYQgQIECAAAECBAgQyCWg2clVD9kQIECAAAEC&#10;BAgQIBAkoNkJghSGAAECBAgQIECAAIFcApqdXPWQDQECBAgQIECAAAECQQKanSBIYQgQIECAAAEC&#10;BAgQyCWg2clVD9kQIECAAAECBAgQIBAkoNkJghSGAAECBAgQIECAAIFcApqdXPWQDQECBAgQIECA&#10;AAECQQKanSBIYQgQIECAAAECBAgQyCWg2clVD9kQIECAAAECBAgQIBAkoNkJghSGAAECBAgQIECA&#10;AIFcApqdXPWQDQECBAgQIECAAAECQQKanSBIYQgQIECAAAECBAgQyCWg2clVD9kQIECAAAECBAgQ&#10;IBAkoNkJghSGAAECBAgQIECAAIFcApqdXPWQDQECBAgQIECAAAECQQKanSBIYQgQIECAAAECBAgQ&#10;yCWg2clVD9kQIECAAAECBAgQIBAkoNkJghSGAAECBAgQIECAAIFcApqdXPWQDQECBAgQIECAAAEC&#10;QQKanSBIYQgQIECAAAECBAgQyCWg2clVD9kQIECAAAECBAgQIBAkoNkJghSGAAECBAgQIECAAIFc&#10;ApqdXPWQDQECBAgQIECAAAECQQKanSBIYQgQIECAAAECBAgQyCWg2clVD9kQIECAAAECBAgQIBAk&#10;oNkJghSGAAECBAgQIECAAIFcApqdXPWQDQECBAgQIECAAAECQQKanSBIYQgQIECAAAECBAgQyCWg&#10;2clVD9kQIECAAAECBAgQIBAkoNkJghSGAAECBAgQIECAAIFcApqdXPWQDQECBAgQIECAAAECQQKa&#10;nSBIYQgQIECAAAECBAgQyCWg2clVD9kQIECAAAECBAgQIBAkoNkJghSGAAECBAgQIECAAIFcApqd&#10;XPWQDQECBAgQIECAAAECQQKanSBIYQgQIECAAAECBAgQyCWg2clVD9kQIECAAAECBAgQIBAkoNkJ&#10;ghSGAAECBAgQIECAAIFcApqdXPWQDQECBAgQIECAAAECQQKanSBIYQgQIECAAAECBAgQyCWg2clV&#10;D9kQIECAAAECBAgQIBAkoNkJghSGAAECBAgQIECAAIFcApqdXPWQDQECBAgQIECAAAECQQKanSBI&#10;YQgQIECAAAECBAgQyCWg2clVD9kQIECAAAECBAgQIBAkoNkJghSGAAECBAgQIECAAIFcApqdXPWQ&#10;DQECBAgQIECAAAECQQIvf//z7++vjWDVsfN90uavnbTud7bW3AY5D964u60wZzDMLv/uvgo39Nbp&#10;jV8TOIR+bc8ciTtyz+nhpq7Bk2fnOn0ot4e1urkVzHrr9MZbB3z0rNZijK49el/rMHftCkn21u2N&#10;F/fdmLSS43aNYujXctSl3N8XezbHZ85/ZSvTn4bVPayafSRYnbsQdDX/6eewsVBkDgsEdc/p0/Bz&#10;QnM/nW9RackMeyrltVS3xmZqQyv7Xyxdv37PBH5ybqRDZKzVbS2dn//FYqtJjs/76vr9AOXhhpg1&#10;spquAAAAAElFTkSuQmCCUEsDBAoAAAAAAAAAIQBSRanQgwgAAIMIAAAUAAAAZHJzL21lZGlhL2lt&#10;YWdlMi5wbmeJUE5HDQoaCgAAAA1JSERSAAADNwAAAD4IBgAAABY25Y8AAAABc1JHQgCuzhzpAAAA&#10;BGdBTUEAALGPC/xhBQAACC1JREFUeF7t11uS3TQQANB5sBR2AYvhg32xINhS7hBf49iy9XJPkuqi&#10;TqqgMhm31Dotye6XF38IECBAgAABAgQIECDwPxB4Xdbw+Pvtz5eX19/yr2dJ9+0npPl+c47vmdOd&#10;NS7zPks48WeUYznORzHiKHZ7+E4+x5hz+qM11fKp/ds6zqOp017Xuv5aHjMW52da6+mNdY75/Lx1&#10;h5lxP5tLf/1LXuV+2wp25yxE9uBo7b11H2Pr64vsu3UVx/HOOW4/788sduVco3Vtc8w8tz/zCNw1&#10;17qO7tZWTj2TVe1p8Dauy/p0fJ51TTPzHO1al1B7Xdf9M57zmttx3rHh2WXNIXJ/XeP6udVN+wZn&#10;0+N939vbV8dnbsUyx3fzmlvrufvvgOtZmVnP9T44qjyK81D3Op+HPY/Rfuvt7/5ea++F18NdNnrP&#10;73Ps+6SM+bjs3XG9+vfcNX6do/z3633ceUdUalQbs6zeMl855vgdUOZ53G/7Xu59e70V75n9G2l0&#10;1o41Pe/B/2KLaV+/fg/UPHt7/ZjbOtjz/4+/3//6+pc/Wtdvjn9fUt3++5EZ/egPqlHud+af9Rg9&#10;d/19edGO4rc11Z5rH5b9cJyf6R2wbdvOxKzPLPNcL7nWOOta2s1NLbdRLsffz/z929E8bJaZD9F+&#10;HvU19WsbiVmT7r/c9meWi6zX3Mzsn+OZiu7Vibq+Hsce17G/ruOZOd8JvbG33+3PXPd3K77n1HLe&#10;1zzf3Owx1w+20QfT2PX6sX3YQ88a1WzrZ+O6v3t2+31S5jCes3WflPdSmeN8buVeuJPb+lHfXnMr&#10;h/a9cN5j+8/99ZzvjLH1fG69e/EwT8MhNs/9/XZ9R40Nllr3XD+KNdWNz/f1nke5L3rfBHdz771X&#10;9nnKu669VzeD6/ru5rW++0e1O5/T6zvneq6POe557msaj7md69Z3U23O7fTVYo41GP1+2yORmH2P&#10;1u/lWl3Pe7DcL4vltUbnmJkvpvOb188ECBAgQIAAAQIECBBIJ6C5SVcSCREgQIAAAQIECBAgEBHQ&#10;3ETUxBAgQIAAAQIECBAgkE5Ac5OuJBIiQIAAAQIECBAgQCAioLmJqIkhQIAAAQIECBAgQCCdgOYm&#10;XUkkRIAAAQIECBAgQIBAREBzE1ETQ4AAAQIECBAgQIBAOgHNTbqSSIgAAQIECBAgQIAAgYiA5iai&#10;JoYAAQIECBAgQIAAgXQCmpt0JZEQAQIECBAgQIAAAQIRAc1NRE0MAQIECBAgQIAAAQLpBDQ36Uoi&#10;IQIECBAgQIAAAQIEIgKam4iaGAIECBAgQIAAAQIE0globtKVREIECBAgQIAAAQIECEQENDcRNTEE&#10;CBAgQIAAAQIECKQT0NykK4mECBAgQIAAAQIECBCICGhuImpiCBAgQIAAAQIECBBIJ6C5SVcSCREg&#10;QIAAAQIECBAgEBHQ3ETUxBAgQIAAAQIECBAgkE5Ac5OuJBIiQIAAAQIECBAgQCAioLmJqIkhQIAA&#10;AQIECBAgQCCdgOYmXUkkRIAAAQIECBAgQIBAREBzE1ETQ4AAAQIECBAgQIBAOgHNTbqSSIgAAQIE&#10;CBAgQIAAgYiA5iaiJoYAAQIECBAgQIAAgXQCmpt0JZEQAQIECBAgQIAAAQIRAc1NRE0MAQIECBAg&#10;QIAAAQLpBDQ36UoiIQIECBAgQIAAAQIEIgKam4iaGAIECBAgQIAAAQIE0globtKVREIECBAgQIAA&#10;AQIECEQENDcRNTEECBAgQIAAAQIECKQT0NykK4mECBAgQIAAAQIECBCICGhuImpiCBAgQIAAAQIE&#10;CBBIJ6C5SVcSCREgQIAAAQIECBAgEBHQ3ETUxBAgQIAAAQIECBAgkE5Ac5OuJBIiQIAAAQIECBAg&#10;QCAioLmJqIkhQIAAAQIECBAgQCCdgOYmXUkkRIAAAQIECBAgQIBAREBzE1ETQ4AAAQIECBAgQIBA&#10;OgHNTbqSSIgAAQIECBAgQIAAgYiA5iaiJoYAAQIECBAgQIAAgXQCmpt0JZEQAQIECBAgQIAAAQIR&#10;Ac1NRE0MAQIECBAgQIAAAQLpBDQ36UoiIQIECBAgQIAAAQIEIgKam4iaGAIECBAgQIAAAQIE0glo&#10;btKVREIECBAgQIAAAQIECEQENDcRNTEECBAgQIAAAQIECKQT0NykK4mECBAgQIAAAQIECBCICGhu&#10;ImpiCBAgQIAAAQIECBBIJ6C5SVcSCREgQIAAAQIECBAgEBHQ3ETUxBAgQIAAAQIECBAgkE5Ac5Ou&#10;JBIiQIAAAQIECBAgQCAioLmJqIkhQIAAAQIECBAgQCCdgOYmXUkkRIAAAQIECBAgQIBAREBzE1ET&#10;Q4AAAQIECBAgQIBAOgHNTbqSSIgAAQIECBAgQIAAgYiA5iaiJoYAAQIECBAgQIAAgXQCmpt0JZEQ&#10;AQIECBAgQIAAAQIRgdcl6OOfX35/+fL4NTLAz4t5/0lTRfq9JbfvmV8khx7PKLfR75exozm1x/7y&#10;LeWZ+c/ru5fPl2Z9InN/JpfWfKM87q23vRtq87TnfjQHupNPb22jdbdXsu6fO3kcxzrPO5HH85HR&#10;fOU4+x5vrWNi3m+hvbmj+2obfDx2ey/U1jZyWmJGax/9fs896rzGzc8zfgnd2+tj08869tf2XP/7&#10;zBzbytfx6t6zjjN7rndW19+tdjNzzq6vPtb8HhnP0x9rZi3XO+i6h+7tweuerq+jrPnc/XndJ+N7&#10;ppXPc53V8Pt33713x3nPz9TpmmhZpzm/0mIds33Xtcdsx7Tr0T5fo2+60TmovSNbY9bHelTPfTnG&#10;v97WmsXSeGYWAAAAAElFTkSuQmCCUEsBAi0AFAAGAAgAAAAhAEqwZwsIAQAAEwIAABMAAAAAAAAA&#10;AAAAAAAAAAAAAFtDb250ZW50X1R5cGVzXS54bWxQSwECLQAUAAYACAAAACEAI7Jq4dcAAACUAQAA&#10;CwAAAAAAAAAAAAAAAAA5AQAAX3JlbHMvLnJlbHNQSwECLQAUAAYACAAAACEAgyN7udQvAABbrAEA&#10;DgAAAAAAAAAAAAAAAAA5AgAAZHJzL2Uyb0RvYy54bWxQSwECLQAUAAYACAAAACEAbhpSncUAAACl&#10;AQAAGQAAAAAAAAAAAAAAAAA5MgAAZHJzL19yZWxzL2Uyb0RvYy54bWwucmVsc1BLAQItABQABgAI&#10;AAAAIQCV2TbY3QAAAAYBAAAPAAAAAAAAAAAAAAAAADUzAABkcnMvZG93bnJldi54bWxQSwECLQAK&#10;AAAAAAAAACEAhcYmkbwHAAC8BwAAFAAAAAAAAAAAAAAAAAA/NAAAZHJzL21lZGlhL2ltYWdlMS5w&#10;bmdQSwECLQAKAAAAAAAAACEAUkWp0IMIAACDCAAAFAAAAAAAAAAAAAAAAAAtPAAAZHJzL21lZGlh&#10;L2ltYWdlMi5wbmdQSwUGAAAAAAcABwC+AQAA4kQAAAAA&#10;">
          <v:shape id="Shape 219050" o:spid="_x0000_s2552"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dA9xwAA&#10;AN4AAAAPAAAAZHJzL2Rvd25yZXYueG1sRI/RasJAFETfC/2H5Qp9KbpJSlWiq4RCaemDYPQDrtlr&#10;Npi9m2ZXTf6+Wyj0cZiZM8x6O9hW3Kj3jWMF6SwBQVw53XCt4Hh4ny5B+ICssXVMCkbysN08Pqwx&#10;1+7Oe7qVoRYRwj5HBSaELpfSV4Ys+pnriKN3dr3FEGVfS93jPcJtK7MkmUuLDccFgx29Gaou5dUq&#10;2BWFPr0usLw+Z/Lb8Mf4tdOjUk+ToViBCDSE//Bf+1MryBZp+gK/d+IV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XQPccAAADeAAAADwAAAAAAAAAAAAAAAACXAgAAZHJz&#10;L2Rvd25yZXYueG1sUEsFBgAAAAAEAAQA9QAAAIsDA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235" o:spid="_x0000_s2553"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k&#10;d7nJAAAA3gAAAA8AAABkcnMvZG93bnJldi54bWxEj0trwzAQhO+F/gexhd4ayaaP4EQJoSW0SQoh&#10;j0OOi7Wx3VorY6m28++jQqHHYWa+Yabzwdaio9ZXjjUkIwWCOHem4kLD8bB8GIPwAdlg7Zg0XMjD&#10;fHZ7M8XMuJ531O1DISKEfYYayhCaTEqfl2TRj1xDHL2zay2GKNtCmhb7CLe1TJV6lhYrjgslNvRa&#10;Uv69/7EantTmfdmfumq1PX0u1JoOyVf6pvX93bCYgAg0hP/wX/vDaEhfkuQRfu/EKyBnV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kOR3uckAAADeAAAADwAAAAAAAAAAAAAA&#10;AACcAgAAZHJzL2Rvd25yZXYueG1sUEsFBgAAAAAEAAQA9wAAAJIDAAAAAA==&#10;">
            <v:imagedata r:id="rId1" o:title=""/>
          </v:shape>
          <v:shape id="Shape 219051" o:spid="_x0000_s2554"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4a7xgAA&#10;AN4AAAAPAAAAZHJzL2Rvd25yZXYueG1sRI9Pa8JAFMTvhX6H5Qm9NZtITEt0lSIKevNPS3t8ZJ9J&#10;MPs2ZLcmfntXEDwOM/MbZrYYTCMu1LnasoIkikEQF1bXXCr4Pq7fP0E4j6yxsUwKruRgMX99mWGu&#10;bc97uhx8KQKEXY4KKu/bXEpXVGTQRbYlDt7JdgZ9kF0pdYd9gJtGjuM4kwZrDgsVtrSsqDgf/o2C&#10;v81utZ3s0qz2aZYO5Zp/TP+r1Nto+JqC8DT4Z/jR3mgF448kmcD9Trg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e4a7xgAAAN4AAAAPAAAAAAAAAAAAAAAAAJcCAABkcnMv&#10;ZG93bnJldi54bWxQSwUGAAAAAAQABAD1AAAAigMAAAAA&#10;" adj="0,,0" path="" fillcolor="#8dc53f" stroked="f" strokeweight="0">
            <v:stroke miterlimit="83231f" joinstyle="miter"/>
            <v:formulas/>
            <v:path arrowok="t" o:connecttype="segments" textboxrect="@1,@1,@1,@1"/>
          </v:shape>
          <v:shape id="Picture 209237" o:spid="_x0000_s2555"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W&#10;RHbGAAAA3gAAAA8AAABkcnMvZG93bnJldi54bWxEj0FrwkAUhO8F/8PyhN7qJlJSTV1FC4FecogK&#10;Xh/ZZ5K6+zZktybtr+8WCj0OM/MNs9lN1og7Db5zrCBdJCCIa6c7bhScT8XTCoQPyBqNY1LwRR52&#10;29nDBnPtRq7ofgyNiBD2OSpoQ+hzKX3dkkW/cD1x9K5usBiiHBqpBxwj3Bq5TJJMWuw4LrTY01tL&#10;9e34aRW4qqTsYvsCu/LjYr7XB6OfD0o9zqf9K4hAU/gP/7XftYLlS5pm8HsnXgG5/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ZZEdsYAAADeAAAADwAAAAAAAAAAAAAAAACc&#10;AgAAZHJzL2Rvd25yZXYueG1sUEsFBgAAAAAEAAQA9wAAAI8DAAAAAA==&#10;">
            <v:imagedata r:id="rId2" o:title=""/>
          </v:shape>
          <v:shape id="Shape 209238" o:spid="_x0000_s2556" style="position:absolute;left:56382;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uV4xQAA&#10;AN4AAAAPAAAAZHJzL2Rvd25yZXYueG1sRI9BS8NAFITvgv9heQVvdpMcbIjdFikKxZ6aiOdH9jUb&#10;zb4NeWsb++tdQfA4zMw3zHo7+0GdaZI+sIF8mYEiboPtuTPw1rzcl6AkIlscApOBbxLYbm5v1ljZ&#10;cOEjnevYqQRhqdCAi3GstJbWkUdZhpE4eacweYxJTp22E14S3A+6yLIH7bHntOBwpJ2j9rP+8gYO&#10;761rXvGjrPdSiuDxWpyeG2PuFvPTI6hIc/wP/7X31kCxyvMV/N5JV0B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i5XjFAAAA3gAAAA8AAAAAAAAAAAAAAAAAlwIAAGRycy9k&#10;b3ducmV2LnhtbFBLBQYAAAAABAAEAPUAAACJAwAAAAA=&#10;" adj="0,,0" path="m69253,v28219,,64160,7227,68910,47587l103873,47587c100914,30683,86970,22314,70396,22314v-30188,,-36589,23634,-36589,39548c33807,77775,40208,101409,70396,101409v15431,,30353,-7391,33477,-25933l138493,75476v-3937,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9239" o:spid="_x0000_s2557" style="position:absolute;left:58209;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2IvZxAAA&#10;AN4AAAAPAAAAZHJzL2Rvd25yZXYueG1sRE89b8IwEN2R+A/WIXVB4IShpCEOAtRKrehCCvspPpK0&#10;8TnELqT/Hg9IHZ/ed7YeTCuu1LvGsoJ4HoEgLq1uuFJw/HqbJSCcR9bYWiYFf+RgnY9HGaba3vhA&#10;18JXIoSwS1FB7X2XSunKmgy6ue2IA3e2vUEfYF9J3eMthJtWLqLoWRpsODTU2NGupvKn+DUKTLUt&#10;8HTAz4+XS7KfJsWr/PZHpZ4mw2YFwtPg/8UP97tWsFjGcdgb7oQrI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tiL2cQAAADeAAAADwAAAAAAAAAAAAAAAACXAgAAZHJzL2Rv&#10;d25yZXYueG1sUEsFBgAAAAAEAAQA9QAAAIgDAAAAAA==&#10;" adj="0,,0" path="" stroked="f" strokeweight="0">
            <v:stroke miterlimit="83231f" joinstyle="miter"/>
            <v:formulas/>
            <v:path arrowok="t" o:connecttype="segments" textboxrect="@1,@1,@1,@1"/>
          </v:shape>
          <v:shape id="Shape 209240" o:spid="_x0000_s2558" style="position:absolute;left:59699;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GuzxgAA&#10;AN4AAAAPAAAAZHJzL2Rvd25yZXYueG1sRI9PawIxFMTvBb9DeIKXotldoX+2RhFBkB4s2iIeH5vn&#10;ZnHzEjZRt9/eCIUeh5n5DTNb9LYVV+pC41hBPslAEFdON1wr+Plej99AhIissXVMCn4pwGI+eJph&#10;qd2Nd3Tdx1okCIcSFZgYfSllqAxZDBPniZN3cp3FmGRXS93hLcFtK4sse5EWG04LBj2tDFXn/cUq&#10;+PTRfz3Xh0O29VThsTDL6dkoNRr2yw8Qkfr4H/5rb7SC4jXP3+FxJ10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fGuzxgAAAN4AAAAPAAAAAAAAAAAAAAAAAJcCAABkcnMv&#10;ZG93bnJldi54bWxQSwUGAAAAAAQABAD1AAAAigMAAAAA&#10;" adj="0,,0" path="m60223,v24118,,59893,4102,62027,37249l86970,37249c85001,21983,70396,20345,57595,20345v-13120,,-21654,5919,-21654,13792c35941,40373,41186,43815,49390,45123r39878,6401c110604,54966,126848,63017,126848,84341v,21818,-14771,39382,-60884,39382c37414,123723,330,120104,,83527r35776,c36106,99606,52184,102388,65964,102388v14935,,25108,-4420,25108,-14606c91072,78765,83845,76302,71222,74333l42176,69900c21831,66789,2134,60719,2134,36754,2134,10668,23469,,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9052" o:spid="_x0000_s2559" style="position:absolute;left:61393;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k1ixQAA&#10;AN4AAAAPAAAAZHJzL2Rvd25yZXYueG1sRI+9bsIwFIX3SryDdZG6VOCQgaYBg6AqEgiWpLBfxZck&#10;bXydxgbC2+OhEuPR+dM3X/amEVfqXG1ZwWQcgSAurK65VHD83owSEM4ja2wsk4I7OVguBi9zTLW9&#10;cUbX3JcijLBLUUHlfZtK6YqKDLqxbYmDd7adQR9kV0rd4S2Mm0bGUTSVBmsODxW29FlR8ZtfjAJT&#10;rnM8ZXjYffwl+7ck/5I//qjU67BfzUB46v0z/N/eagXx+yQOAAEnoI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CTWLFAAAA3gAAAA8AAAAAAAAAAAAAAAAAlwIAAGRycy9k&#10;b3ducmV2LnhtbFBLBQYAAAAABAAEAPUAAACJAwAAAAA=&#10;" adj="0,,0" path="" stroked="f" strokeweight="0">
            <v:stroke miterlimit="83231f" joinstyle="miter"/>
            <v:formulas/>
            <v:path arrowok="t" o:connecttype="segments" textboxrect="@1,@1,@1,@1"/>
          </v:shape>
          <v:shape id="Shape 209242" o:spid="_x0000_s2560" style="position:absolute;left:62483;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uj5xgAA&#10;AN4AAAAPAAAAZHJzL2Rvd25yZXYueG1sRI9Ba8JAFITvgv9heYIXqZvkYNPUVWxpoVIvRnt/ZJ9J&#10;NPs2za4a/71bKHgcZuYbZr7sTSMu1LnasoJ4GoEgLqyuuVSw330+pSCcR9bYWCYFN3KwXAwHc8y0&#10;vfKWLrkvRYCwy1BB5X2bSemKigy6qW2Jg3ewnUEfZFdK3eE1wE0jkyiaSYM1h4UKW3qvqDjlZ6PA&#10;lG85/mxxs375Tb8naf4hj36v1HjUr15BeOr9I/zf/tIKkuc4ieHvTrgCc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juj5xgAAAN4AAAAPAAAAAAAAAAAAAAAAAJcCAABkcnMv&#10;ZG93bnJldi54bWxQSwUGAAAAAAQABAD1AAAAigMAAAAA&#10;" adj="0,,0" path="" stroked="f" strokeweight="0">
            <v:stroke miterlimit="83231f" joinstyle="miter"/>
            <v:formulas/>
            <v:path arrowok="t" o:connecttype="segments" textboxrect="@1,@1,@1,@1"/>
          </v:shape>
          <v:shape id="Shape 209243" o:spid="_x0000_s2561" style="position:absolute;left:646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aOxgAA&#10;AN4AAAAPAAAAZHJzL2Rvd25yZXYueG1sRI9Ba8JAFITvBf/D8gQvRTfm0MboKlYsVOrFqPdH9plE&#10;s2/T7Krpv3cLBY/DzHzDzBadqcWNWldZVjAeRSCIc6srLhQc9p/DBITzyBpry6Tglxws5r2XGaba&#10;3nlHt8wXIkDYpaig9L5JpXR5SQbdyDbEwTvZ1qAPsi2kbvEe4KaWcRS9SYMVh4USG1qVlF+yq1Fg&#10;io8MjzvcbiY/yfdrkq3l2R+UGvS75RSEp84/w//tL60gfh/HMfzdCV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XHaOxgAAAN4AAAAPAAAAAAAAAAAAAAAAAJcCAABkcnMv&#10;ZG93bnJldi54bWxQSwUGAAAAAAQABAD1AAAAigMAAAAA&#10;" adj="0,,0" path="" stroked="f" strokeweight="0">
            <v:stroke miterlimit="83231f" joinstyle="miter"/>
            <v:formulas/>
            <v:path arrowok="t" o:connecttype="segments" textboxrect="@1,@1,@1,@1"/>
          </v:shape>
          <v:shape id="Shape 209244" o:spid="_x0000_s2562" style="position:absolute;left:66193;top:2552;width:649;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NMVxwAA&#10;AN4AAAAPAAAAZHJzL2Rvd25yZXYueG1sRI9Ba8JAFITvBf/D8gQvRTemoGl0FSstVPSSVO+P7GuS&#10;mn2bZrea/ntXKPQ4zMw3zHLdm0ZcqHO1ZQXTSQSCuLC65lLB8eNtnIBwHlljY5kU/JKD9WrwsMRU&#10;2ytndMl9KQKEXYoKKu/bVEpXVGTQTWxLHLxP2xn0QXal1B1eA9w0Mo6imTRYc1iosKVtRcU5/zEK&#10;TPmS4ynDw+75O9k/Jvmr/PJHpUbDfrMA4an3/+G/9rtWEM+n8RPc74Qr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DTFccAAADeAAAADwAAAAAAAAAAAAAAAACXAgAAZHJz&#10;L2Rvd25yZXYueG1sUEsFBgAAAAAEAAQA9QAAAIsDAAAAAA==&#10;" adj="0,,0" path="" stroked="f" strokeweight="0">
            <v:stroke miterlimit="83231f" joinstyle="miter"/>
            <v:formulas/>
            <v:path arrowok="t" o:connecttype="segments" textboxrect="@1,@1,@1,@1"/>
          </v:shape>
          <v:shape id="Shape 209245" o:spid="_x0000_s2563" style="position:absolute;left:66842;top:2552;width:657;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MeqxgAA&#10;AN4AAAAPAAAAZHJzL2Rvd25yZXYueG1sRI9BawIxFITvBf9DeIVeimZdSi1bo4gg6Em6euntuXlu&#10;0m5eliTq+u+bQqHHYWa+YebLwXXiSiFazwqmkwIEceO15VbB8bAZv4GICVlj55kU3CnCcjF6mGOl&#10;/Y0/6FqnVmQIxwoVmJT6SsrYGHIYJ74nzt7ZB4cpy9BKHfCW4a6TZVG8SoeW84LBntaGmu/64hTs&#10;Z1zbr/Pzfb81wR5Pu50dNp9KPT0Oq3cQiYb0H/5rb7WCcjYtX+D3Tr4C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pMeqxgAAAN4AAAAPAAAAAAAAAAAAAAAAAJcCAABkcnMv&#10;ZG93bnJldi54bWxQSwUGAAAAAAQABAD1AAAAigMAAAAA&#10;" adj="0,,0" path="m,l8205,c48400,,65799,23305,65799,58585v,35268,-18047,58572,-54800,58572l,117157,,94844r2464,c23470,94844,32982,82207,32982,57429v,-16240,-5164,-27872,-17996,-32673l,22392,,xe" stroked="f" strokeweight="0">
            <v:stroke miterlimit="83231f" joinstyle="miter"/>
            <v:formulas/>
            <v:path arrowok="t" o:connecttype="custom" o:connectlocs="0,0;82,0;657,586;110,1172;0,1172;0,949;25,949;329,575;150,248;0,224;0,0" o:connectangles="0,0,0,0,0,0,0,0,0,0,0" textboxrect="0,0,65799,117157"/>
          </v:shape>
          <v:shape id="Shape 209246" o:spid="_x0000_s2564" style="position:absolute;left:56460;top:4056;width:240;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sebyQAA&#10;AN4AAAAPAAAAZHJzL2Rvd25yZXYueG1sRI9PSwMxFMTvgt8hvIIXaZOutcq2afEPYsWTq6DHx+Z1&#10;s7p5CZvYrn76piB4HGbmN8xyPbhO7KiPrWcN04kCQVx703Kj4e31YXwNIiZkg51n0vBDEdar05Ml&#10;lsbv+YV2VWpEhnAsUYNNKZRSxtqSwzjxgTh7W987TFn2jTQ97jPcdbJQai4dtpwXLAa6s1R/Vd9O&#10;w7bafJ63T/cft+9WPavfizCTj0Hrs9FwswCRaEj/4b/2xmgorqbFJRzv5CsgVw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xBsebyQAAAN4AAAAPAAAAAAAAAAAAAAAAAJcCAABk&#10;cnMvZG93bnJldi54bWxQSwUGAAAAAAQABAD1AAAAjQM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4,0;236,120;201,120;124,30;35,202;124,374;205,265;240,265;124,404;0,202;124,0" o:connectangles="0,0,0,0,0,0,0,0,0,0,0" textboxrect="0,0,24066,40374"/>
          </v:shape>
          <v:shape id="Shape 209247" o:spid="_x0000_s2565" style="position:absolute;left:56768;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3CNxgAA&#10;AN4AAAAPAAAAZHJzL2Rvd25yZXYueG1sRI9Ba8JAFITvBf/D8oReim7MQWN0lba0YNGLUe+P7DOJ&#10;Zt+m2a3Gf98VBI/DzHzDzJedqcWFWldZVjAaRiCIc6srLhTsd9+DBITzyBpry6TgRg6Wi97LHFNt&#10;r7ylS+YLESDsUlRQet+kUrq8JINuaBvi4B1ta9AH2RZSt3gNcFPLOIrG0mDFYaHEhj5Lys/Zn1Fg&#10;io8MD1vc/Ex/k/Vbkn3Jk98r9drv3mcgPHX+GX60V1pBPBnFY7jfCV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Z3CNxgAAAN4AAAAPAAAAAAAAAAAAAAAAAJcCAABkcnMv&#10;ZG93bnJldi54bWxQSwUGAAAAAAQABAD1AAAAigMAAAAA&#10;" adj="0,,0" path="" stroked="f" strokeweight="0">
            <v:stroke miterlimit="83231f" joinstyle="miter"/>
            <v:formulas/>
            <v:path arrowok="t" o:connecttype="segments" textboxrect="@1,@1,@1,@1"/>
          </v:shape>
          <v:shape id="Shape 209248" o:spid="_x0000_s2566" style="position:absolute;left:57023;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9UWxwAA&#10;AN4AAAAPAAAAZHJzL2Rvd25yZXYueG1sRI9Ba8JAFITvBf/D8oReitmYg8aYVdrSgsVejHp/ZJ9J&#10;NPs2zW41/ffdgtDjMDPfMPl6MK24Uu8aywqmUQyCuLS64UrBYf8+SUE4j6yxtUwKfsjBejV6yDHT&#10;9sY7uha+EgHCLkMFtfddJqUrazLoItsRB+9ke4M+yL6SusdbgJtWJnE8kwYbDgs1dvRaU3kpvo0C&#10;U70UeNzh58fiK90+pcWbPPuDUo/j4XkJwtPg/8P39kYrSObTZA5/d8IV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SvVFscAAADeAAAADwAAAAAAAAAAAAAAAACXAgAAZHJz&#10;L2Rvd25yZXYueG1sUEsFBgAAAAAEAAQA9QAAAIsDAAAAAA==&#10;" adj="0,,0" path="" stroked="f" strokeweight="0">
            <v:stroke miterlimit="83231f" joinstyle="miter"/>
            <v:formulas/>
            <v:path arrowok="t" o:connecttype="segments" textboxrect="@1,@1,@1,@1"/>
          </v:shape>
          <v:shape id="Shape 209249" o:spid="_x0000_s2567" style="position:absolute;left:57256;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EFkwwAA&#10;AN4AAAAPAAAAZHJzL2Rvd25yZXYueG1sRE89b8IwEN0r8R+sQ+pSgUMGmgYMgqpIIFiSwn6KjyRt&#10;fE5jA+Hf46ES49P7ni9704grda62rGAyjkAQF1bXXCo4fm9GCQjnkTU2lknBnRwsF4OXOaba3jij&#10;a+5LEULYpaig8r5NpXRFRQbd2LbEgTvbzqAPsCul7vAWwk0j4yiaSoM1h4YKW/qsqPjNL0aBKdc5&#10;njI87D7+kv1bkn/JH39U6nXYr2YgPPX+Kf53b7WC+H0Sh73hTrg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tEFkwwAAAN4AAAAPAAAAAAAAAAAAAAAAAJcCAABkcnMvZG93&#10;bnJldi54bWxQSwUGAAAAAAQABAD1AAAAhwMAAAAA&#10;" adj="0,,0" path="" stroked="f" strokeweight="0">
            <v:stroke miterlimit="83231f" joinstyle="miter"/>
            <v:formulas/>
            <v:path arrowok="t" o:connecttype="segments" textboxrect="@1,@1,@1,@1"/>
          </v:shape>
          <v:shape id="Shape 209250" o:spid="_x0000_s2568" style="position:absolute;left:5739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T/xgAA&#10;AN4AAAAPAAAAZHJzL2Rvd25yZXYueG1sRI9Ba8JAFITvgv9heUIvohtzsDG6ihULlfZi1Psj+0yi&#10;2bdpdqvx37uFQo/DzHzDLFadqcWNWldZVjAZRyCIc6srLhQcD++jBITzyBpry6TgQQ5Wy35vgam2&#10;d97TLfOFCBB2KSoovW9SKV1ekkE3tg1x8M62NeiDbAupW7wHuKllHEVTabDisFBiQ5uS8mv2YxSY&#10;4i3D0x6/drPv5HOYZFt58UelXgbdeg7CU+f/w3/tD60gfp3EM/i9E66A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OT/xgAAAN4AAAAPAAAAAAAAAAAAAAAAAJcCAABkcnMv&#10;ZG93bnJldi54bWxQSwUGAAAAAAQABAD1AAAAigMAAAAA&#10;" adj="0,,0" path="" stroked="f" strokeweight="0">
            <v:stroke miterlimit="83231f" joinstyle="miter"/>
            <v:formulas/>
            <v:path arrowok="t" o:connecttype="segments" textboxrect="@1,@1,@1,@1"/>
          </v:shape>
          <v:shape id="Shape 209251" o:spid="_x0000_s2569" style="position:absolute;left:5758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9u/xQAA&#10;AN4AAAAPAAAAZHJzL2Rvd25yZXYueG1sRI/NasJAFIX3Bd9huEI3pU60oGnMRFRaqOjG1O4vmWsS&#10;zdyJmanGt3cWhS4P548vXfSmEVfqXG1ZwXgUgSAurK65VHD4/nyNQTiPrLGxTAru5GCRDZ5STLS9&#10;8Z6uuS9FGGGXoILK+zaR0hUVGXQj2xIH72g7gz7IrpS6w1sYN42cRNFUGqw5PFTY0rqi4pz/GgWm&#10;XOX4s8fd5v0Sb1/i/EOe/EGp52G/nIPw1Pv/8F/7SyuYzMZvASDgBBSQ2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b27/FAAAA3gAAAA8AAAAAAAAAAAAAAAAAlwIAAGRycy9k&#10;b3ducmV2LnhtbFBLBQYAAAAABAAEAPUAAACJAwAAAAA=&#10;" adj="0,,0" path="" stroked="f" strokeweight="0">
            <v:stroke miterlimit="83231f" joinstyle="miter"/>
            <v:formulas/>
            <v:path arrowok="t" o:connecttype="segments" textboxrect="@1,@1,@1,@1"/>
          </v:shape>
          <v:shape id="Shape 209252" o:spid="_x0000_s2570" style="position:absolute;left:5789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34kxgAA&#10;AN4AAAAPAAAAZHJzL2Rvd25yZXYueG1sRI9Ba8JAFITvgv9heYIX0U0UahpdxUoFS3sx1fsj+5qk&#10;Zt+m2a3Gf98tCB6HmfmGWa47U4sLta6yrCCeRCCIc6srLhQcP3fjBITzyBpry6TgRg7Wq35viam2&#10;Vz7QJfOFCBB2KSoovW9SKV1ekkE3sQ1x8L5sa9AH2RZSt3gNcFPLaRQ9SYMVh4USG9qWlJ+zX6PA&#10;FC8Zng748fb8k7yPkuxVfvujUsNBt1mA8NT5R/je3msF03k8i+H/Tr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V34kxgAAAN4AAAAPAAAAAAAAAAAAAAAAAJcCAABkcnMv&#10;ZG93bnJldi54bWxQSwUGAAAAAAQABAD1AAAAigMAAAAA&#10;" adj="0,,0" path="" stroked="f" strokeweight="0">
            <v:stroke miterlimit="83231f" joinstyle="miter"/>
            <v:formulas/>
            <v:path arrowok="t" o:connecttype="segments" textboxrect="@1,@1,@1,@1"/>
          </v:shape>
          <v:shape id="Shape 209253" o:spid="_x0000_s2571" style="position:absolute;left:5816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eBTxwAA&#10;AN4AAAAPAAAAZHJzL2Rvd25yZXYueG1sRI9Ba8JAFITvBf/D8gQvRTemoGl0FSstVPSSVO+P7GuS&#10;mn2bZrea/ntXKPQ4zMw3zHLdm0ZcqHO1ZQXTSQSCuLC65lLB8eNtnIBwHlljY5kU/JKD9WrwsMRU&#10;2ytndMl9KQKEXYoKKu/bVEpXVGTQTWxLHLxP2xn0QXal1B1eA9w0Mo6imTRYc1iosKVtRcU5/zEK&#10;TPmS4ynDw+75O9k/Jvmr/PJHpUbDfrMA4an3/+G/9rtWEM+nTzHc74Qr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IXgU8cAAADeAAAADwAAAAAAAAAAAAAAAACXAgAAZHJz&#10;L2Rvd25yZXYueG1sUEsFBgAAAAAEAAQA9QAAAIsDAAAAAA==&#10;" adj="0,,0" path="" stroked="f" strokeweight="0">
            <v:stroke miterlimit="83231f" joinstyle="miter"/>
            <v:formulas/>
            <v:path arrowok="t" o:connecttype="segments" textboxrect="@1,@1,@1,@1"/>
          </v:shape>
          <v:shape id="Shape 209254" o:spid="_x0000_s2572" style="position:absolute;left:58271;top:4063;width:123;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GL5xAAA&#10;AN4AAAAPAAAAZHJzL2Rvd25yZXYueG1sRI9BawIxFITvgv8hPMGbZlfBlq1RiiB4EazV++vmdbN2&#10;87ImUVd/fVMoeBxm5htmvuxsI67kQ+1YQT7OQBCXTtdcKTh8rkevIEJE1tg4JgV3CrBc9HtzLLS7&#10;8Qdd97ESCcKhQAUmxraQMpSGLIaxa4mT9+28xZikr6T2eEtw28hJls2kxZrTgsGWVobKn/3FKpi1&#10;290BTXycm6/8eCE+rTydlBoOuvc3EJG6+Az/tzdaweQln07h7066An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Bi+cQAAADeAAAADwAAAAAAAAAAAAAAAACXAgAAZHJzL2Rv&#10;d25yZXYueG1sUEsFBgAAAAAEAAQA9QAAAIgDAAAAAA==&#10;" adj="0,,0" path="m,l755,c7270,,10877,3721,10877,9792v,4699,-1854,8915,-7048,9893l3829,19800v4864,431,6502,3225,6667,9245l10611,33312v50,2134,266,4204,1638,5741l8147,39053c7321,37681,7156,35661,7105,33579l6991,30302c6883,26854,6515,24584,5388,23176l,21466,,17860,5076,16362c6575,15091,7385,13176,7385,10605,7385,8230,6877,6315,5577,4994l,3254,,xe" stroked="f" strokeweight="0">
            <v:stroke miterlimit="83231f" joinstyle="miter"/>
            <v:formulas/>
            <v:path arrowok="t" o:connecttype="custom" o:connectlocs="0,0;8,0;109,98;38,197;38,198;105,290;107,333;123,390;82,390;71,335;70,303;54,231;0,214;0,178;51,163;74,106;56,50;0,32;0,0" o:connectangles="0,0,0,0,0,0,0,0,0,0,0,0,0,0,0,0,0,0,0" textboxrect="0,0,12249,39053"/>
          </v:shape>
          <v:shape id="Shape 209255" o:spid="_x0000_s2573" style="position:absolute;left:58610;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N28xwAA&#10;AN4AAAAPAAAAZHJzL2Rvd25yZXYueG1sRI9Ba8JAFITvgv9heUIvRTdqsWl0lbZYUOwl0d4f2WcS&#10;zb5Ns1uN/75bKHgcZuYbZrHqTC0u1LrKsoLxKAJBnFtdcaHgsP8YxiCcR9ZYWyYFN3KwWvZ7C0y0&#10;vXJKl8wXIkDYJaig9L5JpHR5SQbdyDbEwTva1qAPsi2kbvEa4KaWkyiaSYMVh4USG3ovKT9nP0aB&#10;Kd4y/Erxc/vyHe8e42wtT/6g1MOge52D8NT5e/i/vdEKJs/j6RP83Q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CDdvMcAAADeAAAADwAAAAAAAAAAAAAAAACXAgAAZHJz&#10;L2Rvd25yZXYueG1sUEsFBgAAAAAEAAQA9QAAAIsDAAAAAA==&#10;" adj="0,,0" path="" stroked="f" strokeweight="0">
            <v:stroke miterlimit="83231f" joinstyle="miter"/>
            <v:formulas/>
            <v:path arrowok="t" o:connecttype="segments" textboxrect="@1,@1,@1,@1"/>
          </v:shape>
          <v:shape id="Shape 209256" o:spid="_x0000_s2574" style="position:absolute;left:58875;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HgnxwAA&#10;AN4AAAAPAAAAZHJzL2Rvd25yZXYueG1sRI9Ba8JAFITvgv9heUIvRTcqtWl0lbZYUOwl0d4f2WcS&#10;zb5Ns1uN/75bKHgcZuYbZrHqTC0u1LrKsoLxKAJBnFtdcaHgsP8YxiCcR9ZYWyYFN3KwWvZ7C0y0&#10;vXJKl8wXIkDYJaig9L5JpHR5SQbdyDbEwTva1qAPsi2kbvEa4KaWkyiaSYMVh4USG3ovKT9nP0aB&#10;Kd4y/Erxc/vyHe8e42wtT/6g1MOge52D8NT5e/i/vdEKJs/j6RP83Q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2x4J8cAAADeAAAADwAAAAAAAAAAAAAAAACXAgAAZHJz&#10;L2Rvd25yZXYueG1sUEsFBgAAAAAEAAQA9QAAAIsDAAAAAA==&#10;" adj="0,,0" path="" stroked="f" strokeweight="0">
            <v:stroke miterlimit="83231f" joinstyle="miter"/>
            <v:formulas/>
            <v:path arrowok="t" o:connecttype="segments" textboxrect="@1,@1,@1,@1"/>
          </v:shape>
          <v:shape id="Shape 209257" o:spid="_x0000_s2575" style="position:absolute;left:59190;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uZQxwAA&#10;AN4AAAAPAAAAZHJzL2Rvd25yZXYueG1sRI9Ba8JAFITvQv/D8gq9SLNRwcY0q2hpQbEXU70/sq9J&#10;2uzbNLvV+O9dQfA4zMw3TLboTSOO1LnasoJRFIMgLqyuuVSw//p4TkA4j6yxsUwKzuRgMX8YZJhq&#10;e+IdHXNfigBhl6KCyvs2ldIVFRl0kW2Jg/dtO4M+yK6UusNTgJtGjuN4Kg3WHBYqbOmtouI3/zcK&#10;TLnK8bDDz83sL9kOk/xd/vi9Uk+P/fIVhKfe38O39lorGL+MJl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77mUMcAAADeAAAADwAAAAAAAAAAAAAAAACXAgAAZHJz&#10;L2Rvd25yZXYueG1sUEsFBgAAAAAEAAQA9QAAAIsDAAAAAA==&#10;" adj="0,,0" path="" stroked="f" strokeweight="0">
            <v:stroke miterlimit="83231f" joinstyle="miter"/>
            <v:formulas/>
            <v:path arrowok="t" o:connecttype="segments" textboxrect="@1,@1,@1,@1"/>
          </v:shape>
          <v:shape id="Shape 209258" o:spid="_x0000_s2576" style="position:absolute;left:59455;top:4063;width:1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8kPLxwAA&#10;AN4AAAAPAAAAZHJzL2Rvd25yZXYueG1sRI9Ba8JAFITvBf/D8oReSrPRQo0xq2hpoaIXU70/ss8k&#10;mn2bZrea/vuuUPA4zMw3TLboTSMu1LnasoJRFIMgLqyuuVSw//p4TkA4j6yxsUwKfsnBYj54yDDV&#10;9so7uuS+FAHCLkUFlfdtKqUrKjLoItsSB+9oO4M+yK6UusNrgJtGjuP4VRqsOSxU2NJbRcU5/zEK&#10;TLnK8bDD7Xr6nWyekvxdnvxeqcdhv5yB8NT7e/i//akVjCejlwnc7oQrIO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PJDy8cAAADeAAAADwAAAAAAAAAAAAAAAACXAgAAZHJz&#10;L2Rvd25yZXYueG1sUEsFBgAAAAAEAAQA9QAAAIsDAAAAAA==&#10;" adj="0,,0" path="" stroked="f" strokeweight="0">
            <v:stroke miterlimit="83231f" joinstyle="miter"/>
            <v:formulas/>
            <v:path arrowok="t" o:connecttype="segments" textboxrect="@1,@1,@1,@1"/>
          </v:shape>
          <v:shape id="Shape 209259" o:spid="_x0000_s2577" style="position:absolute;left:59563;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LNtxAAA&#10;AN4AAAAPAAAAZHJzL2Rvd25yZXYueG1sRE/dasIwFL4f7B3CGXinqZa5rRpl6gayXYjOBzg0x6as&#10;OSlJrO3bLxfCLj++/+W6t43oyIfasYLpJANBXDpdc6Xg/PM5fgURIrLGxjEpGCjAevX4sMRCuxsf&#10;qTvFSqQQDgUqMDG2hZShNGQxTFxLnLiL8xZjgr6S2uMthdtGzrJsLi3WnBoMtrQ1VP6erlbB18fw&#10;PFTXwxtvfHcwu2PO5+9cqdFT/74AEamP/+K7e68VzF6medqb7qQr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SzbcQAAADeAAAADwAAAAAAAAAAAAAAAACXAgAAZHJzL2Rv&#10;d25yZXYueG1sUEsFBgAAAAAEAAQA9QAAAIg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9260" o:spid="_x0000_s2578" style="position:absolute;left:59746;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3uoxwAA&#10;AN4AAAAPAAAAZHJzL2Rvd25yZXYueG1sRI/NbsIwEITvlfoO1lbqrTiAaCHEoIofCXorJRLHVbzE&#10;ofE6it0Q3h5XqtTjaHa+2cmWva1FR62vHCsYDhIQxIXTFZcKjl/blykIH5A11o5JwY08LBePDxmm&#10;2l35k7pDKEWEsE9RgQmhSaX0hSGLfuAa4uidXWsxRNmWUrd4jXBby1GSvEqLFccGgw2tDBXfhx8b&#10;35BdyCfjdf1xulyme+yP+dZslHp+6t/nIAL14f/4L73TCkZvw/EMfudEBsjF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k97qMcAAADeAAAADwAAAAAAAAAAAAAAAACXAgAAZHJz&#10;L2Rvd25yZXYueG1sUEsFBgAAAAAEAAQA9QAAAIsDAAAAAA==&#10;" adj="0,,0" path="m12471,v7443,,10783,4876,11214,11608l20180,11608v,-4712,-2565,-8649,-7709,-8649c6896,2959,3505,7556,3505,20193v,12624,3391,17221,8966,17221c17729,37414,20625,32715,20625,23584r,-826l11379,22758r,-2946l23901,19812r,19901l21171,39713r,-6451l21056,33262v-1193,4317,-4698,7112,-8585,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261" o:spid="_x0000_s2579" style="position:absolute;left:60033;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ajCxQAA&#10;AN4AAAAPAAAAZHJzL2Rvd25yZXYueG1sRI/NasJAFIX3Bd9huEI3pU6UomnMRFRaqOjG1O4vmWsS&#10;zdyJmanGt3cWhS4P548vXfSmEVfqXG1ZwXgUgSAurK65VHD4/nyNQTiPrLGxTAru5GCRDZ5STLS9&#10;8Z6uuS9FGGGXoILK+zaR0hUVGXQj2xIH72g7gz7IrpS6w1sYN42cRNFUGqw5PFTY0rqi4pz/GgWm&#10;XOX4s8fd5v0Sb1/i/EOe/EGp52G/nIPw1Pv/8F/7SyuYzMZvASDgBBSQ2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8dqMLFAAAA3gAAAA8AAAAAAAAAAAAAAAAAlwIAAGRycy9k&#10;b3ducmV2LnhtbFBLBQYAAAAABAAEAPUAAACJAwAAAAA=&#10;" adj="0,,0" path="" stroked="f" strokeweight="0">
            <v:stroke miterlimit="83231f" joinstyle="miter"/>
            <v:formulas/>
            <v:path arrowok="t" o:connecttype="segments" textboxrect="@1,@1,@1,@1"/>
          </v:shape>
          <v:shape id="Shape 209262" o:spid="_x0000_s2580" style="position:absolute;left:60467;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AjixgAA&#10;AN4AAAAPAAAAZHJzL2Rvd25yZXYueG1sRI9Ba8JAFITvgv9heYK3uolIldRVVBR6K02LtLdH9jUJ&#10;Zt/G3TUm/75bKHgcZuYbZr3tTSM6cr62rCCdJSCIC6trLhV8fpyeViB8QNbYWCYFA3nYbsajNWba&#10;3vmdujyUIkLYZ6igCqHNpPRFRQb9zLbE0fuxzmCI0pVSO7xHuGnkPEmepcGa40KFLR0qKi75zSj4&#10;vuyP/PU2dItjTsP1bNw+N0ulppN+9wIiUB8e4f/2q1YwX6aLFP7uxCs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lAjixgAAAN4AAAAPAAAAAAAAAAAAAAAAAJcCAABkcnMv&#10;ZG93bnJldi54bWxQSwUGAAAAAAQABAD1AAAAigMAAAAA&#10;" adj="0,,0" path="m11544,v7277,,10617,3721,10617,10668l18656,10668v,-4813,-2248,-7708,-6997,-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9263" o:spid="_x0000_s2581" style="position:absolute;left:60735;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5MuxwAA&#10;AN4AAAAPAAAAZHJzL2Rvd25yZXYueG1sRI9Ba8JAFITvBf/D8gQvRTeGoml0FSstVPSSVO+P7GuS&#10;mn2bZrea/ntXKPQ4zMw3zHLdm0ZcqHO1ZQXTSQSCuLC65lLB8eNtnIBwHlljY5kU/JKD9WrwsMRU&#10;2ytndMl9KQKEXYoKKu/bVEpXVGTQTWxLHLxP2xn0QXal1B1eA9w0Mo6imTRYc1iosKVtRcU5/zEK&#10;TPmS4ynDw+75O9k/Jvmr/PJHpUbDfrMA4an3/+G/9rtWEM+nTzHc74Qr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IOTLscAAADeAAAADwAAAAAAAAAAAAAAAACXAgAAZHJz&#10;L2Rvd25yZXYueG1sUEsFBgAAAAAEAAQA9QAAAIsDAAAAAA==&#10;" adj="0,,0" path="" stroked="f" strokeweight="0">
            <v:stroke miterlimit="83231f" joinstyle="miter"/>
            <v:formulas/>
            <v:path arrowok="t" o:connecttype="segments" textboxrect="@1,@1,@1,@1"/>
          </v:shape>
          <v:shape id="Shape 209264" o:spid="_x0000_s2582" style="position:absolute;left:60873;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a1xwAA&#10;AN4AAAAPAAAAZHJzL2Rvd25yZXYueG1sRI9Ba8JAFITvgv9heUIvRTdqsWl0lbZYUOwl0d4f2WcS&#10;zb5Ns1uN/75bKHgcZuYbZrHqTC0u1LrKsoLxKAJBnFtdcaHgsP8YxiCcR9ZYWyYFN3KwWvZ7C0y0&#10;vXJKl8wXIkDYJaig9L5JpHR5SQbdyDbEwTva1qAPsi2kbvEa4KaWkyiaSYMVh4USG3ovKT9nP0aB&#10;Kd4y/Erxc/vyHe8e42wtT/6g1MOge52D8NT5e/i/vdEKJs/jpyn83Q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82tccAAADeAAAADwAAAAAAAAAAAAAAAACXAgAAZHJz&#10;L2Rvd25yZXYueG1sUEsFBgAAAAAEAAQA9QAAAIsDAAAAAA==&#10;" adj="0,,0" path="" stroked="f" strokeweight="0">
            <v:stroke miterlimit="83231f" joinstyle="miter"/>
            <v:formulas/>
            <v:path arrowok="t" o:connecttype="segments" textboxrect="@1,@1,@1,@1"/>
          </v:shape>
          <v:shape id="Shape 209265" o:spid="_x0000_s2583" style="position:absolute;left:61018;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q7BxwAA&#10;AN4AAAAPAAAAZHJzL2Rvd25yZXYueG1sRI9Ba8JAFITvgv9heYVepNkoUmPMKm1pwaIXU70/ss8k&#10;Nfs2zW41/vtuQfA4zMw3TLbqTSPO1LnasoJxFIMgLqyuuVSw//p4SkA4j6yxsUwKruRgtRwOMky1&#10;vfCOzrkvRYCwS1FB5X2bSumKigy6yLbEwTvazqAPsiul7vAS4KaRkzh+lgZrDgsVtvRWUXHKf40C&#10;U77meNjh9nP+k2xGSf4uv/1eqceH/mUBwlPv7+Fbe60VTGbj6RT+74Qr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CauwccAAADeAAAADwAAAAAAAAAAAAAAAACXAgAAZHJz&#10;L2Rvd25yZXYueG1sUEsFBgAAAAAEAAQA9QAAAIsDAAAAAA==&#10;" adj="0,,0" path="" stroked="f" strokeweight="0">
            <v:stroke miterlimit="83231f" joinstyle="miter"/>
            <v:formulas/>
            <v:path arrowok="t" o:connecttype="segments" textboxrect="@1,@1,@1,@1"/>
          </v:shape>
          <v:shape id="Shape 219053" o:spid="_x0000_s2584" style="position:absolute;left:61323;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gtaxwAA&#10;AN4AAAAPAAAAZHJzL2Rvd25yZXYueG1sRI9Ba8JAFITvgv9heUIvRTeKtWl0lbZYUOwl0d4f2WcS&#10;zb5Ns1uN/75bKHgcZuYbZrHqTC0u1LrKsoLxKAJBnFtdcaHgsP8YxiCcR9ZYWyYFN3KwWvZ7C0y0&#10;vXJKl8wXIkDYJaig9L5JpHR5SQbdyDbEwTva1qAPsi2kbvEa4KaWkyiaSYMVh4USG3ovKT9nP0aB&#10;Kd4y/Erxc/vyHe8e42wtT/6g1MOge52D8NT5e/i/vdEKJs/j6RP83Q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2oLWscAAADeAAAADwAAAAAAAAAAAAAAAACXAgAAZHJz&#10;L2Rvd25yZXYueG1sUEsFBgAAAAAEAAQA9QAAAIsDAAAAAA==&#10;" adj="0,,0" path="" stroked="f" strokeweight="0">
            <v:stroke miterlimit="83231f" joinstyle="miter"/>
            <v:formulas/>
            <v:path arrowok="t" o:connecttype="segments" textboxrect="@1,@1,@1,@1"/>
          </v:shape>
          <v:shape id="Shape 209267" o:spid="_x0000_s2585" style="position:absolute;left:61444;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JUtxwAA&#10;AN4AAAAPAAAAZHJzL2Rvd25yZXYueG1sRI9Ba8JAFITvQv/D8gq9SLNRxMY0q2hpQbEXU70/sq9J&#10;2uzbNLvV+O9dQfA4zMw3TLboTSOO1LnasoJRFIMgLqyuuVSw//p4TkA4j6yxsUwKzuRgMX8YZJhq&#10;e+IdHXNfigBhl6KCyvs2ldIVFRl0kW2Jg/dtO4M+yK6UusNTgJtGjuN4Kg3WHBYqbOmtouI3/zcK&#10;TLnK8bDDz83sL9kOk/xd/vi9Uk+P/fIVhKfe38O39lorGL+MJl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7iVLccAAADeAAAADwAAAAAAAAAAAAAAAACXAgAAZHJz&#10;L2Rvd25yZXYueG1sUEsFBgAAAAAEAAQA9QAAAIsDAAAAAA==&#10;" adj="0,,0" path="" stroked="f" strokeweight="0">
            <v:stroke miterlimit="83231f" joinstyle="miter"/>
            <v:formulas/>
            <v:path arrowok="t" o:connecttype="segments" textboxrect="@1,@1,@1,@1"/>
          </v:shape>
          <v:shape id="Shape 209268" o:spid="_x0000_s2586" style="position:absolute;left:61756;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mjk8xgAA&#10;AN4AAAAPAAAAZHJzL2Rvd25yZXYueG1sRI9BawIxEIXvQv9DmII3zWq1ytYoYhWqN61Cj8Nmulm7&#10;mSybuG7/vREEj48373vzZovWlqKh2heOFQz6CQjizOmCcwXH701vCsIHZI2lY1LwTx4W85fODFPt&#10;rryn5hByESHsU1RgQqhSKX1myKLvu4o4er+uthiirHOpa7xGuC3lMEnepcWCY4PBilaGsr/DxcY3&#10;ZBNO47fPcvdzPk+32B5PG7NWqvvaLj9ABGrD8/iR/tIKhpPBaAL3OZEB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mjk8xgAAAN4AAAAPAAAAAAAAAAAAAAAAAJcCAABkcnMv&#10;ZG93bnJldi54bWxQSwUGAAAAAAQABAD1AAAAigMAAAAA&#10;" adj="0,,0" path="m12471,v7443,,10770,4876,11214,11608l20180,11608v,-4712,-2565,-8649,-7709,-8649c6896,2959,3505,7556,3505,20193v,12624,3391,17221,8966,17221c17716,37414,20625,32715,20625,23584r,-826l11379,22758r,-2946l23901,19812r,19901l21171,39713r,-6451l21056,33262v-1206,4317,-4698,7112,-8585,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9269" o:spid="_x0000_s2587" style="position:absolute;left:62231;top:4063;width:30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6TExAAA&#10;AN4AAAAPAAAAZHJzL2Rvd25yZXYueG1sRE9Na8JAEL0X/A/LCL2UulGKpjEbUWmhohdTex+yYxLN&#10;zsbsVuO/dw+FHh/vO130phFX6lxtWcF4FIEgLqyuuVRw+P58jUE4j6yxsUwK7uRgkQ2eUky0vfGe&#10;rrkvRQhhl6CCyvs2kdIVFRl0I9sSB+5oO4M+wK6UusNbCDeNnETRVBqsOTRU2NK6ouKc/xoFplzl&#10;+LPH3eb9Em9f4vxDnvxBqedhv5yD8NT7f/Gf+0srmMzGb2FvuBOugMw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ukxMQAAADeAAAADwAAAAAAAAAAAAAAAACXAgAAZHJzL2Rv&#10;d25yZXYueG1sUEsFBgAAAAAEAAQA9QAAAIgDAAAAAA==&#10;" adj="0,,0" path="" stroked="f" strokeweight="0">
            <v:stroke miterlimit="83231f" joinstyle="miter"/>
            <v:formulas/>
            <v:path arrowok="t" o:connecttype="segments" textboxrect="@1,@1,@1,@1"/>
          </v:shape>
          <v:shape id="Shape 209270" o:spid="_x0000_s2588" style="position:absolute;left:62624;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wFfxwAA&#10;AN4AAAAPAAAAZHJzL2Rvd25yZXYueG1sRI9Ba8JAFITvBf/D8oReitkoRWN0lba0UNGLMd4f2WcS&#10;m32bZrea/ntXKPQ4zMw3zHLdm0ZcqHO1ZQXjKAZBXFhdc6kgP3yMEhDOI2tsLJOCX3KwXg0elphq&#10;e+U9XTJfigBhl6KCyvs2ldIVFRl0kW2Jg3eynUEfZFdK3eE1wE0jJ3E8lQZrDgsVtvRWUfGV/RgF&#10;pnzN8LjH3Wb+nWyfkuxdnn2u1OOwf1mA8NT7//Bf+1MrmMzGz3O43wlXQK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cBX8cAAADeAAAADwAAAAAAAAAAAAAAAACXAgAAZHJz&#10;L2Rvd25yZXYueG1sUEsFBgAAAAAEAAQA9QAAAIsDAAAAAA==&#10;" adj="0,,0" path="" stroked="f" strokeweight="0">
            <v:stroke miterlimit="83231f" joinstyle="miter"/>
            <v:formulas/>
            <v:path arrowok="t" o:connecttype="segments" textboxrect="@1,@1,@1,@1"/>
          </v:shape>
          <v:shape id="Shape 209271" o:spid="_x0000_s2589" style="position:absolute;left:62889;top:4063;width:11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D4fxQAA&#10;AN4AAAAPAAAAZHJzL2Rvd25yZXYueG1sRI/NasJAFIX3Bd9huEI3pU4UqmnMRFRaqOjG1O4vmWsS&#10;zdyJmanGt3cWhS4P548vXfSmEVfqXG1ZwXgUgSAurK65VHD4/nyNQTiPrLGxTAru5GCRDZ5STLS9&#10;8Z6uuS9FGGGXoILK+zaR0hUVGXQj2xIH72g7gz7IrpS6w1sYN42cRNFUGqw5PFTY0rqi4pz/GgWm&#10;XOX4s8fd5v0Sb1/i/EOe/EGp52G/nIPw1Pv/8F/7SyuYzMZvASDgBBSQ2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EPh/FAAAA3gAAAA8AAAAAAAAAAAAAAAAAlwIAAGRycy9k&#10;b3ducmV2LnhtbFBLBQYAAAAABAAEAPUAAACJAwAAAAA=&#10;" adj="0,,0" path="" stroked="f" strokeweight="0">
            <v:stroke miterlimit="83231f" joinstyle="miter"/>
            <v:formulas/>
            <v:path arrowok="t" o:connecttype="segments" textboxrect="@1,@1,@1,@1"/>
          </v:shape>
          <v:shape id="Shape 209272" o:spid="_x0000_s2590" style="position:absolute;left:63006;top:4073;width:118;height:370;visibility:visible" coordsize="11785,369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yXgxQAA&#10;AN4AAAAPAAAAZHJzL2Rvd25yZXYueG1sRI9Ba8JAFITvBf/D8oTe6iaiVaKriFDppUKj4PWRfSbB&#10;7NuwuzXJv+8KgsdhZr5h1tveNOJOzteWFaSTBARxYXXNpYLz6etjCcIHZI2NZVIwkIftZvS2xkzb&#10;jn/pnodSRAj7DBVUIbSZlL6oyKCf2JY4elfrDIYoXSm1wy7CTSOnSfIpDdYcFypsaV9Rccv/jIKZ&#10;7fbn+ubwcpwffoa8delQOKXex/1uBSJQH17hZ/tbK5gu0nkKjzvxCs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3JeDFAAAA3gAAAA8AAAAAAAAAAAAAAAAAlwIAAGRycy9k&#10;b3ducmV2LnhtbFBLBQYAAAAABAAEAPUAAACJAwAAAAA=&#10;" adj="0,,0" path="m,l8966,3935v2121,3288,2819,8168,2819,14537c11785,24847,11087,29731,8966,33020l,36956,,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5,36956"/>
          </v:shape>
          <v:shape id="Shape 219054" o:spid="_x0000_s2591" style="position:absolute;left:6320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gXzxwAA&#10;AN4AAAAPAAAAZHJzL2Rvd25yZXYueG1sRI9Ba8JAFITvBf/D8gQvRTcGqml0FSstVPSSVO+P7GuS&#10;mn2bZrea/ntXKPQ4zMw3zHLdm0ZcqHO1ZQXTSQSCuLC65lLB8eNtnIBwHlljY5kU/JKD9WrwsMRU&#10;2ytndMl9KQKEXYoKKu/bVEpXVGTQTWxLHLxP2xn0QXal1B1eA9w0Mo6imTRYc1iosKVtRcU5/zEK&#10;TPmS4ynDw+75O9k/Jvmr/PJHpUbDfrMA4an3/+G/9rtWEM+nTzHc74Qr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VoF88cAAADeAAAADwAAAAAAAAAAAAAAAACXAgAAZHJz&#10;L2Rvd25yZXYueG1sUEsFBgAAAAAEAAQA9QAAAIsDAAAAAA==&#10;" adj="0,,0" path="" stroked="f" strokeweight="0">
            <v:stroke miterlimit="83231f" joinstyle="miter"/>
            <v:formulas/>
            <v:path arrowok="t" o:connecttype="segments" textboxrect="@1,@1,@1,@1"/>
          </v:shape>
          <v:shape id="Shape 209274" o:spid="_x0000_s2592" style="position:absolute;left:63299;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qBoxwAA&#10;AN4AAAAPAAAAZHJzL2Rvd25yZXYueG1sRI9Ba8JAFITvgv9heUIvRTcqtWl0lbZYUOwl0d4f2WcS&#10;zb5Ns1uN/75bKHgcZuYbZrHqTC0u1LrKsoLxKAJBnFtdcaHgsP8YxiCcR9ZYWyYFN3KwWvZ7C0y0&#10;vXJKl8wXIkDYJaig9L5JpHR5SQbdyDbEwTva1qAPsi2kbvEa4KaWkyiaSYMVh4USG3ovKT9nP0aB&#10;Kd4y/Erxc/vyHe8e42wtT/6g1MOge52D8NT5e/i/vdEKJs/jpyn83Q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hagaMcAAADeAAAADwAAAAAAAAAAAAAAAACXAgAAZHJz&#10;L2Rvd25yZXYueG1sUEsFBgAAAAAEAAQA9QAAAIsDAAAAAA==&#10;" adj="0,,0" path="" stroked="f" strokeweight="0">
            <v:stroke miterlimit="83231f" joinstyle="miter"/>
            <v:formulas/>
            <v:path arrowok="t" o:connecttype="segments" textboxrect="@1,@1,@1,@1"/>
          </v:shape>
          <v:shape id="Shape 209275" o:spid="_x0000_s2593" style="position:absolute;left:6359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gcxwAA&#10;AN4AAAAPAAAAZHJzL2Rvd25yZXYueG1sRI9Ba8JAFITvgv9heUIvRTeKtWl0lbZYUOwl0d4f2WcS&#10;zb5Ns1uN/75bKHgcZuYbZrHqTC0u1LrKsoLxKAJBnFtdcaHgsP8YxiCcR9ZYWyYFN3KwWvZ7C0y0&#10;vXJKl8wXIkDYJaig9L5JpHR5SQbdyDbEwTva1qAPsi2kbvEa4KaWkyiaSYMVh4USG3ovKT9nP0aB&#10;Kd4y/Erxc/vyHe8e42wtT/6g1MOge52D8NT5e/i/vdEKJs/jpyn83Q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f84HMcAAADeAAAADwAAAAAAAAAAAAAAAACXAgAAZHJz&#10;L2Rvd25yZXYueG1sUEsFBgAAAAAEAAQA9QAAAIsDAAAAAA==&#10;" adj="0,,0" path="" stroked="f" strokeweight="0">
            <v:stroke miterlimit="83231f" joinstyle="miter"/>
            <v:formulas/>
            <v:path arrowok="t" o:connecttype="segments" textboxrect="@1,@1,@1,@1"/>
          </v:shape>
          <v:shape id="Shape 209276" o:spid="_x0000_s2594" style="position:absolute;left:63855;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52HxwAA&#10;AN4AAAAPAAAAZHJzL2Rvd25yZXYueG1sRI9Ba8JAFITvgv9heYVepNkoWGPMKm1pwaIXU70/ss8k&#10;Nfs2zW41/vtuQfA4zMw3TLbqTSPO1LnasoJxFIMgLqyuuVSw//p4SkA4j6yxsUwKruRgtRwOMky1&#10;vfCOzrkvRYCwS1FB5X2bSumKigy6yLbEwTvazqAPsiul7vAS4KaRkzh+lgZrDgsVtvRWUXHKf40C&#10;U77meNjh9nP+k2xGSf4uv/1eqceH/mUBwlPv7+Fbe60VTGbj6RT+74Qr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rOdh8cAAADeAAAADwAAAAAAAAAAAAAAAACXAgAAZHJz&#10;L2Rvd25yZXYueG1sUEsFBgAAAAAEAAQA9QAAAIsDAAAAAA==&#10;" adj="0,,0" path="" stroked="f" strokeweight="0">
            <v:stroke miterlimit="83231f" joinstyle="miter"/>
            <v:formulas/>
            <v:path arrowok="t" o:connecttype="segments" textboxrect="@1,@1,@1,@1"/>
          </v:shape>
          <v:shape id="Shape 209277" o:spid="_x0000_s2595" style="position:absolute;left:63964;top:4063;width:123;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W+vyAAA&#10;AN4AAAAPAAAAZHJzL2Rvd25yZXYueG1sRI9Ba8JAFITvBf/D8oTe6kbFKKmbIIpFLwVtEY+v2WcS&#10;zb4N2a2m/vpuoeBxmJlvmHnWmVpcqXWVZQXDQQSCOLe64kLB58f6ZQbCeWSNtWVS8EMOsrT3NMdE&#10;2xvv6Lr3hQgQdgkqKL1vEildXpJBN7ANcfBOtjXog2wLqVu8Bbip5SiKYmmw4rBQYkPLkvLL/tso&#10;iLbnQyWPOCkum+P4ffm1at7iu1LP/W7xCsJT5x/h//ZGKxhNh5MY/u6EKy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I9b6/IAAAA3gAAAA8AAAAAAAAAAAAAAAAAlwIAAGRy&#10;cy9kb3ducmV2LnhtbFBLBQYAAAAABAAEAPUAAACMAwAAAAA=&#10;" adj="0,,0" path="m,l762,c7277,,10884,3721,10884,9792v,4699,-1867,8915,-7061,9893l3823,19800v4864,431,6515,3225,6667,9245l10604,33312v52,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9,98;38,197;38,198;105,290;107,333;123,390;82,390;71,335;70,303;54,231;0,214;0,178;51,163;74,106;56,50;0,33;0,0" o:connectangles="0,0,0,0,0,0,0,0,0,0,0,0,0,0,0,0,0,0,0" textboxrect="0,0,12243,39053"/>
          </v:shape>
          <v:shape id="Shape 209278" o:spid="_x0000_s2596" style="position:absolute;left:6415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aZrxwAA&#10;AN4AAAAPAAAAZHJzL2Rvd25yZXYueG1sRI9Ba8JAFITvBf/D8oReSrNRaI0xq2hpoaIXU70/ss8k&#10;mn2bZrea/vuuUPA4zMw3TLboTSMu1LnasoJRFIMgLqyuuVSw//p4TkA4j6yxsUwKfsnBYj54yDDV&#10;9so7uuS+FAHCLkUFlfdtKqUrKjLoItsSB+9oO4M+yK6UusNrgJtGjuP4VRqsOSxU2NJbRcU5/zEK&#10;TLnK8bDD7Xr6nWyekvxdnvxeqcdhv5yB8NT7e/i//akVjCejlwnc7oQrIO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S2ma8cAAADeAAAADwAAAAAAAAAAAAAAAACXAgAAZHJz&#10;L2Rvd25yZXYueG1sUEsFBgAAAAAEAAQA9QAAAIsDAAAAAA==&#10;" adj="0,,0" path="" stroked="f" strokeweight="0">
            <v:stroke miterlimit="83231f" joinstyle="miter"/>
            <v:formulas/>
            <v:path arrowok="t" o:connecttype="segments" textboxrect="@1,@1,@1,@1"/>
          </v:shape>
          <v:shape id="Shape 209279" o:spid="_x0000_s2597" style="position:absolute;left:64259;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1bNxAAA&#10;AN4AAAAPAAAAZHJzL2Rvd25yZXYueG1sRE/dasIwFL4f7B3CGexupipOrUbZpoOhF+LPAxyaY1Ns&#10;TkoSa/v2y8Vglx/f/3Ld2Vq05EPlWMFwkIEgLpyuuFRwOX+/zUCEiKyxdkwKegqwXj0/LTHX7sFH&#10;ak+xFCmEQ44KTIxNLmUoDFkMA9cQJ+7qvMWYoC+l9vhI4baWoyx7lxYrTg0GG/oyVNxOd6tgt+0n&#10;fXk/zPnTtwezOY75sh8r9frSfSxAROriv/jP/aMVjKbDSdqb7qQr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tWzcQAAADeAAAADwAAAAAAAAAAAAAAAACXAgAAZHJzL2Rv&#10;d25yZXYueG1sUEsFBgAAAAAEAAQA9QAAAIgDAAAAAA==&#10;" adj="0,,0" path="m,l775,c7277,,10884,3721,10884,9792v,4699,-1867,8915,-7061,9893l3823,19800v4876,431,6515,3225,6680,9245l10617,33312v39,2134,267,4204,1638,5741l8141,39053c7328,37681,7163,35661,7112,33579l6998,30302c6890,26854,6521,24584,5394,23176l,21464,,17858,5080,16362c6576,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9280" o:spid="_x0000_s2598" style="position:absolute;left:6441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eCxwAA&#10;AN4AAAAPAAAAZHJzL2Rvd25yZXYueG1sRI9Ba8JAFITvBf/D8oReitkoVGN0lba0UNGLMd4f2WcS&#10;m32bZrea/ntXKPQ4zMw3zHLdm0ZcqHO1ZQXjKAZBXFhdc6kgP3yMEhDOI2tsLJOCX3KwXg0elphq&#10;e+U9XTJfigBhl6KCyvs2ldIVFRl0kW2Jg3eynUEfZFdK3eE1wE0jJ3E8lQZrDgsVtvRWUfGV/RgF&#10;pnzN8LjH3Wb+nWyfkuxdnn2u1OOwf1mA8NT7//Bf+1MrmMzGz3O43wlXQK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6XgscAAADeAAAADwAAAAAAAAAAAAAAAACXAgAAZHJz&#10;L2Rvd25yZXYueG1sUEsFBgAAAAAEAAQA9QAAAIsDAAAAAA==&#10;" adj="0,,0" path="" stroked="f" strokeweight="0">
            <v:stroke miterlimit="83231f" joinstyle="miter"/>
            <v:formulas/>
            <v:path arrowok="t" o:connecttype="segments" textboxrect="@1,@1,@1,@1"/>
          </v:shape>
          <v:shape id="Shape 209281" o:spid="_x0000_s2599" style="position:absolute;left:6455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PSixAAA&#10;AN4AAAAPAAAAZHJzL2Rvd25yZXYueG1sRI/NisIwFIX3A75DuIKbYUx14XQ6RlFRUHRjdfaX5tpW&#10;m5vaRK1vbxYDLg/nj288bU0l7tS40rKCQT8CQZxZXXKu4HhYfcUgnEfWWFkmBU9yMJ10PsaYaPvg&#10;Pd1Tn4swwi5BBYX3dSKlywoy6Pq2Jg7eyTYGfZBNLnWDjzBuKjmMopE0WHJ4KLCmRUHZJb0ZBSaf&#10;p/i3x93m5xpvP+N0Kc/+qFSv285+QXhq/Tv8315rBcPvwSgABJyAAnL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j0osQAAADeAAAADwAAAAAAAAAAAAAAAACXAgAAZHJzL2Rv&#10;d25yZXYueG1sUEsFBgAAAAAEAAQA9QAAAIgDAAAAAA==&#10;" adj="0,,0" path="" stroked="f" strokeweight="0">
            <v:stroke miterlimit="83231f" joinstyle="miter"/>
            <v:formulas/>
            <v:path arrowok="t" o:connecttype="segments" textboxrect="@1,@1,@1,@1"/>
          </v:shape>
          <v:shape id="Shape 209282" o:spid="_x0000_s2600" style="position:absolute;left:6474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5FE5xwAA&#10;AN4AAAAPAAAAZHJzL2Rvd25yZXYueG1sRI9Ba8JAFITvhf6H5RV6KWYTD5qmWaWVFhS9mOr9kX1N&#10;0mbfxuxW4793BcHjMDPfMPl8MK04Uu8aywqSKAZBXFrdcKVg9/01SkE4j6yxtUwKzuRgPnt8yDHT&#10;9sRbOha+EgHCLkMFtfddJqUrazLoItsRB+/H9gZ9kH0ldY+nADetHMfxRBpsOCzU2NGipvKv+DcK&#10;TPVR4H6Lm9XrIV2/pMWn/PU7pZ6fhvc3EJ4Gfw/f2kutYDxNJglc74QrI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RROccAAADeAAAADwAAAAAAAAAAAAAAAACXAgAAZHJz&#10;L2Rvd25yZXYueG1sUEsFBgAAAAAEAAQA9QAAAIsDAAAAAA==&#10;" adj="0,,0" path="" stroked="f" strokeweight="0">
            <v:stroke miterlimit="83231f" joinstyle="miter"/>
            <v:formulas/>
            <v:path arrowok="t" o:connecttype="segments" textboxrect="@1,@1,@1,@1"/>
          </v:shape>
          <v:shape id="Shape 209283" o:spid="_x0000_s2601" style="position:absolute;left:6505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s9OxgAA&#10;AN4AAAAPAAAAZHJzL2Rvd25yZXYueG1sRI9Ba8JAFITvBf/D8oReim7MQWN0lba0YNGLUe+P7DOJ&#10;Zt+m2a3Gf98VBI/DzHzDzJedqcWFWldZVjAaRiCIc6srLhTsd9+DBITzyBpry6TgRg6Wi97LHFNt&#10;r7ylS+YLESDsUlRQet+kUrq8JINuaBvi4B1ta9AH2RZSt3gNcFPLOIrG0mDFYaHEhj5Lys/Zn1Fg&#10;io8MD1vc/Ex/k/Vbkn3Jk98r9drv3mcgPHX+GX60V1pBPBmNY7jfCV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Ns9OxgAAAN4AAAAPAAAAAAAAAAAAAAAAAJcCAABkcnMv&#10;ZG93bnJldi54bWxQSwUGAAAAAAQABAD1AAAAigMAAAAA&#10;" adj="0,,0" path="" stroked="f" strokeweight="0">
            <v:stroke miterlimit="83231f" joinstyle="miter"/>
            <v:formulas/>
            <v:path arrowok="t" o:connecttype="segments" textboxrect="@1,@1,@1,@1"/>
          </v:shape>
          <v:shape id="Shape 209284" o:spid="_x0000_s2602" style="position:absolute;left:65289;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mrVxwAA&#10;AN4AAAAPAAAAZHJzL2Rvd25yZXYueG1sRI9Ba8JAFITvQv/D8gq9SLNRwcY0q2hpQbEXU70/sq9J&#10;2uzbNLvV+O9dQfA4zMw3TLboTSOO1LnasoJRFIMgLqyuuVSw//p4TkA4j6yxsUwKzuRgMX8YZJhq&#10;e+IdHXNfigBhl6KCyvs2ldIVFRl0kW2Jg/dtO4M+yK6UusNTgJtGjuN4Kg3WHBYqbOmtouI3/zcK&#10;TLnK8bDDz83sL9kOk/xd/vi9Uk+P/fIVhKfe38O39lorGL+Mph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pq1ccAAADeAAAADwAAAAAAAAAAAAAAAACXAgAAZHJz&#10;L2Rvd25yZXYueG1sUEsFBgAAAAAEAAQA9QAAAIsDAAAAAA==&#10;" adj="0,,0" path="" stroked="f" strokeweight="0">
            <v:stroke miterlimit="83231f" joinstyle="miter"/>
            <v:formulas/>
            <v:path arrowok="t" o:connecttype="segments" textboxrect="@1,@1,@1,@1"/>
          </v:shape>
          <v:shape id="Shape 209285" o:spid="_x0000_s2603" style="position:absolute;left:65426;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k/KhxwAA&#10;AN4AAAAPAAAAZHJzL2Rvd25yZXYueG1sRI9Ba8JAFITvQv/D8gq9SLNRxMY0q2hpQbEXU70/sq9J&#10;2uzbNLvV+O9dQfA4zMw3TLboTSOO1LnasoJRFIMgLqyuuVSw//p4TkA4j6yxsUwKzuRgMX8YZJhq&#10;e+IdHXNfigBhl6KCyvs2ldIVFRl0kW2Jg/dtO4M+yK6UusNTgJtGjuN4Kg3WHBYqbOmtouI3/zcK&#10;TLnK8bDDz83sL9kOk/xd/vi9Uk+P/fIVhKfe38O39lorGL+Mph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5PyoccAAADeAAAADwAAAAAAAAAAAAAAAACXAgAAZHJz&#10;L2Rvd25yZXYueG1sUEsFBgAAAAAEAAQA9QAAAIsDAAAAAA==&#10;" adj="0,,0" path="" stroked="f" strokeweight="0">
            <v:stroke miterlimit="83231f" joinstyle="miter"/>
            <v:formulas/>
            <v:path arrowok="t" o:connecttype="segments" textboxrect="@1,@1,@1,@1"/>
          </v:shape>
          <v:shape id="Shape 209286" o:spid="_x0000_s2604" style="position:absolute;left:65615;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31c6xwAA&#10;AN4AAAAPAAAAZHJzL2Rvd25yZXYueG1sRI9Ba8JAFITvQv/D8gq9SLNR0MY0q2hpQbEXU70/sq9J&#10;2uzbNLvV+O9dQfA4zMw3TLboTSOO1LnasoJRFIMgLqyuuVSw//p4TkA4j6yxsUwKzuRgMX8YZJhq&#10;e+IdHXNfigBhl6KCyvs2ldIVFRl0kW2Jg/dtO4M+yK6UusNTgJtGjuN4Kg3WHBYqbOmtouI3/zcK&#10;TLnK8bDDz83sL9kOk/xd/vi9Uk+P/fIVhKfe38O39lorGL+Mph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9XOscAAADeAAAADwAAAAAAAAAAAAAAAACXAgAAZHJz&#10;L2Rvd25yZXYueG1sUEsFBgAAAAAEAAQA9QAAAIsDAAAAAA==&#10;" adj="0,,0" path="" stroked="f" strokeweight="0">
            <v:stroke miterlimit="83231f" joinstyle="miter"/>
            <v:formulas/>
            <v:path arrowok="t" o:connecttype="segments" textboxrect="@1,@1,@1,@1"/>
          </v:shape>
          <v:shape id="Shape 209287" o:spid="_x0000_s2605" style="position:absolute;left:66080;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GElyQAA&#10;AN4AAAAPAAAAZHJzL2Rvd25yZXYueG1sRI9Ba8JAFITvBf/D8gq9FN1oJZXoKhJa24vYaKF4e2Rf&#10;k2D2bdjdavrvuwXB4zAz3zCLVW9acSbnG8sKxqMEBHFpdcOVgs/D63AGwgdkja1lUvBLHlbLwd0C&#10;M20vXNB5HyoRIewzVFCH0GVS+rImg35kO+LofVtnMETpKqkdXiLctHKSJKk02HBcqLGjvKbytP8x&#10;Cl4O+cnt3o4FbT5CPi3Kr83j9kmph/t+PQcRqA+38LX9rhVMnsdpCv934hWQy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3sGElyQAAAN4AAAAPAAAAAAAAAAAAAAAAAJcCAABk&#10;cnMvZG93bnJldi54bWxQSwUGAAAAAAQABAD1AAAAjQMAAAAA&#10;" adj="0,,0" path="m12471,v7925,,11201,5639,11201,12040l20180,12040v,-5309,-2680,-9080,-7709,-9080c6883,2960,3492,7557,3492,20193v,12624,3391,17222,8979,17222c17386,37415,20180,33211,20548,26480r3506,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9055" o:spid="_x0000_s2606" style="position:absolute;left:6639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WzWxwAA&#10;AN4AAAAPAAAAZHJzL2Rvd25yZXYueG1sRI9Ba8JAFITvQv/D8gpepG7iQdPoGtrSQkUvSfX+yL4m&#10;abNv0+yq8d+7gtDjMDPfMKtsMK04Ue8aywriaQSCuLS64UrB/uvjKQHhPLLG1jIpuJCDbP0wWmGq&#10;7ZlzOhW+EgHCLkUFtfddKqUrazLoprYjDt637Q36IPtK6h7PAW5aOYuiuTTYcFiosaO3msrf4mgU&#10;mOq1wEOOu83zX7KdJMW7/PF7pcaPw8sShKfB/4fv7U+tYLaI5wu43QlX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0Fs1scAAADeAAAADwAAAAAAAAAAAAAAAACXAgAAZHJz&#10;L2Rvd25yZXYueG1sUEsFBgAAAAAEAAQA9QAAAIsDAAAAAA==&#10;" adj="0,,0" path="" stroked="f" strokeweight="0">
            <v:stroke miterlimit="83231f" joinstyle="miter"/>
            <v:formulas/>
            <v:path arrowok="t" o:connecttype="segments" textboxrect="@1,@1,@1,@1"/>
          </v:shape>
          <v:shape id="Shape 209289" o:spid="_x0000_s2607" style="position:absolute;left:66484;top:4063;width:2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3vikwwAA&#10;AN4AAAAPAAAAZHJzL2Rvd25yZXYueG1sRE89b8IwEN0r8R+sQ2KpigMDTVMMAgQSCBYC3U/xkQTi&#10;c4gNhH+Ph0qMT+97PG1NJe7UuNKygkE/AkGcWV1yruB4WH3FIJxH1lhZJgVPcjCddD7GmGj74D3d&#10;U5+LEMIuQQWF93UipcsKMuj6tiYO3Mk2Bn2ATS51g48Qbio5jKKRNFhyaCiwpkVB2SW9GQUmn6f4&#10;t8fd5ucabz/jdCnP/qhUr9vOfkF4av1b/O9eawXD78Eo7A13whWQk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3vikwwAAAN4AAAAPAAAAAAAAAAAAAAAAAJcCAABkcnMvZG93&#10;bnJldi54bWxQSwUGAAAAAAQABAD1AAAAhwMAAAAA&#10;" adj="0,,0" path="" stroked="f" strokeweight="0">
            <v:stroke miterlimit="83231f" joinstyle="miter"/>
            <v:formulas/>
            <v:path arrowok="t" o:connecttype="segments" textboxrect="@1,@1,@1,@1"/>
          </v:shape>
          <v:shape id="Shape 219056" o:spid="_x0000_s2608" style="position:absolute;left:66778;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l0/xgAA&#10;AN4AAAAPAAAAZHJzL2Rvd25yZXYueG1sRI9Ba8JAFITvBf/D8gQvpW70oDG6SlsULHpJau+P7DOJ&#10;Zt+m2VXjv+8KQo/DzHzDLFadqcWVWldZVjAaRiCIc6srLhQcvjdvMQjnkTXWlknBnRyslr2XBSba&#10;3jila+YLESDsElRQet8kUrq8JINuaBvi4B1ta9AH2RZSt3gLcFPLcRRNpMGKw0KJDX2WlJ+zi1Fg&#10;io8Mf1Lcf81+491rnK3lyR+UGvS79zkIT53/Dz/bW61gPB1NZvC4E6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kl0/xgAAAN4AAAAPAAAAAAAAAAAAAAAAAJcCAABkcnMv&#10;ZG93bnJldi54bWxQSwUGAAAAAAQABAD1AAAAigMAAAAA&#10;" adj="0,,0" path="" stroked="f" strokeweight="0">
            <v:stroke miterlimit="83231f" joinstyle="miter"/>
            <v:formulas/>
            <v:path arrowok="t" o:connecttype="segments" textboxrect="@1,@1,@1,@1"/>
          </v:shape>
          <v:shape id="Shape 209291" o:spid="_x0000_s2609" style="position:absolute;left:6689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WJ/xgAA&#10;AN4AAAAPAAAAZHJzL2Rvd25yZXYueG1sRI+9bsIwFIV3JN7BupW6IOLAUEKIE9GqlVrBQoD9Kr5N&#10;0sbXaexC+vb1gMR4dP70ZcVoOnGhwbWWFSyiGARxZXXLtYLT8W2egHAeWWNnmRT8kYMin04yTLW9&#10;8oEupa9FGGGXooLG+z6V0lUNGXSR7YmD92kHgz7IoZZ6wGsYN51cxvGTNNhyeGiwp5eGqu/y1ygw&#10;9XOJ5wPuP9Y/yW6WlK/yy5+UenwYtxsQnkZ/D9/a71rBcrVYBYCAE1BA5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cWJ/xgAAAN4AAAAPAAAAAAAAAAAAAAAAAJcCAABkcnMv&#10;ZG93bnJldi54bWxQSwUGAAAAAAQABAD1AAAAigMAAAAA&#10;" adj="0,,0" path="" stroked="f" strokeweight="0">
            <v:stroke miterlimit="83231f" joinstyle="miter"/>
            <v:formulas/>
            <v:path arrowok="t" o:connecttype="segments" textboxrect="@1,@1,@1,@1"/>
          </v:shape>
          <v:shape id="Shape 209292" o:spid="_x0000_s2610" style="position:absolute;left:67148;top:4056;width:231;height:404;visibility:visible" coordsize="23178,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QEuxgAA&#10;AN4AAAAPAAAAZHJzL2Rvd25yZXYueG1sRI9Ba8JAFITvgv9heYI33USK2tRVRNEKHkpje39kX5Ol&#10;2bchu9XYX+8KgsdhZr5hFqvO1uJMrTeOFaTjBARx4bThUsHXaTeag/ABWWPtmBRcycNq2e8tMNPu&#10;wp90zkMpIoR9hgqqEJpMSl9UZNGPXUMcvR/XWgxRtqXULV4i3NZykiRTadFwXKiwoU1FxW/+ZxW8&#10;pP9F2L1/rK/8uq+76daY43eu1HDQrd9ABOrCM/xoH7SCySydpXC/E6+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qQEuxgAAAN4AAAAPAAAAAAAAAAAAAAAAAJcCAABkcnMv&#10;ZG93bnJldi54bWxQSwUGAAAAAAQABAD1AAAAigMAAAAA&#10;" adj="0,,0" path="m11532,v7277,,10617,3721,10617,10668l18644,10668v,-4813,-2248,-7708,-6998,-7708c6883,2960,4255,6071,4255,9957v,11646,18923,5245,18923,18974c23178,36488,18479,40361,11367,40361,4039,40361,,36424,,28766l,27623r3493,l3493,29096v,4979,2628,8319,7772,8319c16180,37415,19672,34951,19672,29490,19672,17882,762,24499,762,10338,762,4217,4750,,11532,xe" stroked="f" strokeweight="0">
            <v:stroke miterlimit="83231f" joinstyle="miter"/>
            <v:formulas/>
            <v:path arrowok="t" o:connecttype="custom" o:connectlocs="115,0;221,107;186,107;116,30;42,100;231,290;113,404;0,288;0,276;35,276;35,291;112,375;196,295;8,103;115,0" o:connectangles="0,0,0,0,0,0,0,0,0,0,0,0,0,0,0" textboxrect="0,0,23178,40361"/>
          </v:shape>
          <w10:wrap type="square" anchorx="page" anchory="page"/>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7789"/>
      <w:gridCol w:w="1467"/>
    </w:tblGrid>
    <w:tr w:rsidR="00F44268" w:rsidRPr="00943FCB" w:rsidTr="00F44268">
      <w:trPr>
        <w:trHeight w:val="915"/>
      </w:trPr>
      <w:tc>
        <w:tcPr>
          <w:tcW w:w="12421"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RE &amp; EE Development Strategy – </w:t>
          </w:r>
          <w:proofErr w:type="spellStart"/>
          <w:r>
            <w:rPr>
              <w:sz w:val="20"/>
            </w:rPr>
            <w:t>Sahab</w:t>
          </w:r>
          <w:proofErr w:type="spellEnd"/>
          <w:r>
            <w:rPr>
              <w:sz w:val="20"/>
            </w:rPr>
            <w:t xml:space="preserve"> Municipality</w:t>
          </w:r>
        </w:p>
      </w:tc>
      <w:tc>
        <w:tcPr>
          <w:tcW w:w="1767"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41"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7113"/>
      <w:gridCol w:w="1423"/>
    </w:tblGrid>
    <w:tr w:rsidR="00F44268" w:rsidRPr="00943FCB" w:rsidTr="00F44268">
      <w:trPr>
        <w:trHeight w:val="915"/>
      </w:trPr>
      <w:tc>
        <w:tcPr>
          <w:tcW w:w="12421"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RE &amp; EE Development Strategy – </w:t>
          </w:r>
          <w:proofErr w:type="spellStart"/>
          <w:r>
            <w:rPr>
              <w:sz w:val="20"/>
            </w:rPr>
            <w:t>Sahab</w:t>
          </w:r>
          <w:proofErr w:type="spellEnd"/>
          <w:r>
            <w:rPr>
              <w:sz w:val="20"/>
            </w:rPr>
            <w:t xml:space="preserve"> Municipality</w:t>
          </w:r>
        </w:p>
      </w:tc>
      <w:tc>
        <w:tcPr>
          <w:tcW w:w="1767"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10"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pPr>
      <w:pStyle w:val="Header"/>
      <w:rPr>
        <w:lang w:bidi="ar-J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7834"/>
      <w:gridCol w:w="1422"/>
    </w:tblGrid>
    <w:tr w:rsidR="00F44268" w:rsidRPr="00943FCB" w:rsidTr="00F44268">
      <w:trPr>
        <w:trHeight w:val="915"/>
      </w:trPr>
      <w:tc>
        <w:tcPr>
          <w:tcW w:w="11472"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RE &amp; EE Development Strategy – </w:t>
          </w:r>
          <w:proofErr w:type="spellStart"/>
          <w:r>
            <w:rPr>
              <w:sz w:val="20"/>
            </w:rPr>
            <w:t>Sahab</w:t>
          </w:r>
          <w:proofErr w:type="spellEnd"/>
          <w:r>
            <w:rPr>
              <w:sz w:val="20"/>
            </w:rPr>
            <w:t xml:space="preserve"> Municipality</w:t>
          </w:r>
        </w:p>
      </w:tc>
      <w:tc>
        <w:tcPr>
          <w:tcW w:w="1632"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37"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rsidP="00F44268">
    <w:pPr>
      <w:spacing w:after="0"/>
      <w:ind w:right="1024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338" w:right="1024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552" w:right="14282"/>
    </w:pPr>
    <w:r>
      <w:rPr>
        <w:noProof/>
        <w:lang w:eastAsia="en-US"/>
      </w:rPr>
      <w:pict>
        <v:group id="Group 208469" o:spid="_x0000_s2109" style="position:absolute;left:0;text-align:left;margin-left:0;margin-top:0;width:841.9pt;height:56.7pt;z-index:251663360;mso-position-horizontal-relative:page;mso-position-vertical-relative:page" coordsize="10692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o5XY0MQAAQ6wBAA4AAABkcnMvZTJvRG9jLnhtbOx96W4kOZLm/wX2HQL6&#10;uUC2/D6EzhpU5dFooHe2sK19gEgpUgqMFKGJiDyqB/Pu+5kZ6W4Mki6X5FKVKr2AbknppPEw0mj8&#10;7OBf/+377c3i62q3X283b0/SvyQni9XmYnu53ly9Pfl/5x/fNCeL/WG5uVzebDertye/rfYn//bT&#10;//wff/12d7bKttfbm8vVbgEim/3Zt7u3J9eHw93Z6en+4np1u9z/ZXu32uDj5+3udnnAn7ur08vd&#10;8huo396cZklSnX7b7i7vdtuL1X6Pf30vH09+YvqfP68uDv/n8+f96rC4eXuCvh34/3f8/5/o/09/&#10;+uvy7Gq3vLteX5huLB/Ri9vleoNGO1Lvl4fl4stu7ZG6XV/stvvt58NfLra3p9vPn9cXKx4DRpMm&#10;R6P522775Y7HcnX27equmyZM7dE8PZrsxb9//XW3WF++Pcmquk1PFpvlLdjELS+ypCmqlubo293V&#10;GYr+bXf3z7tfdzJQ/PqP7cV/7PH59Pg7/X0lhRefvv3v7SVoLr8ctjxH3z/vbokERr/4zqz4rWPF&#10;6vthcYF/TJOqzdIcLLvAxxqsbg2zLq7BUa/exfUHXVPVo+6fLs+kUe6o6RiNCotu38/r/mnz+s/r&#10;5d2K2bWnyVLzmtl55SKLLG3ahodDPUBRO6l7PaPqCxXbY+KfMJdmRsoi4Ya7GVmeXXzZH/622jJL&#10;ll//sT/InrjEb8zoS7MmzkHi8+0Ntsf/Ol0ki28L5lGS5GYTdeWwilS56wW1mZTHpTAnXSlLaYBo&#10;rooLwYWmjPFc2R4vr+0gLr5v7K87iAISAjQKSIFzdBJi4By9gBw4N2O4Wx5MXdDT87Lf3qwvP65v&#10;bmhG9rurT+9udouvS9DLsippa7PInGI3Gyq82VI1WYPyL1jiZmppsbOQ+K82zYrkl6x987Fq6jfF&#10;x6J809ZJ8yZJ21/aKina4v3H/6bNkxZn1+vLy9XmH+vNygqstBi3cI3oFFHDImvxjXYeDyo6QjAP&#10;/4VGeLs+QHjfrG+xX7PaFFqeXa+Wlx82l7yMDsv1jfx+6vadNyUmwP7kKcH2lIUue/PT9vI3LPrd&#10;FgwD23DM4Jfr7e5fJ4tvENlvT/b/+WW5W50sbv6+wd5t06Ig7vIfRQmhAR7rL5/0l+XmAqTenhxO&#10;FvLruwP+QpUvd7v11TVaSnliNtufIbg+r2lbcP+kV+YPiI+f/nq3vjjD/ww78JvHjvvPMdQ6fKGx&#10;yFl4O4rG7XL3H1/u3uAowcpdf1rfrA+/8bGInlOnNl9/XV+QvKY/XJGE/SSiHiWoYRb2dUpstoWl&#10;6pKGxoJ+sdm+u15urlY/7++wm2iC+n/a7bbfiPHgAxM5danwn053Pt2s7+yOot/NwMGDo7MtMHdy&#10;br7fXny5XW0OogjsVjeYg+1mf72+24PxZ6vbT6vLtye7v18KI0P7Lmt+xsmS/fLmXZm8e1Mk9Yc3&#10;P7dF/aZOPtRFUjTpu/Sd3Xdf9itMw/Lm/d16go3HwsPuKm8fLM9oSkTYXPxfTDZvpv1htzpcXNM/&#10;f4ZQMf8OUdV94GnuZ5Z48IBzo8zLQsQ0SSY6hvOyqsBlOoNxZtnu2gP8bicnx4J+wUyjn7xl7CmC&#10;ntki1OdOFC7PQrxok/ZD86Ep3hRZ9QG8eP/+zc8f3xVvqo9pXb7P37979z61vBAZSMvn6awYln4f&#10;+T9f+ilxJqsYg/XYaOcfwoJ+xf9eUOko7A5XSgdvzamVDiwSkrtYI1a74KmwC4i+yQLqThG7gPQR&#10;axeNOsivOpUCJDplgVQPbjLh0VB5q6Ecax5p3bZyOOtSWvMwhOIktd4h5KB39HTB9d9H72jevyvz&#10;j/66XJ7Negdkzax3jLw/Qya9qN5RWqn0q9Y7WP8mEUlKyp9G78j4NAyddbPeIXf4Os1yCG06OgK6&#10;R5ECPZp1D7p4QMfrL2h/fN2jsrvc6B4AkmpWLafXPdqW109WpoxU9apHmjcQNrx8srwxJ+WTNA9A&#10;UmVOGEXe4EYumvKA8pHldeaBI1r5AJ20ihPUqkdRl01NmkeQKFS9Tj1Kk7yp40QxJV3RYaLgYVey&#10;TvK2io68ViUzbOgi2lHs545mnjdJHaUJrnYlq7SpsijNVCuHwx1NtYKYJmmRJnGyDqeGJzXVrKrL&#10;oq7iZB1e8UKKzkGqmXUPWc2te9apZpesp3hvNcMY8wsv/fHcIlCmZ+zghso0t+KMyjSj4n3EVuwb&#10;HqD2AP5kmj+BmRy6HNCtE/AksCeg+QLB3W33hGsTQokDEQilCH6UGiiMwVNhljNob7gwxkaFGYu9&#10;tzBWFBW22OYwZawTKswi+F7KtGOpNLbjmCGmZozYZaOKm1Fi94wqbsaZjhsoqSTc93FDpeVOxbGW&#10;VWdkhgwKTLAJI9O0kAGjnNNKBQx2nmEgn+inwc4NOk2LgX4l7NacRItr/ConA3293X5dnW+53IFW&#10;FMsD7odFcPoSF18+rS9+Wf1Ll2/ropY55/JojsmkeV6QpMN4asDeNKD+E51k/IkPFTtYh/jNRjci&#10;55RXxRYK9SsFVpcKd/OkaszZKp1rqhamKuobn0C6c3wmuJ+IAU7f3L+EZJHAAObWs+Pls0v6XraF&#10;UTykVv+Jj63gTIRa6+vV+M+ynCe+74icWeHB9d9Gja4pG/CQJqyvaIeHia4xKvrYFgmWvGY1H4X8&#10;jY+k4AAtF+3CYX2JFw4djqaKLRSajTQvytJ2r63AdacLVZnIAtX6kDTWL/b+26gJySqwUiZEKVlC&#10;VHZxmpR5wWLCTpT8+8MYbWg1ee2Q6pt3Nl0/HLt33em6uNnuV5gbDJGEQveL2FPGWrFiKOeMJvGy&#10;+yHQJLqavYg1HPqnmJ7U5ZDl3dSXw7LI0BYdCWWZiQCxho0UQs9cDlOcdbKBnnQ5ZM2TTihzMA5c&#10;DNM6LY1M7UtBnnV6MXoHOnQvCBLUmmzKxEiB76hCFPw+mPQsRWZb+ItJEWhmnhThrTe1FKna1EoR&#10;D2LKKnRjUogpgfpKGx+UC09GjLwQa0mSZVnJoilIUEsSoFVFG0UCoBl14gm6dh2nqS/FwzSh33U0&#10;y7psy+jANWSRJdANo/0EPzqaORS6NEpTYxZ0sWmiNB2EqWjzNj54B2EqSqigcapa4jct+BPtqoMv&#10;lWmZxRE2uh91EyCrKE5Ws6opMAnxzmpeQVGuijhVzSzRweNkNbsGZlXzqsnLLM4rB1/KyxpQXGw3&#10;OfjSPVQ1r4aH7+BMaQLoOY7b0g2/Y1abJnUW76zDq7pu4guLrnUdVVhYsgGqmld1kecDVDWriiyt&#10;GbsNSpVMs6tq2yS+rsjDs+srHD7jy4rsRF3JvMLdM7qqcodbgxI11xIwjgrmmlHxdZprJg1Q0wy6&#10;Z4/mmkOB3TSk7BE+M2OMRrkfxi//fBhjlPUEM+JORDCjXHuGZ4ZkFBcfB6caTOkcN69R1CFVmPo4&#10;OJXEBRWHMBhDnQQBF3eGSmgQOwbT/ujQV9rihL7SHib0NccmJfQVGxBNCbpiENsOfRXpdx/6SgKI&#10;+2ERnGH0lQ/ivryFmlIECBhFFGYrc501+BoreVyFFS47Nw7CadE2qcIqnFfDlnEhJlOjTOjKjOnM&#10;0rZx8DgFsJJuZuaLoUtW66SW/UTT7/TM/UtaKwrgyG49OxGs1cmnKqucjvSfWKELzkOotb5ekeS1&#10;gysXKYyP3FoBa60zNtYE5RMpesHW7IyaOSQtj2uwEmdq2DKhngEAKFtZxWXRVi7obpYfWFLlSWrX&#10;qWD1/TdZT2a73Dvx5uJBfIZXflo62HaKRVjLAOQo0qxmtYgH138bxeu8Lgyq31fsmG12PK3+xOG1&#10;SAJW20bMPGuC3DldY2jm8wrj5xotPPCdiS8RwCFSUfS7yCyw7hfsW4jTTdIYVwafKKuG0pe6LZ1F&#10;2H9qSCkc3Vxfr25qd101cJwQJtdYV46kYW2SO8LKYrA1O6lmI5OmyDVYETQ1bJnQRGByjU9QVdWN&#10;s/5IQRRaSW3v4tJM94U1w2C/wm0ZguA1dqYIet5AGZB+WWIuHO8Jc5fsDMdvEJxhLdrKZ+kobIZj&#10;Sux56BSbg0oIhX9BP3Fc1hwgjYLTeNNPDaQ1FaEjOFjgIWTOWAvHl3TGEo5GqpIcVU8G40tIMSMq&#10;e5RdXyLpgqaMxX0hfX1kKriVB6npyyNT0hSHbmYsaDrVE3KGNE/0jc3+Tw1Jm2H4GYZ/IRi+QUiH&#10;Kz3I05MP0qmlByBnOY8DxryKFAaG4ac05kH5aY2c6mXDsQDpzW6xEBM4xoAOAXtBglqGzMa8ObD1&#10;jxTY+mJSBLvK0UFIirDmP7UUwW0eAAWjGC/nE5Am5hbzJDECj4WkJTHCv8hdpSc4ixE3NnSOj//j&#10;xMe/mBiB4n4sRp4nzwZwCHOX8bWRCnb7yZUREIUvKl8b+j3/cF2EyUCGBMnNImQWIX/UFBsvJkKw&#10;CTwRwsamyTWRAsh+RBOpCH+d+j5TlYiGf7oIabKEjPRBalqCsPm780nUlyNAuJ0hn8nEyGlruuAw&#10;2s1RkwR61JGEltSSK02wh4413Xed1DTBgo4mmfyD9LSnQ+D2puk5XkRRgo4DUVs0Bbs5BOeRbNZd&#10;D7OCXXKCnXTch+6hqZmTZ0ACYyN3gtPKusjYdyzcUYc9BXJfRYlq/mQwAXIgXZjoKP7ASqDmKMtb&#10;jiMMEnQ8h6I9dJyG4mvcC0oLMobswh0HB4hppjCh2Py5EWk8TPKS6cY7hEnO3iJzRJqkfOuA6UdE&#10;pMk6Z5cIWXW0rHqHB7HWKcMaVmT/1ZoFjbUcJw0fkNZOZD+7JjdjZ2wosx1d7F17HR96fN/Pc5uE&#10;TmqYnqJGh+2PMlf39VoYSg1AaDqBwC0x1vdbzlqy+VjiDvbfvPbsCIWcjMcpbgvYn7ogS3ZjPbHf&#10;7U8pR4cEdyFUNDSrvRW0q2HHw4cDE2syeAWIYiHN9J/4XDBdcum7fx3XI68L1/JbNyZqNIMB3Gkt&#10;pQOFO8IHRrA1dxpMaToNBqdLrSdwytKYTbyziRd2usPT8wa+2KUGm9671DyLiRfeF+LsgcuNcZmx&#10;Jt6sMDYa5NUzu+5JJl5kzKzJuR+JMysjD+LIiHLr6gs56nNeNRR+EKSmtTQ4IhWkqQUpYp47dQ4O&#10;S6znBinqm80gRUdzHhqxozi3JSnjwS5qrTkvk+iYHb0ZaUjJMTxI0LnWDDNF41Xs9BWl6bAGSynO&#10;aM0beAPW0YE7gRHMlBi7nZvNMM3R7Ek1f3geo2PXHKJrSHABufeaIf4415pB/nhXmyC/vZtNsH/e&#10;zSZMy9kwtJFj43UuNt784XSORjzO15r5WvP0a40scrrWyEIO3Wp4c7Eiai8s/c0mpO4ikA3Bwt6V&#10;JaOjiP+5rHJXCe6+8JkxQtPlQ4hp6RqdJut4A5srAh1bXKOqxcveKvzIwmodwHG+UOPdFzqYuA6U&#10;c/7iXWxC468aM3xby9Kjc4nJ1ZQDQjXUfcC4xDVjVENdtTxrIIgVwa4L4oOsvvTM7D6Naiutc+Mv&#10;3tWzw+qZkecZjk3VWkZnnMwgnWH0yWvNcs1e5Ujt4YutqmHLhKY7gw+0tJGXees4Eact5fknYkpM&#10;Szv9PHSfvJ6FWisKOCMHKcrqggGtcRxuzaXsQYw1CzW1fn7S5a5pZ4r7gdjd6XZ7vtbN17pXdq2D&#10;kPSudYxHTW2rylsbA5NUJh7AXutS5FdmU1WO10NEbD3pWkcab9rSCcjisb+t6csDXcAQhW3Bt76Q&#10;vjcwlRg1fW1gSpoiBFxUneRedQApBNDsuYt3a+bHJCZ7TOLFQCGonp70YGRmaulRMPTDyoUvPXDb&#10;JUP3pNKjKc3J3wuGR0gPUGHpEaA2Sw8o//NTNH/Ap2heTHrg1PekB5/Zk0sPyhwtFwlPelByhKml&#10;ByKozeX2KdKDqJD0CFGbpccsPaA1/sjSA6e+Jz0Y6ZlcetiYQ4DLxzcXJIWfpcccc4iXO+eI5Vdl&#10;zgZU6UkPhnUnlx4c3xi8uWSUOWpi3SPL6ab0VNyDqUD3CFKbdY9Z9/ixdQ/yV/Ckx7NELJdpKua9&#10;gO7RPoPu0QaQihn3UO9OAtedn+Dtnw9mGyNwfPvzNT/B+1K4B4VneNKD8YKpdY8SzyPFcA/EE0+t&#10;e6RIPzUKNTW3qB4ccWwuRIVwjxC1Y92DQjHI9sIUZ5vL4XB3dnq6v7jmlxtv1xe77X77+fAXvO58&#10;Kg8en84PeNM73+Zp7wkf8H4x6YG9ciw9ZNdNLj0K+M9HUFPy4Jv45oIkw/YVnF4whHSPQelB4V6Q&#10;HSFaWnZY669HS3sTQgLVklA70DPtftvWHBPWCSIdsqfdO/NGEN1Q7wBDd36/YnZWkk0ThNbXFRwi&#10;CN515WBhb8mrNdhD1/s2KVrJyhwYsxNYmLUJ51AP03QlOhC0GFecwEIkj04dka4H7njfMoejNDVz&#10;uH/RsWv2NGkRH7rmzzBJzaAaSQGjvdQcyuFZFeWQ43+LHIjRyXTcb/MEmRdjA3dccKEnRNe544WL&#10;hxn5XcIgz51M5HyCh9a544WbpUVF4Zlhepo3cXqaMWndVNGtnWnGlIlJPh5Y5k7ucWRc4ocjg110&#10;Uo/Da09eHwiQpORS/W5MKsQ/R0btJB5HmFJ0RTppx4u2jVPUMi06j07e8Tzj1OjhMY9ii5NzPMoS&#10;gs+7aYl3TW+UKC16I76jNSgeKIqkK8lj1MwY0iLJX3XOhm5dSwcflZyzocdWyp8vG3p0U5jMuJQQ&#10;Xfz6hvPEU750IOUmXzo2IheXn8cvXZLoIL85uLdzykva/pRr3aLfoZcu+TwiB3wRbLSbe/d6cfyV&#10;+7J17+2/Wq9oKQUtk3tqy9mvrjuwKZsZl2lzNZZ/Zd2SacC8bwD74y+kVtp5c9zsQ830BNOiED9K&#10;6zTeIos0N5U29VGULRRS+WLdJWmynbbs0KRzpHCaCiYTCCrYIm5FqYAk8dJ2hk4cjRPKHtPKoKe4&#10;vuSkhMonUjKDc2AbtZNmjbSsQpoatkyoY5StGUoq+Y2VReGECPRTmdcl8Fe2pph2ZAmxt1mPOrj0&#10;batmAqBUSjMKprBF3IpSoc5JN6MW6qpxZgxPvsmyy0vqu+oWqZlSh9TIEfNFSqRUICVxxHRVjfHF&#10;R1L40kmiXiEPPZPKitLN6U9qpXwhtXFEr2TzsVJ41CU7YTJFUo6VvcFypORxB1iJOyoamnvE5ctY&#10;0hLPxFIFu4dIuRNSdiz+F1LrTCMucfcvy2ZDsMHy1y1VSMLOLSEjqbMrSBnkD6TsBdsJzRKpcqaw&#10;/Wx/6sn0JNn8Juhs0n9VEeoEJHjAGO/hyYGxhq6SkNAhoxyOx6mBsdkoByXDSfAvJrjN9uP65kYU&#10;y9koNxvllJXj23Z3eYpgyeSUfrvbbS9W+/16c8XPBZ/IywgX//71191ifYkXA6BoASTxpAcrRlNL&#10;j4oygoelB9xtJpceQRceDYBYQMVLU64h3Nkh6CP0sjfFx6J8gyzyzRvEmP6CN32Ktnj/cU75+aOn&#10;/KQbkCc9niWMsiqQwzcsPfCk2uTSAzTnQKhZ9+CL8PVqeflhc8m/H5brG/n91A3iso5A9ufsEDRC&#10;9wB240kPvrRPrntUtWBLgZvL8zgEWUToCSZ9wHENv+lLPwUp6alBlXqcKYeX8RyEvZodgv7+yh2C&#10;AAp60oOBw8mlBxJoxnQPsjBMjXtkeBjheL+Hbi4GCu+Fgr651LDes0OQT0vLDnsL8mhp43kniUI9&#10;gwrYSaLxDkG5cRnwewe2dvQe4BAUJwhkShEc7xBUJvzyVGjMT3AIMn4N/rgf7xBURufSScfnWfwd&#10;JyOcxd0s4bHe+NA1f4ZJQi3vSNZ4/za2Hp2EfA9yCDLeO/5kPtohCO4kkV3zNIegQBf1xiHbT9SR&#10;hd4F7ybSeIsE6GnGwEZUNtq7Q/P62CEounwe7RAEl67ILD7ZIcgf+JMcggLkNF9gRYq6kpHV/n62&#10;PN4hKNA1Lcrikhtmwq5fcAiKi4fZIWi7X3yH84RAC+edBXnYw0fMsOc4BASDH3bumB2CZoeg8z+c&#10;QxCEyyQOQcaXxDOjO740xvKfGTu+Y/Zn3ZK164BDkHkq/qEOQaZawCGIHFdhwAw4BJEfKH0Z7RDU&#10;VRjpENS9wRpyCBIBFHAIghLK/WKvcytvnMl1vRrgEJNCESA3GvIpNzVsmZBDBjkESfMhhyAzlSGH&#10;IFpC1I7y73Hp21aF/aRUehVsEbei9RQx5uaAQ1BlSPkOQUbcsho5Yr7gEGQGP9ohCFEnNO6AQxBp&#10;nfTFdwiC4wp/sU4097ibmRZIKTzioJ0w7cPCyt5gOTgEmeVNXt1HRUNzD4cgAcwCDkFwtKKxpHYs&#10;vUOQ/fJAhyBTLeAQJLM2mUPQ8chDk+lJstkhaHYIel0OQRBoHjD2LBmCqta8iRN4soL8kwkYm/rJ&#10;Chw3HlZ1DI516ZadW6+6FVGecIpPwjM2PjUNjyENQUL36CBFDZFxguoYRcje/kI2RFHfKDnpcoyi&#10;vutTCvBYF7EUupbtkxWhMeuLJScIjxF0g+bsqxohkg5G9pAnK6qMAIkgaxyMDEm5YR+J8MYJmsuQ&#10;wCpOU3Mny2rGTYL8ppQU3WymyE9HKEe4nw5/BmlqDg3T1DyCfZoDBoP9dMLmuH+xfjow2TBNjS0P&#10;09T7J2/rNPr8iRM4l9FbXdF+ah4N09Q8GqapeYSs8ngoJbKWHLwM2edLwnCDfHcAs0GaTgTd4FZ3&#10;EDPmd6yfTggd4YTBPjpw2eBep0trv96H9roTREfAVHBdeoBZuH+aL3Faet8Mrkc6iLpRePMHRTya&#10;r3qOevuBnz+JxnaZKJVz2APGwH8/fNQbXXW/b7wwNshpDmPDbsfTAecU1kZhbN2rLcvDtalDEW2U&#10;ZVCkxbTvyKSIB5JLpgNKwe0T0SN0yy0oKoV9JuTGzZqj3H9JkbNLYACRYc3Qq2GvnqHLd1+D31hR&#10;rSOcyAYdveA7Ms4EdA/C8NERHH9oTF21F3lHhvIQE/cC78hAE5RPCE90woxYSeRPrFgGR2a5ZtYC&#10;qZVSg1Q8U8OWsT+lLKt2Dy7LKtkgXbMpCI8hlXBkWVahhsuSOiYTRSrc2LKkRt1TFuqT0A2UDa0c&#10;jMuifbUJ8rOIE8Lb6LV3vmXmtXHkNvPdvavUqSIe5hZqDTGkkEwhioLJPevbO6Enrea3d+ZMTosd&#10;+2rhqOJo79fuuAXZ7OFTz5KDts5KkWG+2yeec57ccQs0RVJq2OkYmwJUIlnbdCHnck1U6PIWoube&#10;rUEJd62O4tBdhpWI2e1zdvv89MqlB4FbnvR4lhy0SEMg2l0I3caOFXTbqkZPerkrTZGLgQGb9P5M&#10;klBoRMmKSpAsZedPJJ7wqWkJwqZfQWt8ig7401ScXy5IUWNzgxQ1NAdgHag1QVSBPmoEqEe3/S5q&#10;DKjI5AXcED2NALUt4DsGqHx6DrjNPYv10AG3s6bNDXgYoKllew/wBkbtgNvM5Gg/NW8E6AvR04zJ&#10;mpozjgUXjwNsx+k5bIF/MR0+YXqaMZ3ZIdRFzZlsiKSDaQ+RdCBteE20lGct2EsnFRzcUysxEQS6&#10;6bh+KlOGz20H0oYvSUseqsE17uaDawskPIv1U++buo73UvMnTfLcGK4CvdT8GZQ9DqBtwFifngNm&#10;R9ePA2THaen9MrgHHSDb2y9DytAM7M7A7ubq7UmCiHhgCcYJ9BUAuxEsFSoRY6m4azCWii3EWKpF&#10;REJYKok5g6ViQ9M89Em/LGQFpYSxEOsT05cIQSd4lNg4QLlYKmkjgvgcZfzKui/ig2bg9AEsNSU9&#10;hGnpGhZpC3fK1igb61BthteFFB+/oc26Cbdiv4yCjroHsW0tC1ORasLkqgSYmoJzuw+klBjYzB2E&#10;+5d0vKuF6YN3oKInBw2hV2mJvGPhT6ytjG6sJ5lXwMI1ybShfGsGK7OHgl06MI67n0ZNITTtCEWD&#10;vlV4EFP3Qf6ZlZvgkOzSkG6Z0qRnmNL2u/0p5TqwmlWSkUVJ1TgqGuJeRzsvErzOp7iHa79sNw+1&#10;ZuWEp7P7NGo604qeeicOdfXsmmTdRD4VrQ11N8wjtYU/ZaSWmDG5Y3H/Oq4Hh8TGWX3QWoQg4FW+&#10;q9lu2A+sroxuydYqsAP0DBa1QYodAcQKDjdv5Zjb+/n18vkVLxybh5OFpMV/d8BfEBVf7nbrq2sc&#10;rHI8brY/fzlsP68PdExRiOmn7eVvv+7MH9/2d5JdB78svt/ebPZnKIOXCkc8TfDgpD10zHoYyLO8&#10;pFG3xmnbR1BTMtlOHfoaevMTg+38N+jaQHinOfbCoa/8cijuXfMLonPSnm6fLnZbbGVs668/etIe&#10;uuccSY8y4aNx6sD5hpKJioJo87bizaTFBULusDdn6YHJofuava4ZVUZua3TKUE7i/eFvq+0t3c+c&#10;TID73dWndze7xdflzduTj/yfUZ+cYnPCQEzcnLQn/izSw3UPXCg86fEs6UYRDyR3fV/3oJcmptY9&#10;QLPw1IoH6x5MhTDfEDVte2EtRmsz2O1RT1S+Jc7W29l6++qtt0A4HOmRNi0SrGN9T657lJTdgB25&#10;jnUPvC4wtfAg1xw5vvsrSUB2wH2Ht3JfCF3pLjdEBKIjROtIchTmHiT0Zskx4pI9v//3utN9kb3U&#10;kRwJMnQ+j+SwD2QE9I7fM1GxQVTDsuNBiYpnrzED0SGH5ziIbpYer1x64CbhSQ8+sSfXO1pYdUTv&#10;gKmST3uLecBXXxSPZ4iJNnbFXjgcax9wkLAe8n0hrX1QZIsNkvWoaf3jUTHRHkXtnDRIUXu/6EBJ&#10;j6J2f+m9xvxBa+eXzpOoTTx6jm8S8p5H41gdt7HBLjpuY2yTE6cfv5OUxqRTDHX8stdNx23scTHR&#10;Pk3NncfFRPs0Hf48Kibap6l5NBy/DOS3n09cvm2ssUfTcSAbpunwaJCm3j/D8csQHn0/VUy030/N&#10;o2GaegvpmGifpubRYPxyNCbap6l5NEjTcSMb3EeOKxlLttg+CsZEe310XMkeFxPt09T8Me5u/j4P&#10;xkT7tDRf4rS0ZKPAsOgan2Oi58R/gzkOyd0W2Mk5hCFUGDJEDBeHJOTifCG7v7hoSOe4042iLjDw&#10;edb5ogx3RpxXzuG7Ooa6SQl3DpkyqrgZKkTGqOJmqO5LoDJDE8VEQ9PD056i3wX9+LpQSOv/co8f&#10;XzQm2iJqgZhoCDssAFbk7LwM+PH1Ec66hnXCct1zxLmorzHHRAuu2bl00WJy5tr9yzhn1XWKQwQ8&#10;6upZH6w+8Dn/88REyxyNi4k28/mQOOeHlA3EOduVbtY2pZQR3gTKBrnJz9MIN18iJtq8garukNJz&#10;OSWeNSbaNG2Ac7OYPYnmTtLs0Td79L0yjz7sfw+fepbHLNqiEP3IR7dzemJrYo++PKnh1QxNSQcr&#10;QuB2d1zr0TeIbjMVmMaC1Ny79RwTvVnN6PZ/flnuVieLG5034aAjn/9UGRUIjPGkx7Nk/GybQu4/&#10;vvSArjW59ABNG5vQg9YPlh5MhfyBQ9Rm6QHZnBZn/TO6s/T4waQHAFpPejDUMrVtLMXDxILlBMRH&#10;+gziA4FIxgb3FPFBVEh8hKjN4mMWH4gruN7u/oU06bvl3duT/Y8lPgg/9cTHsyRkSZPMZNNE6CTD&#10;r8sza1tPO/FRW5TzSRlZKItBcMN72kfVWjt/L2O0YbBpkXgjQsyVHnjCDtFNIXraKMi9ihHUNifE&#10;59bs6ROiqE2CQz3Uhqc8TzK+roUIQnqrO11kvI4pkKjEBuyY1OO80MzIc8SxRulpjpR1GifpsARp&#10;efgVtdCAnQzjTdaQsS28YlymlHE2O3lYBnup2QJH1/g8jmKL+wBfkkSnkcxC93PZsaDHaWmWRPnh&#10;pF6J0xq9QZy0K7zX9JIBlB71wScIA1YwBIl6mSOMsWycAUnuT+fjzEfGejTOTmbMZOOsZFgYZLEb&#10;ZyOj7Uilf9gnz8IGO4qkw+FPqaAlkAvs+kR/28SyfuINkRD89BYLFVpVvTlOo+r2GOu/ulYDktpi&#10;NGg746It4cLhBjTHS1tiZagzyV1tDUCmT2S/Q3Z7c7DaSqRBE+/5NAma9sKN2XpZgWNIAEBL0vYj&#10;a2sxutqO9EOikybYmB2hnqnuyASX7Hf70ylHJ4Shar/bn1KOZK7MKUn+o6KhcdaF8fZDpqnEGSad&#10;CEwKE4BcGIyASiPdl7TBWRAcZaipvlqWSjU7bV0n6hZ5FlRL3XDoiAg25A7fjB0HgClsP9ufejaP&#10;y8xGl9no8rqMLuRF5txcKBjpWZyC04Ty1pAY9YEPCpGe2OgSiiDSqjLrUW0yRyN9PxgfHLpGftmt&#10;3578VwvHw+SXrH3zsWrqN8XHYs6hMOdQMEDor7vF+pJffiS3Ukd0IBoJqgPO3ukx0zIVtQ2i4wj0&#10;4ABpkR32NH4y6AGaVrvo8YwHCw+mggtxkJpzxSYxRFcwK46GrmCs2sxh0HMY9GsPgyZ/c098MHww&#10;vfhAEpaI5jFbbAnSmHOwrOeLyyu7uOAu4YkPdqCaXHykZGkJX1xSEiwT31zkNXg+5we1j+EnNJgK&#10;wfFJI/c57Xx2pH3MT2jM7mI/msUWBilPfPDVYnrxkSIRbER8EHo+tfiAgdjckZ4gPpAfmIRHiJYW&#10;Huba4osiSOfOSNaJohA1bRhs69ZJy6BFljbW5kiLFeudtgoiwS/CudXrQJqgtgoOEdT22hQ9pHem&#10;cVPzh+zYa4F2tWzQC43ZCYEGal5EO+mEQMNxKKHkOEGuOCHQeZ7z08jhfjq8of5FaWrmMK3o2DV7&#10;mrRgQ3Bw6Jo/wyQ1g+oE8x4bueZQniMWJNZLx3RbtfwwRXAyHettnsASEyWJDdwt9DJHgHykl44R&#10;FxnFa7ZXh9aR835GdA05RtwsLfDyS2RdZpo3cXqaMfDy4ifAg+vHCXsuE36MIzyLmjF4pxAiJdJF&#10;J+q5lkfFgySdoGfZDzGSDmPKeC+duOeibek59eC4naego/MI4KhfEHhCNbq1vajn8IA1W6LSltIQ&#10;d6sw3jXNjygtel6vo8V9ii1pCoXsSnp7eQjEmv0IfmA/gqgLCSlDMA/Nr0p7zjXmUYTz3lQ+GP1t&#10;coaeI78wrpHit2F/egHXEB3kv0HpEIAAnNP2J/8NbG6+gtLL00ePUIugYv8NPr8e778BLZNZbpF7&#10;a2MP2f7rDO8w0PrgwtbuL9db+mekTbddPiwouzJffOkLqZV2Iu4PEu6qIRMh7JIyCUwRySSkB2lT&#10;u44OpD9y31jjDLZlhybuA6oCNEpTwRYJjb6BJY5bwJsmrsOIPBtB48ygpzi+D6yESi1SMkf0i49U&#10;rsEq5IiOoQbelGEG4Kkc42kug+w5kNel+0qFWULENqsC0TJ1uGOnw3iMQKmUZlQFW8StKBVqvLIt&#10;FfCIocPHGrqI6TGluVMcJjVTvpAaOWK+SImUCqQkjpguRO6Lh0mGq4kJCpT+ViVpncTGorSIjXwh&#10;tVK+kNo4olemBVIKj7pkJ0wISzlW9gbLkZLHHWAl7qhoaO6rspaNnZaU/lzPsH0UJ7VjsTuZ1D5p&#10;hK45phGXuPuXZbOphi3oSAZsGHE3qHL3kfMSyiA3RMpesJ3QLJEqdzTyUDFPkt1s9yuMH6ubJGn3&#10;C4tUXvJzcnNK3w5/q97lyknffrs+rHaLm/UtuebVptDy7Hq1vPywueSlNSc3nzC5OSkPHjL2PB5B&#10;KdLtyU5MrBzuYhlmYH22y53eLme73PaV2eWgpnrig0/O6YF1epmNNCbfoRD65XMA636Uk4ZAopAK&#10;+tLhJPJ4Lfrn03oKsO5T0zjUw4F1nx6muhvEI4B1n6BGox4CrCPltSBSPsnHA+tpHaWp2fIgYJ2f&#10;Cw9yGgppP5kecqatFE44VA+sB4au+TNMEmdux8ka7ypGR6459Bhg3e/l44F1Y/gIkNT8eTCwHqCn&#10;eUPAehQQDgHrAXqaMXTXipsnNGPKpDFAboCkZsxjgHWf5OOB9ejGeRKwHuih5gtuY3FjQsDeESCn&#10;2RKV3CFgPUBL8yNK6xhYj4uHGVifU5MOArxkyITeM6cm9ZFywZ3On5SaNGqheH5gHcJlEmDdQFwe&#10;HOUgrAZB+7GBdUBKvJkeBqzTuysM1o4H1lOcOAR4k2/GEZIYAjYfDazTEqJ2FE7u0ndxS1IqvQq2&#10;iFvRIq6PANahZprR/x7AurQdAtYFIma1cTQUzErhEQfthB0D69aIYL/bn1KOlDyelgcA61CDwN0/&#10;KLAuS/yhwPrxdnAnSWbIk2QzsI5kO2QNJfOrg5g776Iyrm4nzyk2A+tnL/piOd0lPGSMzXnTI2MV&#10;BedBTASQsd/z0WFjbO39UtHLDop40JPlzu0PdrRoyhI2EM3xcnO83KuPlwPI4IkPtu9PLz7qCo1F&#10;xAek2NQe63DdMdlBesnwYGB9Fh9ztP7Z/u7XncSff9pe/oZY9d0Wzm3QIL+udvjlB05RSOijJz6e&#10;J0Vh2pYQEkHxkREoPLH44Gc/6Trm2E2UYhFFZLX2MT8eOouPWXz883p5t8KN0qgUfbIPwog88cGH&#10;9uTaB95aFFQmcHmZ86vPXkGzV9DmAorM25PDCRJx0q/vDvgL5/uXu9366hp6Tsqg0Gb785fD9vP6&#10;QP6ntE1FJzJ/vCj2QS8mHIsPGLHQsenFB7yVI9oHrgiTax+gOSpXkB8vqrUPpkJ+GCFq2sHB8+yY&#10;sY/D4e7s9HR/cR13gp2fLn/dT5cjoN0XHxxXML34qIqo9vE84gOuik+9vEBsZOzGRT+Pqc3iA1fD&#10;+XWXHxn7wI72tA/eJ9OLj4YQjpfEPmwU2ROgU2AfJflX8s9ZfDRvkrT9pUUUWlu8//jfpEvP4uNH&#10;Fh9wufDEx/PkCsozE09aJNbN1EZEZQTBEHRadNGRT0p0ihy/NaVpQarf+0WIevW2lzP6AoMkpzW5&#10;5QepaQ0kzSTZaZAi5HRnDubXrmMUtS/wIEXtCzw4YtwM+6ZbdtIOdlH7aOcF53sJjlm7BGMoKHi9&#10;CBJ00wYNMkXbxPgJ6yhNhzXgLyXPCXbTSRuUVQUnzwn302EOLZooTc2dYZqj2UPOcx1/uH/RsWsO&#10;kQt9eNyj+QOYom95cAk5wQ1kdAjOI0UmdSOJ9s9JFxSnNZonTrogb/6GQASyq8xvvpBWROHag27Z&#10;xsfxHJtqVHFwD/L8XMLT76cufp3n2AqjqIsN7hwPG40pTsucOoNFrIpLp45zhtASBsr4kDdfZBOS&#10;a7NsClpV/asu4g3Jm4t7Yf3V+hIhR9QsyVuZEy5vEwnwUcRkygpZTTAa/wufGXagjk+063vIhxDT&#10;0jVsmXCnUuPTiQPRSX2Q1mUCCY5JznC+6H71A7dfaN6dbrl/yXxVjXkY3tay46RziRuqS6tFSI3u&#10;A59IwfGHGuqqIaVGyqvPttR1gY+j8Ji6T6MGlda5eW2nq2cb65mR53ikR7eW0Rknc0tnWHBklmsy&#10;FWZBEjdUDVsmNAsZcoII/3Jk5HATrbRF5zEDBFf3rOdtdxqMmgc8UW4vkkcUZaPmRdqw+d7Ojvzz&#10;wxgrdSo8wqO73DXtTHE/ELs73Uma376ZU0i/MqMUDg/nXkdv3zxPqHpeRTPQIzfV1B4x89s3rkP8&#10;zYZ0gM324/rmRpQb+RdcrY1qM7998/3ACq6dErYXz950UXcYXEcd0YG3byT32uSIcl4jsZhBlI1m&#10;0UFCFI8o3nT2TH4SJMS30fntG+hnTqDMLD4gPeccW3H3gm/b3eUpNO/klH67220vVvv9enMV96bD&#10;3dwRH6R5PE8oUN6aO7LvTTe/uje/ezPn13ptnnSAORzRQZrH84QBFSllHwJC4ouOlPKkTuzHj6e4&#10;5Gni+/z4jRYUNkQxFaD+QWraEEWedGSU4Z8GMJqjCGdPOgqUOfxd+cvt+A+6U+PLa48ixA7zxcfz&#10;hAEVeSW5CgK2bApPFlu2NZU86eKSpmVO/m+Ux8GAor100FZTY0mrDDDfF0J/OqNchgQPbDANUdMi&#10;BCk6qkbsfD5FbZpLG3gVxvqnraWDFCGMuz5CNBdVjKK2lZJtINZFbSkt6KmKyAxqW2nblvTSCMBs&#10;f8iOKZt5EaPoJupr2jyN0tScSZExlvKNhfmsWcP9i9LUvJFLb2jdaMZkTV3Riy3hcWvOxOk5bEHq&#10;e4phD9PTjLFOBqHFCNtevySyIZKOFXuIpGPExttEbXTUjiEb+V2q6PpxjNnKccFfQc7bN8gyWUd3&#10;tWPQzlqkAo3NppOmT961Cq4faFH9ZHJW/ShFzZ9B2YO45p5mVPg4z99E14+Toi9OS++XwT3o5uej&#10;/azHCxAkqg3NLgEw2jt28qiLxJ/PJSA6VJIH7EFgj/RhZwna6lycLS5kEx30raBdzMXHeT+YFFXn&#10;kljAUpefx+4MtP3InYE2GCxY56ScfKKf5qIReAJFBIhxZ4AYC7ozkFLCnbbg7LA7A+y5xkjk2F1Z&#10;G2Eyxy+c9F9YbRhh9GY9hGnpGkNG775G2cgDCNbejJRVBlk6dj9g3YRbsV9o3h/vzkCqCZOrEhjg&#10;lT9H94GUkuDw3VbF8t/VytIKWdwUPcNVLLO0RDq48KeMtJXRjfUk86rAEy6qtbQhTwW5X3fKlHSR&#10;9Rz306gphDYRoYgljmGhD9h2qg/yz6zcBIdkl4Z0y5QmPcOUtt/tTynX+YuwSjKyKKkaR0VD3Oto&#10;50WCOGE1loqTftMo6yJ1vrByIhNgP42azhSeEWbibL1u9ZNuIiSL1sIWhnndJ1ZLzJjcsbh/HdeD&#10;MoonQ9XQMOPcVoYniRynD/tBHgFCjVHjsrUK7ADdTAEPJW7HEUCs4PT/7LcwZ2KbM7FNEo0Mo/PV&#10;2berO17GV7vl3fX64v3ysNR/4/dvd2erbHu9vblc7X76/wI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BgLfph3AAAAAYBAAAPAAAAZHJzL2Rvd25yZXYueG1sTI9B&#10;S8NAEIXvgv9hGcGb3cRoKTGbUop6KoKtIN6myTQJzc6G7DZJ/71TL/UyzPAeb76XLSfbqoF63zg2&#10;EM8iUMSFKxuuDHzt3h4WoHxALrF1TAbO5GGZ395kmJZu5E8atqFSEsI+RQN1CF2qtS9qsuhnriMW&#10;7eB6i0HOvtJlj6OE21Y/RtFcW2xYPtTY0bqm4rg9WQPvI46rJH4dNsfD+vyze/743sRkzP3dtHoB&#10;FWgKVzNc8AUdcmHauxOXXrUGpEj4mxdtvkikx162OHkCnWf6P37+CwAA//8DAFBLAwQKAAAAAAAA&#10;ACEAjKT8s4EJAACBCQAAFAAAAGRycy9tZWRpYS9pbWFnZTEucG5niVBORw0KGgoAAAANSUhEUgAA&#10;BJIAAAA+CAYAAABwfDGZAAAAAXNSR0IArs4c6QAAAARnQU1BAACxjwv8YQUAAAkrSURBVHhe7dht&#10;chtFEAZghZNyM04BnIPKKeAOsUlctspejWbfWW8nqq6Hf1ij/nh6JG36cvEfAQIECBAgQIAAAQIE&#10;CBAgQIAAgUDgy59f//vj5dzz04fjH//v9aXNH58HCYbvu1PI7OymnHGEdwV8Nm+S7+mSZxnZvDXx&#10;NHvxeui25VH250sS7GOsw7NdSDWuNbiRozuVs081dsO89je/l7tR4iZXIk3vUxJoEGD7toXxzr8r&#10;JvVM+4jlxgcjhue1Lqcxg4RJtiDMteEz7+Y0b1B4cGThG3M+/KeDd2oWdcX9XpzRdToSd9bfW+7E&#10;O/0IZTXun0pqSnob1X3z/ZQkCwH2OwsDvR5LS4vyBoeCI99/C9Oqdj57axTT01ndQcIgUHDk+3Pv&#10;fq69I1Ge/TT7z9+bGHt1pSnPrD+p6ej3QfIdkfa8PZfUvRf7TMe9XNvfhCj3GU0Ghf2oJUsVVR1k&#10;vFzOvFN7Cfd6O6+rvUrWXn/UuvY817p0+lcIfPnr638vc3zePBGPhrt9aE7OvMS+09nsAm3rGcZ5&#10;F2Ae62MBSd3jM/ezbF9Zqed9ddf3DQKs1DTNP5jH6bMd/Atrtabrj+XmjWfFublTr4FX7+XRh5J7&#10;O43hnCffDrPdyMp9Gn3mtg8sozJu7v4E8MzZHXGPvlfeBT76OU7c7t3v4ffB6x+P3s0z79RZvZ0V&#10;5/idmj/CJA84o8/esd+7/Z//pJ7Z7+3sXg0/18HSNakp+n4a/SZt/haU8/KOqKZ97uuJKF5yKK0t&#10;iBUciRZJUZzgUHDk1NkkdyGp6Yw4SZ5f9tkL7nlaf3IuOpMcCus+KdT3f//sJ9w78uP1vTP7WdZO&#10;vOVL8iY9rmUfn84dkqrnFV37/3yoqPWkt59USlTv+2esR6zr5ff6UQtbEq49/OhEv9W2LzoBAgQI&#10;ECBAgAABAgQIECBAgEAXAYukLpPUBwECBAgQIECAAAECBAgQIECgWMAiqRhYeAIECBAgQIAAAQIE&#10;CBAgQIBAFwGLpC6T1AcBAgQIECBAgAABAgQIECBAoFjAIqkYWHgCBAgQIECAAAECBAgQIECAQBcB&#10;i6Quk9QHAQIECBAgQIAAAQIECBAgQKBYwCKpGFh4AgQIECBAgAABAgQIECBAgEAXAYukLpPUBwEC&#10;BAgQIECAAAECBAgQIECgWMAiqRhYeAIECBAgQIAAAQIECBAgQIBAFwGLpC6T1AcBAgQIECBAgAAB&#10;AgQIECBAoFjAIqkYWHgCBAgQIECAAAECBAgQIECAQBcBi6Quk9QHAQIECBAgQIAAAQIECBAgQKBY&#10;wCKpGFh4AgQIECBAgAABAgQIECBAgEAXAYukLpPUBwECBAgQIECAAAECBAgQIECgWMAiqRhYeAIE&#10;CBAgQIAAAQIECBAgQIBAFwGLpC6T1AcBAgQIECBAgAABAgQIECBAoFjAIqkYWHgCBAgQIECAAAEC&#10;BAgQIECAQBcBi6Quk9QHAQIECBAgQIAAAQIECBAgQKBYwCKpGFh4AgQIECBAgAABAgQIECBAgEAX&#10;AYukLpPUBwECBAgQIECAAAECBAgQIECgWMAiqRhYeAIECBAgQIAAAQIECBAgQIBAFwGLpC6T1AcB&#10;AgQIECBAgAABAgQIECBAoFjAIqkYWHgCBAgQIECAAAECBAgQIECAQBcBi6Quk9QHAQIECBAgQIAA&#10;AQIECBAgQKBYwCKpGFh4AgQIECBAgAABAgQIECBAgEAXAYukLpPUBwECBAgQIECAAAECBAgQIECg&#10;WMAiqRhYeAIECBAgQIAAAQIECBAgQIBAFwGLpC6T1AcBAgQIECBAgAABAgQIECBAoFjAIqkYWHgC&#10;BAgQIECAAAECBAgQIECAQBcBi6Quk9QHAQIECBAgQIAAAQIECBAgQKBYwCKpGFh4AgQIECBAgAAB&#10;AgQIECBAgEAXAYukLpPUBwECBAgQIECAAAECBAgQIECgWMAiqRhYeAIECBAgQIAAAQIECBAgQIBA&#10;FwGLpC6T1AcBAgQIECBAgAABAgQIECBAoFjAIqkYWHgCBAgQIECAAAECBAgQIECAQBcBi6Quk9QH&#10;AQIECBAgQIAAAQIECBAgQKBYwCKpGFh4AgQIECBAgAABAgQIECBAgEAXAYukLpPUBwECBAgQIECA&#10;AAECBAgQIECgWMAiqRhYeAIECBAgQIAAAQIECBAgQIBAFwGLpC6T1AcBAgQIECBAgAABAgQIECBA&#10;oFjAIqkYWHgCBAgQIECAAAECBAgQIECAQBcBi6Quk9QHAQIECBAgQIAAAQIECBAgQKBYwCKpGFh4&#10;AgQIECBAgAABAgQIECBAgEAXAYukLpPUBwECBAgQIECAAAECBAgQIECgWMAiqRhYeAIECBAgQIAA&#10;AQIECBAgQIBAFwGLpC6T1AcBAgQIECBAgAABAgQIECBAoFjAIqkYWHgCBAgQIECAAAECBAgQIECA&#10;QBcBi6Quk9QHAQIECBAgQIAAAQIECBAgQKBYwCKpGFh4AgQIECBAgAABAgQIECBAgEAXAYukLpPU&#10;BwECBAgQIECAAAECBAgQIECgWMAiqRhYeAIECBAgQIAAAQIECBAgQIBAFwGLpC6T1AcBAgQIECBA&#10;gAABAgQIECBAoFjAIqkYWHgCBAgQIECAAAECBAgQIECAQBcBi6Quk9QHAQIECBAgQIAAAQIECBAg&#10;QKBYwCKpGFh4AgQIECBAgAABAgQIECBAgEAXAYukLpPUBwECBAgQIECAAAECBAgQIECgWMAiqRhY&#10;eAIECBAgQIAAAQIECBAgQIBAFwGLpC6T1AcBAgQIECBAgAABAgQIECBAoFjgy9///Pv7jxzfgkTJ&#10;mcvTbaDBn4Jst++K8g8iPx144/AtkzgHUgwNlq3uvGG1ntXzb8XfrffbWsSV0ytnPyAP3rjsHdzc&#10;uL6TZjcraam/yczinsLvkoDxw5Ejn+E0x0pv72Mefd9NXZMhLc1v0vBqravn76YOAp3V46iGafpv&#10;88xB6ekVezlX2WfFvdzhWer93uEKk7PnFsWLDmVkFSb3MkdlBwUFR7Lmw1NR3UGss+IEqa5HIqvF&#10;56dPzTcs/ldYnfZss9dj0FxwJPp31F4pVa9H964qeVHcZCZnpv7Z+c6q/aFn/9DFnTWBz8V59Hv3&#10;P9CqiZjGuy9CAAAAAElFTkSuQmCCUEsDBAoAAAAAAAAAIQAVBpJVQgoAAEIKAAAUAAAAZHJzL21l&#10;ZGlhL2ltYWdlMi5wbmeJUE5HDQoaCgAAAA1JSERSAAAEigAAAD4IBgAAAEQF8IUAAAABc1JHQgCu&#10;zhzpAAAABGdBTUEAALGPC/xhBQAACexJREFUeF7t2G1y3DYMAFA7vmhv1vN0cqbYza661hdFgdDG&#10;k6DPPzIZWySBB5LaxcuLHwIECBAgQIAAAQIECBAgQIAAAQI/BV5vCu/f3/7+f2jc0/358+03SvcW&#10;yyOuK2F9ZU5vVwL9zz+T82iO7TU+dtGPzvuY4CtqN+p0lEsvx/Ua76fVjXlNzr34Y/Psw9mOixhF&#10;12rNFR27jDTu/Rh17J5Z/8hkdK5r1rec9udt6XSLczSmow165TyOxhDZJ605+3v1WWdvEorEuLzL&#10;Hv+fxz1qt49r1Gs5d2bsesx7+p05z3O8L0f3USSfbS36Y+7e38b3T/zzzcjemGadvK7HdL7HY7GN&#10;3Zf9c3ec2/auGavjUT3m2J/57jp+38bz69d3zPzYbp4ncnb676B7bjvGyLzrgVNMkXHXz8B8nvr7&#10;azymwPulea+03qn9vb6+P0dMtnf50ft87Kyd7/HXl7H3WH/frefa59/+/BvZX+t9OK1z9Z547dzf&#10;P3sAuxI84ry6n/rrrpdd2uzXHavd/rt+632/Pl8R46k221j2tY7UeTY+fycu5tuFGalt33b5nlrH&#10;Mi12//fj+1v/s/zROf6jfn9L9SEc3RC/OsFHTFfjeeaXrUjOox+kWy/D0ZyX9YvEePz8frOPzv1Y&#10;vzcult98wRw9H5tnFjmKqTfP+m+3mD66L6aY13mjKB7TuuLbca15Ms8cvZAz98Z4bsdeY+v33WO1&#10;W++npX5k/PzMtJd6P5H55vHPzW1Z78h+2Tps8nrd5jK+L2NeJ3F8/nlk/eWz8/8ftdvfB5G5W3WP&#10;GPXHnd9Psf12vC9be3LkPEdsjp/53AP3/dR6d579bn+f779oROaOzNO6M/tzR94L7Xf0Ou/5mcjZ&#10;7T9zfvcu3/nt8zc1LCKuyzsxE9fIXpxizee3rm9knvgz43tnyqaxL3fu43s3Endr/e3vovuyvV4k&#10;7vYei8Q/skfP7oz1er2YtmcnkuOv2HePL9St8zu6p7Zz7c9xvr7PyD0az7TW8X3bz3O9ny7uy9W5&#10;Poq/X7v92dt+luntvfi+3NZ2X+v+uus7o+c/n53P3Bp33dj6j/Xa757WuY60vRofVvyKAAECBAgQ&#10;IECAAAECBAgQIECgmoBGUbWKyocAAQIECBAgQIAAAQIECBAgkBTQKErCGUaAAAECBAgQIECAAAEC&#10;BAgQqCagUVStovIhQIAAAQIECBAgQIAAAQIECCQFNIqScIYRIECAAAECBAgQIECAAAECBKoJaBRV&#10;q6h8CBAgQIAAAQIECBAgQIAAAQJJAY2iJJxhBAgQIECAAAECBAgQIECAAIFqAhpF1SoqHwIECBAg&#10;QIAAAQIECBAgQIBAUkCjKAlnGAECBAgQIECAAAECBAgQIECgmoBGUbWKyocAAQIECBAgQIAAAQIE&#10;CBAgkBTQKErCGUaAAAECBAgQIECAAAECBAgQqCagUVStovIhQIAAAQIECBAgQIAAAQIECCQFNIqS&#10;cIYRIECAAAECBAgQIECAAAECBKoJaBRVq6h8CBAgQIAAAQIECBAgQIAAAQJJAY2iJJxhBAgQIECA&#10;AAECBAgQIECAAIFqAhpF1SoqHwIECBAgQIAAAQIECBAgQIBAUkCjKAlnGAECBAgQIECAAAECBAgQ&#10;IECgmoBGUbWKyocAAQIECBAgQIAAAQIECBAgkBTQKErCGUaAAAECBAgQIECAAAECBAgQqCagUVSt&#10;ovIhQIAAAQIECBAgQIAAAQIECCQFNIqScIYRIECAAAECBAgQIECAAAECBKoJaBRVq6h8CBAgQIAA&#10;AQIECBAgQIAAAQJJAY2iJJxhBAgQIECAAAECBAgQIECAAIFqAhpF1SoqHwIECBAgQIAAAQIECBAg&#10;QIBAUkCjKAlnGAECBAgQIECAAAECBAgQIECgmoBGUbWKyocAAQIECBAgQIAAAQIECBAgkBTQKErC&#10;GUaAAAECBAgQIECAAAECBAgQqCagUVStovIhQIAAAQIECBAgQIAAAQIECCQFNIqScIYRIECAAAEC&#10;BAgQIECAAAECBKoJaBRVq6h8CBAgQIAAAQIECBAgQIAAAQJJAY2iJJxhBAgQIECAAAECBAgQIECA&#10;AIFqAhpF1SoqHwIECBAgQIAAAQIECBAgQIBAUkCjKAlnGAECBAgQIECAAAECBAgQIECgmoBGUbWK&#10;yocAAQIECBAgQIAAAQIECBAgkBTQKErCGUaAAAECBAgQIECAAAECBAgQqCagUVStovIhQIAAAQIE&#10;CBAgQIAAAQIECCQFNIqScIYRIECAAAECBAgQIECAAAECBKoJaBRVq6h8CBAgQIAAAQIECBAgQIAA&#10;AQJJAY2iJJxhBAgQIECAAAECBAgQIECAAIFqAhpF1SoqHwIECBAgQIAAAQIECBAgQIBAUkCjKAln&#10;GAECBAgQIECAAAECBAgQIECgmoBGUbWKyocAAQIECBAgQIAAAQIECBAgkBTQKErCGUaAAAECBAgQ&#10;IECAAAECBAgQqCagUVStovIhQIAAAQIECBAgQIAAAQIECCQFNIqScIYRIECAAAECBAgQIECAAAEC&#10;BKoJaBRVq6h8CBAgQIAAAQIECBAgQIAAAQJJAY2iJJxhBAgQIECAAAECBAgQIECAAIFqAhpF1Soq&#10;HwIECBAgQIAAAQIECBAgQIBAUkCjKAlnGAECBAgQIECAAAECBAgQIECgmoBGUbWKyocAAQIECBAg&#10;QIAAAQIECBAgkBTQKErCGUaAAAECBAgQIECAAAECBAgQqCagUVStovIhQIAAAQIECBAgQIAAAQIE&#10;CCQFNIqScIYRIECAAAECBAgQIECAAAECBKoJaBRVq6h8CBAgQIAAAQIECBAgQIAAAQJJAY2iJJxh&#10;BAgQIECAAAECBAgQIECAAIFqAhpF1SoqHwIECBAgQIAAAQIECBAgQIBAUkCjKAlnGAECBAgQIECA&#10;AAECBAgQIECgmoBGUbWKyocAAQIECBAgQIAAAQIECBAgkBR4vY37+OfbX8nxf9Cwt98w1mf16W65&#10;fXV+z4o9WpbR/Eaff3Y+sfV/fKYfez6mdT2XH6f76ZnxtrK6mkMkvsgzy9iuxhSpXi+mWLzvp8tc&#10;zSMSR+SZ00B3D0zn5Wr8y2mP4kzEfx8yGtt+nflOiPgk4lxNG403sk7kmW1O0fVv46b5z/f3mdvI&#10;mo+5RnIbeXZ/v4zVf3Y5ynqaLxNTxim6Vj+esRpn4ox6RJ97ebk7v2ViOb6P2nshHtPZSRi/r87r&#10;O9UuG2PWr79e/gyM3+ljn+kyTm2j4zMTWSPyTGs39eu13r/5zzbHd2Jkv0RyW89zt+xOfTbn2d8n&#10;y2ufZ+Y19j6x9aco+obrfZWv4X73zOuev/Ni657PE9kvU6Tn91jMOFfj3ufCyLqRmsZMbxb/AmiD&#10;mcUEzT2JAAAAAElFTkSuQmCCUEsBAi0AFAAGAAgAAAAhAEqwZwsIAQAAEwIAABMAAAAAAAAAAAAA&#10;AAAAAAAAAFtDb250ZW50X1R5cGVzXS54bWxQSwECLQAUAAYACAAAACEAI7Jq4dcAAACUAQAACwAA&#10;AAAAAAAAAAAAAAA5AQAAX3JlbHMvLnJlbHNQSwECLQAUAAYACAAAACEAsOjldjQxAABDrAEADgAA&#10;AAAAAAAAAAAAAAA5AgAAZHJzL2Uyb0RvYy54bWxQSwECLQAUAAYACAAAACEAbhpSncUAAAClAQAA&#10;GQAAAAAAAAAAAAAAAACZMwAAZHJzL19yZWxzL2Uyb0RvYy54bWwucmVsc1BLAQItABQABgAIAAAA&#10;IQBgLfph3AAAAAYBAAAPAAAAAAAAAAAAAAAAAJU0AABkcnMvZG93bnJldi54bWxQSwECLQAKAAAA&#10;AAAAACEAjKT8s4EJAACBCQAAFAAAAAAAAAAAAAAAAACeNQAAZHJzL21lZGlhL2ltYWdlMS5wbmdQ&#10;SwECLQAKAAAAAAAAACEAFQaSVUIKAABCCgAAFAAAAAAAAAAAAAAAAABRPwAAZHJzL21lZGlhL2lt&#10;YWdlMi5wbmdQSwUGAAAAAAcABwC+AQAAxUkAAAAA&#10;">
          <v:shape id="Shape 218980" o:spid="_x0000_s2110" style="position:absolute;width:10692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9xgAA&#10;AN4AAAAPAAAAZHJzL2Rvd25yZXYueG1sRI/RasJAFETfBf9huUJfpG4MVNvUVYIgLT4Ixn7AbfY2&#10;G5q9G7OrJn/vFgo+DjNzhlltetuIK3W+dqxgPktAEJdO11wp+Drtnl9B+ICssXFMCgbysFmPRyvM&#10;tLvxka5FqESEsM9QgQmhzaT0pSGLfuZa4uj9uM5iiLKrpO7wFuG2kWmSLKTFmuOCwZa2hsrf4mIV&#10;HPJcf78ssbhMU3k2/DHsD3pQ6mnS5+8gAvXhEf5vf2oF6WL5lsLfnXgF5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k+9xgAAAN4AAAAPAAAAAAAAAAAAAAAAAJcCAABkcnMv&#10;ZG93bnJldi54bWxQSwUGAAAAAAQABAD1AAAAig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71" o:spid="_x0000_s2111" type="#_x0000_t75" style="position:absolute;top:5354;width:35661;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0&#10;6UTFAAAA3gAAAA8AAABkcnMvZG93bnJldi54bWxEj0+LwjAUxO8LfofwBG9ruv7ddo0iguAetxX0&#10;+GiebdnmpSRR67c3wsIeh5n5DbPa9KYVN3K+sazgY5yAIC6tbrhScCz2758gfEDW2FomBQ/ysFkP&#10;3laYaXvnH7rloRIRwj5DBXUIXSalL2sy6Me2I47exTqDIUpXSe3wHuGmlZMkWUiDDceFGjva1VT+&#10;5lejoDkV22o+xZlL9zrNz5fv4qTnSo2G/fYLRKA+/If/2getYLJYplN43YlXQK6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9OlExQAAAN4AAAAPAAAAAAAAAAAAAAAAAJwC&#10;AABkcnMvZG93bnJldi54bWxQSwUGAAAAAAQABAD3AAAAjgMAAAAA&#10;">
            <v:imagedata r:id="rId1" o:title=""/>
          </v:shape>
          <v:shape id="Shape 218981" o:spid="_x0000_s2112" style="position:absolute;left:35640;top:5400;width:3564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Bk7xgAA&#10;AN4AAAAPAAAAZHJzL2Rvd25yZXYueG1sRI9Ba8JAFITvgv9heYI33VRi2kY3oRQFe1NbscdH9pmE&#10;Zt+G7GrSf98tCB6HmfmGWeeDacSNOldbVvA0j0AQF1bXXCr4+tzOXkA4j6yxsUwKfslBno1Ha0y1&#10;7flAt6MvRYCwS1FB5X2bSumKigy6uW2Jg3exnUEfZFdK3WEf4KaRiyhKpMGaw0KFLb1XVPwcr0bB&#10;926/+Vju46T2cRIP5ZZPpj8rNZ0MbysQngb/CN/bO61gkTy/xvB/J1wBm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dBk7xgAAAN4AAAAPAAAAAAAAAAAAAAAAAJcCAABkcnMv&#10;ZG93bnJldi54bWxQSwUGAAAAAAQABAD1AAAAigMAAAAA&#10;" adj="0,,0" path="" fillcolor="#8dc53f" stroked="f" strokeweight="0">
            <v:stroke miterlimit="83231f" joinstyle="miter"/>
            <v:formulas/>
            <v:path arrowok="t" o:connecttype="segments" textboxrect="@1,@1,@1,@1"/>
          </v:shape>
          <v:shape id="Picture 208473" o:spid="_x0000_s2113" type="#_x0000_t75" style="position:absolute;left:71231;top:5354;width:35418;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h&#10;0APEAAAA3gAAAA8AAABkcnMvZG93bnJldi54bWxEj0+LwjAUxO8LfofwhL2tqQVdrUYRUVhPsv65&#10;P5pnU0xeShO1fnuzsOBxmJnfMPNl56y4UxtqzwqGgwwEcel1zZWC03H7NQERIrJG65kUPCnActH7&#10;mGOh/YN/6X6IlUgQDgUqMDE2hZShNOQwDHxDnLyLbx3GJNtK6hYfCe6szLNsLB3WnBYMNrQ2VF4P&#10;N6fg/KzydZiO7GlvvL2azaQxu1Kpz363moGI1MV3+L/9oxXk4+/pCP7upCsgF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h0APEAAAA3gAAAA8AAAAAAAAAAAAAAAAAnAIA&#10;AGRycy9kb3ducmV2LnhtbFBLBQYAAAAABAAEAPcAAACNAwAAAAA=&#10;">
            <v:imagedata r:id="rId2" o:title=""/>
          </v:shape>
          <v:shape id="Shape 208474" o:spid="_x0000_s2114" style="position:absolute;left:3599;top:2519;width:1385;height:1238;visibility:visible" coordsize="138494,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rG4xwAA&#10;AN4AAAAPAAAAZHJzL2Rvd25yZXYueG1sRI9Ba8JAFITvQv/D8gq9lLrRQlqjq4haEPXSqODxkX1N&#10;QrNvw+5W4793hYLHYWa+YSazzjTiTM7XlhUM+gkI4sLqmksFh/3X2ycIH5A1NpZJwZU8zKZPvQlm&#10;2l74m855KEWEsM9QQRVCm0npi4oM+r5tiaP3Y53BEKUrpXZ4iXDTyGGSpNJgzXGhwpYWFRW/+Z9R&#10;sJSn9LjNN+699av963V0MLvjSqmX524+BhGoC4/wf3utFQzTj1EK9zvxCsjp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qxuMcAAADeAAAADwAAAAAAAAAAAAAAAACXAgAAZHJz&#10;L2Rvd25yZXYueG1sUEsFBgAAAAAEAAQA9QAAAIsDAAAAAA==&#10;" adj="0,,0" path="m69253,v28219,,64160,7226,68910,47587l103873,47587c100914,30683,86969,22314,70396,22314v-30188,,-36589,23635,-36589,39548c33807,77775,40208,101410,70396,101410v15430,,30353,-7392,33477,-25934l138494,75476v-3938,34138,-31992,48247,-69241,48247c26594,123723,,105347,,61862,,18377,26594,,69253,xe" stroked="f" strokeweight="0">
            <v:stroke miterlimit="83231f" joinstyle="miter"/>
            <v:formulas/>
            <v:path arrowok="t" o:connecttype="custom" o:connectlocs="693,0;1382,476;1039,476;704,223;338,619;704,1015;1039,755;1385,755;693,1238;0,619;693,0" o:connectangles="0,0,0,0,0,0,0,0,0,0,0" textboxrect="0,0,138494,123723"/>
          </v:shape>
          <v:shape id="Shape 208475" o:spid="_x0000_s2115" style="position:absolute;left:54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CWwxgAA&#10;AN4AAAAPAAAAZHJzL2Rvd25yZXYueG1sRI9Ba8JAFITvBf/D8oReSrOpB40xq6goKPVitPdH9pmk&#10;zb5Ns1uN/75bKHgcZuYbJlv0phFX6lxtWcFbFIMgLqyuuVRwPm1fExDOI2tsLJOCOzlYzAdPGaba&#10;3vhI19yXIkDYpaig8r5NpXRFRQZdZFvi4F1sZ9AH2ZVSd3gLcNPIURyPpcGaw0KFLa0rKr7yH6PA&#10;lKscP4542E+/k/eXJN/IT39W6nnYL2cgPPX+Ef5v77SC0XgyncDfnXAF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BCWwxgAAAN4AAAAPAAAAAAAAAAAAAAAAAJcCAABkcnMv&#10;ZG93bnJldi54bWxQSwUGAAAAAAQABAD1AAAAigMAAAAA&#10;" adj="0,,0" path="" stroked="f" strokeweight="0">
            <v:stroke miterlimit="83231f" joinstyle="miter"/>
            <v:formulas/>
            <v:path arrowok="t" o:connecttype="segments" textboxrect="@1,@1,@1,@1"/>
          </v:shape>
          <v:shape id="Shape 208476" o:spid="_x0000_s2116" style="position:absolute;left:69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QzxAAA&#10;AN4AAAAPAAAAZHJzL2Rvd25yZXYueG1sRE9ba8IwFH4X/A/hCHsRTe1AXdcoIghjDxtekD0emrOm&#10;tDkJTdTu3y8Pgz1+fPdyO9hO3KkPjWMFi3kGgrhyuuFaweV8mK1BhIissXNMCn4owHYzHpVYaPfg&#10;I91PsRYphEOBCkyMvpAyVIYshrnzxIn7dr3FmGBfS93jI4XbTuZZtpQWG04NBj3tDVXt6WYVvPvo&#10;P6f19Zp9eKrwKze759Yo9TQZdq8gIg3xX/znftMK8uXqJe1Nd9IV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HP0M8QAAADeAAAADwAAAAAAAAAAAAAAAACXAgAAZHJzL2Rv&#10;d25yZXYueG1sUEsFBgAAAAAEAAQA9QAAAIgDAAAAAA==&#10;" adj="0,,0" path="m60223,v24118,,59894,4102,62027,37249l86970,37249c85001,21984,70396,20345,57595,20345v-13120,,-21654,5919,-21654,13793c35941,40373,41186,43815,49390,45123r39878,6401c110592,54966,126848,63017,126848,84341v,21818,-14770,39382,-60884,39382c37414,123723,330,120104,,83528r35776,c36106,99606,52184,102387,65964,102387v14935,,25108,-4432,25108,-14604c91072,78766,83858,76302,71222,74333l42177,69901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8982" o:spid="_x0000_s2117" style="position:absolute;left:86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RZxwAA&#10;AN4AAAAPAAAAZHJzL2Rvd25yZXYueG1sRI9Ba8JAFITvhf6H5RV6KXWjB02im1ClQoteTPX+yL4m&#10;abNvY3bV9N93BcHjMDPfMIt8MK04U+8aywrGowgEcWl1w5WC/df6NQbhPLLG1jIp+CMHefb4sMBU&#10;2wvv6Fz4SgQIuxQV1N53qZSurMmgG9mOOHjftjfog+wrqXu8BLhp5SSKptJgw2Ghxo5WNZW/xcko&#10;MNWywMMOt5/JMd68xMW7/PF7pZ6fhrc5CE+Dv4dv7Q+tYDKdJQlc74QrIL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tcUWccAAADeAAAADwAAAAAAAAAAAAAAAACXAgAAZHJz&#10;L2Rvd25yZXYueG1sUEsFBgAAAAAEAAQA9QAAAIsDAAAAAA==&#10;" adj="0,,0" path="" stroked="f" strokeweight="0">
            <v:stroke miterlimit="83231f" joinstyle="miter"/>
            <v:formulas/>
            <v:path arrowok="t" o:connecttype="segments" textboxrect="@1,@1,@1,@1"/>
          </v:shape>
          <v:shape id="Shape 208478" o:spid="_x0000_s2118" style="position:absolute;left:97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7wVxAAA&#10;AN4AAAAPAAAAZHJzL2Rvd25yZXYueG1sRI/NisIwFIX3gu8QruBGNB0XUqtRdFAYmdlY6/7SXNtq&#10;c1ObjNa3nywGXB7OH99y3ZlaPKh1lWUFH5MIBHFudcWFguy0H8cgnEfWWFsmBS9ysF71e0tMtH3y&#10;kR6pL0QYYZeggtL7JpHS5SUZdBPbEAfvYluDPsi2kLrFZxg3tZxG0UwarDg8lNjQZ0n5Lf01Ckyx&#10;TfF8xJ/D/B5/j+J0J68+U2o46DYLEJ46/w7/t7+0guksjgJAwAko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O8FcQAAADeAAAADwAAAAAAAAAAAAAAAACXAgAAZHJzL2Rv&#10;d25yZXYueG1sUEsFBgAAAAAEAAQA9QAAAIgDAAAAAA==&#10;" adj="0,,0" path="" stroked="f" strokeweight="0">
            <v:stroke miterlimit="83231f" joinstyle="miter"/>
            <v:formulas/>
            <v:path arrowok="t" o:connecttype="segments" textboxrect="@1,@1,@1,@1"/>
          </v:shape>
          <v:shape id="Shape 208479" o:spid="_x0000_s2119" style="position:absolute;left:118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xmOxgAA&#10;AN4AAAAPAAAAZHJzL2Rvd25yZXYueG1sRI9Ba8JAFITvgv9heYVeRDfmIDG6Si0ttNSLUe+P7DNJ&#10;m32b7m5j+u+7BcHjMDPfMOvtYFrRk/ONZQXzWQKCuLS64UrB6fg6zUD4gKyxtUwKfsnDdjMerTHX&#10;9soH6otQiQhhn6OCOoQul9KXNRn0M9sRR+9incEQpaukdniNcNPKNEkW0mDDcaHGjp5rKr+KH6PA&#10;VLsCzwfcvy+/s49JVrzIz3BS6vFheFqBCDSEe/jWftMK0kWWzOH/TrwCc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HxmOxgAAAN4AAAAPAAAAAAAAAAAAAAAAAJcCAABkcnMv&#10;ZG93bnJldi54bWxQSwUGAAAAAAQABAD1AAAAigMAAAAA&#10;" adj="0,,0" path="" stroked="f" strokeweight="0">
            <v:stroke miterlimit="83231f" joinstyle="miter"/>
            <v:formulas/>
            <v:path arrowok="t" o:connecttype="segments" textboxrect="@1,@1,@1,@1"/>
          </v:shape>
          <v:shape id="Shape 208480" o:spid="_x0000_s2120" style="position:absolute;left:134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Yf5xgAA&#10;AN4AAAAPAAAAZHJzL2Rvd25yZXYueG1sRI9Ba8JAFITvgv9heUIvUjfNQWJ0E6q00FIvpvH+yD6T&#10;2OzbNLvV9N93C4LHYWa+YTb5aDpxocG1lhU8LSIQxJXVLdcKys/XxwSE88gaO8uk4Jcc5Nl0ssFU&#10;2ysf6FL4WgQIuxQVNN73qZSuasigW9ieOHgnOxj0QQ611ANeA9x0Mo6ipTTYclhosKddQ9VX8WMU&#10;mHpb4PGA+/fVd/IxT4oXefalUg+z8XkNwtPo7+Fb+00riJdJFMP/nXAFZ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zYf5xgAAAN4AAAAPAAAAAAAAAAAAAAAAAJcCAABkcnMv&#10;ZG93bnJldi54bWxQSwUGAAAAAAQABAD1AAAAigMAAAAA&#10;" adj="0,,0" path="" stroked="f" strokeweight="0">
            <v:stroke miterlimit="83231f" joinstyle="miter"/>
            <v:formulas/>
            <v:path arrowok="t" o:connecttype="segments" textboxrect="@1,@1,@1,@1"/>
          </v:shape>
          <v:shape id="Shape 208481" o:spid="_x0000_s2121" style="position:absolute;left:14059;top:2552;width:658;height:1172;visibility:visible" coordsize="65799,1171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3JQxAAA&#10;AN4AAAAPAAAAZHJzL2Rvd25yZXYueG1sRI9Bi8IwFITvgv8hPMGbpioUqUZZBME9rGBXPD+aZ9M1&#10;eSlN1PrvNwvCHoeZ+YZZb3tnxYO60HhWMJtmIIgrrxuuFZy/95MliBCRNVrPpOBFAbab4WCNhfZP&#10;PtGjjLVIEA4FKjAxtoWUoTLkMEx9S5y8q+8cxiS7WuoOnwnurJxnWS4dNpwWDLa0M1TdyrtTcDNX&#10;+3mZLfBr1/+4Y26PxpV3pcaj/mMFIlIf/8Pv9kErmOfLbAF/d9IV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tyUMQAAADeAAAADwAAAAAAAAAAAAAAAACXAgAAZHJzL2Rv&#10;d25yZXYueG1sUEsFBgAAAAAEAAQA9QAAAIgDAAAAAA==&#10;" adj="0,,0" path="m,l8204,c48400,,65799,23305,65799,58585v,35268,-18047,58573,-54801,58573l,117158,,94844r2464,c23470,94844,32982,82207,32982,57429v,-16240,-5172,-27872,-18002,-32673l,22392,,xe" stroked="f" strokeweight="0">
            <v:stroke miterlimit="83231f" joinstyle="miter"/>
            <v:formulas/>
            <v:path arrowok="t" o:connecttype="custom" o:connectlocs="0,0;82,0;658,586;110,1172;0,1172;0,949;25,949;330,574;150,248;0,224;0,0" o:connectangles="0,0,0,0,0,0,0,0,0,0,0" textboxrect="0,0,65799,117158"/>
          </v:shape>
          <v:shape id="Shape 208482" o:spid="_x0000_s2122" style="position:absolute;left:3677;top:4056;width:241;height:404;visibility:visible" coordsize="24067,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TwxwAA&#10;AN4AAAAPAAAAZHJzL2Rvd25yZXYueG1sRI9Ba8JAFITvgv9heUJvujEUK6mrFEFIKR60BXt87r4m&#10;abNvQ3aj0V/vFgSPw8x8wyxWva3FiVpfOVYwnSQgiLUzFRcKvj434zkIH5AN1o5JwYU8rJbDwQIz&#10;4868o9M+FCJC2GeooAyhyaT0uiSLfuIa4uj9uNZiiLItpGnxHOG2lmmSzKTFiuNCiQ2tS9J/+84q&#10;6H7X7nt3IPNx0Mfj9f1l2+V9UOpp1L+9ggjUh0f43s6NgnQ2T57h/068An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5Bk8McAAADeAAAADwAAAAAAAAAAAAAAAACXAgAAZHJz&#10;L2Rvd25yZXYueG1sUEsFBgAAAAAEAAQA9QAAAIsDAAAAAA==&#10;" adj="0,,0" path="m12471,v7925,,11214,5639,11214,12040l20180,12040v,-5309,-2679,-9081,-7709,-9081c6896,2959,3505,7556,3505,20193v,12624,3391,17221,8966,17221c17386,37414,20180,33210,20561,26479r3506,c23571,35395,19469,40373,12471,40373,4483,40373,,34188,,20193,,6185,4483,,12471,xe" stroked="f" strokeweight="0">
            <v:stroke miterlimit="83231f" joinstyle="miter"/>
            <v:formulas/>
            <v:path arrowok="t" o:connecttype="custom" o:connectlocs="125,0;237,120;202,120;125,30;35,202;125,374;206,265;241,265;125,404;0,202;125,0" o:connectangles="0,0,0,0,0,0,0,0,0,0,0" textboxrect="0,0,24067,40373"/>
          </v:shape>
          <v:shape id="Shape 208483" o:spid="_x0000_s2123" style="position:absolute;left:3986;top:4062;width:19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B+NxgAA&#10;AN4AAAAPAAAAZHJzL2Rvd25yZXYueG1sRI9Ba8JAFITvgv9heYIXqZsKlTTNRmyx0KIXo70/ss8k&#10;mn2bZrea/ntXEDwOM/MNky5604gzda62rOB5GoEgLqyuuVSw330+xSCcR9bYWCYF/+RgkQ0HKSba&#10;XnhL59yXIkDYJaig8r5NpHRFRQbd1LbEwTvYzqAPsiul7vAS4KaRsyiaS4M1h4UKW/qoqDjlf0aB&#10;Kd9z/Nni5vv1N15P4nwlj36v1HjUL99AeOr9I3xvf2kFs3kcvcDtTrgCMr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JB+NxgAAAN4AAAAPAAAAAAAAAAAAAAAAAJcCAABkcnMv&#10;ZG93bnJldi54bWxQSwUGAAAAAAQABAD1AAAAigMAAAAA&#10;" adj="0,,0" path="" stroked="f" strokeweight="0">
            <v:stroke miterlimit="83231f" joinstyle="miter"/>
            <v:formulas/>
            <v:path arrowok="t" o:connecttype="segments" textboxrect="@1,@1,@1,@1"/>
          </v:shape>
          <v:shape id="Shape 208484" o:spid="_x0000_s2124" style="position:absolute;left:4241;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oH6xgAA&#10;AN4AAAAPAAAAZHJzL2Rvd25yZXYueG1sRI9Ba8JAFITvQv/D8gq9SN3UQ4ipm6DSQoteTNP7I/ua&#10;pGbfptmtxn/vCoLHYWa+YZb5aDpxpMG1lhW8zCIQxJXVLdcKyq/35wSE88gaO8uk4EwO8uxhssRU&#10;2xPv6Vj4WgQIuxQVNN73qZSuasigm9meOHg/djDogxxqqQc8Bbjp5DyKYmmw5bDQYE+bhqpD8W8U&#10;mHpd4Pced5+Lv2Q7TYo3+etLpZ4ex9UrCE+jv4dv7Q+tYB4nUQzXO+EKy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9oH6xgAAAN4AAAAPAAAAAAAAAAAAAAAAAJcCAABkcnMv&#10;ZG93bnJldi54bWxQSwUGAAAAAAQABAD1AAAAigMAAAAA&#10;" adj="0,,0" path="" stroked="f" strokeweight="0">
            <v:stroke miterlimit="83231f" joinstyle="miter"/>
            <v:formulas/>
            <v:path arrowok="t" o:connecttype="segments" textboxrect="@1,@1,@1,@1"/>
          </v:shape>
          <v:shape id="Shape 208485" o:spid="_x0000_s2125" style="position:absolute;left:4474;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RhxwAA&#10;AN4AAAAPAAAAZHJzL2Rvd25yZXYueG1sRI9Ba8JAFITvBf/D8gQvRTf1YGOajdhioUUvifb+yD6T&#10;aPZtmt1q+u+7QsHjMDPfMOlqMK24UO8aywqeZhEI4tLqhisFh/37NAbhPLLG1jIp+CUHq2z0kGKi&#10;7ZVzuhS+EgHCLkEFtfddIqUrazLoZrYjDt7R9gZ9kH0ldY/XADetnEfRQhpsOCzU2NFbTeW5+DEK&#10;TPVa4FeOu8/ld7x9jIuNPPmDUpPxsH4B4Wnw9/B/+0MrmC/i6Blud8IVk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rokYccAAADeAAAADwAAAAAAAAAAAAAAAACXAgAAZHJz&#10;L2Rvd25yZXYueG1sUEsFBgAAAAAEAAQA9QAAAIsDAAAAAA==&#10;" adj="0,,0" path="" stroked="f" strokeweight="0">
            <v:stroke miterlimit="83231f" joinstyle="miter"/>
            <v:formulas/>
            <v:path arrowok="t" o:connecttype="segments" textboxrect="@1,@1,@1,@1"/>
          </v:shape>
          <v:shape id="Shape 208486" o:spid="_x0000_s2126" style="position:absolute;left:4611;top:4062;width:13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bATwgAA&#10;AN4AAAAPAAAAZHJzL2Rvd25yZXYueG1sRE9Ni8IwEL0L/ocwghfRdD1IrUbRRWFl92Kt96EZ22oz&#10;qU1W67/fHBY8Pt73ct2ZWjyodZVlBR+TCARxbnXFhYLstB/HIJxH1lhbJgUvcrBe9XtLTLR98pEe&#10;qS9ECGGXoILS+yaR0uUlGXQT2xAH7mJbgz7AtpC6xWcIN7WcRtFMGqw4NJTY0GdJ+S39NQpMsU3x&#10;fMSfw/wef4/idCevPlNqOOg2CxCeOv8W/7u/tILpLI7C3nAnXA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lsBPCAAAA3gAAAA8AAAAAAAAAAAAAAAAAlwIAAGRycy9kb3du&#10;cmV2LnhtbFBLBQYAAAAABAAEAPUAAACGAwAAAAA=&#10;" adj="0,,0" path="" stroked="f" strokeweight="0">
            <v:stroke miterlimit="83231f" joinstyle="miter"/>
            <v:formulas/>
            <v:path arrowok="t" o:connecttype="segments" textboxrect="@1,@1,@1,@1"/>
          </v:shape>
          <v:shape id="Shape 208487" o:spid="_x0000_s2127" style="position:absolute;left:4800;top:4062;width:233;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RWIxgAA&#10;AN4AAAAPAAAAZHJzL2Rvd25yZXYueG1sRI9Ba8JAFITvQv/D8oRexGzqIcToKra0YGkvifH+yD6T&#10;tNm3aXbV9N93C4LHYWa+Ydbb0XTiQoNrLSt4imIQxJXVLdcKysPbPAXhPLLGzjIp+CUH283DZI2Z&#10;tlfO6VL4WgQIuwwVNN73mZSuasigi2xPHLyTHQz6IIda6gGvAW46uYjjRBpsOSw02NNLQ9V3cTYK&#10;TP1c4DHHz/flT/oxS4tX+eVLpR6n424FwtPo7+Fbe68VLJI0XsL/nXAF5O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aRWIxgAAAN4AAAAPAAAAAAAAAAAAAAAAAJcCAABkcnMv&#10;ZG93bnJldi54bWxQSwUGAAAAAAQABAD1AAAAigMAAAAA&#10;" adj="0,,0" path="" stroked="f" strokeweight="0">
            <v:stroke miterlimit="83231f" joinstyle="miter"/>
            <v:formulas/>
            <v:path arrowok="t" o:connecttype="segments" textboxrect="@1,@1,@1,@1"/>
          </v:shape>
          <v:shape id="Shape 208488" o:spid="_x0000_s2128" style="position:absolute;left:5116;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irIxgAA&#10;AN4AAAAPAAAAZHJzL2Rvd25yZXYueG1sRI/NasJAFIX3Bd9huEI3RSe6CGl0lLa0UNFNYtxfMrdJ&#10;2sydNDNN4ts7C6HLw/nj2+4n04qBetdYVrBaRiCIS6sbrhQU549FAsJ5ZI2tZVJwJQf73exhi6m2&#10;I2c05L4SYYRdigpq77tUSlfWZNAtbUccvC/bG/RB9pXUPY5h3LRyHUWxNNhweKixo7eayp/8zygw&#10;1WuOlwxPh+ff5PiU5O/y2xdKPc6nlw0IT5P/D9/bn1rBOk5WASDgBBSQu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iirIxgAAAN4AAAAPAAAAAAAAAAAAAAAAAJcCAABkcnMv&#10;ZG93bnJldi54bWxQSwUGAAAAAAQABAD1AAAAigMAAAAA&#10;" adj="0,,0" path="" stroked="f" strokeweight="0">
            <v:stroke miterlimit="83231f" joinstyle="miter"/>
            <v:formulas/>
            <v:path arrowok="t" o:connecttype="segments" textboxrect="@1,@1,@1,@1"/>
          </v:shape>
          <v:shape id="Shape 208489" o:spid="_x0000_s2129" style="position:absolute;left:5380;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o9TxgAA&#10;AN4AAAAPAAAAZHJzL2Rvd25yZXYueG1sRI9Ba8JAFITvBf/D8gQvpW7iQWJ0E7S00GIvRnt/ZJ9J&#10;2uzbNLtq/PeuUPA4zMw3zCofTCvO1LvGsoJ4GoEgLq1uuFJw2L+/JCCcR9bYWiYFV3KQZ6OnFaba&#10;XnhH58JXIkDYpaig9r5LpXRlTQbd1HbEwTva3qAPsq+k7vES4KaVsyiaS4MNh4UaO3qtqfwtTkaB&#10;qTYFfu/w63Pxl2yfk+JN/viDUpPxsF6C8DT4R/i//aEVzOZJHMP9Trg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xo9TxgAAAN4AAAAPAAAAAAAAAAAAAAAAAJcCAABkcnMv&#10;ZG93bnJldi54bWxQSwUGAAAAAAQABAD1AAAAigMAAAAA&#10;" adj="0,,0" path="" stroked="f" strokeweight="0">
            <v:stroke miterlimit="83231f" joinstyle="miter"/>
            <v:formulas/>
            <v:path arrowok="t" o:connecttype="segments" textboxrect="@1,@1,@1,@1"/>
          </v:shape>
          <v:shape id="Shape 208490" o:spid="_x0000_s2130" style="position:absolute;left:5489;top:4062;width:122;height:391;visibility:visible" coordsize="12249,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uvFxQAA&#10;AN4AAAAPAAAAZHJzL2Rvd25yZXYueG1sRI9bi8IwFITfF/wP4Qi+rakVL1SjeGFhZZ+8/IBDc2yL&#10;zUlNou3urzcLC/s4zMw3zHLdmVo8yfnKsoLRMAFBnFtdcaHgcv54n4PwAVljbZkUfJOH9ar3tsRM&#10;25aP9DyFQkQI+wwVlCE0mZQ+L8mgH9qGOHpX6wyGKF0htcM2wk0t0ySZSoMVx4USG9qVlN9OD6OA&#10;ZtJtD+z3E1v9tLX7GvPhzkoN+t1mASJQF/7Df+1PrSCdzkcp/N6JV0C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e68XFAAAA3gAAAA8AAAAAAAAAAAAAAAAAlwIAAGRycy9k&#10;b3ducmV2LnhtbFBLBQYAAAAABAAEAPUAAACJAwAAAAA=&#10;" adj="0,,0" path="m,l756,c7271,,10878,3721,10878,9792v,4699,-1855,8915,-7049,9893l3829,19799v4864,432,6502,3226,6668,9246l10611,33312v51,2134,267,4204,1638,5740l8147,39052c7322,37681,7156,35662,7106,33579l6991,30302c6883,26854,6515,24584,5388,23176l,21466,,17860,5077,16362c6575,15091,7385,13176,7385,10604,7385,8230,6877,6315,5577,4994l,3254,,xe" stroked="f" strokeweight="0">
            <v:stroke miterlimit="83231f" joinstyle="miter"/>
            <v:formulas/>
            <v:path arrowok="t" o:connecttype="custom" o:connectlocs="0,0;8,0;108,98;38,197;38,198;105,291;106,334;122,391;81,391;71,336;70,303;54,232;0,215;0,179;51,164;74,106;56,50;0,33;0,0" o:connectangles="0,0,0,0,0,0,0,0,0,0,0,0,0,0,0,0,0,0,0" textboxrect="0,0,12249,39052"/>
          </v:shape>
          <v:shape id="Shape 208491" o:spid="_x0000_s2131" style="position:absolute;left:5828;top:4062;width:19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LS/xgAA&#10;AN4AAAAPAAAAZHJzL2Rvd25yZXYueG1sRI9Ba8JAFITvBf/D8gQvpW5UkJi6ioqCpb0k2vsj+5pE&#10;s29jdtX037tCocdhZr5h5svO1OJGrassKxgNIxDEudUVFwqOh91bDMJ5ZI21ZVLwSw6Wi97LHBNt&#10;75zSLfOFCBB2CSoovW8SKV1ekkE3tA1x8H5sa9AH2RZSt3gPcFPLcRRNpcGKw0KJDW1Kys/Z1Sgw&#10;xTrD7xS/PmaX+PM1zrby5I9KDfrd6h2Ep87/h//ae61gPI1HE3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WLS/xgAAAN4AAAAPAAAAAAAAAAAAAAAAAJcCAABkcnMv&#10;ZG93bnJldi54bWxQSwUGAAAAAAQABAD1AAAAigMAAAAA&#10;" adj="0,,0" path="" stroked="f" strokeweight="0">
            <v:stroke miterlimit="83231f" joinstyle="miter"/>
            <v:formulas/>
            <v:path arrowok="t" o:connecttype="segments" textboxrect="@1,@1,@1,@1"/>
          </v:shape>
          <v:shape id="Shape 208492" o:spid="_x0000_s2132" style="position:absolute;left:6093;top:4062;width:23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SzLxgAA&#10;AN4AAAAPAAAAZHJzL2Rvd25yZXYueG1sRI9Ba8JAFITvBf/D8gQvpW4UkZi6ioqCpb0k2vsj+5pE&#10;s29jdtX037tCocdhZr5h5svO1OJGrassKxgNIxDEudUVFwqOh91bDMJ5ZI21ZVLwSw6Wi97LHBNt&#10;75zSLfOFCBB2CSoovW8SKV1ekkE3tA1x8H5sa9AH2RZSt3gPcFPLcRRNpcGKw0KJDW1Kys/Z1Sgw&#10;xTrD7xS/PmaX+PM1zrby5I9KDfrd6h2Ep87/h//ae61gPI1HE3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SzLxgAAAN4AAAAPAAAAAAAAAAAAAAAAAJcCAABkcnMv&#10;ZG93bnJldi54bWxQSwUGAAAAAAQABAD1AAAAigMAAAAA&#10;" adj="0,,0" path="" stroked="f" strokeweight="0">
            <v:stroke miterlimit="83231f" joinstyle="miter"/>
            <v:formulas/>
            <v:path arrowok="t" o:connecttype="segments" textboxrect="@1,@1,@1,@1"/>
          </v:shape>
          <v:shape id="Shape 208493" o:spid="_x0000_s2133" style="position:absolute;left:6408;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lQxgAA&#10;AN4AAAAPAAAAZHJzL2Rvd25yZXYueG1sRI9Ba8JAFITvBf/D8gQvpW4UlJi6ioqCpb0k2vsj+5pE&#10;s29jdtX037tCocdhZr5h5svO1OJGrassKxgNIxDEudUVFwqOh91bDMJ5ZI21ZVLwSw6Wi97LHBNt&#10;75zSLfOFCBB2CSoovW8SKV1ekkE3tA1x8H5sa9AH2RZSt3gPcFPLcRRNpcGKw0KJDW1Kys/Z1Sgw&#10;xTrD7xS/PmaX+PM1zrby5I9KDfrd6h2Ep87/h//ae61gPI1HE3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YlQxgAAAN4AAAAPAAAAAAAAAAAAAAAAAJcCAABkcnMv&#10;ZG93bnJldi54bWxQSwUGAAAAAAQABAD1AAAAigMAAAAA&#10;" adj="0,,0" path="" stroked="f" strokeweight="0">
            <v:stroke miterlimit="83231f" joinstyle="miter"/>
            <v:formulas/>
            <v:path arrowok="t" o:connecttype="segments" textboxrect="@1,@1,@1,@1"/>
          </v:shape>
          <v:shape id="Shape 208494" o:spid="_x0000_s2134" style="position:absolute;left:6672;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xcnxgAA&#10;AN4AAAAPAAAAZHJzL2Rvd25yZXYueG1sRI9Ba8JAFITvgv9heQUvUjd6CGl0lSottOjFNL0/ss8k&#10;bfZtzK4a/70rCB6HmfmGWax604gzda62rGA6iUAQF1bXXCrIfz5fExDOI2tsLJOCKzlYLYeDBaba&#10;XnhP58yXIkDYpaig8r5NpXRFRQbdxLbEwTvYzqAPsiul7vAS4KaRsyiKpcGaw0KFLW0qKv6zk1Fg&#10;ynWGv3vcfb8dk+04yT7kn8+VGr3073MQnnr/DD/aX1rBLE6mMdzvhCs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LxcnxgAAAN4AAAAPAAAAAAAAAAAAAAAAAJcCAABkcnMv&#10;ZG93bnJldi54bWxQSwUGAAAAAAQABAD1AAAAigMAAAAA&#10;" adj="0,,0" path="" stroked="f" strokeweight="0">
            <v:stroke miterlimit="83231f" joinstyle="miter"/>
            <v:formulas/>
            <v:path arrowok="t" o:connecttype="segments" textboxrect="@1,@1,@1,@1"/>
          </v:shape>
          <v:shape id="Shape 208495" o:spid="_x0000_s2135" style="position:absolute;left:6781;top:4062;width:123;height:391;visibility:visible" coordsize="12255,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i4fxgAA&#10;AN4AAAAPAAAAZHJzL2Rvd25yZXYueG1sRI9Ba8JAFITvhf6H5RV6KXVjDjFEV5FCpYeCaOv9NfvM&#10;BrNvw+5q0n/vCoLHYWa+YRar0XbiQj60jhVMJxkI4trplhsFvz+f7yWIEJE1do5JwT8FWC2fnxZY&#10;aTfwji772IgE4VChAhNjX0kZakMWw8T1xMk7Om8xJukbqT0OCW47mWdZIS22nBYM9vRhqD7tz1aB&#10;G0pfrP/Kw9ZsDsfvfJi9dZlX6vVlXM9BRBrjI3xvf2kFeVFOZ3C7k66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Gi4fxgAAAN4AAAAPAAAAAAAAAAAAAAAAAJcCAABkcnMv&#10;ZG93bnJldi54bWxQSwUGAAAAAAQABAD1AAAAigMAAAAA&#10;" adj="0,,0" path="m,l762,c7277,,10884,3721,10884,9792v,4699,-1854,8915,-7049,9893l3835,19799v4865,432,6503,3226,6668,9246l10617,33312v51,2134,267,4204,1638,5740l8153,39052c7328,37681,7163,35662,7112,33579l6998,30302c6890,26854,6521,24584,5394,23176l,21464,,17858,5075,16362c6572,15091,7379,13176,7379,10604,7379,8230,6874,6315,5577,4994l,3252,,xe" stroked="f" strokeweight="0">
            <v:stroke miterlimit="83231f" joinstyle="miter"/>
            <v:formulas/>
            <v:path arrowok="t" o:connecttype="custom" o:connectlocs="0,0;8,0;109,98;38,197;38,198;105,291;107,334;123,391;82,391;71,336;70,303;54,232;0,215;0,179;51,164;74,106;56,50;0,33;0,0" o:connectangles="0,0,0,0,0,0,0,0,0,0,0,0,0,0,0,0,0,0,0" textboxrect="0,0,12255,39052"/>
          </v:shape>
          <v:shape id="Shape 208496" o:spid="_x0000_s2136" style="position:absolute;left:6964;top:4056;width:239;height:404;visibility:visible" coordsize="23902,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eCXxgAA&#10;AN4AAAAPAAAAZHJzL2Rvd25yZXYueG1sRE9Na8JAEL0X/A/LCL0U3cSCxDQbEW0hh14aW+hxmp0m&#10;wexszG40/vvuoeDx8b6z7WQ6caHBtZYVxMsIBHFldcu1gs/j2yIB4Tyyxs4yKbiRg20+e8gw1fbK&#10;H3QpfS1CCLsUFTTe96mUrmrIoFvanjhwv3Yw6AMcaqkHvIZw08lVFK2lwZZDQ4M97RuqTuVoFBTx&#10;64YO+/evYiy/7U/0/HQ+3kalHufT7gWEp8nfxf/uQitYrZM47A13whW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aeCXxgAAAN4AAAAPAAAAAAAAAAAAAAAAAJcCAABkcnMv&#10;ZG93bnJldi54bWxQSwUGAAAAAAQABAD1AAAAigMAAAAA&#10;" adj="0,,0" path="m12471,v7443,,10783,4877,11215,11608l20180,11608v,-4712,-2565,-8649,-7709,-8649c6896,2959,3505,7557,3505,20193v,12624,3391,17221,8966,17221c17729,37414,20625,32715,20625,23584r,-826l11379,22758r,-2946l23902,19812r,19901l21171,39713r,-6452l21057,33261v-1194,4318,-4699,7112,-8586,7112c4496,40373,,34188,,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2,40373"/>
          </v:shape>
          <v:shape id="Shape 208497" o:spid="_x0000_s2137" style="position:absolute;left:7251;top:4062;width:246;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INVxwAA&#10;AN4AAAAPAAAAZHJzL2Rvd25yZXYueG1sRI9Ba8JAFITvgv9heUIvUjfmEGLqKm2xULEXU3t/ZF+T&#10;tNm3MbtN4r93C4LHYWa+Ydbb0TSip87VlhUsFxEI4sLqmksFp8+3xxSE88gaG8uk4EIOtpvpZI2Z&#10;tgMfqc99KQKEXYYKKu/bTEpXVGTQLWxLHLxv2xn0QXal1B0OAW4aGUdRIg3WHBYqbOm1ouI3/zMK&#10;TPmS49cRP/arc3qYp/lO/viTUg+z8fkJhKfR38O39rtWECfpcgX/d8IVkJ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CDVccAAADeAAAADwAAAAAAAAAAAAAAAACXAgAAZHJz&#10;L2Rvd25yZXYueG1sUEsFBgAAAAAEAAQA9QAAAIsDAAAAAA==&#10;" adj="0,,0" path="" stroked="f" strokeweight="0">
            <v:stroke miterlimit="83231f" joinstyle="miter"/>
            <v:formulas/>
            <v:path arrowok="t" o:connecttype="segments" textboxrect="@1,@1,@1,@1"/>
          </v:shape>
          <v:shape id="Shape 208498" o:spid="_x0000_s2138" style="position:absolute;left:7685;top:4056;width:232;height:403;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XOxAAA&#10;AN4AAAAPAAAAZHJzL2Rvd25yZXYueG1sRI/NasJAFIX3gu8wXKE7nRiKlegoVSx0J6al1N0lc5sE&#10;M3fizBiTt3cWQpeH88e33vamER05X1tWMJ8lIIgLq2suFXx/fUyXIHxA1thYJgUDedhuxqM1Ztre&#10;+URdHkoRR9hnqKAKoc2k9EVFBv3MtsTR+7POYIjSlVI7vMdx08g0SRbSYM3xocKW9hUVl/xmFJwv&#10;uwP/Hofu9ZDTcP0xbpebN6VeJv37CkSgPvyHn+1PrSBdLNMIEHEiCs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PlzsQAAADeAAAADwAAAAAAAAAAAAAAAACXAgAAZHJzL2Rv&#10;d25yZXYueG1sUEsFBgAAAAAEAAQA9QAAAIgDAAAAAA==&#10;" adj="0,,0" path="m11544,v7277,,10618,3721,10618,10668l18656,10668v,-4813,-2248,-7709,-6997,-7709c6896,2959,4267,6071,4267,9957v,11646,18923,5245,18923,18974c23190,36487,18491,40361,11379,40361,4051,40361,,36424,,28766l,27622r3505,l3505,29096v,4978,2629,8318,7760,8318c16193,37414,19698,34950,19698,29477,19698,17882,775,24498,775,10338,775,4216,4763,,11544,xe" stroked="f" strokeweight="0">
            <v:stroke miterlimit="83231f" joinstyle="miter"/>
            <v:formulas/>
            <v:path arrowok="t" o:connecttype="custom" o:connectlocs="115,0;222,107;187,107;117,30;43,99;232,289;114,403;0,287;0,276;35,276;35,291;113,374;197,294;8,103;115,0" o:connectangles="0,0,0,0,0,0,0,0,0,0,0,0,0,0,0" textboxrect="0,0,23190,40361"/>
          </v:shape>
          <v:shape id="Shape 208499" o:spid="_x0000_s2139" style="position:absolute;left:7953;top:4062;width:13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kXuxgAA&#10;AN4AAAAPAAAAZHJzL2Rvd25yZXYueG1sRI9Ba8JAFITvhf6H5RW8FN2Yg6TRVdqioNSLabw/ss8k&#10;mn2bZleN/94tCB6HmfmGmS1604gLda62rGA8ikAQF1bXXCrIf1fDBITzyBoby6TgRg4W89eXGaba&#10;XnlHl8yXIkDYpaig8r5NpXRFRQbdyLbEwTvYzqAPsiul7vAa4KaRcRRNpMGaw0KFLX1XVJyys1Fg&#10;yq8M9zvcbj7+kp/3JFvKo8+VGrz1n1MQnnr/DD/aa60gniTxGP7vhCs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qkXuxgAAAN4AAAAPAAAAAAAAAAAAAAAAAJcCAABkcnMv&#10;ZG93bnJldi54bWxQSwUGAAAAAAQABAD1AAAAigMAAAAA&#10;" adj="0,,0" path="" stroked="f" strokeweight="0">
            <v:stroke miterlimit="83231f" joinstyle="miter"/>
            <v:formulas/>
            <v:path arrowok="t" o:connecttype="segments" textboxrect="@1,@1,@1,@1"/>
          </v:shape>
          <v:shape id="Shape 208500" o:spid="_x0000_s2140" style="position:absolute;left:8091;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NuZxgAA&#10;AN4AAAAPAAAAZHJzL2Rvd25yZXYueG1sRI9Ba8JAFITvgv9heUIvUjfNQWLqJlRpQakX0/T+yL4m&#10;abNv0+xW4793C4LHYWa+Ydb5aDpxosG1lhU8LSIQxJXVLdcKyo+3xwSE88gaO8uk4EIO8mw6WWOq&#10;7ZmPdCp8LQKEXYoKGu/7VEpXNWTQLWxPHLwvOxj0QQ611AOeA9x0Mo6ipTTYclhosKdtQ9VP8WcU&#10;mHpT4OcRD/vVb/I+T4pX+e1LpR5m48szCE+jv4dv7Z1WEC+TOIb/O+EKy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eNuZxgAAAN4AAAAPAAAAAAAAAAAAAAAAAJcCAABkcnMv&#10;ZG93bnJldi54bWxQSwUGAAAAAAQABAD1AAAAigMAAAAA&#10;" adj="0,,0" path="" stroked="f" strokeweight="0">
            <v:stroke miterlimit="83231f" joinstyle="miter"/>
            <v:formulas/>
            <v:path arrowok="t" o:connecttype="segments" textboxrect="@1,@1,@1,@1"/>
          </v:shape>
          <v:shape id="Shape 208501" o:spid="_x0000_s2141" style="position:absolute;left:8236;top:4062;width:24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H4CxgAA&#10;AN4AAAAPAAAAZHJzL2Rvd25yZXYueG1sRI9Ba8JAFITvBf/D8oReSrNpBEljVrGlBYtejHp/ZF+T&#10;1OzbNLvV9N+7guBxmJlvmHwxmFacqHeNZQUvUQyCuLS64UrBfvf5nIJwHllja5kU/JODxXz0kGOm&#10;7Zm3dCp8JQKEXYYKau+7TEpX1mTQRbYjDt637Q36IPtK6h7PAW5amcTxVBpsOCzU2NF7TeWx+DMK&#10;TPVW4GGLm6/X33T9lBYf8sfvlXocD8sZCE+Dv4dv7ZVWkEzTZALXO+EK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NH4CxgAAAN4AAAAPAAAAAAAAAAAAAAAAAJcCAABkcnMv&#10;ZG93bnJldi54bWxQSwUGAAAAAAQABAD1AAAAigMAAAAA&#10;" adj="0,,0" path="" stroked="f" strokeweight="0">
            <v:stroke miterlimit="83231f" joinstyle="miter"/>
            <v:formulas/>
            <v:path arrowok="t" o:connecttype="segments" textboxrect="@1,@1,@1,@1"/>
          </v:shape>
          <v:shape id="Shape 218983" o:spid="_x0000_s2142" style="position:absolute;left:85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eZ2xgAA&#10;AN4AAAAPAAAAZHJzL2Rvd25yZXYueG1sRI9Ba8JAFITvBf/D8oReSrNpEEljVrGlBYtejHp/ZF+T&#10;1OzbNLvV9N+7guBxmJlvmHwxmFacqHeNZQUvUQyCuLS64UrBfvf5nIJwHllja5kU/JODxXz0kGOm&#10;7Zm3dCp8JQKEXYYKau+7TEpX1mTQRbYjDt637Q36IPtK6h7PAW5amcTxVBpsOCzU2NF7TeWx+DMK&#10;TPVW4GGLm6/X33T9lBYf8sfvlXocD8sZCE+Dv4dv7ZVWkEzTZALXO+EK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3eZ2xgAAAN4AAAAPAAAAAAAAAAAAAAAAAJcCAABkcnMv&#10;ZG93bnJldi54bWxQSwUGAAAAAAQABAD1AAAAigMAAAAA&#10;" adj="0,,0" path="" stroked="f" strokeweight="0">
            <v:stroke miterlimit="83231f" joinstyle="miter"/>
            <v:formulas/>
            <v:path arrowok="t" o:connecttype="segments" textboxrect="@1,@1,@1,@1"/>
          </v:shape>
          <v:shape id="Shape 208503" o:spid="_x0000_s2143" style="position:absolute;left:8662;top:4062;width:23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UPtxgAA&#10;AN4AAAAPAAAAZHJzL2Rvd25yZXYueG1sRI9Ba8JAFITvBf/D8oReSrNpQEljVrGlBYtejHp/ZF+T&#10;1OzbNLvV9N+7guBxmJlvmHwxmFacqHeNZQUvUQyCuLS64UrBfvf5nIJwHllja5kU/JODxXz0kGOm&#10;7Zm3dCp8JQKEXYYKau+7TEpX1mTQRbYjDt637Q36IPtK6h7PAW5amcTxVBpsOCzU2NF7TeWx+DMK&#10;TPVW4GGLm6/X33T9lBYf8sfvlXocD8sZCE+Dv4dv7ZVWkEzTZALXO+EK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kUPtxgAAAN4AAAAPAAAAAAAAAAAAAAAAAJcCAABkcnMv&#10;ZG93bnJldi54bWxQSwUGAAAAAAQABAD1AAAAigMAAAAA&#10;" adj="0,,0" path="" stroked="f" strokeweight="0">
            <v:stroke miterlimit="83231f" joinstyle="miter"/>
            <v:formulas/>
            <v:path arrowok="t" o:connecttype="segments" textboxrect="@1,@1,@1,@1"/>
          </v:shape>
          <v:shape id="Shape 208504" o:spid="_x0000_s2144" style="position:absolute;left:8974;top:4056;width:239;height:404;visibility:visible" coordsize="23901,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aUGyQAA&#10;AN4AAAAPAAAAZHJzL2Rvd25yZXYueG1sRI9Ba8JAFITvgv9heUIv0mxMS5CYVaRQKq0eagWvz+xr&#10;Epp9G7Orpv56Vyj0OMzMN0y+6E0jztS52rKCSRSDIC6srrlUsPt6fZyCcB5ZY2OZFPySg8V8OMgx&#10;0/bCn3Te+lIECLsMFVTet5mUrqjIoItsSxy8b9sZ9EF2pdQdXgLcNDKJ41QarDksVNjSS0XFz/Zk&#10;FBzeVqfrcvM8Pn7sJ+/J8VDY3dNaqYdRv5yB8NT7//Bfe6UVJOk0SeF+J1wBOb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0UaUGyQAAAN4AAAAPAAAAAAAAAAAAAAAAAJcCAABk&#10;cnMvZG93bnJldi54bWxQSwUGAAAAAAQABAD1AAAAjQMAAAAA&#10;" adj="0,,0" path="m12471,v7443,,10770,4877,11214,11608l20180,11608v,-4712,-2565,-8649,-7709,-8649c6896,2959,3505,7557,3505,20193v,12624,3391,17221,8966,17221c17717,37414,20625,32715,20625,23584r,-826l11379,22758r,-2946l23901,19812r,19901l21171,39713r,-6452l21057,33261v-1207,4318,-4699,7112,-8586,7112c4483,40373,,34188,,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3"/>
          </v:shape>
          <v:shape id="Shape 208505" o:spid="_x0000_s2145" style="position:absolute;left:9448;top:4062;width:30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3gBxwAA&#10;AN4AAAAPAAAAZHJzL2Rvd25yZXYueG1sRI9Ba8JAFITvQv/D8gq9SLMxB01jVqnSQkUvpnp/ZF+T&#10;tNm3MbvV9N+7gtDjMDPfMPlyMK04U+8aywomUQyCuLS64UrB4fP9OQXhPLLG1jIp+CMHy8XDKMdM&#10;2wvv6Vz4SgQIuwwV1N53mZSurMmgi2xHHLwv2xv0QfaV1D1eAty0MonjqTTYcFiosaN1TeVP8WsU&#10;mGpV4HGPu83LKd2O0+JNfvuDUk+Pw+schKfB/4fv7Q+tIJmmyQxud8IV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Q94AccAAADeAAAADwAAAAAAAAAAAAAAAACXAgAAZHJz&#10;L2Rvd25yZXYueG1sUEsFBgAAAAAEAAQA9QAAAIsDAAAAAA==&#10;" adj="0,,0" path="" stroked="f" strokeweight="0">
            <v:stroke miterlimit="83231f" joinstyle="miter"/>
            <v:formulas/>
            <v:path arrowok="t" o:connecttype="segments" textboxrect="@1,@1,@1,@1"/>
          </v:shape>
          <v:shape id="Shape 208506" o:spid="_x0000_s2146" style="position:absolute;left:9842;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OxzxAAA&#10;AN4AAAAPAAAAZHJzL2Rvd25yZXYueG1sRE9Nb4JAEL2b+B8206QXo0s5GEQWUps2sWkvot4n7Ai0&#10;7CxlV6T/vnto4vHlfWfFZDox0uBaywqeVhEI4srqlmsFp+PbMgHhPLLGzjIp+CUHRT6fZZhqe+MD&#10;jaWvRQhhl6KCxvs+ldJVDRl0K9sTB+5iB4M+wKGWesBbCDedjKNoLQ22HBoa7Omloeq7vBoFpt6V&#10;eD7g5/vmJ/lYJOWr/PInpR4fpuctCE+Tv4v/3XutIF4ncdgb7oQr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JDsc8QAAADeAAAADwAAAAAAAAAAAAAAAACXAgAAZHJzL2Rv&#10;d25yZXYueG1sUEsFBgAAAAAEAAQA9QAAAIgDAAAAAA==&#10;" adj="0,,0" path="" stroked="f" strokeweight="0">
            <v:stroke miterlimit="83231f" joinstyle="miter"/>
            <v:formulas/>
            <v:path arrowok="t" o:connecttype="segments" textboxrect="@1,@1,@1,@1"/>
          </v:shape>
          <v:shape id="Shape 208507" o:spid="_x0000_s2147" style="position:absolute;left:10106;top:4062;width:11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EnoxgAA&#10;AN4AAAAPAAAAZHJzL2Rvd25yZXYueG1sRI9Ba8JAFITvgv9heYVepG7MQWJ0lSotKHoxTe+P7DNJ&#10;m32bZleN/94VhB6HmfmGWax604gLda62rGAyjkAQF1bXXCrIvz7fEhDOI2tsLJOCGzlYLYeDBaba&#10;XvlIl8yXIkDYpaig8r5NpXRFRQbd2LbEwTvZzqAPsiul7vAa4KaRcRRNpcGaw0KFLW0qKn6zs1Fg&#10;ynWG30c87GZ/yX6UZB/yx+dKvb7073MQnnr/H362t1pBPE3iGTzuhCs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3EnoxgAAAN4AAAAPAAAAAAAAAAAAAAAAAJcCAABkcnMv&#10;ZG93bnJldi54bWxQSwUGAAAAAAQABAD1AAAAigMAAAAA&#10;" adj="0,,0" path="" stroked="f" strokeweight="0">
            <v:stroke miterlimit="83231f" joinstyle="miter"/>
            <v:formulas/>
            <v:path arrowok="t" o:connecttype="segments" textboxrect="@1,@1,@1,@1"/>
          </v:shape>
          <v:shape id="Shape 208508" o:spid="_x0000_s2148" style="position:absolute;left:10224;top:4073;width:118;height:370;visibility:visible" coordsize="11786,369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vbBxQAA&#10;AN4AAAAPAAAAZHJzL2Rvd25yZXYueG1sRI/fasIwFMbvhb1DOIPdaaoDkWoUHWxzCMrUBzg2x6bY&#10;nHRJVuue3lwIu/z4/vGbLTpbi5Z8qBwrGA4yEMSF0xWXCo6H9/4ERIjIGmvHpOBGARbzp94Mc+2u&#10;/E3tPpYijXDIUYGJscmlDIUhi2HgGuLknZ23GJP0pdQer2nc1nKUZWNpseL0YLChN0PFZf9rFTjz&#10;syo3fx91+Lpt293n2le7w0mpl+duOQURqYv/4Ud7rRWMxpPXBJBwEgr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G9sHFAAAA3gAAAA8AAAAAAAAAAAAAAAAAlwIAAGRycy9k&#10;b3ducmV2LnhtbFBLBQYAAAAABAAEAPUAAACJAwAAAAA=&#10;" adj="0,,0" path="m,l8966,3935v2121,3288,2820,8168,2820,14537c11786,24847,11087,29731,8966,33020l,36956,,33950,5710,31548c7474,29007,8281,24879,8281,18535,8281,12135,7474,7975,5710,5416l,3000,,xe" stroked="f" strokeweight="0">
            <v:stroke miterlimit="83231f" joinstyle="miter"/>
            <v:formulas/>
            <v:path arrowok="t" o:connecttype="custom" o:connectlocs="0,0;90,39;118,185;90,331;0,370;0,340;57,316;83,186;57,54;0,30;0,0" o:connectangles="0,0,0,0,0,0,0,0,0,0,0" textboxrect="0,0,11786,36956"/>
          </v:shape>
          <v:shape id="Shape 218984" o:spid="_x0000_s2149" style="position:absolute;left:104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9MzxgAA&#10;AN4AAAAPAAAAZHJzL2Rvd25yZXYueG1sRI9Ba8JAFITvBf/D8gQvpW5UkJi6ioqCpb0k2vsj+5pE&#10;s29jdtX037tCocdhZr5h5svO1OJGrassKxgNIxDEudUVFwqOh91bDMJ5ZI21ZVLwSw6Wi97LHBNt&#10;75zSLfOFCBB2CSoovW8SKV1ekkE3tA1x8H5sa9AH2RZSt3gPcFPLcRRNpcGKw0KJDW1Kys/Z1Sgw&#10;xTrD7xS/PmaX+PM1zrby5I9KDfrd6h2Ep87/h//ae61gPI0nI3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c9MzxgAAAN4AAAAPAAAAAAAAAAAAAAAAAJcCAABkcnMv&#10;ZG93bnJldi54bWxQSwUGAAAAAAQABAD1AAAAigMAAAAA&#10;" adj="0,,0" path="" stroked="f" strokeweight="0">
            <v:stroke miterlimit="83231f" joinstyle="miter"/>
            <v:formulas/>
            <v:path arrowok="t" o:connecttype="segments" textboxrect="@1,@1,@1,@1"/>
          </v:shape>
          <v:shape id="Shape 208510" o:spid="_x0000_s2150" style="position:absolute;left:105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U1ExgAA&#10;AN4AAAAPAAAAZHJzL2Rvd25yZXYueG1sRI9Ba8JAFITvBf/D8oReSrNpBEljVrGlBYtejHp/ZF+T&#10;1OzbNLvV9N+7guBxmJlvmHwxmFacqHeNZQUvUQyCuLS64UrBfvf5nIJwHllja5kU/JODxXz0kGOm&#10;7Zm3dCp8JQKEXYYKau+7TEpX1mTQRbYjDt637Q36IPtK6h7PAW5amcTxVBpsOCzU2NF7TeWx+DMK&#10;TPVW4GGLm6/X33T9lBYf8sfvlXocD8sZCE+Dv4dv7ZVWkEzTSQLXO+EK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oU1ExgAAAN4AAAAPAAAAAAAAAAAAAAAAAJcCAABkcnMv&#10;ZG93bnJldi54bWxQSwUGAAAAAAQABAD1AAAAigMAAAAA&#10;" adj="0,,0" path="" stroked="f" strokeweight="0">
            <v:stroke miterlimit="83231f" joinstyle="miter"/>
            <v:formulas/>
            <v:path arrowok="t" o:connecttype="segments" textboxrect="@1,@1,@1,@1"/>
          </v:shape>
          <v:shape id="Shape 208511" o:spid="_x0000_s2151" style="position:absolute;left:10809;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ejfxQAA&#10;AN4AAAAPAAAAZHJzL2Rvd25yZXYueG1sRI9Ba8JAFITvgv9heUIvopsqSIyuomKhUi9GvT+yzySa&#10;fZtmtxr/fbdQ8DjMzDfMfNmaStypcaVlBe/DCARxZnXJuYLT8WMQg3AeWWNlmRQ8ycFy0e3MMdH2&#10;wQe6pz4XAcIuQQWF93UipcsKMuiGtiYO3sU2Bn2QTS51g48AN5UcRdFEGiw5LBRY06ag7Jb+GAUm&#10;X6d4PuB+N/2Ov/pxupVXf1LqrdeuZiA8tf4V/m9/agWjSTwew9+dcAX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6N/FAAAA3gAAAA8AAAAAAAAAAAAAAAAAlwIAAGRycy9k&#10;b3ducmV2LnhtbFBLBQYAAAAABAAEAPUAAACJAwAAAAA=&#10;" adj="0,,0" path="" stroked="f" strokeweight="0">
            <v:stroke miterlimit="83231f" joinstyle="miter"/>
            <v:formulas/>
            <v:path arrowok="t" o:connecttype="segments" textboxrect="@1,@1,@1,@1"/>
          </v:shape>
          <v:shape id="Shape 208512" o:spid="_x0000_s2152" style="position:absolute;left:11073;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HCrxwAA&#10;AN4AAAAPAAAAZHJzL2Rvd25yZXYueG1sRI9Ba8JAFITvgv9heYIXaTbaImnMKloUKu3FVO+P7GuS&#10;mn2bZldN/31XKPQ4zMw3TLbqTSOu1LnasoJpFIMgLqyuuVRw/Ng9JCCcR9bYWCYFP+RgtRwOMky1&#10;vfGBrrkvRYCwS1FB5X2bSumKigy6yLbEwfu0nUEfZFdK3eEtwE0jZ3E8lwZrDgsVtvRSUXHOL0aB&#10;KTc5ng74vn/+Tt4mSb6VX/6o1HjUrxcgPPX+P/zXftUKZvPk8Qnu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ARwq8cAAADeAAAADwAAAAAAAAAAAAAAAACXAgAAZHJz&#10;L2Rvd25yZXYueG1sUEsFBgAAAAAEAAQA9QAAAIsDAAAAAA==&#10;" adj="0,,0" path="" stroked="f" strokeweight="0">
            <v:stroke miterlimit="83231f" joinstyle="miter"/>
            <v:formulas/>
            <v:path arrowok="t" o:connecttype="segments" textboxrect="@1,@1,@1,@1"/>
          </v:shape>
          <v:shape id="Shape 208513" o:spid="_x0000_s2153" style="position:absolute;left:11182;top:4062;width:122;height:391;visibility:visible" coordsize="12243,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PiDxwAA&#10;AN4AAAAPAAAAZHJzL2Rvd25yZXYueG1sRI9PSwMxFMTvgt8hPKEXsVmrXcPatEihIHiQ/jl4fGye&#10;m8XNy5Kku+u3N0Khx2FmfsOsNpPrxEAhtp41PM4LEMS1Ny03Gk7H3YMCEROywc4zafilCJv17c0K&#10;K+NH3tNwSI3IEI4VarAp9ZWUsbbkMM59T5y9bx8cpixDI03AMcNdJxdFUUqHLecFiz1tLdU/h7PT&#10;MIy16mxx/Hoph+dPSW1Q6v5D69nd9PYKItGUruFL+91oWJTqaQn/d/IV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Bj4g8cAAADeAAAADwAAAAAAAAAAAAAAAACXAgAAZHJz&#10;L2Rvd25yZXYueG1sUEsFBgAAAAAEAAQA9QAAAIsDAAAAAA==&#10;" adj="0,,0" path="m,l762,c7277,,10884,3721,10884,9792v,4699,-1867,8915,-7061,9893l3823,19799v4864,432,6515,3226,6667,9246l10604,33312v51,2134,280,4204,1639,5740l8141,39052c7328,37681,7163,35662,7099,33579l6998,30302c6890,26854,6521,24584,5393,23176l,21467,,17858,5075,16362c6572,15091,7379,13176,7379,10604,7379,8230,6874,6315,5575,4994l,3255,,xe" stroked="f" strokeweight="0">
            <v:stroke miterlimit="83231f" joinstyle="miter"/>
            <v:formulas/>
            <v:path arrowok="t" o:connecttype="custom" o:connectlocs="0,0;8,0;108,98;38,197;38,198;105,291;106,334;122,391;81,391;71,336;70,303;54,232;0,215;0,179;51,164;74,106;56,50;0,33;0,0" o:connectangles="0,0,0,0,0,0,0,0,0,0,0,0,0,0,0,0,0,0,0" textboxrect="0,0,12243,39052"/>
          </v:shape>
          <v:shape id="Shape 208514" o:spid="_x0000_s2154" style="position:absolute;left:11368;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ktHxgAA&#10;AN4AAAAPAAAAZHJzL2Rvd25yZXYueG1sRI9Ba8JAFITvBf/D8oReim5qIcToKrZUqNSLUe+P7DOJ&#10;Zt+m2VXjv3eFgsdhZr5hpvPO1OJCrassK3gfRiCIc6srLhTststBAsJ5ZI21ZVJwIwfzWe9liqm2&#10;V97QJfOFCBB2KSoovW9SKV1ekkE3tA1x8A62NeiDbAupW7wGuKnlKIpiabDisFBiQ18l5afsbBSY&#10;4jPD/QbXq/Ff8vuWZN/y6HdKvfa7xQSEp84/w//tH61gFCcfMTzuhCs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mktHxgAAAN4AAAAPAAAAAAAAAAAAAAAAAJcCAABkcnMv&#10;ZG93bnJldi54bWxQSwUGAAAAAAQABAD1AAAAigMAAAAA&#10;" adj="0,,0" path="" stroked="f" strokeweight="0">
            <v:stroke miterlimit="83231f" joinstyle="miter"/>
            <v:formulas/>
            <v:path arrowok="t" o:connecttype="segments" textboxrect="@1,@1,@1,@1"/>
          </v:shape>
          <v:shape id="Shape 208515" o:spid="_x0000_s2155" style="position:absolute;left:11477;top:4062;width:122;height:391;visibility:visible" coordsize="12256,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OurxgAA&#10;AN4AAAAPAAAAZHJzL2Rvd25yZXYueG1sRI9Pa8JAFMTvhX6H5RV6qxu1WE3dhKJUBE/+w+sj+5oN&#10;Zt+G7DZJv70rCD0OM/MbZpkPthYdtb5yrGA8SkAQF05XXCo4Hb/f5iB8QNZYOyYFf+Qhz56flphq&#10;1/OeukMoRYSwT1GBCaFJpfSFIYt+5Bri6P241mKIsi2lbrGPcFvLSZLMpMWK44LBhlaGiuvh1yro&#10;8HzB1WazPsrOvO/6hd5vZVDq9WX4+gQRaAj/4Ud7qxVMZvPpB9zvxCs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MOurxgAAAN4AAAAPAAAAAAAAAAAAAAAAAJcCAABkcnMv&#10;ZG93bnJldi54bWxQSwUGAAAAAAQABAD1AAAAigMAAAAA&#10;" adj="0,,0" path="m,l775,c7277,,10884,3721,10884,9792v,4699,-1867,8915,-7061,9893l3823,19799v4877,432,6515,3226,6680,9246l10617,33312v38,2134,267,4204,1639,5740l8141,39052c7328,37681,7163,35662,7112,33579l6998,30302c6890,26854,6522,24584,5394,23176l,21464,,17859,5080,16362c6575,15091,7379,13176,7379,10604,7379,8230,6874,6315,5577,4994l,3252,,xe" stroked="f" strokeweight="0">
            <v:stroke miterlimit="83231f" joinstyle="miter"/>
            <v:formulas/>
            <v:path arrowok="t" o:connecttype="custom" o:connectlocs="0,0;8,0;108,98;38,197;38,198;105,291;106,334;122,391;81,391;71,336;70,303;54,232;0,215;0,179;51,164;73,106;56,50;0,33;0,0" o:connectangles="0,0,0,0,0,0,0,0,0,0,0,0,0,0,0,0,0,0,0" textboxrect="0,0,12256,39052"/>
          </v:shape>
          <v:shape id="Shape 208516" o:spid="_x0000_s2156" style="position:absolute;left:11632;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XquxAAA&#10;AN4AAAAPAAAAZHJzL2Rvd25yZXYueG1sRE/Pa8IwFL4L/g/hCbuIplOQrjPKNiY43KVZvT+at7ba&#10;vHRNpvW/Xw7Cjh/f7/V2sK24UO8bxwoe5wkI4tKZhisFxdduloLwAdlg65gU3MjDdjMerTEz7so5&#10;XXSoRAxhn6GCOoQuk9KXNVn0c9cRR+7b9RZDhH0lTY/XGG5buUiSlbTYcGyosaO3msqz/rUKbPWq&#10;8Zjj58fTT3qYpvpdnkKh1MNkeHkGEWgI/+K7e28ULFbpMu6Nd+IV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l6rsQAAADeAAAADwAAAAAAAAAAAAAAAACXAgAAZHJzL2Rv&#10;d25yZXYueG1sUEsFBgAAAAAEAAQA9QAAAIgDAAAAAA==&#10;" adj="0,,0" path="" stroked="f" strokeweight="0">
            <v:stroke miterlimit="83231f" joinstyle="miter"/>
            <v:formulas/>
            <v:path arrowok="t" o:connecttype="segments" textboxrect="@1,@1,@1,@1"/>
          </v:shape>
          <v:shape id="Shape 208517" o:spid="_x0000_s2157" style="position:absolute;left:11769;top:4062;width:13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d81xgAA&#10;AN4AAAAPAAAAZHJzL2Rvd25yZXYueG1sRI9Ba8JAFITvBf/D8oReim5UkBhdRUsLlnpJ1Psj+0yi&#10;2bdpdqvpv3eFgsdhZr5hFqvO1OJKrassKxgNIxDEudUVFwoO+89BDMJ5ZI21ZVLwRw5Wy97LAhNt&#10;b5zSNfOFCBB2CSoovW8SKV1ekkE3tA1x8E62NeiDbAupW7wFuKnlOIqm0mDFYaHEht5Lyi/Zr1Fg&#10;ik2GxxR3X7Of+Pstzj7k2R+Ueu136zkIT51/hv/bW61gPI0nM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Bd81xgAAAN4AAAAPAAAAAAAAAAAAAAAAAJcCAABkcnMv&#10;ZG93bnJldi54bWxQSwUGAAAAAAQABAD1AAAAigMAAAAA&#10;" adj="0,,0" path="" stroked="f" strokeweight="0">
            <v:stroke miterlimit="83231f" joinstyle="miter"/>
            <v:formulas/>
            <v:path arrowok="t" o:connecttype="segments" textboxrect="@1,@1,@1,@1"/>
          </v:shape>
          <v:shape id="Shape 208518" o:spid="_x0000_s2158" style="position:absolute;left:11958;top:4062;width:233;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QXVxQAA&#10;AN4AAAAPAAAAZHJzL2Rvd25yZXYueG1sRI/NasJAFIX3gu8wXKEb0UlFJE0dpS0VLHaTadxfMrdJ&#10;NHMnzUw1vn1nIXR5OH986+1gW3Gh3jeOFTzOExDEpTMNVwqKr90sBeEDssHWMSm4kYftZjxaY2bc&#10;lXO66FCJOMI+QwV1CF0mpS9rsujnriOO3rfrLYYo+0qaHq9x3LZykSQrabHh+FBjR281lWf9axXY&#10;6lXjMcfPj6ef9DBN9bs8hUKph8nw8gwi0BD+w/f23ihYrNJlBIg4EQ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5BdXFAAAA3gAAAA8AAAAAAAAAAAAAAAAAlwIAAGRycy9k&#10;b3ducmV2LnhtbFBLBQYAAAAABAAEAPUAAACJAwAAAAA=&#10;" adj="0,,0" path="" stroked="f" strokeweight="0">
            <v:stroke miterlimit="83231f" joinstyle="miter"/>
            <v:formulas/>
            <v:path arrowok="t" o:connecttype="segments" textboxrect="@1,@1,@1,@1"/>
          </v:shape>
          <v:shape id="Shape 208519" o:spid="_x0000_s2159" style="position:absolute;left:12274;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aBOxgAA&#10;AN4AAAAPAAAAZHJzL2Rvd25yZXYueG1sRI9Ba8JAFITvBf/D8gQvpW4UkZi6ioqCpb0k2vsj+5pE&#10;s29jdtX037tCocdhZr5h5svO1OJGrassKxgNIxDEudUVFwqOh91bDMJ5ZI21ZVLwSw6Wi97LHBNt&#10;75zSLfOFCBB2CSoovW8SKV1ekkE3tA1x8H5sa9AH2RZSt3gPcFPLcRRNpcGKw0KJDW1Kys/Z1Sgw&#10;xTrD7xS/PmaX+PM1zrby5I9KDfrd6h2Ep87/h//ae61gPI0nI3jeCV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daBOxgAAAN4AAAAPAAAAAAAAAAAAAAAAAJcCAABkcnMv&#10;ZG93bnJldi54bWxQSwUGAAAAAAQABAD1AAAAigMAAAAA&#10;" adj="0,,0" path="" stroked="f" strokeweight="0">
            <v:stroke miterlimit="83231f" joinstyle="miter"/>
            <v:formulas/>
            <v:path arrowok="t" o:connecttype="segments" textboxrect="@1,@1,@1,@1"/>
          </v:shape>
          <v:shape id="Shape 208520" o:spid="_x0000_s2160" style="position:absolute;left:12507;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z45xgAA&#10;AN4AAAAPAAAAZHJzL2Rvd25yZXYueG1sRI9Ba8JAFITvBf/D8oReSrNpEEljVrGlBYtejHp/ZF+T&#10;1OzbNLvV9N+7guBxmJlvmHwxmFacqHeNZQUvUQyCuLS64UrBfvf5nIJwHllja5kU/JODxXz0kGOm&#10;7Zm3dCp8JQKEXYYKau+7TEpX1mTQRbYjDt637Q36IPtK6h7PAW5amcTxVBpsOCzU2NF7TeWx+DMK&#10;TPVW4GGLm6/X33T9lBYf8sfvlXocD8sZCE+Dv4dv7ZVWkEzTSQLXO+EK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pz45xgAAAN4AAAAPAAAAAAAAAAAAAAAAAJcCAABkcnMv&#10;ZG93bnJldi54bWxQSwUGAAAAAAQABAD1AAAAigMAAAAA&#10;" adj="0,,0" path="" stroked="f" strokeweight="0">
            <v:stroke miterlimit="83231f" joinstyle="miter"/>
            <v:formulas/>
            <v:path arrowok="t" o:connecttype="segments" textboxrect="@1,@1,@1,@1"/>
          </v:shape>
          <v:shape id="Shape 208521" o:spid="_x0000_s2161" style="position:absolute;left:12644;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5uixwAA&#10;AN4AAAAPAAAAZHJzL2Rvd25yZXYueG1sRI9Ba8JAFITvgv9heYIXaTbaImnMKloUKu3FVO+P7GuS&#10;mn2bZldN/31XKPQ4zMw3TLbqTSOu1LnasoJpFIMgLqyuuVRw/Ng9JCCcR9bYWCYFP+RgtRwOMky1&#10;vfGBrrkvRYCwS1FB5X2bSumKigy6yLbEwfu0nUEfZFdK3eEtwE0jZ3E8lwZrDgsVtvRSUXHOL0aB&#10;KTc5ng74vn/+Tt4mSb6VX/6o1HjUrxcgPPX+P/zXftUKZvPk6RHu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uboscAAADeAAAADwAAAAAAAAAAAAAAAACXAgAAZHJz&#10;L2Rvd25yZXYueG1sUEsFBgAAAAAEAAQA9QAAAIsDAAAAAA==&#10;" adj="0,,0" path="" stroked="f" strokeweight="0">
            <v:stroke miterlimit="83231f" joinstyle="miter"/>
            <v:formulas/>
            <v:path arrowok="t" o:connecttype="segments" textboxrect="@1,@1,@1,@1"/>
          </v:shape>
          <v:shape id="Shape 208522" o:spid="_x0000_s2162" style="position:absolute;left:12833;top:4062;width:233;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gPWxQAA&#10;AN4AAAAPAAAAZHJzL2Rvd25yZXYueG1sRI9Ba8JAFITvgv9heUIvopuKSIyuomKhUi9GvT+yzySa&#10;fZtmtxr/fbdQ8DjMzDfMfNmaStypcaVlBe/DCARxZnXJuYLT8WMQg3AeWWNlmRQ8ycFy0e3MMdH2&#10;wQe6pz4XAcIuQQWF93UipcsKMuiGtiYO3sU2Bn2QTS51g48AN5UcRdFEGiw5LBRY06ag7Jb+GAUm&#10;X6d4PuB+N/2Ov/pxupVXf1LqrdeuZiA8tf4V/m9/agWjSTwew9+dcAX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CA9bFAAAA3gAAAA8AAAAAAAAAAAAAAAAAlwIAAGRycy9k&#10;b3ducmV2LnhtbFBLBQYAAAAABAAEAPUAAACJAwAAAAA=&#10;" adj="0,,0" path="" stroked="f" strokeweight="0">
            <v:stroke miterlimit="83231f" joinstyle="miter"/>
            <v:formulas/>
            <v:path arrowok="t" o:connecttype="segments" textboxrect="@1,@1,@1,@1"/>
          </v:shape>
          <v:shape id="Shape 208523" o:spid="_x0000_s2163" style="position:absolute;left:13298;top:4056;width:241;height:404;visibility:visible" coordsize="24054,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tUFxwAA&#10;AN4AAAAPAAAAZHJzL2Rvd25yZXYueG1sRI9Ba8JAFITvBf/D8oTe6sbQiqSuIkLAW1srRW+P7Gs2&#10;mn27ZNck7a/vFgo9DjPzDbPajLYVPXWhcaxgPstAEFdON1wrOL6XD0sQISJrbB2Tgi8KsFlP7lZY&#10;aDfwG/WHWIsE4VCgAhOjL6QMlSGLYeY8cfI+XWcxJtnVUnc4JLhtZZ5lC2mx4bRg0NPOUHU93KyC&#10;wb/mH+VtP5jm0pa77+PL+eR7pe6n4/YZRKQx/of/2nutIF8sH5/g9066AnL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MbVBccAAADeAAAADwAAAAAAAAAAAAAAAACXAgAAZHJz&#10;L2Rvd25yZXYueG1sUEsFBgAAAAAEAAQA9QAAAIsDAAAAAA==&#10;" adj="0,,0" path="m12471,v7925,,11202,5639,11202,12040l20180,12040v,-5309,-2679,-9081,-7709,-9081c6883,2959,3493,7556,3493,20193v,12624,3390,17221,8978,17221c17386,37414,20180,33210,20549,26479r3505,c23571,35395,19469,40373,12471,40373,4483,40373,,34188,,20193,,6185,4483,,12471,xe" stroked="f" strokeweight="0">
            <v:stroke miterlimit="83231f" joinstyle="miter"/>
            <v:formulas/>
            <v:path arrowok="t" o:connecttype="custom" o:connectlocs="125,0;237,120;202,120;125,30;35,202;125,374;206,265;241,265;125,404;0,202;125,0" o:connectangles="0,0,0,0,0,0,0,0,0,0,0" textboxrect="0,0,24054,40373"/>
          </v:shape>
          <v:shape id="Shape 218985" o:spid="_x0000_s2164" style="position:absolute;left:136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Dg6xgAA&#10;AN4AAAAPAAAAZHJzL2Rvd25yZXYueG1sRI9Ba8JAFITvBf/D8oReim4qJcToKrZUqNSLUe+P7DOJ&#10;Zt+m2VXjv3eFgsdhZr5hpvPO1OJCrassK3gfRiCIc6srLhTststBAsJ5ZI21ZVJwIwfzWe9liqm2&#10;V97QJfOFCBB2KSoovW9SKV1ekkE3tA1x8A62NeiDbAupW7wGuKnlKIpiabDisFBiQ18l5afsbBSY&#10;4jPD/QbXq/Ff8vuWZN/y6HdKvfa7xQSEp84/w//tH61gFCcfMTzuhCs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nDg6xgAAAN4AAAAPAAAAAAAAAAAAAAAAAJcCAABkcnMv&#10;ZG93bnJldi54bWxQSwUGAAAAAAQABAD1AAAAigMAAAAA&#10;" adj="0,,0" path="" stroked="f" strokeweight="0">
            <v:stroke miterlimit="83231f" joinstyle="miter"/>
            <v:formulas/>
            <v:path arrowok="t" o:connecttype="segments" textboxrect="@1,@1,@1,@1"/>
          </v:shape>
          <v:shape id="Shape 208525" o:spid="_x0000_s2165" style="position:absolute;left:137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J2hxgAA&#10;AN4AAAAPAAAAZHJzL2Rvd25yZXYueG1sRI9Ba8JAFITvBf/D8oReRDcV0TS6ipUKil5M9f7Iviap&#10;2bcxu2r677uC0OMwM98ws0VrKnGjxpWWFbwNIhDEmdUl5wqOX+t+DMJ5ZI2VZVLwSw4W887LDBNt&#10;73ygW+pzESDsElRQeF8nUrqsIINuYGvi4H3bxqAPssmlbvAe4KaSwygaS4Mlh4UCa1oVlJ3Tq1Fg&#10;8o8UTwfcb98v8a4Xp5/yxx+Veu22yykIT63/Dz/bG61gOI5HE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0J2hxgAAAN4AAAAPAAAAAAAAAAAAAAAAAJcCAABkcnMv&#10;ZG93bnJldi54bWxQSwUGAAAAAAQABAD1AAAAigMAAAAA&#10;" adj="0,,0" path="" stroked="f" strokeweight="0">
            <v:stroke miterlimit="83231f" joinstyle="miter"/>
            <v:formulas/>
            <v:path arrowok="t" o:connecttype="segments" textboxrect="@1,@1,@1,@1"/>
          </v:shape>
          <v:shape id="Shape 218986" o:spid="_x0000_s2166" style="position:absolute;left:139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wnTxAAA&#10;AN4AAAAPAAAAZHJzL2Rvd25yZXYueG1sRE/Pa8IwFL4L/g/hCbuIphORrjPKNiY43KVZvT+at7ba&#10;vHRNpvW/Xw7Cjh/f7/V2sK24UO8bxwoe5wkI4tKZhisFxdduloLwAdlg65gU3MjDdjMerTEz7so5&#10;XXSoRAxhn6GCOoQuk9KXNVn0c9cRR+7b9RZDhH0lTY/XGG5buUiSlbTYcGyosaO3msqz/rUKbPWq&#10;8Zjj58fTT3qYpvpdnkKh1MNkeHkGEWgI/+K7e28ULFbpMu6Nd+IV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8J08QAAADeAAAADwAAAAAAAAAAAAAAAACXAgAAZHJzL2Rv&#10;d25yZXYueG1sUEsFBgAAAAAEAAQA9QAAAIgDAAAAAA==&#10;" adj="0,,0" path="" stroked="f" strokeweight="0">
            <v:stroke miterlimit="83231f" joinstyle="miter"/>
            <v:formulas/>
            <v:path arrowok="t" o:connecttype="segments" textboxrect="@1,@1,@1,@1"/>
          </v:shape>
          <v:shape id="Shape 208527" o:spid="_x0000_s2167" style="position:absolute;left:14116;top:4062;width:19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6xIxgAA&#10;AN4AAAAPAAAAZHJzL2Rvd25yZXYueG1sRI9Ba8JAFITvBf/D8oReim4UkRhdRUsLlnpJ1Psj+0yi&#10;2bdpdqvpv3eFgsdhZr5hFqvO1OJKrassKxgNIxDEudUVFwoO+89BDMJ5ZI21ZVLwRw5Wy97LAhNt&#10;b5zSNfOFCBB2CSoovW8SKV1ekkE3tA1x8E62NeiDbAupW7wFuKnlOIqm0mDFYaHEht5Lyi/Zr1Fg&#10;ik2GxxR3X7Of+Pstzj7k2R+Ueu136zkIT51/hv/bW61gPI0nM3jcC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A6xIxgAAAN4AAAAPAAAAAAAAAAAAAAAAAJcCAABkcnMv&#10;ZG93bnJldi54bWxQSwUGAAAAAAQABAD1AAAAigMAAAAA&#10;" adj="0,,0" path="" stroked="f" strokeweight="0">
            <v:stroke miterlimit="83231f" joinstyle="miter"/>
            <v:formulas/>
            <v:path arrowok="t" o:connecttype="segments" textboxrect="@1,@1,@1,@1"/>
          </v:shape>
          <v:shape id="Shape 208528" o:spid="_x0000_s2168" style="position:absolute;left:14365;top:4056;width:232;height:403;visibility:visible" coordsize="23178,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XCxQAA&#10;AN4AAAAPAAAAZHJzL2Rvd25yZXYueG1sRI/NasJAFIX3gu8wXKE7nShtiNFRpMVWcCFNdX/J3CZD&#10;M3dCZqrRp3cWgsvD+eNbrnvbiDN13jhWMJ0kIIhLpw1XCo4/23EGwgdkjY1jUnAlD+vVcLDEXLsL&#10;f9O5CJWII+xzVFCH0OZS+rImi37iWuLo/brOYoiyq6Tu8BLHbSNnSZJKi4bjQ40tvddU/hX/VsHr&#10;9FaG7ddhc+X5Z9OnH8bsT4VSL6N+swARqA/P8KO90wpmafYWASJORA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0VcLFAAAA3gAAAA8AAAAAAAAAAAAAAAAAlwIAAGRycy9k&#10;b3ducmV2LnhtbFBLBQYAAAAABAAEAPUAAACJAwAAAAA=&#10;" adj="0,,0" path="m11532,v7277,,10617,3721,10617,10668l18644,10668v,-4813,-2248,-7709,-6998,-7709c6883,2959,4255,6071,4255,9957v,11646,18923,5245,18923,18974c23178,36487,18479,40361,11367,40361,4039,40361,,36424,,28766l,27622r3493,l3493,29096v,4978,2629,8318,7772,8318c16180,37414,19672,34950,19672,29477,19672,17882,762,24498,762,10338,762,4216,4750,,11532,xe" stroked="f" strokeweight="0">
            <v:stroke miterlimit="83231f" joinstyle="miter"/>
            <v:formulas/>
            <v:path arrowok="t" o:connecttype="custom" o:connectlocs="115,0;222,107;187,107;117,30;43,99;232,289;114,403;0,287;0,276;35,276;35,291;113,374;197,294;8,103;115,0" o:connectangles="0,0,0,0,0,0,0,0,0,0,0,0,0,0,0" textboxrect="0,0,23178,40361"/>
          </v:shape>
          <w10:wrap type="square"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2421"/>
      <w:gridCol w:w="1767"/>
    </w:tblGrid>
    <w:tr w:rsidR="00F44268" w:rsidRPr="00943FCB" w:rsidTr="00F44268">
      <w:trPr>
        <w:trHeight w:val="915"/>
      </w:trPr>
      <w:tc>
        <w:tcPr>
          <w:tcW w:w="11472"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RE &amp; EE Development Strategy – </w:t>
          </w:r>
          <w:proofErr w:type="spellStart"/>
          <w:r>
            <w:rPr>
              <w:sz w:val="20"/>
            </w:rPr>
            <w:t>Sahab</w:t>
          </w:r>
          <w:proofErr w:type="spellEnd"/>
          <w:r>
            <w:rPr>
              <w:sz w:val="20"/>
            </w:rPr>
            <w:t xml:space="preserve"> Municipality</w:t>
          </w:r>
        </w:p>
      </w:tc>
      <w:tc>
        <w:tcPr>
          <w:tcW w:w="1632"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38"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rsidP="00F44268">
    <w:pPr>
      <w:spacing w:after="0"/>
      <w:ind w:right="10246"/>
      <w:jc w:val="center"/>
    </w:pPr>
  </w:p>
  <w:p w:rsidR="00F44268" w:rsidRDefault="00F44268" w:rsidP="00F44268">
    <w:pPr>
      <w:spacing w:after="0"/>
      <w:ind w:left="-552" w:right="14282"/>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552" w:right="14282"/>
    </w:pPr>
    <w:r>
      <w:rPr>
        <w:noProof/>
        <w:lang w:eastAsia="en-US"/>
      </w:rPr>
      <w:pict>
        <v:group id="Group 208325" o:spid="_x0000_s2169" style="position:absolute;left:0;text-align:left;margin-left:0;margin-top:0;width:841.9pt;height:56.7pt;z-index:251664384;mso-position-horizontal-relative:page;mso-position-vertical-relative:page" coordsize="10692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kafvGMAAAQ6wBAA4AAABkcnMvZTJvRG9jLnhtbOx9624cOZLu/wX2HQT9&#10;PIBaeb8I41502+3BALN7Gmd0HqAslaXCSiptVdnunsW++34RvGREkUylrJK6ZWcDM7KUzEiSQQaD&#10;X9z+8m+/3d4cfV5utqv13Zvj/Ifs+Gh5d7G+XN1dvTn+/+fvT7rjo+1ucXe5uFnfLd8c/77cHv/b&#10;j//6L3/5cn+2LNbX65vL5eYIRO62Z1/u3xxf73b3Z6en24vr5e1i+8P6fnmHhx/Xm9vFDr9urk4v&#10;N4svoH57c1pkWXP6Zb25vN+sL5bbLf76zjw8/pHpf/y4vNj9348ft8vd0c2bY/Rtx/+/4f//QP9/&#10;+uNfFmdXm8X99erCdmPxFb24Xazu8FFP6t1itzj6tFkFpG5XF5v1dv1x98PF+vZ0/fHj6mLJY8Bo&#10;8mxvNH/drD/d81iuzr5c3ftpwtTuzdNXk734j8+/bo5Wl2+Oi6Yt8+Oju8Ut2MRfPiqyrixqmqMv&#10;91dnaPrXzf0/7n/dmIHin39fX/znFo9P95/T71em8dGHL/++vgTNxafdmufot4+bWyKB0R/9xqz4&#10;3bNi+dvu6AJ/zLOmL/ISLLvAwxas7i2zLq7B0eC9i+tf5JviPer+6eLMfJQ7ajtGo8Ki2w7zun3a&#10;vP7jenG/ZHZtabLEvBZuXrnJUZF3fdOYeeWmblK3ckbFE+roFhP/hLm0M1JXGc+jn5HF2cWn7e6v&#10;yzWzZPH579ud2ROX+Bcz+tKuiXOQ+Hh7g+3xf06PsqMvR8yjLCvtJvLtsIpEu+sj+mbGywj7w7fC&#10;nPhWjtII0VI0NwSPJGWM58r1eHHtBnHx25375waigIQAjQJS4BydhBg4Ry8gB87tGO4XO/su6Ml5&#10;2a5vVpfvVzc3NCPbzdWHtzebo88L0CuKJutbu8hUs5s7any3ptfMGjR/wRK3U0uLnYXEf/d5UWU/&#10;F/3J+6ZrT6r3VX3St1l3kuX9z32TVX317v3/0ObJq7Pr1eXl8u7vq7ulE1h5NW3hWtFpRA2LrKMv&#10;tPN4UMkRgnn4LzbC29UOwvtmdYv9WrS20eLserm4/OXukpfRbrG6Mf8+1X3nTYkJcD95SrA9zUI3&#10;e/PD+vJ3LPrNGgwD23DM4B/X680/j4++QGS/Od7+16fFZnl8dPO3O+zdPq8q4i7/UtUQGuCxfPJB&#10;PlncXYDUm+Pd8ZH559sdfsMrn+43q6trfCnniblb/wTB9XFF24L7Z3plf4H4+PEv96uLM/zPsgP/&#10;Ctjx8DmGt3afaCzmLLydRON2sfnPT/cnOEqwclcfVjer3e98LKLn1Km7z7+uLkhe0y9aJGE/GVGP&#10;FvRhI+x5IbvG5tUFDY0F/dHd+u314u5q+dP2HruJJmj402az/kKMBx9yXiuayin9qrrz4WZ173YU&#10;/dsOHDzYO9sic2fOzXfri0+3y7udUQQ2yxvMwfpue72634LxZ8vbD8vLN8ebv10aRsb2XdH9hJOl&#10;+PnkbZ29Pamy9peTn/qqPWmzX9oqq7r8bf7W7btP2yWmYXHz7n51gI3HwsPtqmAfLM5oSoywufh/&#10;mGzeTNvdZrm7uKY/f4RQsX+HqPIPeJqHmaVJf8S5UZd1ZYQ5SSY6hsu6acBlOoNxZrnuugP8fmNO&#10;jiP6B2Ya/eQt404R9Mw1oT57Ubg4i/Giz/pful+66qQqml/Ai3fvTn56/7Y6ad7nbf2ufPf27bvc&#10;8cLIQFo+T2fFuPR7z/+F0k+IM7OKMdiAjW7+ISzon/jfCyodldvhQung/U1CFsLgYEoHFgnJXawR&#10;p13wVLgFRM/MAvKniFtA8oh1i0Yc5IOyABJeWSDVgz+ZsaCROsW+5pG3fW8OZ9lKah6WUJqk1DsM&#10;OegdA11w/Y/RO7p3b+vyfbguF2ez3gFZM+sdE+/PkEkvqnfUTir9KvWOnhYyiUhSUr4ZvaPg0zB2&#10;1s16h7nDt3lBoAMdHRHdo8qBHs26B108oOMNF7Q/v+7RuF1udQ8AScByMJDD6x59z+unqHMWIoPq&#10;kZcdhA0vn6Ls7En5JM0DkFRdEkZRdriRE0WpVgTKR1G2RQCOSOUDdPImTVCqHlVbdy1pHlGiUPW8&#10;epRnZdemiWJKfNNxouChb9lmZd8kR96KlgU2dJXsKPazp1mWXdYmaYKrvmWTd02RpJlL5XC8o7nk&#10;UZ7lVZ6lySpOjU9qLlnV1lXbpMkqXvFCSs5BLpn1AFnJrQfWqWSXWU/p3kqGMeYXX/rTuUWgzMDY&#10;0Q1VSG6lGVVIRqX7iK04fHiE2iP4A2x8IBmZybHLAckOwJPAnoDmGwjufr0lXJsQShyIQCiN4Eer&#10;kcYYPDVmOYPvjTfG2KgxY7EPNsaKosYO2xynjHVCjVkEP0iZdiy1xnacMsTcjhG7bFJzO0rsnknN&#10;7TjzaQMllYT7Pm2otNypOday6IyZIYsCE2zCyDQtZMAo57RSAYOdFxjIB/ppsXOLTtNioH8SdmtP&#10;oqNr/NOcDPT0dv15eb7mdjtaUSwPuB8OwRlaXHz6sLr4eflP2b5vq9bMObfH55hMXpYVSTqMpwXs&#10;TQMaHtFJxo/4UHGDVcRv7uRHzDkVvOIaxfqVA6vLDXfLrOkcaM+d65q+sZoAnUCyc3wm8If4cIr2&#10;Lfa5KoMBTL/nxstnl+l73VdW8TCzNDziY2vy14b3WvznWM5jGzpizqz44IZntLzUzOvfTD+7ugMP&#10;iZnDi254mOgWo6KHfZVhyUtW81HIz/hIig7QcdEtHNaXeOHQ4WhfcY1ivcvLqq5d9/pGMxTmojoz&#10;C1TqQ+Zjw2Ifnk2akKIBK82ECCXLEDW7OM/qsmIx4SbK/P1xjLa0urJVpIbPq003DMftXT1dFzfr&#10;7dKIFhIKfFXwgoLHPVj3xBViz4qVQjlnNIlX/neBJtHV7EWs4dA/jelJXA75eDz05bCuCnwLQqyo&#10;68LIMGfYyCH07OUwx1lnNtCTLoesedIJZQ/GAbwO1Ni8zWsrU4dWkGdeL0bvQIfuBVGCUpPNmRgp&#10;8J4qdv0fg0nPUmS2hb+YFIFmFkgR3siHliJNnzspEkBMRYNuHBRiyqCj0sYH5SqQEYEkEYpKQpIU&#10;RVGzaIoSlJIEaFXVJ5EAaEZePEHXbtM05aV4nCb0O0+zbuu+Tg5cQhZFBt0w2U/ww9MsodDlSZoS&#10;s6CLTZekqRCmqi/79OAVwlTVUEHTVKXE73rwJ9lVhS/VeV2kETa6H/kJMKsoTVayqqswCenOSl5B&#10;UW6qNFXJLKODp8lKdo3MquRVV9ZFmlcKXyrrFlBcajcpfOkBqpJX48NXOFOeAXpO47Z0w/fM6vOs&#10;LdKdVbxq2y69sOha56nCwlKMUJW8aquyHKEqWVUVecvYbVSqFJJdTd9n6XVFHp6+r3D4TC8rshP5&#10;lmWDu2dyVZWKW6MStZQSMI0KlpJR6XVaSiaNUJMMemCPlpJDkd00puwRPjNjjA6gGIVRvz2MMcl6&#10;ghlxJyKY0Vx7xpFdklHcfBqcajGlc9y8JlGHVGHq0+BUEhfUHMJgCnUSBNxcDZVQEXYMpv3h0Vfa&#10;4oS+0h4m9LXEJiX0FRsQnwLgY3yD3T8ZfTXS7yH0lQQQ98MhOOPoKx/EQ3sHNeUIELCKKMxW9jpr&#10;8TVW8vgVVrjc3CgM0KFt5hVW4YI3XBsNMdk36oyuzJjOIu+7FMBKupmdL4YuWa0zb7lHDEpJ0Dn2&#10;taoCjqzfcxPBWp151BSN6sjwiBW66DzEvja8V2Vlq3DlKofxkb9WwVqrxsaaoHlEil70a25G7RyS&#10;lsdvsBJn33BtYj0DAFD3ZhXXlQ0acBNh7wjEkqbMcrdODVZvlyaemfVkt4taEtEPDi8CZs1rhW3n&#10;WIStGYA5iiSrWS3iwQ3PJvG6bCuL6g8vujGS2wANkFZ/pnht/s5q24SZZ02QKck3xma+bDB+fqOH&#10;B76ydtQI4DBS0eh3iVlg3S/at9jEd1lnXRlCoqwamr60fa0W4fCoI6Vw8ueG99quNcEobs47OE4Y&#10;JrdYV0rSsDbJHWFlMfo1N6lmybOmyG+wImjfcG1iE4HJtT5BTdN2av2RgmhoZa27i5vP+CesGUb7&#10;Ff+WJQheY2caQc8bqADSb5aYhuMDYa7JznD8HYIznEU7bXDgmBJ3Hqpmc1AJofAv6CeOy5oC0ig4&#10;jbfCoYG0riF0BMIc9ll7xjo4vqYzlnA0UpXMUfVkML6GFLOicsDG5CWSLmjeIiw9ueT1kangVh6l&#10;Ji+PTElSHLuZsaDxqifkDGme6Bub/Z8akjbD8DMM/1IwPAV3KOlBnp6spx1aegByNudxxJjXkMLA&#10;MPwhjXlQfnorp9ICZDC7pSQIHGNAh4C9KEEpQ2Zj3hzY+mcKbH0xKYLtG0gRPrsPLUVwmwdAwSjG&#10;y/kE5Jm9xTxJjMBjIetJjPA/zF1lIDiLER0bOsfH/3ni419MjEBxD8QIIzcHFyPAFyGz6MISiJEG&#10;dvuDKyMgCl9UvjYMex498BYxtjZ5F6CULsJkIEOi5GYRMouQP2uKjRcTIdgEgQhhZP3gIqQCsp8S&#10;IYS/Hvo+09SIhn+6COmKjIz0UWpSgqQFEiBcL7aYTIqctKYbHEa6OUoZB/TIk4SW1JMrTbSHypoe&#10;uk5KmmCBp0km/yg96ekQub1JesqLKElQORD1VVexm0NUsJPN2vewqNglJ9pJ5T70AE3JnLLoO/Id&#10;iRNV3Gmrgn3H4h1V7Kn6Lj16yZ8CJkAOpIsTncQfWAnEHBVlz3GEUYLKcyjZQ+U0lF7jQVBadA7J&#10;Luw5OEJMMoUJpZiiI9J4mOQl48c7hknO3iJzRJpJ+eaB6a+ISDPrnF0izKqjZTU4PBhrnTCsYUUO&#10;T51Z0FrLcdLwAensRO6xNrlZO2NHme1II9f2Oj70WFGHKVlZTm1P8YbH9ieZq4f3ehhKLUBoO4HA&#10;LWOsH7acs6ryscQdHJ4F33MjlNOkmrsG7qdsyJLdWk/cc/fTtKNDgrsQaxqb1cEK6t9w4+HDgYl1&#10;BbwCjGJhPjM8qulcsF3S9PVv+++R14W2/LadjRotYABXX8vpQOGO8IER/ZqeBtuaToPR6RLrCZxy&#10;NGYT72zihZ1u9/S8gS92qcGmDy41z2LihfcFNDiIVFxurMuMM/EWlbXRIK+e3XVPMvEiY2ZLzv1I&#10;nNlYeZBGRoRb19BIqc9l01H4QZSa1NLgiFSRphaliHn26hwclljPjVKUuvMoRaU5j41YKc59Tcp4&#10;tItSay7rLDlmpTcjDSk5hkcJqmvNOFMkXsVOX0maijVYSmlGS97AG7BNDlwFRjBTUuxWaTfGaU5m&#10;Ty75w/OYHLvkEF1DogtI32vG+KOuNaP8Ca42UX4HN5to/4KbTZyW2jC0kVPjVRebYP5wOicjHudr&#10;zXytefq1xixyutaYhRy71fDm4tPPXViGm01M3UUgG4KFgytLQUcR/7luSq0E+yd8ZkzQdPkQYlry&#10;Da/JKm9ge0WgY4vf4HzwwiMSWVidAzjOF/q4uwoMA4dyPl3db+Boxl9ybzl6dC7xg5ZyQIgP+QcY&#10;l3HNCG5QsYn2r5VFB0EsCPouGB9k8WQYk3806Vt5W1p/cf+eG9bAjLIscGyKrxV0xpm5oDOMHgVf&#10;c1xzVzlSe/hiK95wbWKzUMAH2nyjrMteXYXzvrLJU4SYNt8Z5sE/CnoW+1pVwRnZaIJ7HvVmdcGA&#10;1imHW3spexRj7ULNnZ+f6bL/tJriYSBud+puz9e6+Vr3yq51EJLBtY5lx6FtVWXvYmCyxsYDuGtd&#10;jvzKbKoqexeT9aRrHWm8ORyQH/TcRRS2A9/iVzqmkqImrw1MCeq4pwgBl1QnWWh7gBQCaPbcRd2a&#10;uZjEwYpJvBgoBN1rX3rAmxfr+9DSo2Loh0GhUHrgtkuG7oNKj662J/8gGCT0QPCN3+vSQitRB8Q4&#10;mrwZ9NOoagO1WXpA+Z9L0fwJS9G8mPTAqR9Ij2dJ4oVAYKBEcelByREOLT0QQW0vt8N+f7z0ICqk&#10;e8SozdJjlh7QGr9n6YFTP5AefLE4uO7hYg4BLu/fXJAUfpYec8whKnfOEcuvypwN22QgPdgP5+DS&#10;o7M+RaH0KChz1IF1j6KkmxIjDE/QPZgK2dFi1GbdY9Y9vm/dA7f5UHo8S8RynefGvhVKD6ALB5ce&#10;jFg8WXrMuMdcgpdrhhoc8LWU4H0p3KMGFBDoHs8SqVyjPFIK90A88aF1jxzppwKcM4Z72FvUoKAo&#10;1JSoEO4Ro7ave1AoBuGwTHG2uex292enp9uLa67ceLu62Ky364+7H1Dd+dQUPD6dC3hTnW9b2vuA&#10;BbxfTHpgrwTS41kClOsK/vMJ1JQ8+A58c0GSYVcFZxAMj5YeFO4F2RGjJWWHs98Ekkh6E0ICtSah&#10;dqRn0v22bzkmzAsiaRCC+ub9ecvOILqx3gGG9u2M2VlINkkQWp9vOEZQet/Cwt6TV2u0h9r7Nqt6&#10;k5U5MmYVWFj0GedQj9PUEh0IWoorKrAQyaNzJdLlwJX3LXM4SVMyh/uXHLtkT5dX6aFL/oyTlAxq&#10;kRQw2UvJoRKeVUkOKf9b5EBMTqZyvy0zZF5MDVy54EJPSK5z5YWLslhclzDKc5WJnE/w2DpXXrhF&#10;XjUUnhmnJ3mTpicZk7ddk9zahWRMndnk45FlrnKPI+MSF46MdlGlHofXnqk+ECGpMo9jTSD+OTFq&#10;lXgcYUrJFanSjld9n6YoZVpyHlXe8bLg1OjxMU9ii8o5nmQJwedemKW7JjdKkhalEfO0RsUDRZH4&#10;ljxGyYwxLZL8Veds6AQQkAPnnA3dFNskWQrj8vebDT25KWxmXEqIPmXNUL50mkiTL90tMfNzv9Il&#10;iQ7ym4N7O6e8pO1PudYd+h3NtU6SmRzwjWCj3Ty41xvHX3Nf5lssvjs8dV7RphW0TO6pa+eeandg&#10;27awLtP2amz+yrol04B53wL2+09IrXTzptzsY58ZCOZVZfwondN4jyzS/Km8a/eibKGQmifOXZIm&#10;W33LDc10jhRO+4LNBIIXXBP9onkBSeLNtwt0Ym+cUPaYVgE9RfuSkxJqHpGSGZ0D91E3ac5Iyyqk&#10;fcO1iXWMsjWbfYuq8ZUKERimsmxr4K9sTbHfYZWGFqk/Gx+YMVIqeSjyhbGOtaWVJ2XbdGrGUPLN&#10;LLuypr6LbpGaaT5CauSE+SIl0rxASuKE6Wo664uP3O61SqLeIA+94VVV65z+pFaaJ6Q2TuiV2Xys&#10;FO51yU2Y4YJpx8reaDtS8rgDrMTtNY0tCsTlm7HkNcrE0gtuD5FyZ0i5sYRPSK2zH9HE9W9mDJ5g&#10;h+Uvv9QgCTt/CRlJ1a4gZZAfkLIX/U5slkiVs43dY/dTTmYgyeaaoLNJ/1VFqMOTPwTGOFLr0CZ9&#10;VD02ci1mlMPxeGhgLOY+LK8w7koUJBpWIMzsjAzJelK9r+oT5IHuThAl9jOqclR99e79nLTve0/a&#10;h0MylB7Pkt+ioYzgcVgd7jYHlx5RF55HS4/ZIWg26c8mfS42fuyjm37dHK0ukb4XhSRxNwiMcs8S&#10;RtlUyOEblx6zQxDgH0i2uQDKfHN5XTcXYDf70sMEDB765oJqaAbzitxcnschyCFCTzDpA47ruKYv&#10;/TRIyUANqtTXmXIY25mDsJezQ9DfXrlDEEDBQHowdnlw6YEEmindgywMh8Y9ChRG2N/vsZtL4MQj&#10;cY8W1nt2CAppSdnhMJSAljSee0kU6xlUQC+JpjsEldZlIOwd2OrpPcIhKE0QyJQgON0hqM648lRs&#10;zE9wCLJ+DeG4v94hqE7OpUrHF1j8lZMRzmI/SyjWmx665M84SSjsnmSL+rep9agS8j3KIch674ST&#10;+dUOQXAnSeyapzkERbooNw7ZfpKOLFQX3E+k9RaJ0JOMgY2o7qR3h+T1vkNQcvl8tUMQXLoSs/hk&#10;h6Bw4E9yCIqQk3yBFSnpSkZW+4fZ8vUOQZGuSVGWltwwE/p+wSEoLR5mh6C18WQx0MK5tyCPe/gY&#10;M+w5DgEo02QGH29ubh7nkO+TmuPgJV8QYwN9mDoWITdni8/Dze1ITQXoB5uTAyZRN54aDze3Q4Wo&#10;nDJUcpxk6t7TYXQiSQxy82lDtbaqcwixKZ2xxdLPjbPGg0MlxJo6A+Ezibod6p/GIQjC5SAOQdaX&#10;JDCjK18aa/kvrB1fmf1Zt+S5jDgE2VLxj3UIsq9FHIIslyMOQeQHCob6/Gm0AtQgtPdA2fkXJjoE&#10;+RqsMYcgsy0jDkFQQrlf7HXultpIv+AQk0MRwEge4xBkPh9zCLJTGXMIoiVE3xFhSGMzRkpl8IKb&#10;VP2i8xSxWzjiENRYUqFDEFX24dFPdgiyg5/sEIRYL/pCxCGItE56EjoEwXGFnzgnmgdWl/0CKYWW&#10;526i3E/pw8LK3mg7OATZ5U1e3XtNY3MPhyAzjxGHIDha0VhyN5bBIcg9eaRDkH0t4hBkZu1gDkH7&#10;I49NZiDJZoegGVZ/XbA6BFoAjPHSPzgw1tuaOJGSFeSfTMDYoUtW4LgJsKp9cMynW1a3XnErojzh&#10;FJ9UxKhJeAxpCDK6R0cpQjr5e5YvWRGjCNnrG45SlDdKTrqc6qO861MK8FQXsRT8l13JilgP5cWS&#10;E4SnCOqgOVdVI0ZSYWSPKVnRFARIRFmjMDIk5YZ9JMEbFTRXIIFVmqbkTlG0jJtE+U0pKfxs5shP&#10;RyhHvJ+KP6M0JYfGaUoewebNAYPRfqqwOe5fqp8KJhunCXXAj32cptw/Zd/myfInKnCuoFpdyX5K&#10;Ho3TlDwapyl5hKzyKJSSWEsKL0P2+Zow3CjfFWA2SlNF0I1udYWYMb9T/VQhdIQTRvuo4LLRvU5R&#10;LJ7n432U/CFgKrouA8As3j/JlzQtuW9G1yMdRH4UwfxBEU/mq56j3r7j8ifJ2K456i0VChqPejNQ&#10;WhDGBjnNYWzY7eS4RGFtFMbmq7Ysdtf2HYpooyyDRlocto5Mjnggc8lUoBTcPskxltRXikoBwucu&#10;uaw5mvsvqYb2Kq2v0PpaOZQuYdVvwuV7eINrrIivI5zIBR29YB0ZNQG+IAwfHdHx69kwSIV/7UXq&#10;yFAeYuJepI4MNEHzCOGJKsyIlUR+xIpldGT7nHXEWG3c46xuy6qdoU7q4MS2rJKNtrWbgvAYUgkn&#10;tmUVarwtqWNmokiFm9qW1KgH2kJ9MnQjbWMrB+NyaF9rMT23GRHeRtXe+Za5VylnKFnjVZEAc4t9&#10;DTGkkEwxigaTe9baO7GSVsNAHDKluz3X3plz0OIA3b2ekqoocxbiUyxhDo1PtQXlnOPN7OKGXe0d&#10;lHM+uOMWaBpJKWGnfWwKUInJ2iYbqcs1UaHLW4yavluDEu5anuLYXYaViNntc3b7/PDK3T4bnMMB&#10;us1WsoNLD1dLMoZuY8cadNupRk+q3JXnyMXAgE3+cCZJKDRGyUpKkCJn508kngipSQlCuSAsuh1S&#10;VOBP13B+uShFif2MUpTQHO5CQK0Joor0USJAA7oddlFiQBXCkVL0JALU94DvGKAK6Slwm3uWoqjA&#10;7aLrSwseRmhK2T4AvJFRK3CbmZzsp+SNAfpi9CRjiq7ljGPRxaOA7TQ9xRb4F9PhE6cnGePNDrEu&#10;Ss4UYyQVpj1GUkHa8JroKc9atJcqFRzcUxtjIoh0U7l+ClNGyG0FacOXpCcP1ega1/ng+goJz1L9&#10;lPumbdO9lPzJs7JMbm0FaI/KHgVoWzA2HLUCs5PrRwHZaVpyv4zuQQVkB/tlTBmagd0Z2L27enOc&#10;IaYVWIJ1An0FwG4CS4VKxFgq7hqMpWILMZbKugkGGMNSScxZLBUbmuZhSPplIDsWDHx9csjD0EJj&#10;ELZ911kHKI2lkjbCZPYd/Ar/hNUGixtp0nsoGukhTEu+4droN12n3Bt15xyq7RMfUrxfQ5t1E/6K&#10;ezIJOvIFsd1bDqYi1YTJNRkwNQHn+geklESHHxuSfwvTB+9AQc8cNHThzWvkHYs/Ym1l8scGkmUD&#10;LFySzDvKt2axMncouKUD47h+NGkKoWknKFr0rUFBTNkH82dWbqJDckvDdMu2Jj3DtnbP3U/TzoPV&#10;rJJMbEqqxl7TGPc87bLKUJ1PcA/XfmNzCFBrVk54Ov2jSdOZN1TqnTjk33NrknUT86jqXZVOyzxS&#10;W/hRQWqJHZMei/5t/z04JHZq9UFrMQQBr6rK5e4BqyuTv+TeqrAD5AxWrUWKlQAK5Zju/Yygzgjq&#10;60JQIWxDDISNWQfHQHrrtB0JnJ9rAM5pN+bq5Xevrno5aeMBgsrn6KGlR0fJROP2F3hPHtz+Eq0Y&#10;jA547y8CHchaYpXmIZuGxByYClCbKDWJnjIlSRE6WdKXbLa/zHV4Ks7V/drtL9gCgfTgS8LBpQd8&#10;rRLSg/OZHzjtBmhWgWB4tPRgKoT5xqjN0gM4U16dXa8uL5d3f1/dLY9+u725257hjyjqPVfxgjMi&#10;yYidlBEb/sU+efXWWyAcSnrkHdAGusMfXHrUlN0g6vuB6gKHztlD7DFIxKBURGQHmMuKwNBIah5E&#10;BKIjRmtPclRWkzH0Zr1jlhxWPnzDkgMIopIcGSLwn0dyuAIZIebxhyYqtohqXHY8KlHx7DU26x3/&#10;9WmxWR4f3Ujt4huWHrhJ7EsPeJI9h97Rw6pj9A6YKvm09z6nzxgTbe2Kg3DY1z7gINEG1xupfVBk&#10;iwuSDahJ/WM0gll6JnEcC/u/9FlAUTonjVKU3i8yCDGgKN1fBq+xcNBR56RID5VvEqomJONYldvY&#10;aBeV25hwJAo7SWlMPG4l45eDYSu3sa+LiQ5pSu58XUx0SFPx56tiokOakkfj8cu4Vg3zCejOxRoH&#10;NJUD2ThNxaNRmnL/jMcvqw0kYqLDfkoejdOUW0jGRIc0JY9G45eVC5mMiQ5pSh6N0lRuZKP7SLmS&#10;sWQzznPhPorGRAd9VK5kHNiWpCf5M95HyR/r7hbpn+SNi9kO+yf5kqYlJRsFhiXX+BwTPSf+G8+1&#10;Z1xl5sR/gZfgQRL/kffOb3cHiomGpofSnka/i/rxUZYWVklZ4cW3H/DjS8ZEO0QtEhMNYUduZ3NM&#10;NByuoPQTg1WWPv3bnpvZy8RE5zhEYq5gQ+Bz+e3ERJsFPy0m2rR9ZTHR8Nkz3HyJmGhbA1XcIc0K&#10;tn2ochQ85auu/PPjEgQYUk2OcqOCUlXZT2uPvkCi6e01e/TNHn2vzKMPsjnAp/gacGi7WI8txZIj&#10;RLdLKrF1YKt6mbXwauYdncamyJNmFN1mKkCSotT03XqOiZ6t6sfb7wzdxr4NpAdvqINLj64C6BW1&#10;qkPXOrj0AE0Xm/AE6cFUID2i1GbpMfvkIHjuer35J/Icbxb3b7476QGANpAefIs9tPTIM4TtpcRH&#10;/gziA4FI1gb3FPFBVEh8xKjN4mMWH9+3+Ghxcw/EB6v8hxcfhS0Zg9BJa8t2tvXciw/0xwBwT8rI&#10;QqaY6IYHWOTtiOyF1/TOzj/IGGkYhIPjROmBEnaIT4jRU0anMXEkbU6Iz23Z0ydGUZqdxnooDU9l&#10;mRXJIUN6i3lJTJ4yBVK3UgNWJvU0LyQzyhJxrEl6kiN1m6dJKoGOtDxcRS02gyrDeFd0ZGyLrxjN&#10;lDrNZpWHZbSXki1wdE3P4yS26AJ8WZacRpWFJTmHyoKepiVZkqYl+ZGmNXmDqLQrvNfkkhnzpCXT&#10;Cow2R4swc4TBLlGD2wie8Xpg5v507s0Eo3Y4jAuXrfNpBbKManXuI7ZHKWNhEOVpxbFoO1Lr77bk&#10;WdxgRxlDKPEG5QeixBt0OlHiDSwyg2GHiTeMhODSWyxUYgY7M9nuGBuMdTpJAUlt5krZ+6piroWG&#10;w214PiptGQtQW5gCbT4XACu2xOAcnhz2YHUvkQbNj+g0cQv8QdOWHSZIFhVetNOxO/qNbISuH0Xf&#10;mmprriPDkOikiX7MjVAaGvyRCS655+6nakcnhKXqnrufph3JXDOnJPn3msYmta2stx8yTWVqmHQi&#10;MClMAHJhmPXAE+CfwNbhOaeJ699M34bXity85qbNd6LtkWdBfMkPh44IOxpNWg/fjh0HwN7QY832&#10;28xGl9no8rqMLuQVoW4uCEYyt4fD31wobw2J0dDqQiHSBza6xCKIpKrMelSfzdFIv+2sDw5dIz9t&#10;Vm+O/7uHU1/2c9GfvG+69qR6X9UnWBTdCRyAf+6bDGGd797/D+XLmuMYv2PMlKojKtGBaCSoYzh7&#10;Dy866tyobRAde6AHB0gb2eFO4yeDHqDptIsBz3i08GAquBBHqckrHUy/czDjHAb9nRlsgV6G4uNZ&#10;kijgspUBdYtqHrPFliANe3W3KTPt9clc3CHO2ZFzu/vrcn1LV/Xt+mZ1+X51c8O/bK4+vL3ZHH1e&#10;3Lw5fs//2XuTanZzR43v1vSaoWj+Ap1j1j6WPMWYCveTp+SUTtHt/a8bc55+WF/+/uvmaLMG2II7&#10;6ufl5js3ueAuEWgfDFccXPvIydKSEB8kWA58czHV4BnCGNU+xt3FmArB8VmH+uV71Pa0j7mExqx9&#10;fG/aBwxSgfh4llQKOcyyxt4R4h45oeeHFh8wENs70hPEB/IDk/CI0ZLCw6IooSiCdPamUC+KYtSk&#10;YbBve5WWQRb3kMbasiuoOlC0d9IqiAS/COcW1YEkQWkVHCMo7bU5ekh1pqPOuspemwMlYYNebMwq&#10;BBqoeZXspAqBhuNQRslxouNWIdBlWXJp5Hg/FW+of0makjlMKzl2yZ4ur9gQHB265M84ScmgNsO8&#10;p0YuOVSWiAVJ9VKZbpueC1NEJ1NZb8sMlpgkSWxgv9BrmKFSvVT1M5BRvGV7ddTpW/InuYaUEbfI&#10;K1R+SazLQvImTU8yBsYwLgEeXT8q7LnOuBhHfBYlY1CnECIl0UUV9dyaouJRkiro2eyHFEnFmDrd&#10;SxX3XPU9lVOPjluVgk7OI4CjYUGghGpyaweVoOMDlmxJSltKQ+xXYbprkh9JWpR8zdPiPqWWNIVC&#10;+pbBXp79COKOEt+9H0HSheQVFB9J9p0kGACmc2PMN64SBHkkvGUOEkGdpm7cFc6RX9jCN+QGYzoV&#10;BFxDdJD/BqVDIP8N2v7kv4HNzZfGSOEUI6jYf4PPLxrn4KEhvQ0cIj881VZ0aJk8ba6de6oN9IZi&#10;W6AOA80xN3Z2f3O9pT/vV1YZnpBa6SbiYa8Nvi8TQWQihF3STAI7LSCZhOlB3rXa0YH0R+4ba5zR&#10;b7mhmcGIF6BR2hdck9joO1ji+AuoaaIdRkzZCOpwAT1F+T6wEmreIiVzQr/4SOU3WIWc0DG8gZoy&#10;zADU77Oe5maQAwfKttZVKuwSIrY5FYhRxg+ri5+X/zxf05Jy02GIkVJpPiNecE1iM9Yioty80DZw&#10;QxF8bKGL2B5Tmjv5BGqmeUJq5IT5IiXSvEBK4oTpQoEcIykKXE0sLmMG2NS2clBR1Q6xMU9IreSP&#10;sNo4oVf2C6QU7nXJTZghbNqxsjfajpQ87gArcXtNY3Pf1GQcpD1UU/pzOcOuKE5OKnD8CV1z7Ec0&#10;cf2bGQNpi/wpbEElGbBhoEijD02pi5zXUAb5ASl70e/EZolUOdvYPXY/5WQGkuxmvV1i/FjdJEn9&#10;PwzECwn+aQbWyXQAf6vB5UqZDm5Xu+Xm6GZ1S655rW20OLteLi5/ubvkpbVbrG7Mv0+1S4ID1N3P&#10;GVjfrC+W2+3q7uof14v7JXw4LFoO08LqEkdI02JXBsjYM3kE5Ui3Z3Zi5uSwj2WYgfXZLjdXVnl9&#10;lVVISd8H1k3Fv8Pb5agyG53wLwash1FOEgJJQioSijLFa6H/hrSeAqyH1CQO9XhgPaSHqfZgz1cA&#10;6yFBiUY9BlivMwuyhiS/HljPqXB2lCtfD6xzufA4TcmcADmTVgoVDjUA65GhS/6Mk8SZ6znZoq5i&#10;cuSSQ18DrIe9/Hpg3Ro+IiTltnk0sB6hJ3lDwHoSEI4B6xF6kjF010qbJyRjajgtpRijKlJ/DbAe&#10;9vLrgfXkxnkSsB7poeQLbmNpY0LE3hEhJ9mSlNwxYD1CS26UJK19YD0tHmZgfU5NOhq4SIZM6D1z&#10;atLnSU36BwLrEC4HAdYtxBXAUQr/tgja9w2sA1LizfQ4YB1KqHlrOrCe48TBpn12YJ2WEH1H4OQa&#10;ONW45csA61Az7ej/CGDdfDsGrBuI+PHAugOO3Vy6nxILZmVvFDMmJY+n5RHAOtQgcPdPCqybJf5Y&#10;YH3fcBKbzECSzcA6cnWRNZRsZQox30qffMbV3eSpZjOwfvZle28QcPzDlkMCSjWtDOOX9ebyFPl9&#10;s1P61/0EYB3XuwAZ46V/eGSssQ4GEWTsjyw6bI2tg1+qRMYeVXRY3f5gXJuLDp+dnm4vrpe3i+0P&#10;t6uLzXq7/rj74WJ9ezoXHf4mig6TmTsQH+zofXjx0aIeKWkZMfEBKXZoj3W47tjsIINkeDSwPouP&#10;OVp/jpdLmvXpohGID77FHF589DWERFR8FAQKH1h8cNlPumYpu4mwcSQRWal9zMVDZ/Exi4+0+MB5&#10;HIgPdog7uPhArUWDykS0jzm/+uwVNHsFvT6vIIqADcTH8+QKKuCtnNA+cEU4uPYBmpNyBYUhslL7&#10;YCpk7o9Rkw4OgWfHjH3sdvcz9kHOBd9u6XIqgBaIj+fJFVQ0VVL7eB7xgbC3p15eIDYKduOin/vU&#10;ZvGBq+GcqfA7zlSIcKpQfDxPrqCiI4TjJbEPF0X2BOgU2EdN/pX8cxYfc6LTOdXYf3weIqJQjjUU&#10;H8+TK6gsbDxplTk3UxcRVZBXKEGnlY+OfFKiU+T4bSlNC1L9PixCRNXbQc7ICwySnLbklh+lJjWQ&#10;vDDJTqMUIae9ZzpM6+wBHaUofYFHKUpf4NER42Y4fLpnJ+1oF6WPdllxvpdoD6VLMFcBRlqRKEGd&#10;NmiUKdImVrZVTp7pcZqKNeAvJc+JdlNFN0D35eQ5cZqKObRokjQld8ZpTmYPOc95/nD/kmOXHCIX&#10;+vi4J/NHJQ0aXUIquIGMDtF5pCwXfiTJ/ql0QWlak3mi0gUF8zcGIpBdJZHFwviunXOAN0jMNV/A&#10;Wgjoc2wqE/I9PiNUPYmbu8DyB5obv85zbIVJ1I0N7hyFjaY0j7uUG67u5wyhJUw5Q2iRUs6QCTVf&#10;zCYk12azKWhVDVlBjNckby6eEuevNrTQHqymfZGVvZkTbu9SgvBRxGTqBllN+G5tX6BDip/wmeHm&#10;RflEa99DPoSCN1ybeKdwbPEb+JZKfZC3dQYJDo4XOF9kv4aBuyc076pb+jcznKazheHdW24G6Fzi&#10;D7W10yLMG/4Bn0jR8cc+5F9DSo2cV5/7ku8CH0fxMflHkwaVt6WttuPfcx8bmFGWKNIjv1bQGWfm&#10;ls6w6Mgc1+xaYLWHuSHecG1is1AgJ4jhX4mMHLxnXc/yvvIeM0BwZc8G3vrTYNI8oES54aF/zX3M&#10;rK6yyju+wuo/P46xdqGiCI/ssv+0muJhIG536kmaa9/MtW9eV+0bkjMKVabaNyyyD27TLptkBnrk&#10;pjq0R8xc+0Y7xM/Z56FtzUly0r7Rj/blp2RsSnSg9o1JMnZ40dEisRjpKXCHsZqFh4Qoh6jxpnNn&#10;8pMgIb6NzrVvoJ+pQJlZfMziYzS04vHiA3dzJT5I83ieUKCyt3fk0Jturro3171ZzZeWV3ZpAcyh&#10;RAdpHs8TBlTllH3IaB7Wq8RpHjnlST2wHz9KcZnSxA/58VstKG6IYipA/aPUgKh46J086UqA9PzT&#10;AkZzFOHsSfdte9JR9uFAfDxPGFBVNiZXQcSWTeHJxpbNmxka95MuLnlel+T/RnkcLCg6SAdpNbWW&#10;tMYC80Mj9MdLhgJZv9hgGqMmRQhyXzedsfOFFKVpLu/gVZjqn7SWjlKEMPZ9hGiumhRFaSsl20Cq&#10;i9JSWlGpisQMSltp39dUaQSodDhkZcpmXqQo6kR9XV/mSZqSMzkyxlK+sTifJWu4f0makjfm0htb&#10;N5IxRdc2VLElPm7JmTQ9xRakvqcY9jg9yRjnZBBbjLDtDUuiGCOprNhjJJURG7WJ+uSolSEb+V2a&#10;5PpRxmzhuBCuILIkDmu8b9rkrlYG7aJHKtDUbKo0faauVXT9FJI/nFU/SVHyZ1T2qEx9SeGjyt8k&#10;149K0ZemJffL6B7U+floP8vxQiQntaHZJQA2/mleDzbt0TfkEpD0BiF5QO4M2O2THA6s94MpWUE2&#10;0fGUd+Yqco5dOok6tih3xtuCR0qgQCfiEijQFMidgZSTD/TTXjQiJVCMALHuDBBjUXcGUkq4Fw6c&#10;HXdngD3XGomU3ZW1ESazX+FkeMJqg5sX5TfgDNrG6M16CNOSb7g22p67/0bdmQIIzt6MlFUWWdp3&#10;P2DdhL/inhB3Vbf0b+ZT3pfAveW+RKoJk2syY54LHpBSEh1+7DueXJE3yOKm/ENIDaB1k9dIBxd/&#10;VJC2MvljdqGAZNlUsBqIr+UdeSqY+7VXpuysk56jH02aQmgTCYrWaaCpcMKKPpg/s3ITHZJbGqZb&#10;tjXpGba1e+5+mnbeX4RVkolNSdXYaxrjnqddVhnihMVYGqRa5jkLHEdYOdGPJk1n3uTWlyckSbqJ&#10;IVn1DrawzPOPWC2xY9Jj0b/tv4dViIBJMTTMOH+rQEki5fThHpgiQHhj0rjcWxV2gPxMBQ8l/o4S&#10;QKzgDH8OvzBnYpszsb053h0fLTgw+e0OhyjW0af7zerqGgerOR7v1j992q0/rna0SslKaiqa2184&#10;Exv+fHX25Qo52bDIrjaL++vVxbvFbiF/5/Zny2J9vb65XG5+/F8BAA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YC36YdwAAAAGAQAADwAAAGRycy9kb3ducmV2Lnht&#10;bEyPQUvDQBCF74L/YRnBm93EaCkxm1KKeiqCrSDepsk0Cc3Ohuw2Sf+9Uy/1MszwHm++ly0n26qB&#10;et84NhDPIlDEhSsbrgx87d4eFqB8QC6xdUwGzuRhmd/eZJiWbuRPGrahUhLCPkUDdQhdqrUvarLo&#10;Z64jFu3geotBzr7SZY+jhNtWP0bRXFtsWD7U2NG6puK4PVkD7yOOqyR+HTbHw/r8s3v++N7EZMz9&#10;3bR6ARVoClczXPAFHXJh2rsTl161BqRI+JsXbb5IpMdetjh5Ap1n+j9+/gsAAP//AwBQSwMECgAA&#10;AAAAAAAhAIyk/LOBCQAAgQkAABQAAABkcnMvbWVkaWEvaW1hZ2UxLnBuZ4lQTkcNChoKAAAADUlI&#10;RFIAAASSAAAAPggGAAAAcHwxmQAAAAFzUkdCAK7OHOkAAAAEZ0FNQQAAsY8L/GEFAAAJK0lEQVR4&#10;Xu3YbXIbRRAGYIWTcjNOAZyDyingDrFJXLbKXo1m31lvJ6quh39Yo/54eiRt+nLxHwECBAgQIECA&#10;AAECBAgQIECAAIFA4MufX//74+Xc89OH4x//7/WlzR+fBwmG77tTyOzsppxxhHcFfDZvku/pkmcZ&#10;2bw18TR78XrotuVR9udLEuxjrMOzXUg1rjW4kaM7lbNPNXbDvPY3v5e7UeImVyJN71MSaBBg+7aF&#10;8c6/Kyb1TPuI5cYHI4bntS6nMYOESbYgzLXhM+/mNG9QeHBk4RtzPvyng3dqFnXF/V6c0XU6EnfW&#10;31vuxDv9CGU17p9Kakp6G9V98/2UJAsB9jsLA70eS0uL8gaHgiPffwvTqnY+e2sU09NZ3UHCIFBw&#10;5Ptz736uvSNRnv00+8/fmxh7daUpz6w/qeno90HyHZH2vD2X1L0X+0zHvVzb34Qo9xlNBoX9qCVL&#10;FVUdZLxczrxTewn3ejuvq71K1l5/1Lr2PNe6dPpXCHz56+t/L3N83jwRj4a7fWhOzrzEvtPZ7AJt&#10;6xnGeRdgHutjAUnd4zP3s2xfWannfXXX9w0CrNQ0zT+Yx+mzHfwLa7Wm64/l5o1nxbm5U6+BV+/l&#10;0YeSezuN4Zwn3w6z3cjKfRp95rYPLKMybu7+BPDM2R1xj75X3gU++jlO3O7d7+H3wesfj97NM+/U&#10;Wb2dFef4nZo/wiQPOKPP3rHfu/2f/6Se2e/t7F4NP9fB0jWpKfp+Gv0mbf4WlPPyjqimfe7riShe&#10;ciitLYgVHIkWSVGc4FBw5NTZJHchqemMOEmeX/bZC+55Wn9yLjqTHArrPinU93//7CfcO/Lj9b0z&#10;+1nWTrzlS/ImPa5lH5/OHZKq5xVd+/98qKj1pLefVEpU7/tnrEes6+X3+lELWxKuPfzoRL/Vti86&#10;AQIECBAgQIAAAQIECBAgQIBAFwGLpC6T1AcBAgQIECBAgAABAgQIECBAoFjAIqkYWHgCBAgQIECA&#10;AAECBAgQIECAQBcBi6Quk9QHAQIECBAgQIAAAQIECBAgQKBYwCKpGFh4AgQIECBAgAABAgQIECBA&#10;gEAXAYukLpPUBwECBAgQIECAAAECBAgQIECgWMAiqRhYeAIECBAgQIAAAQIECBAgQIBAFwGLpC6T&#10;1AcBAgQIECBAgAABAgQIECBAoFjAIqkYWHgCBAgQIECAAAECBAgQIECAQBcBi6Quk9QHAQIECBAg&#10;QIAAAQIECBAgQKBYwCKpGFh4AgQIECBAgAABAgQIECBAgEAXAYukLpPUBwECBAgQIECAAAECBAgQ&#10;IECgWMAiqRhYeAIECBAgQIAAAQIECBAgQIBAFwGLpC6T1AcBAgQIECBAgAABAgQIECBAoFjAIqkY&#10;WHgCBAgQIECAAAECBAgQIECAQBcBi6Quk9QHAQIECBAgQIAAAQIECBAgQKBYwCKpGFh4AgQIECBA&#10;gAABAgQIECBAgEAXAYukLpPUBwECBAgQIECAAAECBAgQIECgWMAiqRhYeAIECBAgQIAAAQIECBAg&#10;QIBAFwGLpC6T1AcBAgQIECBAgAABAgQIECBAoFjAIqkYWHgCBAgQIECAAAECBAgQIECAQBcBi6Qu&#10;k9QHAQIECBAgQIAAAQIECBAgQKBYwCKpGFh4AgQIECBAgAABAgQIECBAgEAXAYukLpPUBwECBAgQ&#10;IECAAAECBAgQIECgWMAiqRhYeAIECBAgQIAAAQIECBAgQIBAFwGLpC6T1AcBAgQIECBAgAABAgQI&#10;ECBAoFjAIqkYWHgCBAgQIECAAAECBAgQIECAQBcBi6Quk9QHAQIECBAgQIAAAQIECBAgQKBYwCKp&#10;GFh4AgQIECBAgAABAgQIECBAgEAXAYukLpPUBwECBAgQIECAAAECBAgQIECgWMAiqRhYeAIECBAg&#10;QIAAAQIECBAgQIBAFwGLpC6T1AcBAgQIECBAgAABAgQIECBAoFjAIqkYWHgCBAgQIECAAAECBAgQ&#10;IECAQBcBi6Quk9QHAQIECBAgQIAAAQIECBAgQKBYwCKpGFh4AgQIECBAgAABAgQIECBAgEAXAYuk&#10;LpPUBwECBAgQIECAAAECBAgQIECgWMAiqRhYeAIECBAgQIAAAQIECBAgQIBAFwGLpC6T1AcBAgQI&#10;ECBAgAABAgQIECBAoFjAIqkYWHgCBAgQIECAAAECBAgQIECAQBcBi6Quk9QHAQIECBAgQIAAAQIE&#10;CBAgQKBYwCKpGFh4AgQIECBAgAABAgQIECBAgEAXAYukLpPUBwECBAgQIECAAAECBAgQIECgWMAi&#10;qRhYeAIECBAgQIAAAQIECBAgQIBAFwGLpC6T1AcBAgQIECBAgAABAgQIECBAoFjAIqkYWHgCBAgQ&#10;IECAAAECBAgQIECAQBcBi6Quk9QHAQIECBAgQIAAAQIECBAgQKBYwCKpGFh4AgQIECBAgAABAgQI&#10;ECBAgEAXAYukLpPUBwECBAgQIECAAAECBAgQIECgWMAiqRhYeAIECBAgQIAAAQIECBAgQIBAFwGL&#10;pC6T1AcBAgQIECBAgAABAgQIECBAoFjAIqkYWHgCBAgQIECAAAECBAgQIECAQBcBi6Quk9QHAQIE&#10;CBAgQIAAAQIECBAgQKBYwCKpGFh4AgQIECBAgAABAgQIECBAgEAXAYukLpPUBwECBAgQIECAAAEC&#10;BAgQIECgWMAiqRhYeAIECBAgQIAAAQIECBAgQIBAFwGLpC6T1AcBAgQIECBAgAABAgQIECBAoFjA&#10;IqkYWHgCBAgQIECAAAECBAgQIECAQBcBi6Quk9QHAQIECBAgQIAAAQIECBAgQKBY4Mvf//z7+48c&#10;34JEyZnL022gwZ+CbLfvivIPIj8deOPwLZM4B1IMDZat7rxhtZ7V82/F363321rEldMrZz8gD964&#10;7B3c3Li+k2Y3K2mpv8nM4p7C75KA8cORI5/hNMdKb+9jHn3fTV2TIS3Nb9Lwaq2r5++mDgKd1eOo&#10;hmn6b/PMQenpFXs5V9lnxb3c4Vnq/d7hCpOz5xbFiw5lZBUm9zJHZQcFBUey5sNTUd1BrLPiBKmu&#10;RyKrxeenT803LP5XWJ32bLPXY9BccCT6d9ReKVWvR/euKnlR3GQmZ6b+2fnOqv2hZ//QxZ01gc/F&#10;efR79z/QqomYxrsvQgAAAABJRU5ErkJgglBLAwQKAAAAAAAAACEAFQaSVUIKAABCCgAAFAAAAGRy&#10;cy9tZWRpYS9pbWFnZTIucG5niVBORw0KGgoAAAANSUhEUgAABIoAAAA+CAYAAABEBfCFAAAAAXNS&#10;R0IArs4c6QAAAARnQU1BAACxjwv8YQUAAAnsSURBVHhe7dhtctw2DABQO75ob9bzdHKm2M2uutYX&#10;RYHQxpOgzz8yGVskgQeS2sXLix8CBAgQIECAAAECBAgQIECAAAECPwVebwrv39/+/n9o3NP9+fPt&#10;N0r3FssjrithfWVOb1cC/c8/k/Noju01PnbRj877mOArajfqdJRLL8f1Gu+n1Y15Tc69+GPz7MPZ&#10;josYRddqzRUdu4w07v0YdeyeWf/IZHSua9a3nPbnbel0i3M0pqMNeuU8jsYQ2SetOft79VlnbxKK&#10;xLi8yx7/n8c9arePa9RrOXdm7HrMe/qdOc9zvC9H91Ekn20t+mPu3t/G90/8883I3phmnbyux3S+&#10;x2Oxjd2X/XN3nNv2rhmr41E95tif+e46ft/G8+vXd8z82G6eJ3J2+u+ge247xsi864FTTJFx18/A&#10;fJ76+2s8psD7pXmvtN6p/b2+vj9HTLZ3+dH7fOysne/x15ex91h/363n2uff/vwb2V/rfTitc/We&#10;eO3c3z97ALsSPOK8up/6666XXdrs1x2r3f67fut9vz5fEeOpNttY9rWO1Hk2Pn8nLubbhRmpbd92&#10;+Z5axzItdv/34/tb/7P80Tn+o35/S/UhHN0QvzrBR0xX43nml61IzqMfpFsvw9Gcl/WLxHj8/H6z&#10;j879WL83LpbffMEcPR+bZxY5iqk3z/pvt5g+ui+mmNd5oyge07ri23GteTLPHL2QM/fGeG7HXmPr&#10;991jtVvvp6V+ZPz8zLSXej+R+ebxz81tWe/Iftk6bPJ63eYyvi9jXidxfP55ZP3ls/P/H7Xb3weR&#10;uVt1jxj1x53fT7H9drwvW3ty5DxHbI6f+dwD9/3Uenee/W5/n++/aETmjszTujP7c0feC+139Drv&#10;+ZnI2e0/c373Lt/57fM3NSwirss7MRPXyF6cYs3nt65vZJ74M+N7Z8qmsS937uN7NxJ3a/3t76L7&#10;sr1eJO72HovEP7JHz+6M9Xq9mLZnJ5Ljr9h3jy/UrfM7uqe2c+3Pcb6+z8g9Gs+01vF9289zvZ8u&#10;7svVuT6Kv1+7/dnbfpbp7b34vtzWdl/r/rrrO6PnP5+dz9wad93Y+o/12u+e1rmOtL0aH1b8igAB&#10;AgQIECBAgAABAgQIECBAoJqARlG1isqHAAECBAgQIECAAAECBAgQIJAU0ChKwhlGgAABAgQIECBA&#10;gAABAgQIEKgmoFFUraLyIUCAAAECBAgQIECAAAECBAgkBTSKknCGESBAgAABAgQIECBAgAABAgSq&#10;CWgUVauofAgQIECAAAECBAgQIECAAAECSQGNoiScYQQIECBAgAABAgQIECBAgACBagIaRdUqKh8C&#10;BAgQIECAAAECBAgQIECAQFJAoygJZxgBAgQIECBAgAABAgQIECBAoJqARlG1isqHAAECBAgQIECA&#10;AAECBAgQIJAU0ChKwhlGgAABAgQIECBAgAABAgQIEKgmoFFUraLyIUCAAAECBAgQIECAAAECBAgk&#10;BTSKknCGESBAgAABAgQIECBAgAABAgSqCWgUVauofAgQIECAAAECBAgQIECAAAECSQGNoiScYQQI&#10;ECBAgAABAgQIECBAgACBagIaRdUqKh8CBAgQIECAAAECBAgQIECAQFJAoygJZxgBAgQIECBAgAAB&#10;AgQIECBAoJqARlG1isqHAAECBAgQIECAAAECBAgQIJAU0ChKwhlGgAABAgQIECBAgAABAgQIEKgm&#10;oFFUraLyIUCAAAECBAgQIECAAAECBAgkBTSKknCGESBAgAABAgQIECBAgAABAgSqCWgUVauofAgQ&#10;IECAAAECBAgQIECAAAECSQGNoiScYQQIECBAgAABAgQIECBAgACBagIaRdUqKh8CBAgQIECAAAEC&#10;BAgQIECAQFJAoygJZxgBAgQIECBAgAABAgQIECBAoJqARlG1isqHAAECBAgQIECAAAECBAgQIJAU&#10;0ChKwhlGgAABAgQIECBAgAABAgQIEKgmoFFUraLyIUCAAAECBAgQIECAAAECBAgkBTSKknCGESBA&#10;gAABAgQIECBAgAABAgSqCWgUVauofAgQIECAAAECBAgQIECAAAECSQGNoiScYQQIECBAgAABAgQI&#10;ECBAgACBagIaRdUqKh8CBAgQIECAAAECBAgQIECAQFJAoygJZxgBAgQIECBAgAABAgQIECBAoJqA&#10;RlG1isqHAAECBAgQIECAAAECBAgQIJAU0ChKwhlGgAABAgQIECBAgAABAgQIEKgmoFFUraLyIUCA&#10;AAECBAgQIECAAAECBAgkBTSKknCGESBAgAABAgQIECBAgAABAgSqCWgUVauofAgQIECAAAECBAgQ&#10;IECAAAECSQGNoiScYQQIECBAgAABAgQIECBAgACBagIaRdUqKh8CBAgQIECAAAECBAgQIECAQFJA&#10;oygJZxgBAgQIECBAgAABAgQIECBAoJqARlG1isqHAAECBAgQIECAAAECBAgQIJAU0ChKwhlGgAAB&#10;AgQIECBAgAABAgQIEKgmoFFUraLyIUCAAAECBAgQIECAAAECBAgkBTSKknCGESBAgAABAgQIECBA&#10;gAABAgSqCWgUVauofAgQIECAAAECBAgQIECAAAECSQGNoiScYQQIECBAgAABAgQIECBAgACBagIa&#10;RdUqKh8CBAgQIECAAAECBAgQIECAQFJAoygJZxgBAgQIECBAgAABAgQIECBAoJqARlG1isqHAAEC&#10;BAgQIECAAAECBAgQIJAU0ChKwhlGgAABAgQIECBAgAABAgQIEKgmoFFUraLyIUCAAAECBAgQIECA&#10;AAECBAgkBTSKknCGESBAgAABAgQIECBAgAABAgSqCWgUVauofAgQIECAAAECBAgQIECAAAECSQGN&#10;oiScYQQIECBAgAABAgQIECBAgACBagIaRdUqKh8CBAgQIECAAAECBAgQIECAQFJAoygJZxgBAgQI&#10;ECBAgAABAgQIECBAoJqARlG1isqHAAECBAgQIECAAAECBAgQIJAUeL2N+/jn21/J8X/QsLffMNZn&#10;9eluuX11fs+KPVqW0fxGn392PrH1f3ymH3s+pnU9lx+n++mZ8bayuppDJL7IM8vYrsYUqV4vpli8&#10;76fLXM0jEkfkmdNAdw9M5+Vq/Mtpj+JMxH8fMhrbfp35Toj4JOJcTRuNN7JO5JltTtH1b+Om+c/3&#10;95nbyJqPuUZyG3l2f7+M1X92Ocp6mi8TU8YpulY/nrEaZ+KMekSfe3m5O79lYjm+j9p7IR7T2UkY&#10;v6/O6zvVLhtj1q+/Xv4MjN/pY5/pMk5to+MzE1kj8kxrN/Xrtd6/+c82x3diZL9EclvPc7fsTn02&#10;59nfJ8trn2fmNfY+sfWnKPqG632Vr+F+98zrnr/zYuuezxPZL1Ok5/dYzDhX497nwsi6kZrGTG8W&#10;/wJog5nFBM09iQAAAABJRU5ErkJgglBLAQItABQABgAIAAAAIQBKsGcLCAEAABMCAAATAAAAAAAA&#10;AAAAAAAAAAAAAABbQ29udGVudF9UeXBlc10ueG1sUEsBAi0AFAAGAAgAAAAhACOyauHXAAAAlAEA&#10;AAsAAAAAAAAAAAAAAAAAOQEAAF9yZWxzLy5yZWxzUEsBAi0AFAAGAAgAAAAhABhkafvGMAAAQ6wB&#10;AA4AAAAAAAAAAAAAAAAAOQIAAGRycy9lMm9Eb2MueG1sUEsBAi0AFAAGAAgAAAAhAG4aUp3FAAAA&#10;pQEAABkAAAAAAAAAAAAAAAAAKzMAAGRycy9fcmVscy9lMm9Eb2MueG1sLnJlbHNQSwECLQAUAAYA&#10;CAAAACEAYC36YdwAAAAGAQAADwAAAAAAAAAAAAAAAAAnNAAAZHJzL2Rvd25yZXYueG1sUEsBAi0A&#10;CgAAAAAAAAAhAIyk/LOBCQAAgQkAABQAAAAAAAAAAAAAAAAAMDUAAGRycy9tZWRpYS9pbWFnZTEu&#10;cG5nUEsBAi0ACgAAAAAAAAAhABUGklVCCgAAQgoAABQAAAAAAAAAAAAAAAAA4z4AAGRycy9tZWRp&#10;YS9pbWFnZTIucG5nUEsFBgAAAAAHAAcAvgEAAFdJAAAAAA==&#10;">
          <v:shape id="Shape 218966" o:spid="_x0000_s2170" style="position:absolute;width:10692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nBCHxgAA&#10;AN4AAAAPAAAAZHJzL2Rvd25yZXYueG1sRI/RasJAFETfC/2H5Qq+lLppRC2pq4SCtPggGPsBt9nb&#10;bDB7N82umvy9Kwg+DjNzhlmue9uIM3W+dqzgbZKAIC6drrlS8HPYvL6D8AFZY+OYFAzkYb16flpi&#10;pt2F93QuQiUihH2GCkwIbSalLw1Z9BPXEkfvz3UWQ5RdJXWHlwi3jUyTZC4t1hwXDLb0aag8Fier&#10;YJfn+ne2wOL0ksp/w1/DdqcHpcajPv8AEagPj/C9/a0VpPPFNIXbnXgF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nBCHxgAAAN4AAAAPAAAAAAAAAAAAAAAAAJcCAABkcnMv&#10;ZG93bnJldi54bWxQSwUGAAAAAAQABAD1AAAAig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327" o:spid="_x0000_s2171" type="#_x0000_t75" style="position:absolute;top:5354;width:35661;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S&#10;tn7FAAAA3gAAAA8AAABkcnMvZG93bnJldi54bWxEj0FrwkAUhO+C/2F5Qm+6qamxpq4iBaEeTQQ9&#10;PrLPJDT7NuxuNf333YLgcZiZb5j1djCduJHzrWUFr7MEBHFldcu1glO5n76D8AFZY2eZFPySh+1m&#10;PFpjru2dj3QrQi0ihH2OCpoQ+lxKXzVk0M9sTxy9q3UGQ5SultrhPcJNJ+dJkkmDLceFBnv6bKj6&#10;Ln6MgvZc7upFim9utder4nI9lGe9UOplMuw+QAQawjP8aH9pBfNsmabwfydeAbn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krZ+xQAAAN4AAAAPAAAAAAAAAAAAAAAAAJwC&#10;AABkcnMvZG93bnJldi54bWxQSwUGAAAAAAQABAD3AAAAjgMAAAAA&#10;">
            <v:imagedata r:id="rId1" o:title=""/>
          </v:shape>
          <v:shape id="Shape 218967" o:spid="_x0000_s2172" style="position:absolute;left:35640;top:5400;width:3564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kYBxgAA&#10;AN4AAAAPAAAAZHJzL2Rvd25yZXYueG1sRI9Ba8JAFITvBf/D8oTe6qY2piW6CSIV7E1jxR4f2WcS&#10;mn0bsluT/vtuQfA4zMw3zCofTSuu1LvGsoLnWQSCuLS64UrB53H79AbCeWSNrWVS8EsO8mzysMJU&#10;24EPdC18JQKEXYoKau+7VEpX1mTQzWxHHLyL7Q36IPtK6h6HADetnEdRIg02HBZq7GhTU/ld/BgF&#10;X7v9+8diHyeNj5N4rLZ8MsNZqcfpuF6C8DT6e/jW3mkF8+T1JYb/O+EKy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EkYBxgAAAN4AAAAPAAAAAAAAAAAAAAAAAJcCAABkcnMv&#10;ZG93bnJldi54bWxQSwUGAAAAAAQABAD1AAAAigMAAAAA&#10;" adj="0,,0" path="" fillcolor="#8dc53f" stroked="f" strokeweight="0">
            <v:stroke miterlimit="83231f" joinstyle="miter"/>
            <v:formulas/>
            <v:path arrowok="t" o:connecttype="segments" textboxrect="@1,@1,@1,@1"/>
          </v:shape>
          <v:shape id="Picture 208329" o:spid="_x0000_s2173" type="#_x0000_t75" style="position:absolute;left:71231;top:5354;width:35418;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H&#10;jznFAAAA3gAAAA8AAABkcnMvZG93bnJldi54bWxEj0trwzAQhO+F/gexgdwaOQ551IkcSmihOZU8&#10;el+sjWUsrYylJs6/rwqBHoeZ+YbZbAdnxZX60HhWMJ1kIIgrrxuuFZxPHy8rECEia7SeScGdAmzL&#10;56cNFtrf+EDXY6xFgnAoUIGJsSukDJUhh2HiO+LkXXzvMCbZ11L3eEtwZ2WeZQvpsOG0YLCjnaGq&#10;Pf44Bd/3Ot+F17k9fxlvW/O+6sy+Umo8Gt7WICIN8T/8aH9qBfliOZvD3510BWT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R485xQAAAN4AAAAPAAAAAAAAAAAAAAAAAJwC&#10;AABkcnMvZG93bnJldi54bWxQSwUGAAAAAAQABAD3AAAAjgMAAAAA&#10;">
            <v:imagedata r:id="rId2" o:title=""/>
          </v:shape>
          <v:shape id="Shape 208330" o:spid="_x0000_s2174" style="position:absolute;left:3599;top:2519;width:1385;height:1238;visibility:visible" coordsize="138494,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O6CxwAA&#10;AN4AAAAPAAAAZHJzL2Rvd25yZXYueG1sRI9Ba8JAFITvBf/D8oReRDdVSDW6irQWSvXSqODxkX0m&#10;wezbsLvV+O+7BaHHYWa+YRarzjTiSs7XlhW8jBIQxIXVNZcKDvuP4RSED8gaG8uk4E4eVsve0wIz&#10;bW/8Tdc8lCJC2GeooAqhzaT0RUUG/ci2xNE7W2cwROlKqR3eItw0cpwkqTRYc1yosKW3iopL/mMU&#10;vMtTetzmX27S+s1+cJ8dzO64Ueq5363nIAJ14T/8aH9qBeP0dZLC3514Be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1zugscAAADeAAAADwAAAAAAAAAAAAAAAACXAgAAZHJz&#10;L2Rvd25yZXYueG1sUEsFBgAAAAAEAAQA9QAAAIsDAAAAAA==&#10;" adj="0,,0" path="m69253,v28219,,64160,7226,68910,47587l103873,47587c100914,30683,86969,22314,70396,22314v-30188,,-36589,23635,-36589,39548c33807,77775,40208,101410,70396,101410v15430,,30353,-7392,33477,-25934l138494,75476v-3938,34138,-31992,48247,-69241,48247c26594,123723,,105347,,61862,,18377,26594,,69253,xe" stroked="f" strokeweight="0">
            <v:stroke miterlimit="83231f" joinstyle="miter"/>
            <v:formulas/>
            <v:path arrowok="t" o:connecttype="custom" o:connectlocs="693,0;1382,476;1039,476;704,223;338,619;704,1015;1039,755;1385,755;693,1238;0,619;693,0" o:connectangles="0,0,0,0,0,0,0,0,0,0,0" textboxrect="0,0,138494,123723"/>
          </v:shape>
          <v:shape id="Shape 208331" o:spid="_x0000_s2175" style="position:absolute;left:54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nqKxwAA&#10;AN4AAAAPAAAAZHJzL2Rvd25yZXYueG1sRI9Ba8JAFITvhf6H5RW8lLpRQWPqJlhRUOzFVO+P7GuS&#10;Nvs2za4a/323IPQ4zMw3zCLrTSMu1LnasoLRMAJBXFhdc6ng+LF5iUE4j6yxsUwKbuQgSx8fFpho&#10;e+UDXXJfigBhl6CCyvs2kdIVFRl0Q9sSB+/TdgZ9kF0pdYfXADeNHEfRVBqsOSxU2NKqouI7PxsF&#10;pnzL8XTA9938J94/x/lafvmjUoOnfvkKwlPv/8P39lYrGE9nkxn83QlX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mJ6iscAAADeAAAADwAAAAAAAAAAAAAAAACXAgAAZHJz&#10;L2Rvd25yZXYueG1sUEsFBgAAAAAEAAQA9QAAAIsDAAAAAA==&#10;" adj="0,,0" path="" stroked="f" strokeweight="0">
            <v:stroke miterlimit="83231f" joinstyle="miter"/>
            <v:formulas/>
            <v:path arrowok="t" o:connecttype="segments" textboxrect="@1,@1,@1,@1"/>
          </v:shape>
          <v:shape id="Shape 208332" o:spid="_x0000_s2176" style="position:absolute;left:69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asJwgAA&#10;AN4AAAAPAAAAZHJzL2Rvd25yZXYueG1sRE/LisIwFN0P+A/hCm4GTa2gUo0iwoDMYsQH4vLSXJti&#10;cxOajHb+frIQXB7Oe7nubCMe1IbasYLxKANBXDpdc6XgfPoazkGEiKyxcUwK/ijAetX7WGKh3ZMP&#10;9DjGSqQQDgUqMDH6QspQGrIYRs4TJ+7mWosxwbaSusVnCreNzLNsKi3WnBoMetoaKu/HX6vg20e/&#10;/6wul+zHU4nX3Gwmd6PUoN9tFiAidfEtfrl3WkE+nU3S3nQnXQ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VqwnCAAAA3gAAAA8AAAAAAAAAAAAAAAAAlwIAAGRycy9kb3du&#10;cmV2LnhtbFBLBQYAAAAABAAEAPUAAACGAwAAAAA=&#10;" adj="0,,0" path="m60223,v24118,,59894,4102,62027,37249l86970,37249c85001,21984,70396,20345,57595,20345v-13120,,-21654,5919,-21654,13793c35941,40373,41186,43815,49390,45123r39878,6401c110592,54966,126848,63017,126848,84341v,21818,-14770,39382,-60884,39382c37414,123723,330,120104,,83528r35776,c36106,99606,52184,102387,65964,102387v14935,,25108,-4432,25108,-14604c91072,78766,83858,76302,71222,74333l42177,69901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8968" o:spid="_x0000_s2177" style="position:absolute;left:86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UtjxgAA&#10;AN4AAAAPAAAAZHJzL2Rvd25yZXYueG1sRI9Ba8JAFITvQv/D8gpeim5UsDG6ShUFi70Y9f7IviZp&#10;s29jdtX4791CweMwM98ws0VrKnGlxpWWFQz6EQjizOqScwXHw6YXg3AeWWNlmRTcycFi/tKZYaLt&#10;jfd0TX0uAoRdggoK7+tESpcVZND1bU0cvG/bGPRBNrnUDd4C3FRyGEVjabDksFBgTauCst/0YhSY&#10;fJniaY9fn5NzvHuL07X88Ueluq/txxSEp9Y/w//trVYwHL+PJvB3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sUtjxgAAAN4AAAAPAAAAAAAAAAAAAAAAAJcCAABkcnMv&#10;ZG93bnJldi54bWxQSwUGAAAAAAQABAD1AAAAigMAAAAA&#10;" adj="0,,0" path="" stroked="f" strokeweight="0">
            <v:stroke miterlimit="83231f" joinstyle="miter"/>
            <v:formulas/>
            <v:path arrowok="t" o:connecttype="segments" textboxrect="@1,@1,@1,@1"/>
          </v:shape>
          <v:shape id="Shape 208334" o:spid="_x0000_s2178" style="position:absolute;left:97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ZGDxQAA&#10;AN4AAAAPAAAAZHJzL2Rvd25yZXYueG1sRI/NasJAFIX3Qt9huEI3RScV0ZhmIm2poOjGqPtL5jaJ&#10;zdxJM1ONb+8sCi4P548vXfamERfqXG1Zwes4AkFcWF1zqeB4WI1iEM4ja2wsk4IbOVhmT4MUE22v&#10;vKdL7ksRRtglqKDyvk2kdEVFBt3YtsTB+7adQR9kV0rd4TWMm0ZOomgmDdYcHips6bOi4if/MwpM&#10;+ZHjaY+7zeI33r7E+Zc8+6NSz8P+/Q2Ep94/wv/ttVYwmc2nASDgBBSQ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NkYPFAAAA3gAAAA8AAAAAAAAAAAAAAAAAlwIAAGRycy9k&#10;b3ducmV2LnhtbFBLBQYAAAAABAAEAPUAAACJAwAAAAA=&#10;" adj="0,,0" path="" stroked="f" strokeweight="0">
            <v:stroke miterlimit="83231f" joinstyle="miter"/>
            <v:formulas/>
            <v:path arrowok="t" o:connecttype="segments" textboxrect="@1,@1,@1,@1"/>
          </v:shape>
          <v:shape id="Shape 208335" o:spid="_x0000_s2179" style="position:absolute;left:118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QYxwAA&#10;AN4AAAAPAAAAZHJzL2Rvd25yZXYueG1sRI9Ba8JAFITvQv/D8gq9SLNRxMY0q2hpQbEXU70/sq9J&#10;2uzbNLvV+O9dQfA4zMw3TLboTSOO1LnasoJRFIMgLqyuuVSw//p4TkA4j6yxsUwKzuRgMX8YZJhq&#10;e+IdHXNfigBhl6KCyvs2ldIVFRl0kW2Jg/dtO4M+yK6UusNTgJtGjuN4Kg3WHBYqbOmtouI3/zcK&#10;TLnK8bDDz83sL9kOk/xd/vi9Uk+P/fIVhKfe38O39lorGE9fJi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sE0GMcAAADeAAAADwAAAAAAAAAAAAAAAACXAgAAZHJz&#10;L2Rvd25yZXYueG1sUEsFBgAAAAAEAAQA9QAAAIsDAAAAAA==&#10;" adj="0,,0" path="" stroked="f" strokeweight="0">
            <v:stroke miterlimit="83231f" joinstyle="miter"/>
            <v:formulas/>
            <v:path arrowok="t" o:connecttype="segments" textboxrect="@1,@1,@1,@1"/>
          </v:shape>
          <v:shape id="Shape 208336" o:spid="_x0000_s2180" style="position:absolute;left:134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6pvxwAA&#10;AN4AAAAPAAAAZHJzL2Rvd25yZXYueG1sRI9Ba8JAFITvhf6H5RV6Ed00FI3RVVppoaKXRL0/ss8k&#10;Nvs2Zrea/vuuIPQ4zMw3zHzZm0ZcqHO1ZQUvowgEcWF1zaWC/e5zmIBwHlljY5kU/JKD5eLxYY6p&#10;tlfO6JL7UgQIuxQVVN63qZSuqMigG9mWOHhH2xn0QXal1B1eA9w0Mo6isTRYc1iosKVVRcV3/mMU&#10;mPI9x0OG2/X0nGwGSf4hT36v1PNT/zYD4an3/+F7+0sriMeT1xhud8IV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hOqb8cAAADeAAAADwAAAAAAAAAAAAAAAACXAgAAZHJz&#10;L2Rvd25yZXYueG1sUEsFBgAAAAAEAAQA9QAAAIsDAAAAAA==&#10;" adj="0,,0" path="" stroked="f" strokeweight="0">
            <v:stroke miterlimit="83231f" joinstyle="miter"/>
            <v:formulas/>
            <v:path arrowok="t" o:connecttype="segments" textboxrect="@1,@1,@1,@1"/>
          </v:shape>
          <v:shape id="Shape 208337" o:spid="_x0000_s2181" style="position:absolute;left:14059;top:2552;width:658;height:1172;visibility:visible" coordsize="65799,1171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V/GxgAA&#10;AN4AAAAPAAAAZHJzL2Rvd25yZXYueG1sRI9PawIxFMTvBb9DeAVvNesftmVrFBEK9aDQrXh+bJ6b&#10;rcnLsom6fnsjCD0OM/MbZr7snRUX6kLjWcF4lIEgrrxuuFaw//16+wARIrJG65kU3CjAcjF4mWOh&#10;/ZV/6FLGWiQIhwIVmBjbQspQGXIYRr4lTt7Rdw5jkl0tdYfXBHdWTrIslw4bTgsGW1obqk7l2Sk4&#10;maPdHMZT3K77P7fL7c648qzU8LVffYKI1Mf/8LP9rRVM8vfZFB530hW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5V/GxgAAAN4AAAAPAAAAAAAAAAAAAAAAAJcCAABkcnMv&#10;ZG93bnJldi54bWxQSwUGAAAAAAQABAD1AAAAigMAAAAA&#10;" adj="0,,0" path="m,l8204,c48400,,65799,23305,65799,58585v,35268,-18047,58573,-54801,58573l,117158,,94844r2464,c23470,94844,32982,82207,32982,57429v,-16240,-5172,-27872,-18002,-32673l,22392,,xe" stroked="f" strokeweight="0">
            <v:stroke miterlimit="83231f" joinstyle="miter"/>
            <v:formulas/>
            <v:path arrowok="t" o:connecttype="custom" o:connectlocs="0,0;82,0;658,586;110,1172;0,1172;0,949;25,949;330,574;150,248;0,224;0,0" o:connectangles="0,0,0,0,0,0,0,0,0,0,0" textboxrect="0,0,65799,117158"/>
          </v:shape>
          <v:shape id="Shape 208338" o:spid="_x0000_s2182" style="position:absolute;left:3677;top:4056;width:241;height:404;visibility:visible" coordsize="24067,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klmyAAA&#10;AN4AAAAPAAAAZHJzL2Rvd25yZXYueG1sRI9Pa8JAFMTvBb/D8oTe6kaRKGlWEUGwlB78A/b4kn0m&#10;0ezbkN2YtJ++Wyj0OMzMb5h0PZhaPKh1lWUF00kEgji3uuJCwfm0e1mCcB5ZY22ZFHyRg/Vq9JRi&#10;om3PB3ocfSEChF2CCkrvm0RKl5dk0E1sQxy8q20N+iDbQuoW+wA3tZxFUSwNVhwWSmxoW1J+P3ZG&#10;QXfb2s/DhfT7Jc+y77fFR7cfvFLP42HzCsLT4P/Df+29VjCLF/M5/N4JV0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9OSWbIAAAA3gAAAA8AAAAAAAAAAAAAAAAAlwIAAGRy&#10;cy9kb3ducmV2LnhtbFBLBQYAAAAABAAEAPUAAACMAwAAAAA=&#10;" adj="0,,0" path="m12471,v7925,,11214,5639,11214,12040l20180,12040v,-5309,-2679,-9081,-7709,-9081c6896,2959,3505,7556,3505,20193v,12624,3391,17221,8966,17221c17386,37414,20180,33210,20561,26479r3506,c23571,35395,19469,40373,12471,40373,4483,40373,,34188,,20193,,6185,4483,,12471,xe" stroked="f" strokeweight="0">
            <v:stroke miterlimit="83231f" joinstyle="miter"/>
            <v:formulas/>
            <v:path arrowok="t" o:connecttype="custom" o:connectlocs="125,0;237,120;202,120;125,30;35,202;125,374;206,265;241,265;125,404;0,202;125,0" o:connectangles="0,0,0,0,0,0,0,0,0,0,0" textboxrect="0,0,24067,40373"/>
          </v:shape>
          <v:shape id="Shape 208339" o:spid="_x0000_s2183" style="position:absolute;left:3986;top:4062;width:19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IbxwAA&#10;AN4AAAAPAAAAZHJzL2Rvd25yZXYueG1sRI9Ba8JAFITvQv/D8gpeim4Ua9PUVVQqKO0l0d4f2dck&#10;bfZtzG41/ntXKHgcZuYbZrboTC1O1LrKsoLRMAJBnFtdcaHgsN8MYhDOI2usLZOCCzlYzB96M0y0&#10;PXNKp8wXIkDYJaig9L5JpHR5SQbd0DbEwfu2rUEfZFtI3eI5wE0tx1E0lQYrDgslNrQuKf/N/owC&#10;U6wy/Erxc/d6jD+e4uxd/viDUv3HbvkGwlPn7+H/9lYrGE9fJs9wuxOu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foyG8cAAADeAAAADwAAAAAAAAAAAAAAAACXAgAAZHJz&#10;L2Rvd25yZXYueG1sUEsFBgAAAAAEAAQA9QAAAIsDAAAAAA==&#10;" adj="0,,0" path="" stroked="f" strokeweight="0">
            <v:stroke miterlimit="83231f" joinstyle="miter"/>
            <v:formulas/>
            <v:path arrowok="t" o:connecttype="segments" textboxrect="@1,@1,@1,@1"/>
          </v:shape>
          <v:shape id="Shape 208340" o:spid="_x0000_s2184" style="position:absolute;left:4241;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xsxwAA&#10;AN4AAAAPAAAAZHJzL2Rvd25yZXYueG1sRI9Ba8JAFITvBf/D8gQvoptKiWnqKq0otOglqb0/ss8k&#10;Nvs2ZldN/323IPQ4zMw3zGLVm0ZcqXO1ZQWP0wgEcWF1zaWCw+d2koBwHlljY5kU/JCD1XLwsMBU&#10;2xtndM19KQKEXYoKKu/bVEpXVGTQTW1LHLyj7Qz6ILtS6g5vAW4aOYuiWBqsOSxU2NK6ouI7vxgF&#10;pnzL8SvD/cfzOdmNk3wjT/6g1GjYv76A8NT7//C9/a4VzOL5Uwx/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SisbMcAAADeAAAADwAAAAAAAAAAAAAAAACXAgAAZHJz&#10;L2Rvd25yZXYueG1sUEsFBgAAAAAEAAQA9QAAAIsDAAAAAA==&#10;" adj="0,,0" path="" stroked="f" strokeweight="0">
            <v:stroke miterlimit="83231f" joinstyle="miter"/>
            <v:formulas/>
            <v:path arrowok="t" o:connecttype="segments" textboxrect="@1,@1,@1,@1"/>
          </v:shape>
          <v:shape id="Shape 208341" o:spid="_x0000_s2185" style="position:absolute;left:4474;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An3xwAA&#10;AN4AAAAPAAAAZHJzL2Rvd25yZXYueG1sRI9Ba8JAFITvhf6H5RW8lLpRRGPqJlhRUOzFVO+P7GuS&#10;Nvs2za4a/323IPQ4zMw3zCLrTSMu1LnasoLRMAJBXFhdc6ng+LF5iUE4j6yxsUwKbuQgSx8fFpho&#10;e+UDXXJfigBhl6CCyvs2kdIVFRl0Q9sSB+/TdgZ9kF0pdYfXADeNHEfRVBqsOSxU2NKqouI7PxsF&#10;pnzL8XTA9938J94/x/lafvmjUoOnfvkKwlPv/8P39lYrGE9nkxn83QlX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mQJ98cAAADeAAAADwAAAAAAAAAAAAAAAACXAgAAZHJz&#10;L2Rvd25yZXYueG1sUEsFBgAAAAAEAAQA9QAAAIsDAAAAAA==&#10;" adj="0,,0" path="" stroked="f" strokeweight="0">
            <v:stroke miterlimit="83231f" joinstyle="miter"/>
            <v:formulas/>
            <v:path arrowok="t" o:connecttype="segments" textboxrect="@1,@1,@1,@1"/>
          </v:shape>
          <v:shape id="Shape 208342" o:spid="_x0000_s2186" style="position:absolute;left:4611;top:4062;width:13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2FxAAA&#10;AN4AAAAPAAAAZHJzL2Rvd25yZXYueG1sRE9Na8JAEL0L/Q/LCL0U3VREY5qNtKWCohej3ofsNInN&#10;zqbZrcZ/7x4KHh/vO132phEX6lxtWcHrOAJBXFhdc6ngeFiNYhDOI2tsLJOCGzlYZk+DFBNtr7yn&#10;S+5LEULYJaig8r5NpHRFRQbd2LbEgfu2nUEfYFdK3eE1hJtGTqJoJg3WHBoqbOmzouIn/zMKTPmR&#10;42mPu83iN96+xPmXPPujUs/D/v0NhKfeP8T/7rVWMJnNp2FvuBOugMz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udhcQAAADeAAAADwAAAAAAAAAAAAAAAACXAgAAZHJzL2Rv&#10;d25yZXYueG1sUEsFBgAAAAAEAAQA9QAAAIgDAAAAAA==&#10;" adj="0,,0" path="" stroked="f" strokeweight="0">
            <v:stroke miterlimit="83231f" joinstyle="miter"/>
            <v:formulas/>
            <v:path arrowok="t" o:connecttype="segments" textboxrect="@1,@1,@1,@1"/>
          </v:shape>
          <v:shape id="Shape 208343" o:spid="_x0000_s2187" style="position:absolute;left:4800;top:4062;width:233;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zgexgAA&#10;AN4AAAAPAAAAZHJzL2Rvd25yZXYueG1sRI9Ba8JAFITvQv/D8gpeim4UsTG6ShUFi70Y9f7IviZp&#10;s29jdtX4791CweMwM98ws0VrKnGlxpWWFQz6EQjizOqScwXHw6YXg3AeWWNlmRTcycFi/tKZYaLt&#10;jfd0TX0uAoRdggoK7+tESpcVZND1bU0cvG/bGPRBNrnUDd4C3FRyGEVjabDksFBgTauCst/0YhSY&#10;fJniaY9fn5NzvHuL07X88Ueluq/txxSEp9Y/w//trVYwHL+PJvB3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tzgexgAAAN4AAAAPAAAAAAAAAAAAAAAAAJcCAABkcnMv&#10;ZG93bnJldi54bWxQSwUGAAAAAAQABAD1AAAAigMAAAAA&#10;" adj="0,,0" path="" stroked="f" strokeweight="0">
            <v:stroke miterlimit="83231f" joinstyle="miter"/>
            <v:formulas/>
            <v:path arrowok="t" o:connecttype="segments" textboxrect="@1,@1,@1,@1"/>
          </v:shape>
          <v:shape id="Shape 208344" o:spid="_x0000_s2188" style="position:absolute;left:5116;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AdexQAA&#10;AN4AAAAPAAAAZHJzL2Rvd25yZXYueG1sRI/NasJAFIX3Qt9huEI3RScV1JhmIm2poOjGqPtL5jaJ&#10;zdxJM1ONb+8sCi4P548vXfamERfqXG1Zwes4AkFcWF1zqeB4WI1iEM4ja2wsk4IbOVhmT4MUE22v&#10;vKdL7ksRRtglqKDyvk2kdEVFBt3YtsTB+7adQR9kV0rd4TWMm0ZOomgmDdYcHips6bOi4if/MwpM&#10;+ZHjaY+7zeI33r7E+Zc8+6NSz8P+/Q2Ep94/wv/ttVYwmc2nASDgBBSQ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UB17FAAAA3gAAAA8AAAAAAAAAAAAAAAAAlwIAAGRycy9k&#10;b3ducmV2LnhtbFBLBQYAAAAABAAEAPUAAACJAwAAAAA=&#10;" adj="0,,0" path="" stroked="f" strokeweight="0">
            <v:stroke miterlimit="83231f" joinstyle="miter"/>
            <v:formulas/>
            <v:path arrowok="t" o:connecttype="segments" textboxrect="@1,@1,@1,@1"/>
          </v:shape>
          <v:shape id="Shape 208345" o:spid="_x0000_s2189" style="position:absolute;left:5380;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KLFxwAA&#10;AN4AAAAPAAAAZHJzL2Rvd25yZXYueG1sRI9Ba8JAFITvQv/D8gq9SLNR0MY0q2hpQbEXU70/sq9J&#10;2uzbNLvV+O9dQfA4zMw3TLboTSOO1LnasoJRFIMgLqyuuVSw//p4TkA4j6yxsUwKzuRgMX8YZJhq&#10;e+IdHXNfigBhl6KCyvs2ldIVFRl0kW2Jg/dtO4M+yK6UusNTgJtGjuN4Kg3WHBYqbOmtouI3/zcK&#10;TLnK8bDDz83sL9kOk/xd/vi9Uk+P/fIVhKfe38O39lorGE9fJi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xiixccAAADeAAAADwAAAAAAAAAAAAAAAACXAgAAZHJz&#10;L2Rvd25yZXYueG1sUEsFBgAAAAAEAAQA9QAAAIsDAAAAAA==&#10;" adj="0,,0" path="" stroked="f" strokeweight="0">
            <v:stroke miterlimit="83231f" joinstyle="miter"/>
            <v:formulas/>
            <v:path arrowok="t" o:connecttype="segments" textboxrect="@1,@1,@1,@1"/>
          </v:shape>
          <v:shape id="Shape 208346" o:spid="_x0000_s2190" style="position:absolute;left:5489;top:4062;width:122;height:391;visibility:visible" coordsize="12249,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MZTxQAA&#10;AN4AAAAPAAAAZHJzL2Rvd25yZXYueG1sRI/dasJAFITvBd9hOULvdGOKP0RXsRWh0it/HuCQPSbB&#10;7Nm4u5rYp+8WCl4OM/MNs1x3phYPcr6yrGA8SkAQ51ZXXCg4n3bDOQgfkDXWlknBkzysV/3eEjNt&#10;Wz7Q4xgKESHsM1RQhtBkUvq8JIN+ZBvi6F2sMxiidIXUDtsIN7VMk2QqDVYcF0ps6LOk/Hq8GwU0&#10;k+5jz347sdVPW7vvd97fWKm3QbdZgAjUhVf4v/2lFaTT2SSFvzvxCs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AxlPFAAAA3gAAAA8AAAAAAAAAAAAAAAAAlwIAAGRycy9k&#10;b3ducmV2LnhtbFBLBQYAAAAABAAEAPUAAACJAwAAAAA=&#10;" adj="0,,0" path="m,l756,c7271,,10878,3721,10878,9792v,4699,-1855,8915,-7049,9893l3829,19799v4864,432,6502,3226,6668,9246l10611,33312v51,2134,267,4204,1638,5740l8147,39052c7322,37681,7156,35662,7106,33579l6991,30302c6883,26854,6515,24584,5388,23176l,21466,,17860,5077,16362c6575,15091,7385,13176,7385,10604,7385,8230,6877,6315,5577,4994l,3254,,xe" stroked="f" strokeweight="0">
            <v:stroke miterlimit="83231f" joinstyle="miter"/>
            <v:formulas/>
            <v:path arrowok="t" o:connecttype="custom" o:connectlocs="0,0;8,0;108,98;38,197;38,198;105,291;106,334;122,391;81,391;71,336;70,303;54,232;0,215;0,179;51,164;74,106;56,50;0,33;0,0" o:connectangles="0,0,0,0,0,0,0,0,0,0,0,0,0,0,0,0,0,0,0" textboxrect="0,0,12249,39052"/>
          </v:shape>
          <v:shape id="Shape 208347" o:spid="_x0000_s2191" style="position:absolute;left:5828;top:4062;width:19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pkpxwAA&#10;AN4AAAAPAAAAZHJzL2Rvd25yZXYueG1sRI9Ba8JAFITvQv/D8gpeim5UatPUVVQqKO0l0d4f2dck&#10;bfZtzG41/ntXKHgcZuYbZrboTC1O1LrKsoLRMAJBnFtdcaHgsN8MYhDOI2usLZOCCzlYzB96M0y0&#10;PXNKp8wXIkDYJaig9L5JpHR5SQbd0DbEwfu2rUEfZFtI3eI5wE0tx1E0lQYrDgslNrQuKf/N/owC&#10;U6wy/Erxc/d6jD+e4uxd/viDUv3HbvkGwlPn7+H/9lYrGE9fnidwuxOu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IaZKccAAADeAAAADwAAAAAAAAAAAAAAAACXAgAAZHJz&#10;L2Rvd25yZXYueG1sUEsFBgAAAAAEAAQA9QAAAIsDAAAAAA==&#10;" adj="0,,0" path="" stroked="f" strokeweight="0">
            <v:stroke miterlimit="83231f" joinstyle="miter"/>
            <v:formulas/>
            <v:path arrowok="t" o:connecttype="segments" textboxrect="@1,@1,@1,@1"/>
          </v:shape>
          <v:shape id="Shape 208348" o:spid="_x0000_s2192" style="position:absolute;left:6093;top:4062;width:23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wFdxwAA&#10;AN4AAAAPAAAAZHJzL2Rvd25yZXYueG1sRI9Ba8JAFITvQv/D8gpeim4Ua9PUVVQqKO0l0d4f2dck&#10;bfZtzG41/ntXKHgcZuYbZrboTC1O1LrKsoLRMAJBnFtdcaHgsN8MYhDOI2usLZOCCzlYzB96M0y0&#10;PXNKp8wXIkDYJaig9L5JpHR5SQbd0DbEwfu2rUEfZFtI3eI5wE0tx1E0lQYrDgslNrQuKf/N/owC&#10;U6wy/Erxc/d6jD+e4uxd/viDUv3HbvkGwlPn7+H/9lYrGE9fnidwuxOu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28BXccAAADeAAAADwAAAAAAAAAAAAAAAACXAgAAZHJz&#10;L2Rvd25yZXYueG1sUEsFBgAAAAAEAAQA9QAAAIsDAAAAAA==&#10;" adj="0,,0" path="" stroked="f" strokeweight="0">
            <v:stroke miterlimit="83231f" joinstyle="miter"/>
            <v:formulas/>
            <v:path arrowok="t" o:connecttype="segments" textboxrect="@1,@1,@1,@1"/>
          </v:shape>
          <v:shape id="Shape 208349" o:spid="_x0000_s2193" style="position:absolute;left:6408;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6TGxgAA&#10;AN4AAAAPAAAAZHJzL2Rvd25yZXYueG1sRI9Ba8JAFITvgv9heUIvopsKaoyuUksLLXox6v2RfSbR&#10;7NuY3Wr677sFweMwM98wi1VrKnGjxpWWFbwOIxDEmdUl5woO+89BDMJ5ZI2VZVLwSw5Wy25ngYm2&#10;d97RLfW5CBB2CSoovK8TKV1WkEE3tDVx8E62MeiDbHKpG7wHuKnkKIom0mDJYaHAmt4Lyi7pj1Fg&#10;8nWKxx1uv2fXeNOP0w959gelXnrt2xyEp9Y/w4/2l1YwmkzHY/i/E6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I6TGxgAAAN4AAAAPAAAAAAAAAAAAAAAAAJcCAABkcnMv&#10;ZG93bnJldi54bWxQSwUGAAAAAAQABAD1AAAAigMAAAAA&#10;" adj="0,,0" path="" stroked="f" strokeweight="0">
            <v:stroke miterlimit="83231f" joinstyle="miter"/>
            <v:formulas/>
            <v:path arrowok="t" o:connecttype="segments" textboxrect="@1,@1,@1,@1"/>
          </v:shape>
          <v:shape id="Shape 208350" o:spid="_x0000_s2194" style="position:absolute;left:6672;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8TqxxwAA&#10;AN4AAAAPAAAAZHJzL2Rvd25yZXYueG1sRI9Ba8JAFITvBf/D8gQvopsKjWnqKq0otOglqb0/ss8k&#10;Nvs2ZldN/323IPQ4zMw3zGLVm0ZcqXO1ZQWP0wgEcWF1zaWCw+d2koBwHlljY5kU/JCD1XLwsMBU&#10;2xtndM19KQKEXYoKKu/bVEpXVGTQTW1LHLyj7Qz6ILtS6g5vAW4aOYuiWBqsOSxU2NK6ouI7vxgF&#10;pnzL8SvD/cfzOdmNk3wjT/6g1GjYv76A8NT7//C9/a4VzOL5Uwx/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PE6sccAAADeAAAADwAAAAAAAAAAAAAAAACXAgAAZHJz&#10;L2Rvd25yZXYueG1sUEsFBgAAAAAEAAQA9QAAAIsDAAAAAA==&#10;" adj="0,,0" path="" stroked="f" strokeweight="0">
            <v:stroke miterlimit="83231f" joinstyle="miter"/>
            <v:formulas/>
            <v:path arrowok="t" o:connecttype="segments" textboxrect="@1,@1,@1,@1"/>
          </v:shape>
          <v:shape id="Shape 208351" o:spid="_x0000_s2195" style="position:absolute;left:6781;top:4062;width:123;height:391;visibility:visible" coordsize="12255,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AOJxwAA&#10;AN4AAAAPAAAAZHJzL2Rvd25yZXYueG1sRI/BasMwEETvhf6D2EIuJZFjqG3cKCEEGnIolKbNfWNt&#10;LFNrZSQ1dv6+KhR6HGbmDbPaTLYXV/Khc6xguchAEDdOd9wq+Px4mVcgQkTW2DsmBTcKsFnf362w&#10;1m7kd7oeYysShEONCkyMQy1laAxZDAs3ECfv4rzFmKRvpfY4JrjtZZ5lhbTYcVowONDOUPN1/LYK&#10;3Fj5YnuuTm9mf7q85mP52GdeqdnDtH0GEWmK/+G/9kEryIvyqYTfO+kK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sQDiccAAADeAAAADwAAAAAAAAAAAAAAAACXAgAAZHJz&#10;L2Rvd25yZXYueG1sUEsFBgAAAAAEAAQA9QAAAIsDAAAAAA==&#10;" adj="0,,0" path="m,l762,c7277,,10884,3721,10884,9792v,4699,-1854,8915,-7049,9893l3835,19799v4865,432,6503,3226,6668,9246l10617,33312v51,2134,267,4204,1638,5740l8153,39052c7328,37681,7163,35662,7112,33579l6998,30302c6890,26854,6521,24584,5394,23176l,21464,,17858,5075,16362c6572,15091,7379,13176,7379,10604,7379,8230,6874,6315,5577,4994l,3252,,xe" stroked="f" strokeweight="0">
            <v:stroke miterlimit="83231f" joinstyle="miter"/>
            <v:formulas/>
            <v:path arrowok="t" o:connecttype="custom" o:connectlocs="0,0;8,0;109,98;38,197;38,198;105,291;107,334;123,391;82,391;71,336;70,303;54,232;0,215;0,179;51,164;74,106;56,50;0,33;0,0" o:connectangles="0,0,0,0,0,0,0,0,0,0,0,0,0,0,0,0,0,0,0" textboxrect="0,0,12255,39052"/>
          </v:shape>
          <v:shape id="Shape 208352" o:spid="_x0000_s2196" style="position:absolute;left:6964;top:4056;width:239;height:404;visibility:visible" coordsize="23902,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80BxgAA&#10;AN4AAAAPAAAAZHJzL2Rvd25yZXYueG1sRE/LasJAFN0L/YfhFroRnWiptamjiK2QhZtGhS5vM7dJ&#10;aOZOzEwe/r2zKLg8nPdqM5hKdNS40rKC2TQCQZxZXXKu4HTcT5YgnEfWWFkmBVdysFk/jFYYa9vz&#10;F3Wpz0UIYRejgsL7OpbSZQUZdFNbEwfu1zYGfYBNLnWDfQg3lZxH0UIaLDk0FFjTrqDsL22NgmT2&#10;+UYfu8M5adNv+xM9jy/Ha6vU0+OwfQfhafB38b870Qrmi9eXsDfcCVdAr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t80BxgAAAN4AAAAPAAAAAAAAAAAAAAAAAJcCAABkcnMv&#10;ZG93bnJldi54bWxQSwUGAAAAAAQABAD1AAAAigMAAAAA&#10;" adj="0,,0" path="m12471,v7443,,10783,4877,11215,11608l20180,11608v,-4712,-2565,-8649,-7709,-8649c6896,2959,3505,7557,3505,20193v,12624,3391,17221,8966,17221c17729,37414,20625,32715,20625,23584r,-826l11379,22758r,-2946l23902,19812r,19901l21171,39713r,-6452l21057,33261v-1194,4318,-4699,7112,-8586,7112c4496,40373,,34188,,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2,40373"/>
          </v:shape>
          <v:shape id="Shape 208353" o:spid="_x0000_s2197" style="position:absolute;left:7251;top:4062;width:246;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q7DxgAA&#10;AN4AAAAPAAAAZHJzL2Rvd25yZXYueG1sRI9Ba8JAFITvQv/D8gpeim4UtDG6ShUFi70Y9f7IviZp&#10;s29jdtX4791CweMwM98ws0VrKnGlxpWWFQz6EQjizOqScwXHw6YXg3AeWWNlmRTcycFi/tKZYaLt&#10;jfd0TX0uAoRdggoK7+tESpcVZND1bU0cvG/bGPRBNrnUDd4C3FRyGEVjabDksFBgTauCst/0YhSY&#10;fJniaY9fn5NzvHuL07X88Ueluq/txxSEp9Y/w//trVYwHL+PJvB3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bq7DxgAAAN4AAAAPAAAAAAAAAAAAAAAAAJcCAABkcnMv&#10;ZG93bnJldi54bWxQSwUGAAAAAAQABAD1AAAAigMAAAAA&#10;" adj="0,,0" path="" stroked="f" strokeweight="0">
            <v:stroke miterlimit="83231f" joinstyle="miter"/>
            <v:formulas/>
            <v:path arrowok="t" o:connecttype="segments" textboxrect="@1,@1,@1,@1"/>
          </v:shape>
          <v:shape id="Shape 208354" o:spid="_x0000_s2198" style="position:absolute;left:7685;top:4056;width:232;height:403;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hYxAAA&#10;AN4AAAAPAAAAZHJzL2Rvd25yZXYueG1sRI/NasJAFIX3gu8wXKE7nVRKlOgotVjorhhF2t0lc02C&#10;mTvpzDQmb+8sBJeH88e33vamER05X1tW8DpLQBAXVtdcKjgdP6dLED4ga2wsk4KBPGw349EaM21v&#10;fKAuD6WII+wzVFCF0GZS+qIig35mW+LoXawzGKJ0pdQOb3HcNHKeJKk0WHN8qLClj4qKa/5vFPxe&#10;d3v++R66t31Ow9/ZuF1uFkq9TPr3FYhAfXiGH+0vrWCeLtIIEHEiCs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3IWMQAAADeAAAADwAAAAAAAAAAAAAAAACXAgAAZHJzL2Rv&#10;d25yZXYueG1sUEsFBgAAAAAEAAQA9QAAAIgDAAAAAA==&#10;" adj="0,,0" path="m11544,v7277,,10618,3721,10618,10668l18656,10668v,-4813,-2248,-7709,-6997,-7709c6896,2959,4267,6071,4267,9957v,11646,18923,5245,18923,18974c23190,36487,18491,40361,11379,40361,4051,40361,,36424,,28766l,27622r3505,l3505,29096v,4978,2629,8318,7760,8318c16193,37414,19698,34950,19698,29477,19698,17882,775,24498,775,10338,775,4216,4763,,11544,xe" stroked="f" strokeweight="0">
            <v:stroke miterlimit="83231f" joinstyle="miter"/>
            <v:formulas/>
            <v:path arrowok="t" o:connecttype="custom" o:connectlocs="115,0;222,107;187,107;117,30;43,99;232,289;114,403;0,287;0,276;35,276;35,291;113,374;197,294;8,103;115,0" o:connectangles="0,0,0,0,0,0,0,0,0,0,0,0,0,0,0" textboxrect="0,0,23190,40361"/>
          </v:shape>
          <v:shape id="Shape 208355" o:spid="_x0000_s2199" style="position:absolute;left:7953;top:4062;width:13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Gh4xwAA&#10;AN4AAAAPAAAAZHJzL2Rvd25yZXYueG1sRI9Ba8JAFITvhf6H5RV6KWajh5imWaWVFhS9mOr9kX1N&#10;0mbfxuxW4793BcHjMDPfMPl8MK04Uu8aywrGUQyCuLS64UrB7vtrlIJwHllja5kUnMnBfPb4kGOm&#10;7Ym3dCx8JQKEXYYKau+7TEpX1mTQRbYjDt6P7Q36IPtK6h5PAW5aOYnjRBpsOCzU2NGipvKv+DcK&#10;TPVR4H6Lm9XrIV2/pMWn/PU7pZ6fhvc3EJ4Gfw/f2kutYJJMkzFc74QrI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XRoeMcAAADeAAAADwAAAAAAAAAAAAAAAACXAgAAZHJz&#10;L2Rvd25yZXYueG1sUEsFBgAAAAAEAAQA9QAAAIsDAAAAAA==&#10;" adj="0,,0" path="" stroked="f" strokeweight="0">
            <v:stroke miterlimit="83231f" joinstyle="miter"/>
            <v:formulas/>
            <v:path arrowok="t" o:connecttype="segments" textboxrect="@1,@1,@1,@1"/>
          </v:shape>
          <v:shape id="Shape 208356" o:spid="_x0000_s2200" style="position:absolute;left:8091;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vYPxgAA&#10;AN4AAAAPAAAAZHJzL2Rvd25yZXYueG1sRI9Ba8JAFITvBf/D8gQvpW6aQ5qmrmLFglIvRnt/ZJ9J&#10;NPs2Zrca/71bKHgcZuYbZjLrTSMu1LnasoLXcQSCuLC65lLBfvf1koJwHlljY5kU3MjBbDp4mmCm&#10;7ZW3dMl9KQKEXYYKKu/bTEpXVGTQjW1LHLyD7Qz6ILtS6g6vAW4aGUdRIg3WHBYqbGlRUXHKf40C&#10;U37m+LPFzfr9nH4/p/lSHv1eqdGwn3+A8NT7R/i/vdIK4uQtieHvTrgCcn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pvYPxgAAAN4AAAAPAAAAAAAAAAAAAAAAAJcCAABkcnMv&#10;ZG93bnJldi54bWxQSwUGAAAAAAQABAD1AAAAigMAAAAA&#10;" adj="0,,0" path="" stroked="f" strokeweight="0">
            <v:stroke miterlimit="83231f" joinstyle="miter"/>
            <v:formulas/>
            <v:path arrowok="t" o:connecttype="segments" textboxrect="@1,@1,@1,@1"/>
          </v:shape>
          <v:shape id="Shape 208357" o:spid="_x0000_s2201" style="position:absolute;left:8236;top:4062;width:24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6lOUxwAA&#10;AN4AAAAPAAAAZHJzL2Rvd25yZXYueG1sRI9Ba8JAFITvBf/D8gQvoptaiGnqKq0otOglqb0/ss8k&#10;Nvs2ZldN/323IPQ4zMw3zGLVm0ZcqXO1ZQWP0wgEcWF1zaWCw+d2koBwHlljY5kU/JCD1XLwsMBU&#10;2xtndM19KQKEXYoKKu/bVEpXVGTQTW1LHLyj7Qz6ILtS6g5vAW4aOYuiWBqsOSxU2NK6ouI7vxgF&#10;pnzL8SvD/cfzOdmNk3wjT/6g1GjYv76A8NT7//C9/a4VzOJ5/AR/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upTlMcAAADeAAAADwAAAAAAAAAAAAAAAACXAgAAZHJz&#10;L2Rvd25yZXYueG1sUEsFBgAAAAAEAAQA9QAAAIsDAAAAAA==&#10;" adj="0,,0" path="" stroked="f" strokeweight="0">
            <v:stroke miterlimit="83231f" joinstyle="miter"/>
            <v:formulas/>
            <v:path arrowok="t" o:connecttype="segments" textboxrect="@1,@1,@1,@1"/>
          </v:shape>
          <v:shape id="Shape 218969" o:spid="_x0000_s2202" style="position:absolute;left:85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8vgxwAA&#10;AN4AAAAPAAAAZHJzL2Rvd25yZXYueG1sRI9Ba8JAFITvBf/D8gQvoptKiWnqKq0otOglqb0/ss8k&#10;Nvs2ZldN/323IPQ4zMw3zGLVm0ZcqXO1ZQWP0wgEcWF1zaWCw+d2koBwHlljY5kU/JCD1XLwsMBU&#10;2xtndM19KQKEXYoKKu/bVEpXVGTQTW1LHLyj7Qz6ILtS6g5vAW4aOYuiWBqsOSxU2NK6ouI7vxgF&#10;pnzL8SvD/cfzOdmNk3wjT/6g1GjYv76A8NT7//C9/a4VzOJ5/AR/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QPL4McAAADeAAAADwAAAAAAAAAAAAAAAACXAgAAZHJz&#10;L2Rvd25yZXYueG1sUEsFBgAAAAAEAAQA9QAAAIsDAAAAAA==&#10;" adj="0,,0" path="" stroked="f" strokeweight="0">
            <v:stroke miterlimit="83231f" joinstyle="miter"/>
            <v:formulas/>
            <v:path arrowok="t" o:connecttype="segments" textboxrect="@1,@1,@1,@1"/>
          </v:shape>
          <v:shape id="Shape 208359" o:spid="_x0000_s2203" style="position:absolute;left:8662;top:4062;width:23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257xwAA&#10;AN4AAAAPAAAAZHJzL2Rvd25yZXYueG1sRI9Ba8JAFITvBf/D8gQvopsKjWnqKq0otOglqb0/ss8k&#10;Nvs2ZldN/323IPQ4zMw3zGLVm0ZcqXO1ZQWP0wgEcWF1zaWCw+d2koBwHlljY5kU/JCD1XLwsMBU&#10;2xtndM19KQKEXYoKKu/bVEpXVGTQTW1LHLyj7Qz6ILtS6g5vAW4aOYuiWBqsOSxU2NK6ouI7vxgF&#10;pnzL8SvD/cfzOdmNk3wjT/6g1GjYv76A8NT7//C9/a4VzOJ5/AR/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k9ue8cAAADeAAAADwAAAAAAAAAAAAAAAACXAgAAZHJz&#10;L2Rvd25yZXYueG1sUEsFBgAAAAAEAAQA9QAAAIsDAAAAAA==&#10;" adj="0,,0" path="" stroked="f" strokeweight="0">
            <v:stroke miterlimit="83231f" joinstyle="miter"/>
            <v:formulas/>
            <v:path arrowok="t" o:connecttype="segments" textboxrect="@1,@1,@1,@1"/>
          </v:shape>
          <v:shape id="Shape 208360" o:spid="_x0000_s2204" style="position:absolute;left:8974;top:4056;width:239;height:404;visibility:visible" coordsize="23901,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4iQyQAA&#10;AN4AAAAPAAAAZHJzL2Rvd25yZXYueG1sRI9Pa8JAFMTvBb/D8oReim5MS5ToKiKUSmsP/gGvz+wz&#10;CWbfxuyq0U/fLRR6HGbmN8xk1ppKXKlxpWUFg34EgjizuuRcwW773huBcB5ZY2WZFNzJwWzaeZpg&#10;qu2N13Td+FwECLsUFRTe16mULivIoOvbmjh4R9sY9EE2udQN3gLcVDKOokQaLDksFFjToqDstLkY&#10;BYeP5eUx/357OX/tB5/x+ZDZ3etKqeduOx+D8NT6//Bfe6kVxMkwSeD3TrgCcvo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Uj4iQyQAAAN4AAAAPAAAAAAAAAAAAAAAAAJcCAABk&#10;cnMvZG93bnJldi54bWxQSwUGAAAAAAQABAD1AAAAjQMAAAAA&#10;" adj="0,,0" path="m12471,v7443,,10770,4877,11214,11608l20180,11608v,-4712,-2565,-8649,-7709,-8649c6896,2959,3505,7557,3505,20193v,12624,3391,17221,8966,17221c17717,37414,20625,32715,20625,23584r,-826l11379,22758r,-2946l23901,19812r,19901l21171,39713r,-6452l21057,33261v-1207,4318,-4699,7112,-8586,7112c4483,40373,,34188,,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3"/>
          </v:shape>
          <v:shape id="Shape 208361" o:spid="_x0000_s2205" style="position:absolute;left:9448;top:4062;width:30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VWXxwAA&#10;AN4AAAAPAAAAZHJzL2Rvd25yZXYueG1sRI9Ba8JAFITvgv9heUIvYjb1EGPMKm1pocVejHp/ZJ9J&#10;NPs2zW41/ffdgtDjMDPfMPlmMK24Uu8aywoeoxgEcWl1w5WCw/5tloJwHllja5kU/JCDzXo8yjHT&#10;9sY7uha+EgHCLkMFtfddJqUrazLoItsRB+9ke4M+yL6SusdbgJtWzuM4kQYbDgs1dvRSU3kpvo0C&#10;Uz0XeNzh58fyK91O0+JVnv1BqYfJ8LQC4Wnw/+F7+10rmCeLZAF/d8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FVl8cAAADeAAAADwAAAAAAAAAAAAAAAACXAgAAZHJz&#10;L2Rvd25yZXYueG1sUEsFBgAAAAAEAAQA9QAAAIsDAAAAAA==&#10;" adj="0,,0" path="" stroked="f" strokeweight="0">
            <v:stroke miterlimit="83231f" joinstyle="miter"/>
            <v:formulas/>
            <v:path arrowok="t" o:connecttype="segments" textboxrect="@1,@1,@1,@1"/>
          </v:shape>
          <v:shape id="Shape 208362" o:spid="_x0000_s2206" style="position:absolute;left:9842;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sHlxAAA&#10;AN4AAAAPAAAAZHJzL2Rvd25yZXYueG1sRE89b8IwEN2R+A/WIbEgcGAIaYiDoGqlVu1CCvspPpK0&#10;8TnEBtJ/Xw9IHZ/ed7YdTCtu1LvGsoLlIgJBXFrdcKXg+PU6T0A4j6yxtUwKfsnBNh+PMky1vfOB&#10;boWvRAhhl6KC2vsuldKVNRl0C9sRB+5se4M+wL6Susd7CDetXEVRLA02HBpq7Oi5pvKnuBoFptoX&#10;eDrg5/vTJfmYJcWL/PZHpaaTYbcB4Wnw/+KH+00rWMXrOOwNd8IV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7B5cQAAADeAAAADwAAAAAAAAAAAAAAAACXAgAAZHJzL2Rv&#10;d25yZXYueG1sUEsFBgAAAAAEAAQA9QAAAIgDAAAAAA==&#10;" adj="0,,0" path="" stroked="f" strokeweight="0">
            <v:stroke miterlimit="83231f" joinstyle="miter"/>
            <v:formulas/>
            <v:path arrowok="t" o:connecttype="segments" textboxrect="@1,@1,@1,@1"/>
          </v:shape>
          <v:shape id="Shape 208363" o:spid="_x0000_s2207" style="position:absolute;left:10106;top:4062;width:11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mR+xwAA&#10;AN4AAAAPAAAAZHJzL2Rvd25yZXYueG1sRI9Ba8JAFITvQv/D8gq9SN3oIcaYjdRSoUUvpnp/ZF+T&#10;tNm3aXbV9N93BcHjMDPfMNlqMK04U+8aywqmkwgEcWl1w5WCw+fmOQHhPLLG1jIp+CMHq/xhlGGq&#10;7YX3dC58JQKEXYoKau+7VEpX1mTQTWxHHLwv2xv0QfaV1D1eAty0chZFsTTYcFiosaPXmsqf4mQU&#10;mGpd4HGPu4/Fb7IdJ8Wb/PYHpZ4eh5clCE+Dv4dv7XetYBbP4wVc74QrI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wJkfscAAADeAAAADwAAAAAAAAAAAAAAAACXAgAAZHJz&#10;L2Rvd25yZXYueG1sUEsFBgAAAAAEAAQA9QAAAIsDAAAAAA==&#10;" adj="0,,0" path="" stroked="f" strokeweight="0">
            <v:stroke miterlimit="83231f" joinstyle="miter"/>
            <v:formulas/>
            <v:path arrowok="t" o:connecttype="segments" textboxrect="@1,@1,@1,@1"/>
          </v:shape>
          <v:shape id="Shape 208364" o:spid="_x0000_s2208" style="position:absolute;left:10224;top:4073;width:118;height:370;visibility:visible" coordsize="11786,369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GNtXxgAA&#10;AN4AAAAPAAAAZHJzL2Rvd25yZXYueG1sRI/NagIxFIX3gu8QrtCdZnShZWqUKmgthYraB7hOrpOh&#10;k5sxScexT98sCi4P549vvuxsLVryoXKsYDzKQBAXTldcKvg6bYbPIEJE1lg7JgV3CrBc9HtzzLW7&#10;8YHaYyxFGuGQowITY5NLGQpDFsPINcTJuzhvMSbpS6k93tK4reUky6bSYsXpwWBDa0PF9/HHKnDm&#10;uio/frd1eL9/tvu3na/2p7NST4Pu9QVEpC4+wv/tnVYwmc5mCSDhJBS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GNtXxgAAAN4AAAAPAAAAAAAAAAAAAAAAAJcCAABkcnMv&#10;ZG93bnJldi54bWxQSwUGAAAAAAQABAD1AAAAigMAAAAA&#10;" adj="0,,0" path="m,l8966,3935v2121,3288,2820,8168,2820,14537c11786,24847,11087,29731,8966,33020l,36956,,33950,5710,31548c7474,29007,8281,24879,8281,18535,8281,12135,7474,7975,5710,5416l,3000,,xe" stroked="f" strokeweight="0">
            <v:stroke miterlimit="83231f" joinstyle="miter"/>
            <v:formulas/>
            <v:path arrowok="t" o:connecttype="custom" o:connectlocs="0,0;90,39;118,185;90,331;0,370;0,340;57,316;83,186;57,54;0,30;0,0" o:connectangles="0,0,0,0,0,0,0,0,0,0,0" textboxrect="0,0,11786,36956"/>
          </v:shape>
          <v:shape id="Shape 218970" o:spid="_x0000_s2209" style="position:absolute;left:104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f6lxwAA&#10;AN4AAAAPAAAAZHJzL2Rvd25yZXYueG1sRI9Ba8JAFITvQv/D8gpepG7iQdPoGtrSQkUvSfX+yL4m&#10;abNv0+yq8d+7gtDjMDPfMKtsMK04Ue8aywriaQSCuLS64UrB/uvjKQHhPLLG1jIpuJCDbP0wWmGq&#10;7ZlzOhW+EgHCLkUFtfddKqUrazLoprYjDt637Q36IPtK6h7PAW5aOYuiuTTYcFiosaO3msrf4mgU&#10;mOq1wEOOu83zX7KdJMW7/PF7pcaPw8sShKfB/4fv7U+tYDZfLGK43QlX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K3+pccAAADeAAAADwAAAAAAAAAAAAAAAACXAgAAZHJz&#10;L2Rvd25yZXYueG1sUEsFBgAAAAAEAAQA9QAAAIsDAAAAAA==&#10;" adj="0,,0" path="" stroked="f" strokeweight="0">
            <v:stroke miterlimit="83231f" joinstyle="miter"/>
            <v:formulas/>
            <v:path arrowok="t" o:connecttype="segments" textboxrect="@1,@1,@1,@1"/>
          </v:shape>
          <v:shape id="Shape 208366" o:spid="_x0000_s2210" style="position:absolute;left:105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2DSxwAA&#10;AN4AAAAPAAAAZHJzL2Rvd25yZXYueG1sRI9Ba8JAFITvgv9heUIvYjbNQWPMKm1pocVejHp/ZJ9J&#10;NPs2zW41/ffdgtDjMDPfMPlmMK24Uu8aywoeoxgEcWl1w5WCw/5tloJwHllja5kU/JCDzXo8yjHT&#10;9sY7uha+EgHCLkMFtfddJqUrazLoItsRB+9ke4M+yL6SusdbgJtWJnE8lwYbDgs1dvRSU3kpvo0C&#10;Uz0XeNzh58fyK91O0+JVnv1BqYfJ8LQC4Wnw/+F7+10rSOaLRQJ/d8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H9g0scAAADeAAAADwAAAAAAAAAAAAAAAACXAgAAZHJz&#10;L2Rvd25yZXYueG1sUEsFBgAAAAAEAAQA9QAAAIsDAAAAAA==&#10;" adj="0,,0" path="" stroked="f" strokeweight="0">
            <v:stroke miterlimit="83231f" joinstyle="miter"/>
            <v:formulas/>
            <v:path arrowok="t" o:connecttype="segments" textboxrect="@1,@1,@1,@1"/>
          </v:shape>
          <v:shape id="Shape 208367" o:spid="_x0000_s2211" style="position:absolute;left:10809;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8VJxwAA&#10;AN4AAAAPAAAAZHJzL2Rvd25yZXYueG1sRI9Ba8JAFITvhf6H5RW8lLpRQWPqJlhRUOzFVO+P7GuS&#10;Nvs2za4a/323IPQ4zMw3zCLrTSMu1LnasoLRMAJBXFhdc6ng+LF5iUE4j6yxsUwKbuQgSx8fFpho&#10;e+UDXXJfigBhl6CCyvs2kdIVFRl0Q9sSB+/TdgZ9kF0pdYfXADeNHEfRVBqsOSxU2NKqouI7PxsF&#10;pnzL8XTA9938J94/x/lafvmjUoOnfvkKwlPv/8P39lYrGE9nswn83QlX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zPFSccAAADeAAAADwAAAAAAAAAAAAAAAACXAgAAZHJz&#10;L2Rvd25yZXYueG1sUEsFBgAAAAAEAAQA9QAAAIsDAAAAAA==&#10;" adj="0,,0" path="" stroked="f" strokeweight="0">
            <v:stroke miterlimit="83231f" joinstyle="miter"/>
            <v:formulas/>
            <v:path arrowok="t" o:connecttype="segments" textboxrect="@1,@1,@1,@1"/>
          </v:shape>
          <v:shape id="Shape 208368" o:spid="_x0000_s2212" style="position:absolute;left:11073;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l09xwAA&#10;AN4AAAAPAAAAZHJzL2Rvd25yZXYueG1sRI9Ba8JAFITvhf6H5RW8lLpRRGPqJlhRUOzFVO+P7GuS&#10;Nvs2za4a/323IPQ4zMw3zCLrTSMu1LnasoLRMAJBXFhdc6ng+LF5iUE4j6yxsUwKbuQgSx8fFpho&#10;e+UDXXJfigBhl6CCyvs2kdIVFRl0Q9sSB+/TdgZ9kF0pdYfXADeNHEfRVBqsOSxU2NKqouI7PxsF&#10;pnzL8XTA9938J94/x/lafvmjUoOnfvkKwlPv/8P39lYrGE9nswn83QlX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NpdPccAAADeAAAADwAAAAAAAAAAAAAAAACXAgAAZHJz&#10;L2Rvd25yZXYueG1sUEsFBgAAAAAEAAQA9QAAAIsDAAAAAA==&#10;" adj="0,,0" path="" stroked="f" strokeweight="0">
            <v:stroke miterlimit="83231f" joinstyle="miter"/>
            <v:formulas/>
            <v:path arrowok="t" o:connecttype="segments" textboxrect="@1,@1,@1,@1"/>
          </v:shape>
          <v:shape id="Shape 208369" o:spid="_x0000_s2213" style="position:absolute;left:11182;top:4062;width:122;height:391;visibility:visible" coordsize="12243,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tUVxwAA&#10;AN4AAAAPAAAAZHJzL2Rvd25yZXYueG1sRI/BasMwEETvhf6D2EIupZETWts4UUIpFAI9lCY59LhY&#10;G8vUWhlJsZ2/jwKBHoeZecOst5PtxEA+tI4VLOYZCOLa6ZYbBcfD50sJIkRkjZ1jUnChANvN48Ma&#10;K+1G/qFhHxuRIBwqVGBi7CspQ23IYpi7njh5J+ctxiR9I7XHMcFtJ5dZlkuLLacFgz19GKr/9mer&#10;YBjrsjPZ4bfIh9dvSa0vy+cvpWZP0/sKRKQp/ofv7Z1WsMyL4g1ud9IVkJ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MbVFccAAADeAAAADwAAAAAAAAAAAAAAAACXAgAAZHJz&#10;L2Rvd25yZXYueG1sUEsFBgAAAAAEAAQA9QAAAIsDAAAAAA==&#10;" adj="0,,0" path="m,l762,c7277,,10884,3721,10884,9792v,4699,-1867,8915,-7061,9893l3823,19799v4864,432,6515,3226,6667,9246l10604,33312v51,2134,280,4204,1639,5740l8141,39052c7328,37681,7163,35662,7099,33579l6998,30302c6890,26854,6521,24584,5393,23176l,21467,,17858,5075,16362c6572,15091,7379,13176,7379,10604,7379,8230,6874,6315,5575,4994l,3255,,xe" stroked="f" strokeweight="0">
            <v:stroke miterlimit="83231f" joinstyle="miter"/>
            <v:formulas/>
            <v:path arrowok="t" o:connecttype="custom" o:connectlocs="0,0;8,0;108,98;38,197;38,198;105,291;106,334;122,391;81,391;71,336;70,303;54,232;0,215;0,179;51,164;74,106;56,50;0,33;0,0" o:connectangles="0,0,0,0,0,0,0,0,0,0,0,0,0,0,0,0,0,0,0" textboxrect="0,0,12243,39052"/>
          </v:shape>
          <v:shape id="Shape 208370" o:spid="_x0000_s2214" style="position:absolute;left:11368;top:4062;width:10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bRxwAA&#10;AN4AAAAPAAAAZHJzL2Rvd25yZXYueG1sRI9Ba8JAFITvgv9heUIvYjb1EGPMKm1pocVejHp/ZJ9J&#10;NPs2zW41/ffdgtDjMDPfMPlmMK24Uu8aywoeoxgEcWl1w5WCw/5tloJwHllja5kU/JCDzXo8yjHT&#10;9sY7uha+EgHCLkMFtfddJqUrazLoItsRB+9ke4M+yL6SusdbgJtWzuM4kQYbDgs1dvRSU3kpvo0C&#10;Uz0XeNzh58fyK91O0+JVnv1BqYfJ8LQC4Wnw/+F7+10rmCeLRQJ/d8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0Rm0ccAAADeAAAADwAAAAAAAAAAAAAAAACXAgAAZHJz&#10;L2Rvd25yZXYueG1sUEsFBgAAAAAEAAQA9QAAAIsDAAAAAA==&#10;" adj="0,,0" path="" stroked="f" strokeweight="0">
            <v:stroke miterlimit="83231f" joinstyle="miter"/>
            <v:formulas/>
            <v:path arrowok="t" o:connecttype="segments" textboxrect="@1,@1,@1,@1"/>
          </v:shape>
          <v:shape id="Shape 208371" o:spid="_x0000_s2215" style="position:absolute;left:11477;top:4062;width:122;height:391;visibility:visible" coordsize="12256,390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sY9xQAA&#10;AN4AAAAPAAAAZHJzL2Rvd25yZXYueG1sRI9Pi8IwFMTvC36H8IS9ramyWK1GEUUR9uQ/vD6aZ1Ns&#10;XkoT2+633yws7HGYmd8wy3VvK9FS40vHCsajBARx7nTJhYLrZf8xA+EDssbKMSn4Jg/r1eBtiZl2&#10;HZ+oPYdCRAj7DBWYEOpMSp8bsuhHriaO3sM1FkOUTSF1g12E20pOkmQqLZYcFwzWtDWUP88vq6DF&#10;2x23h8PuIlvz+dXN9ekog1Lvw36zABGoD//hv/ZRK5hM0zSF3zvxCs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uxj3FAAAA3gAAAA8AAAAAAAAAAAAAAAAAlwIAAGRycy9k&#10;b3ducmV2LnhtbFBLBQYAAAAABAAEAPUAAACJAwAAAAA=&#10;" adj="0,,0" path="m,l775,c7277,,10884,3721,10884,9792v,4699,-1867,8915,-7061,9893l3823,19799v4877,432,6515,3226,6680,9246l10617,33312v38,2134,267,4204,1639,5740l8141,39052c7328,37681,7163,35662,7112,33579l6998,30302c6890,26854,6522,24584,5394,23176l,21464,,17859,5080,16362c6575,15091,7379,13176,7379,10604,7379,8230,6874,6315,5577,4994l,3252,,xe" stroked="f" strokeweight="0">
            <v:stroke miterlimit="83231f" joinstyle="miter"/>
            <v:formulas/>
            <v:path arrowok="t" o:connecttype="custom" o:connectlocs="0,0;8,0;108,98;38,197;38,198;105,291;106,334;122,391;81,391;71,336;70,303;54,232;0,215;0,179;51,164;73,106;56,50;0,33;0,0" o:connectangles="0,0,0,0,0,0,0,0,0,0,0,0,0,0,0,0,0,0,0" textboxrect="0,0,12256,39052"/>
          </v:shape>
          <v:shape id="Shape 208372" o:spid="_x0000_s2216" style="position:absolute;left:11632;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1c4xAAA&#10;AN4AAAAPAAAAZHJzL2Rvd25yZXYueG1sRE89b8IwEN0r8R+sq9SlIk4ZIIQ4Ea1aiQoWAuyn+Jqk&#10;jc9p7EL49/WAxPj0vrNiNJ040+BaywpeohgEcWV1y7WC4+FjmoBwHlljZ5kUXMlBkU8eMky1vfCe&#10;zqWvRQhhl6KCxvs+ldJVDRl0ke2JA/dlB4M+wKGWesBLCDednMXxXBpsOTQ02NNbQ9VP+WcUmPq1&#10;xNMed5/L32T7nJTv8tsflXp6HNcrEJ5Gfxff3ButYDZfLMLecCdcAZ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dXOMQAAADeAAAADwAAAAAAAAAAAAAAAACXAgAAZHJzL2Rv&#10;d25yZXYueG1sUEsFBgAAAAAEAAQA9QAAAIgDAAAAAA==&#10;" adj="0,,0" path="" stroked="f" strokeweight="0">
            <v:stroke miterlimit="83231f" joinstyle="miter"/>
            <v:formulas/>
            <v:path arrowok="t" o:connecttype="segments" textboxrect="@1,@1,@1,@1"/>
          </v:shape>
          <v:shape id="Shape 208373" o:spid="_x0000_s2217" style="position:absolute;left:11769;top:4062;width:13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2/KjxgAA&#10;AN4AAAAPAAAAZHJzL2Rvd25yZXYueG1sRI9Ba8JAFITvBf/D8oReSrOpB40xq6goKPVitPdH9pmk&#10;zb5Ns1uN/75bKHgcZuYbJlv0phFX6lxtWcFbFIMgLqyuuVRwPm1fExDOI2tsLJOCOzlYzAdPGaba&#10;3vhI19yXIkDYpaig8r5NpXRFRQZdZFvi4F1sZ9AH2ZVSd3gLcNPIURyPpcGaw0KFLa0rKr7yH6PA&#10;lKscP4542E+/k/eXJN/IT39W6nnYL2cgPPX+Ef5v77SC0XgymcLfnXAF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2/KjxgAAAN4AAAAPAAAAAAAAAAAAAAAAAJcCAABkcnMv&#10;ZG93bnJldi54bWxQSwUGAAAAAAQABAD1AAAAigMAAAAA&#10;" adj="0,,0" path="" stroked="f" strokeweight="0">
            <v:stroke miterlimit="83231f" joinstyle="miter"/>
            <v:formulas/>
            <v:path arrowok="t" o:connecttype="segments" textboxrect="@1,@1,@1,@1"/>
          </v:shape>
          <v:shape id="Shape 208374" o:spid="_x0000_s2218" style="position:absolute;left:11958;top:4062;width:233;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CsZxQAA&#10;AN4AAAAPAAAAZHJzL2Rvd25yZXYueG1sRI+9bsIwFIV3JN7BukhdEDhlgDTFoLYqEqhd4ob9Kr5N&#10;AvF1GrsQ3r4ekDoenT996+1gW3Gh3jeOFTzOExDEpTMNVwqKr90sBeEDssHWMSm4kYftZjxaY2bc&#10;lXO66FCJOMI+QwV1CF0mpS9rsujnriOO3rfrLYYo+0qaHq9x3LZykSRLabHh+FBjR281lWf9axXY&#10;6lXjMcfPw9NP+jFN9bs8hUKph8nw8gwi0BD+w/f23ihYLFdpBIg4EQ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0KxnFAAAA3gAAAA8AAAAAAAAAAAAAAAAAlwIAAGRycy9k&#10;b3ducmV2LnhtbFBLBQYAAAAABAAEAPUAAACJAwAAAAA=&#10;" adj="0,,0" path="" stroked="f" strokeweight="0">
            <v:stroke miterlimit="83231f" joinstyle="miter"/>
            <v:formulas/>
            <v:path arrowok="t" o:connecttype="segments" textboxrect="@1,@1,@1,@1"/>
          </v:shape>
          <v:shape id="Shape 208375" o:spid="_x0000_s2219" style="position:absolute;left:12274;top:4062;width:198;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I6CxgAA&#10;AN4AAAAPAAAAZHJzL2Rvd25yZXYueG1sRI9Ba8JAFITvBf/D8gQvpW70YGN0FRUFpb0Y7f2RfSbR&#10;7NuYXTX+e7dQ6HGYmW+Y6bw1lbhT40rLCgb9CARxZnXJuYLjYfMRg3AeWWNlmRQ8ycF81nmbYqLt&#10;g/d0T30uAoRdggoK7+tESpcVZND1bU0cvJNtDPogm1zqBh8Bbio5jKKRNFhyWCiwplVB2SW9GQUm&#10;X6b4s8fv3fgaf73H6Vqe/VGpXrddTEB4av1/+K+91QqGo894AL93whWQs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eI6CxgAAAN4AAAAPAAAAAAAAAAAAAAAAAJcCAABkcnMv&#10;ZG93bnJldi54bWxQSwUGAAAAAAQABAD1AAAAigMAAAAA&#10;" adj="0,,0" path="" stroked="f" strokeweight="0">
            <v:stroke miterlimit="83231f" joinstyle="miter"/>
            <v:formulas/>
            <v:path arrowok="t" o:connecttype="segments" textboxrect="@1,@1,@1,@1"/>
          </v:shape>
          <v:shape id="Shape 208376" o:spid="_x0000_s2220" style="position:absolute;left:12507;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qhD1xwAA&#10;AN4AAAAPAAAAZHJzL2Rvd25yZXYueG1sRI9Ba8JAFITvQv/D8gq9SLMxB01jVqnSQkUvpnp/ZF+T&#10;tNm3MbvV9N+7gtDjMDPfMPlyMK04U+8aywomUQyCuLS64UrB4fP9OQXhPLLG1jIp+CMHy8XDKMdM&#10;2wvv6Vz4SgQIuwwV1N53mZSurMmgi2xHHLwv2xv0QfaV1D1eAty0MonjqTTYcFiosaN1TeVP8WsU&#10;mGpV4HGPu83LKd2O0+JNfvuDUk+Pw+schKfB/4fv7Q+tIJnO0gRud8IV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aoQ9ccAAADeAAAADwAAAAAAAAAAAAAAAACXAgAAZHJz&#10;L2Rvd25yZXYueG1sUEsFBgAAAAAEAAQA9QAAAIsDAAAAAA==&#10;" adj="0,,0" path="" stroked="f" strokeweight="0">
            <v:stroke miterlimit="83231f" joinstyle="miter"/>
            <v:formulas/>
            <v:path arrowok="t" o:connecttype="segments" textboxrect="@1,@1,@1,@1"/>
          </v:shape>
          <v:shape id="Shape 208377" o:spid="_x0000_s2221" style="position:absolute;left:12644;top:4062;width:137;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5rVuxgAA&#10;AN4AAAAPAAAAZHJzL2Rvd25yZXYueG1sRI9Ba8JAFITvBf/D8oReRDdV0DS6ipUKil5M9f7Iviap&#10;2bcxu2r677uC0OMwM98ws0VrKnGjxpWWFbwNIhDEmdUl5wqOX+t+DMJ5ZI2VZVLwSw4W887LDBNt&#10;73ygW+pzESDsElRQeF8nUrqsIINuYGvi4H3bxqAPssmlbvAe4KaSwygaS4Mlh4UCa1oVlJ3Tq1Fg&#10;8o8UTwfcb98v8a4Xp5/yxx+Veu22yykIT63/Dz/bG61gOJ7EI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5rVuxgAAAN4AAAAPAAAAAAAAAAAAAAAAAJcCAABkcnMv&#10;ZG93bnJldi54bWxQSwUGAAAAAAQABAD1AAAAigMAAAAA&#10;" adj="0,,0" path="" stroked="f" strokeweight="0">
            <v:stroke miterlimit="83231f" joinstyle="miter"/>
            <v:formulas/>
            <v:path arrowok="t" o:connecttype="segments" textboxrect="@1,@1,@1,@1"/>
          </v:shape>
          <v:shape id="Shape 208378" o:spid="_x0000_s2222" style="position:absolute;left:12833;top:4062;width:233;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y0axgAA&#10;AN4AAAAPAAAAZHJzL2Rvd25yZXYueG1sRI9Ba8JAFITvBf/D8oReRDcV0TS6ipUKil5M9f7Iviap&#10;2bcxu2r677uC0OMwM98ws0VrKnGjxpWWFbwNIhDEmdUl5wqOX+t+DMJ5ZI2VZVLwSw4W887LDBNt&#10;73ygW+pzESDsElRQeF8nUrqsIINuYGvi4H3bxqAPssmlbvAe4KaSwygaS4Mlh4UCa1oVlJ3Tq1Fg&#10;8o8UTwfcb98v8a4Xp5/yxx+Veu22yykIT63/Dz/bG61gOJ7EI3jcCV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Dy0axgAAAN4AAAAPAAAAAAAAAAAAAAAAAJcCAABkcnMv&#10;ZG93bnJldi54bWxQSwUGAAAAAAQABAD1AAAAigMAAAAA&#10;" adj="0,,0" path="" stroked="f" strokeweight="0">
            <v:stroke miterlimit="83231f" joinstyle="miter"/>
            <v:formulas/>
            <v:path arrowok="t" o:connecttype="segments" textboxrect="@1,@1,@1,@1"/>
          </v:shape>
          <v:shape id="Shape 208379" o:spid="_x0000_s2223" style="position:absolute;left:13298;top:4056;width:241;height:404;visibility:visible" coordsize="24054,403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vJxwAA&#10;AN4AAAAPAAAAZHJzL2Rvd25yZXYueG1sRI9Ba8JAFITvBf/D8oTe6sZAraSuIkLAW1srRW+P7Gs2&#10;mn27ZNck7a/vFgo9DjPzDbPajLYVPXWhcaxgPstAEFdON1wrOL6XD0sQISJrbB2Tgi8KsFlP7lZY&#10;aDfwG/WHWIsE4VCgAhOjL6QMlSGLYeY8cfI+XWcxJtnVUnc4JLhtZZ5lC2mx4bRg0NPOUHU93KyC&#10;wb/mH+VtP5jm0pa77+PL+eR7pe6n4/YZRKQx/of/2nutIF88LR/h9066AnL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cv7yccAAADeAAAADwAAAAAAAAAAAAAAAACXAgAAZHJz&#10;L2Rvd25yZXYueG1sUEsFBgAAAAAEAAQA9QAAAIsDAAAAAA==&#10;" adj="0,,0" path="m12471,v7925,,11202,5639,11202,12040l20180,12040v,-5309,-2679,-9081,-7709,-9081c6883,2959,3493,7556,3493,20193v,12624,3390,17221,8978,17221c17386,37414,20180,33210,20549,26479r3505,c23571,35395,19469,40373,12471,40373,4483,40373,,34188,,20193,,6185,4483,,12471,xe" stroked="f" strokeweight="0">
            <v:stroke miterlimit="83231f" joinstyle="miter"/>
            <v:formulas/>
            <v:path arrowok="t" o:connecttype="custom" o:connectlocs="125,0;237,120;202,120;125,30;35,202;125,374;206,265;241,265;125,404;0,202;125,0" o:connectangles="0,0,0,0,0,0,0,0,0,0,0" textboxrect="0,0,24054,40373"/>
          </v:shape>
          <v:shape id="Shape 218971" o:spid="_x0000_s2224" style="position:absolute;left:136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Rb2xwAA&#10;AN4AAAAPAAAAZHJzL2Rvd25yZXYueG1sRI9Ba8JAFITvQv/D8gq9SLPRQ0xjVqnSgkUvpnp/ZF+T&#10;tNm3MbvV+O+7gtDjMDPfMPlyMK04U+8aywomUQyCuLS64UrB4fP9OQXhPLLG1jIpuJKD5eJhlGOm&#10;7YX3dC58JQKEXYYKau+7TEpX1mTQRbYjDt6X7Q36IPtK6h4vAW5aOY3jRBpsOCzU2NG6pvKn+DUK&#10;TLUq8LjH3cfLKd2O0+JNfvuDUk+Pw+schKfB/4fv7Y1WME1maQK3O+EKy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pEW9scAAADeAAAADwAAAAAAAAAAAAAAAACXAgAAZHJz&#10;L2Rvd25yZXYueG1sUEsFBgAAAAAEAAQA9QAAAIsDAAAAAA==&#10;" adj="0,,0" path="" stroked="f" strokeweight="0">
            <v:stroke miterlimit="83231f" joinstyle="miter"/>
            <v:formulas/>
            <v:path arrowok="t" o:connecttype="segments" textboxrect="@1,@1,@1,@1"/>
          </v:shape>
          <v:shape id="Shape 208381" o:spid="_x0000_s2225" style="position:absolute;left:137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3bNtxgAA&#10;AN4AAAAPAAAAZHJzL2Rvd25yZXYueG1sRI9Ba8JAFITvgv9heUIvopt60BhdRcVCpV6Men9kn0k0&#10;+zbNbjX++26h4HGYmW+Y+bI1lbhT40rLCt6HEQjizOqScwWn48cgBuE8ssbKMil4koPlotuZY6Lt&#10;gw90T30uAoRdggoK7+tESpcVZNANbU0cvIttDPogm1zqBh8Bbio5iqKxNFhyWCiwpk1B2S39MQpM&#10;vk7xfMD9bvodf/XjdCuv/qTUW69dzUB4av0r/N/+1ApG40k8gb874Qr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3bNtxgAAAN4AAAAPAAAAAAAAAAAAAAAAAJcCAABkcnMv&#10;ZG93bnJldi54bWxQSwUGAAAAAAQABAD1AAAAigMAAAAA&#10;" adj="0,,0" path="" stroked="f" strokeweight="0">
            <v:stroke miterlimit="83231f" joinstyle="miter"/>
            <v:formulas/>
            <v:path arrowok="t" o:connecttype="segments" textboxrect="@1,@1,@1,@1"/>
          </v:shape>
          <v:shape id="Shape 218972" o:spid="_x0000_s2226" style="position:absolute;left:139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icfxAAA&#10;AN4AAAAPAAAAZHJzL2Rvd25yZXYueG1sRE89b8IwEN2R+A/WIXVB4JQB0hSD2qpIoHaJG/ZTfE0C&#10;8TmNXQj/vh6QOj697/V2sK24UO8bxwoe5wkI4tKZhisFxdduloLwAdlg65gU3MjDdjMerTEz7so5&#10;XXSoRAxhn6GCOoQuk9KXNVn0c9cRR+7b9RZDhH0lTY/XGG5buUiSpbTYcGyosaO3msqz/rUKbPWq&#10;8Zjj5+HpJ/2YpvpdnkKh1MNkeHkGEWgI/+K7e28ULJarNO6Nd+IV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InH8QAAADeAAAADwAAAAAAAAAAAAAAAACXAgAAZHJzL2Rv&#10;d25yZXYueG1sUEsFBgAAAAAEAAQA9QAAAIgDAAAAAA==&#10;" adj="0,,0" path="" stroked="f" strokeweight="0">
            <v:stroke miterlimit="83231f" joinstyle="miter"/>
            <v:formulas/>
            <v:path arrowok="t" o:connecttype="segments" textboxrect="@1,@1,@1,@1"/>
          </v:shape>
          <v:shape id="Shape 208383" o:spid="_x0000_s2227" style="position:absolute;left:14116;top:4062;width:199;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oKExgAA&#10;AN4AAAAPAAAAZHJzL2Rvd25yZXYueG1sRI9Ba8JAFITvgv9heYIXMZt60JhmFSsWWurFaO+P7GuS&#10;mn0bs1tN/323IHgcZuYbJlv3phFX6lxtWcFTFIMgLqyuuVRwOr5OExDOI2tsLJOCX3KwXg0HGaba&#10;3vhA19yXIkDYpaig8r5NpXRFRQZdZFvi4H3ZzqAPsiul7vAW4KaRszieS4M1h4UKW9pWVJzzH6PA&#10;lC85fh5w/768JB+TJN/Jb39SajzqN88gPPX+Eb6337SC2XyRLOH/Tr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DoKExgAAAN4AAAAPAAAAAAAAAAAAAAAAAJcCAABkcnMv&#10;ZG93bnJldi54bWxQSwUGAAAAAAQABAD1AAAAigMAAAAA&#10;" adj="0,,0" path="" stroked="f" strokeweight="0">
            <v:stroke miterlimit="83231f" joinstyle="miter"/>
            <v:formulas/>
            <v:path arrowok="t" o:connecttype="segments" textboxrect="@1,@1,@1,@1"/>
          </v:shape>
          <v:shape id="Shape 208384" o:spid="_x0000_s2228" style="position:absolute;left:14365;top:4056;width:232;height:403;visibility:visible" coordsize="23178,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XsOxQAA&#10;AN4AAAAPAAAAZHJzL2Rvd25yZXYueG1sRI/LasJAFIb3Bd9hOIK7OlEk1dRRRPECXYhpuz9kjslg&#10;5kzIjBp9emdR6PLnv/HNl52txY1abxwrGA0TEMSF04ZLBT/f2/cpCB+QNdaOScGDPCwXvbc5Ztrd&#10;+US3PJQijrDPUEEVQpNJ6YuKLPqha4ijd3atxRBlW0rd4j2O21qOkySVFg3HhwobWldUXPKrVTAZ&#10;PYuw3R9XD57t6i7dGPP1mys16HerTxCBuvAf/msftIJx+jGLABEnooB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5ew7FAAAA3gAAAA8AAAAAAAAAAAAAAAAAlwIAAGRycy9k&#10;b3ducmV2LnhtbFBLBQYAAAAABAAEAPUAAACJAwAAAAA=&#10;" adj="0,,0" path="m11532,v7277,,10617,3721,10617,10668l18644,10668v,-4813,-2248,-7709,-6998,-7709c6883,2959,4255,6071,4255,9957v,11646,18923,5245,18923,18974c23178,36487,18479,40361,11367,40361,4039,40361,,36424,,28766l,27622r3493,l3493,29096v,4978,2629,8318,7772,8318c16180,37414,19672,34950,19672,29477,19672,17882,762,24498,762,10338,762,4216,4750,,11532,xe" stroked="f" strokeweight="0">
            <v:stroke miterlimit="83231f" joinstyle="miter"/>
            <v:formulas/>
            <v:path arrowok="t" o:connecttype="custom" o:connectlocs="115,0;222,107;187,107;117,30;43,99;232,289;114,403;0,287;0,276;35,276;35,291;113,374;197,294;8,103;115,0" o:connectangles="0,0,0,0,0,0,0,0,0,0,0,0,0,0,0" textboxrect="0,0,23178,40361"/>
          </v:shape>
          <w10:wrap type="square"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647" w:right="10080"/>
    </w:pPr>
    <w:r>
      <w:rPr>
        <w:noProof/>
        <w:lang w:eastAsia="en-US"/>
      </w:rPr>
      <w:pict>
        <v:group id="Group 208686" o:spid="_x0000_s2233" style="position:absolute;left:0;text-align:left;margin-left:0;margin-top:0;width:595.3pt;height:56.7pt;z-index:251666432;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M0Ox0MAAAUKwBAA4AAABkcnMvZTJvRG9jLnhtbOx9624kN5Lu/wOcdxD0&#10;8wCy8n4Rpr2wu63BAN5dY0fnAaqlaqmwUpW2Sn3xDObd94vgJYNFMivVSrVbFg3MSGqSkUEGGQx+&#10;EQz+5d++3N0efVpud6vN+s1x/kN2fLRcX26uVuvrN8f//+L8pDs+2j0s1leL2816+eb49+Xu+N9+&#10;/L//5y+f78+WxeZmc3u13B6ByHp39vn+zfHNw8P92enp7vJmebfY/bC5X65R+GGzvVs84M/t9enV&#10;dvEZ1O9uT4ssa04/b7ZX99vN5XK3w7++U4XHPzL9Dx+Wlw//+eHDbvlwdPvmGLw98P9v+f/f0/+f&#10;/viXxdn1dnF/s7rUbCy+gou7xWqNj1pS7xYPi6OP25VH6m51ud3sNh8efrjc3J1uPnxYXS65D+hN&#10;nu315q/bzcd77sv12efreztMGNq9cfpqspf/8em37dHq6s1x0TRNe3y0XtxBTPzloyLrmq6hMfp8&#10;f32Gqn/d3v/9/ret6ih+/XVz+d87FJ/ul9Pf16ry0fvP/765As3Fx4cNj9GXD9s7IoHeH31hUfxu&#10;RbH88nB0iX9s6yYrc0jsEmUtJN1rWV3eQKBes8ubX0RD0YyYP12cqU8ym5ot6hOm3G4Y1d3TRvXv&#10;N4v7JQtrR0MlRhVLQI0qVzkq8j7LcjWqXNUM6U6OpyghRncY9q8fST0gdZXxKNoBWZxdftw9/HW5&#10;YXksPv26e1AL4gq/sZSvNOsXIPHh7hZr4/+dHmVHn49IQFlW6wVkq+VOtZsj+mRW7dcqRC1NKE6y&#10;FJUVuSNJF525NuwubkwPLr+sza9bKAFa/tQFrP8LsAgFcAEeoAEuSsXb/eJBtwU9OSi7ze3q6nx1&#10;e0vDsdtev397uz36tAC9omiyvqXmaOJUu11T5fWGmqli9S+Y3HpcaZqzevhnnxdV9nPRn5w3XXtS&#10;nVf1Sd9m3UmW9z/3TVb11bvzf9Gyyauzm9XV1XL962q9NKoqr6ZNWq00lZJhZXX0mdYcdyraQ4gO&#10;/4V6eLd6gNq+Xd1B5xetrrQ4u1kurn5ZX/EcelisbtXvpy7vPF4YAPOThwRLU01ytS7fb65+x4Tf&#10;biAwiA0bDH652Wz/cXz0Gcr6zfHufz4utsvjo9u/rbFu+7yqSLr8R1VDX0DGsuS9LFmsL0HqzfHD&#10;8ZH69e0D/kKTj/fb1fUNvpTzwKw3P0FlfVjRmmD+FFf6D6iOH/9yv7o8w/+0OPCbJ47DOxhaPXyk&#10;vqhd8G4SjbvF9r8/3p9gE8HMXb1f3a4efucNEZwTU+tPv60uSVPTH6466o06Qg36sFLzHYnZVFZN&#10;F9Q1VvFH683bm8X6evnT7h6riQZo+KftdvOZBA85sFY7danwnw47729X92ZF0e+645DB3q4WGDu1&#10;Y77bXH68W64flAmwXd5iDDbr3c3qfgfBny3v3i+v3hxv/3alBBlad0X3EzaV4ueTt3X29qTK2l9O&#10;fuqr9qTNfmmrrOryt/lbs+4+7pYYhsXtu/vVDAuPlYdZVd46WJzRkChlc/lfGGxeTLuH7fLh8ob+&#10;+QOUiv530jumgId5GFmSwSP2jLqstZImzUQbcFEXWaO237xTmy8+Z7bu+63aNo7oF4w0+OQlY7YQ&#10;VDVViGerChdnIVn0Wf9L90tXnVRF8wtk8e7dyU/nb6uT5jxv63flu7dv3+VGFkoH0vR5uijGtd85&#10;/+drP6HO1CxGZz0xmvGHsqBf8b9vZ3C0UGWewVFQR0jJQhnMZnAUdd5DncBEM6YFD4WdQGCE7Le8&#10;s7uImUByizWTRmzk19agAAnH7uBP9qytqL4xT/btjrzte7U5y1rS7tCEYHdESEq7Q5GD3THQhdT/&#10;GLuje/e2Ls/9ebk4S3YHdE2yOyaenKGTvqXd0ZLNwIfL34TdoXYWUpFkpPxp7I6Cd8PQXpfsDnV8&#10;r7OygjqmrSNge2RdbbaOZHuIs+X3b3tApo7tAQipfxawo8u06UHbN+2Gg+mRl3b6FCWbCsJ0/SrL&#10;o+mLuoSpAMpVryGDEeOjKNvCqyWND9DJmzhBaXpUbd21ZHkEiVbCPMqzsmvjRLGirCU1ThR2v63Z&#10;ZmXfRHsOwNDWLIoyr6KMAgSzNcuyy9ooTRiUtmaTd00RpUn4oK06zmguDcQ8y6usj5N1JDU+qLkU&#10;VVtXbRMn68iKJ1J0DHIprANkpbQOzFMpLjWf4txKgRHgF5n606VFoIyV1jijhZRWFuWxkIKK84il&#10;OHx4hNoj5FNI+QRGcuxwQJoK8CSwJ+D4CoK73+wI0iaEEhsiEEqoM5BArZHK6DxVZj1zsDL6RpUZ&#10;rz1YGTOKKhtsc5wNzBOqzCr4IGVasVQby3FKF3PdR6yySdV1L7F6JlXX/cyndTTXPVW7zcGu0nSn&#10;rmIuC2ZUM40CE2zCyDRNZMAoFzRTAYNdFOjIe/qp8XWNTtNkoF8Ju9XL8egGv6qdgUrvNp+WFxuu&#10;90AzipcZ82EAp6HG5cf3q8ufl/+Q9fu2asED+Ob6+ByTycuyIk2Hf2+LgodrKKKdjIt4UzGddYjf&#10;ruVH1D7lNTGVQnzlwOpyJd0yazq9tyrmYGAQ4gHeeAciBgxzvCe4RSQAhzf3L0WyyuD6ctsZkrx3&#10;Kd7rvtI4hGo1FPG2FRyJ0NeGdi3+MyLngR8YUXtWuHND2aTedXUHGdKADQ1N9zDQbaUgnb7KMOXF&#10;aAq58ZYU7KCRopk4bC/xxKHNUTcxlUKjkZdVXRv2+kYt/YG9ps6UUpD2kPrYMNmHskkDUjQQpRoQ&#10;YWQpompm5VldVsy94UT9++MErWl1ZessoeHzzqIbumPWrjtcl7eb3VKpFlIKvGNYRcH9Hlx74gix&#10;58WKoZwJTeKZ/yrQpG/lCaetxTscPgsw3fdawxV1zR8Qh0MoPY0t5C2XYa08GZbOaYfSCmLkYJi3&#10;ee1h19Bn1i5WdMjcDhLEAIqqRIyMY0sVPfljMOmkRZIv/JtpEWzVnhZhi3Bu91aeV7myRAIYU9HA&#10;QmTv1lwYUwb7lVY+KBvDckSVCEtlqOWokqIoaj4VBwlKVQK4qorjIRhvq3TY2I4yKU/F4zQlaFG3&#10;ML+iNCVmUQA0rqNwAORh+SxBMo/SlKAFnWzi+JoDMQH66+MD6kBMVQ0bNMopnWstq10P+URZdQCm&#10;Oq+LOMRGByRLVc2iOFkpqq7CIMSZlbKCpdzEZUWrRXBAKGicrBTXyKhKWXVlXcRl5QBMZd0Ci4ut&#10;JgdgOkBVymq8+w7QlGfQC7w9h1eqFFafZ20RZ9aRVdt2cUS0kLJqc2iAOFUpq7Yqy7ioCimqqshb&#10;Bm+DWqWQ4mp6RDpGJ0CJ45CdLAWOfVFWSwkHlg0On3GijrRGNWopNeAIm1JQ8XlaSiGNUJMCOrBG&#10;SykhdaR1+j1m7REGkkBGg1CM4qh/PpAxKnrCGQH7EM6ogINxaJdgSK4+DU8l5cPVp+GppFW4+jTo&#10;mNQFVYcymMJ7qbuKVS6qEyzCkcG0Piz8WqKfBL/SGib4tURHCH7FAmQQwKIqAH8M/Kq03yH4lRQQ&#10;s20gnHH4lTfiob7BmnLcDdCGaIVtRTOlkFk28rgJG1ymsw7EaeA2hWgNeKlsYeq4GJNuUVPAOo0+&#10;Ytdd8FUgrGSbSdbYrFOtTBENv8OZ+5f6WlUBSHbbmYFgq04VNUWjIxZVq6GIDbrgOIS+NrSrshIA&#10;hRK4Al9zeB/5axXctU7f2BJURWToBb9mRlSPIVl53IKNON3C1AlxBgSg7tUsrqu+cdBHfUYgkTRl&#10;lpt5qqcEnx+oTM0nPf8PDrwgmmdNXmuvuuI/xyQEbElUB3TVyIXNor2ySbIu20rD+j7RUq94mv3m&#10;CoHiRWkCNtsmjDxbgsycbDE28mWD/nOLHiH4zsDXRd4prajsOzlfxCiw7RfkLSTpLut0LINPlE1D&#10;xUvbYwaJ+TkUdWQUTv7c0K7t2saZ1x0iJ9QsbTGvHE3D1iQzwsZi8GtmUJWY2FLkFmwI6hamTmgg&#10;MLhk69GsbtrOmX9kIKqSrDXxHuoztoQtwyBf4W9pgpC1O65FWWmHkovHe8rcJZvw+DVuZxiXdtzj&#10;wJdKzH7oVEu3SuhC2jcMFMc26yBpdDONN7PZkbQyJ3gECxsxQnqTNTcNatpkCUgjW0ntVU+G42uo&#10;Ma3YBnBMniLphCbcxUMleX5kKjiVBqnJ0yNTkhTHjmaswa3tib2MTE/wxo7/p15KS0B8AuK/GRCP&#10;deuoD4r15FU3u/qocAOY1UfAn9eQycBA/Jz+PJg/EwI9rectdssEsTGgQ8hWkKBUIsqNRwiPpZrU&#10;iJsOIHjNPd1tpSuw+tbrjHdbv5kawanSUyN86JpdjTQEUZAVElAjzxUWkGf6HDPYGPuGyLDgo2oE&#10;3CFimcMCAgSTGnGvh6Yr8t/PFflvpkaAW3hqhIGx2dVI2+vDjK9GGnjuZzdGQBThqHxuOKBENBA4&#10;1JLHGSYDHRIk56kQ9rOSJcI0kyWSLJE/LMvGN1MhcF57KoQX3uwqpKsBr4ctkYYQ2LnPM02NC/FP&#10;VyFdkZGbPkhNahB2gFvlIa0agLjW6c9kYuRgqNmKCojRJyNPx+EYamvCOOopmCbIoeNPZ+7Macuj&#10;CRFYmuT0D9KTsQ5sw7k6U3bbiSOKEnRCiHC7oOJAh+A4OiFERcVBOUEmnQCiAzSlcMqiR6BJpOfO&#10;/bS6rQqOHgsz6oin6rt476V8CjgB+S5dmOgk+cBPMEgRGF3PgTNBgk7sUJRDJ2woPse9e2lBwZBn&#10;WMyx2OwmJ7ytxoRiQnEvpXE3nfk9toeneJF0KU2lfLPI9FdcSlPznIMi1CqjaTWEPEjvrXEADaXG&#10;Mahq0U7DG6SpaIpdp5v2NHaU2Y62U9djx5se77JwJjuOTs0pWlhwH8vDpe3+pb40tOvhKtWeDM0E&#10;7m4pd73aC9Ruq8p4W2IGhzLve6aHqonqj1PdVDA/ZUXW7Np9YsrNT1WPNglmIVQ11NfBD2pbGIc/&#10;bw5MrCsQFyC7OhTxvqBZcum7fyn2hnYV4i5c32/b6YujRU93w4QPPKcNhRnhDSP4NXcYdG3aDXRt&#10;U25+ymH1Zl+6dJWcvLOkDvxWhxpaHt6hhpfX3IeaDoHBvBSrrNZBM8bHW1TaR4PUenrVPcnHi6SZ&#10;LYX3I3emCYwaMI99eJUCu0ZTkBZl09UxatJKQyhSRWZfkKK00xCyxHZukD95shml6FjOYz12DGeE&#10;LMVYlFZzWWfRPjt2MzKRUmh4sM/OsWZcKFIqFPZF9zjCNCVmVWAqxQUtZYN4QAx5jKYjHJo0MXE7&#10;J5txmpPFk0v5cJ+jfEoJ0TEkOIHcc82YfJxjzah8vKNNUDbeySbIn3eyCdOaLBPnYOONXzrWhJOJ&#10;aJMp5drgTNZPOdaoSU7HGjWRQ6caXly8+xmTcTjZhMxdXGXDfWHvyMJbEf9z3ZSuEUybFJfwnjHB&#10;0uVNyGthrNwwU9i2uEXTqjh7Y/AjEauJwMD+Qh+3JbQxcZtCl3gHm9Cnmk5337Qy9GhfYnLtnqlv&#10;C9AvFZox6UO2WVnAQJGcWxZ4O5IlgzBt0aRv5W2pI8ZtO9OtQRhlWQDnEyPIe5waQdrDqMj7mpGa&#10;OcqR2cMHW9HC1AkNd4EoaCWlsqaJJz6f91WjsGihptV3hnGwRR5noa9VFW4JEHu2mRkGNbsQou+e&#10;8PSh7FGC1RM1N4F+imX76cgkDQ9vit1NsbuIv3x4ekb4b3asw2reO9YhDz+t69mPdZW5BZMh0RMr&#10;DnOsy5FimV1VuBet1daTjnVk8ea45XAwdBffM+DbcO6T5wamEqMmjw1MCea4pQgFl3JoiCd4Uszd&#10;N3xP4ptpD6wVT3uwUTK79sBRX5sCvvbAaZcc3bNqj67WO/+gGMCA9aARRGDXuvTQutoDVFh7BKgl&#10;7QHjP71G8x2+RvPNtAeWgKc92Jsyu/ZAQsqY9qD0CHNrD9yIPhglc1h7EBXSHiFqSXsk7YELX69Z&#10;e2BFe9qDDxZzaw+E6UZtD+SFT9ojXTrEs53pzvKLwj0ADnvag727s2uPUiPecBfu4R4F5Y6a2fYo&#10;SnKSM7zyhJMLU4HtEaSWbI9ke7xy2wNeE097PMuVZWQuVx4aX3sgh9Ls2gM0E+6RXuHl7ePVvcL7&#10;zXAPIA6e9niWm8p9p/3wAe2B+8Rz2x45ElDNgJoSFcI9QtSS7ZFsj1due2DX97QHB6TMfnLpEV2h&#10;wi/2Ty5ICTy/9iiQPfzJJxe67gXdEaIldUfUfyOjCaGBdI7iAGcy/LZv+U5YENKF+Wa9RmWnEN0Q&#10;dzK4U7mdIx4myH8SQRl9C7uOUygHOXSjbzMkiYyNoHOxsOgzzqIepun4wZAGUmVRD4yjc7EQ6aNz&#10;ul0XpunIhsYwyqcUDtOK0pTi6fJKpaQOsSnlM05SCqhFWsAol1JCJSKr6PZjsOdO/C2yIEYH0wm/&#10;LTPkXoySlAKqKcV4ZNU4Ubh4m5GfJgxzKeXDO3honjtRuEVeIYY61mspmzg9KZi87ThsPcyfFEyN&#10;NKTRLkvBIOMSvx0ZJOkkH0fUHoXCh3WPdB5jTiBoPtJryjhs1zdiF6NcOonHqx5vH8QoTpKLk3m8&#10;LDg5erjPk8TiZB2PaluCz21noyJGBKusFelmhUg+S4uFEBMGhRLYmtxHOXRjkTswvlI+9GmZs1M+&#10;9NhM+fPlQ48uCp0bl1KiA1OgoN/RHPqUMR2BPDpjuqmufu4/dkmqg1JeknKgnJe0/CnbukG/g9nW&#10;aWOnAHyl2Gg1D+H1ofuaQ6mJila1YGUypyZc0ZSGopjbQodM66Oxjokm25JpwL3vxHGz1cklZFaa&#10;cTucdtsSzKtKvZVtoqV75JFmgnnX7t2yhUGqSky4JA228y3TNcU2WbC6ASxKzZyp4jZUDZDLUX27&#10;ABN7/YSxx7QK2CnOtWok6rZh/TAyg2NgPmqGEyYmE2MTcgJjlK8ZWy3FjdWV+yjjIIGyrYG/Mhym&#10;v8MmDbcysaMHRoyMSvUZ0cAwHxqxtqTDFfHVNp0zYsiipKZdWTfNXonONM5m5ITxIiNSfYSMxAnD&#10;1XQ6Fh/552snZX6DTPRMqqhqJDUXg0VmpSohs3ECVzp+n4zCPZbMgCkpqHps7I3WIyOPGWAjbq9q&#10;aOxxL1/1Ja/xUiw1MGuIjDtFyvTFLyGzTn/EJe7+pfpgCXaY/vJLjVEMyEjqrAoyBpkFMvaC3wmN&#10;EplyurIpNj/lYHprOd1QTy79l3WVARuTB4w9T9qtDJfA1Er0fPo5PcEws08/eeXIdHRy/N/yk/br&#10;zfnq9lZZlupfcKVEG4p0ueTjdvXm+J897p9lPxf9yTlU60l1XtUneOq7O8E1sZ9x17Dqq3fnKfHn&#10;cvu6cXV4rnz18SwJLuhBHmUT+245BNzMrj6CQTwSAonCMxKKSiFBSX2c7e5/26qrge83V7//tj3a&#10;bqA1sHI+vXr1gQW1b33AsYK9aW63HJKAIY0vHRB99ZFigoAAQRLpEZR0eHlRhxd6oc9THwxAzK4+&#10;kAtQ4UsB9fE8QUEGFXpCQDIguY5f9qWfCi0ZqEnH/qPcOYzv2JQu2MYIUE7qY5GuM2xeVhoHOk94&#10;6uNZrlLiAU+A0hHrg9wMc2MfBV5H2F/wYMD6bycdXlq48Nkz79OSyiNKS3rQrSoKcSYDT6ZHBZU6&#10;bsDnDoCv7ekjooLiBIFOCYLTo4LqjJ+fCvX5CVFBOrjB7/fXRwXV0bF0cvJ5+4S8xE8x93aU8GZv&#10;vOtSPuMkYbJbki1WUWw+Oln5HhUVpEN4/MH86qggxJREVs3TooICLMqFQ1FB0WgWeh7cDqQOGQnQ&#10;k4KBo6juZIiHlDUhuZYeHEbR6UOOT1vxMVFBiOuKjCL5PweSXxEV5Hf8SVFBAXJSLnAlRePJyHVv&#10;uxIVy9dHBQVYk/KIa25YdZYvRAXF1UOKCtrsjr7AAFbgwgVjnyr2YiTs6dWnh4zGvmgv/gVUpfJQ&#10;jMe+pKigWLzU80cFQbnMEhWkA0o8X7oTUKPd/4V25ju+f7Yt2boORAXpF+MfGxWkmwWigih6FTBi&#10;ICqIgkGpZHJUkG0wOSoI2htfCEYFKQUUiAqCEapaUei5WVXO4LqhDYjxyVXIxGOigtTnQ1FBeihD&#10;UUE0hdAfFVim1/sIZ2RUeg0M8+FwEe1yDkQF4XYGf9uPCtJBmI+ICtKdnxwVRG4zkqMfFURWJ5X4&#10;UUGIXuESE0lzIIJKf4GMQi1zM1DmpwxkYWNvtB4ZeczAI6KCFGIWiApq1TzOTV+GqCBT8sioIN0s&#10;EBWkRm22qKD9qK/QYHqaLEUFJWD9ZQHrWDUeMvYsaYJyVlCk2AIPV1CUMiFjcz9cgf1GhykOcLg8&#10;VNK5SGRPHiq5rv2m45cMQtQkPpbnTUYH6SBFiZHZhytCFKF8hxPZGEV5pOQc0jhH48Edv8fysI+3&#10;fegeVZBFbG72y+bhihA9ebLkNOExgu7VOfO2RoikA5JRWm8COIJMuk/yZU1BiESw2w5IhtTc8JDE&#10;aLrCGaMppVMULQMnYT4d8SBLHcEcYT4d+YzSlBLKR2lKGcHtzdcGg3w6l+eYvxifDk42TtNdPpiS&#10;UZpy/ZR9m0cfQXFe6ENud/UyTWguOVfoxmlKGY3TlDJCbnm+8xYeTymjAsFMBOIG5e4gZqM0nXt0&#10;o0vdgcyYv9icdy7SESIV5NHBy0bXOt1lsdpjnEe5hqIa2EPMwvxJucRpOTKhORPtr1w33vjBEo9m&#10;rR4BgZSFDs/pJKCDbe+LaagIxhy75oU97I1eH8Jkp8p8Gf4gcIURo8oJ5UL4Fl9z0OgfqUsaGHUp&#10;6eAwJpQrClvpuevefVMD6l1mw9Sl2APCxyl2iS630WU2+3bL4uFGt6F7bZRrUGmLeV+TQfB6rrh2&#10;UCmEfuIOCc2KqlP3eMwpl96ZUauOTUOz/keAj+EBE9nCnD1DyMfQgl9a4ZgNdeDHpSJz9QhGH33c&#10;8MXqmTkmczDIVuhT9ikX08rQs6+/4DUZ5z6YLeCtY/KHbLPx12R0pIvurX0hh83Hyd/Cc3r6zp5t&#10;Z7pVkHXJw1TikqJz2WgoYsMy+DUjNcWfaEEmnm5h6pifui9k2in5PKIum2SjdPWiwEx9TF02ocbp&#10;kjmmBopMuKl1yYw6UBfmk6IbqBuaouiXgftaZIwg6kaagLPozXdapsNThftzxxaRInLWqfuXaoeb&#10;pGp522bmY2qXeNYXePSnHVU0LGwDTblspxd4UibaFxa6BQXsAVSs+OeP/MRtZq0f9hM64VXn2UO3&#10;QFOpShlusQ9O4ayC565Zi0XAKaJCp5kQNfdwDUo4DFqK0HDRwwx/MEV+Lk+vtovPq/X1KeyX7PQu&#10;RX4io/7Lwrexbj31wZbc7OqjoDfylHlhjGDzgpe9tjYXvp0jJwNDGPnhjJKwTUw2hIgKKXL1+m8Z&#10;oCZVCOWE0Pi2TxEnoAH+6RrOM4eUFj5/Ev0ZpQjRDRTzBlArgVQBihIDoocuFeTlsyhRoKpoFDAX&#10;oCcxoL4HgMewsU/PgbeZsxiHDrxddH2ZR2lK6HSAeANcOvA2CzlKU8pGQX0helIwBU6ylHksOHmc&#10;+M84PUcsCDHW0G5gHKVgrOMhxKKUTDFG0kG1x0g6oDZy9iG7X6TXBOWI+Vg0yvEQYNOJ/uQ3SqM0&#10;pWQQTtJH57gDahd9hRywMT7lumk5YDO4agopnzwry+jSdmJA8zHd40DaUQ4dODs6fxwoO05LSmV0&#10;DTpQtrdexqyhBO3i2s809DqlNYvhnX9EAGMETQU4wWgqDhuMpmIJMZrKwA0QjBCaSmpOo6lQ4LQi&#10;huRfBrSCUcIGkMEehhouCqHrd52OgXIgjIKsESazH+M3lLDZoJEjl/QejkZ2CNOSLUwdt6VhyrSo&#10;OxNTrUuaSt8r3n9LG0itBpZMySTwSKCp7lvfZJow000GVE0gWLaAjJJg90Ndsq0wsAgQFPTUtkAm&#10;a14j0jBcxNbK5I8NJEu8mc0op4HE8o7yrmn8zRgBZuoYvNPaG5OGEJEkEYoaf2sqLDvRY/XPbNwE&#10;u2SmhmJL1yY7Q9c25eanqmfhajZJJlYlU2Ovakh6lnZZUVye6AvO/Wq5sYUhS3B9plFHEVs0aTix&#10;8OiiLeaDbWeFR7aJKqp6DLrgg80WLmKzRPfJ7Yv7lxa6JYmYxM6ZfbBaFEEArA6GawrYXJn8JdOq&#10;KnLnafqq1Vixo4DYwOHPGz3mcp8w1IShvjAQBNuJB4Kw8pkfBKl04Hbg9nx6DDDdnk8Y6vryxWGo&#10;2Pg99fEsT2rkRW1NxH0XDFzis7tgQBOIBdsyAzQKi9LCPAQ7kMNEm81DJYk6MBUgf0FqEj9lSpIi&#10;rLLkgjk7Pd1d3izvFrsf7laX281u8+Hhh8vN3enmw4fVZXLBvP/beoeYhbolTHPxAtUHQFtPfTxP&#10;4tGi1ZchfeuDU5vPnHwDNCtPMzxafTAVchyEqCX1Aagpr85uVldXy/Wvq/Xy6Mvd7Xp3hn/E+94P&#10;D/dJfVBq/wepJLb8B2IVOem/LHl56qOl54Ed9QEkMnueAJAyoyQHHCCmAtMWZ8aDS7iI0h4GB//y&#10;YXvHjoGPu4e/Ljf8++ITolC1OaHjUQeTAf0QdsXnI5LPk20PIgLdEaKVVEdSHYD5cdr4By5lbhf3&#10;b453//NxsV0eH91KBfEnVh1YzY7qwBsgMKKwQGfHPcpcJzcIWB4pZ3HCPRLu8eIOLi08Yr764O1/&#10;fvVRtcqXk+5G830WjqMK3GSWIUqjt61lDMzoZUQZBJPuRsPv55mkMkSJL7HEhOMkEEx3ozk8yx9P&#10;J4yML+TExtMNI0t3o8P5AJxgstGl7gSUIdCgjeYDSHejAVVrJ/9wgHXeGfXGbwzL5nPylzXQy2t6&#10;DoH+vNf3aXEqxoE73Y0245EC6L6nALpo9kKdG+4COgXHSYquGb16TwqFpjliUCdVV8bg3rug6isv&#10;7m60wdTS3WhzLWQ/agwvbdl5cfDO6RAQhkzjTjiTDSik6C0n7G24FmqLaDId/BbuRuMTJiDMITlc&#10;Z053o/WaNkGB5qcSM6eVUWP4x9+NrtV2iwyN3+ButH4RlS0FdapQI6J5qPLOie1T//y4RAGqTUM3&#10;rxh2Vx+oKv1pN67PJghIcX3Js/6ncI3BxePh2xxIOz9A1Vcq/NfHt0sKi5/Zs15mLYKbeUkP549H&#10;e9aZCk7XQWrJPZbcY6/cPYZThqc+2BCdXX1UZaVOQL76QMaW2dUHaMLSear6YCpQH0FqSX0k9fHK&#10;1QecMZ764E17fvXRZOoaX0B95M+gPnAhSacxe4L1gZxYnDaYf+4ro6Q+kvp45eoDK9pTH8+TmaVq&#10;9eVrXKHU8bomri+36qM1qMCTA/uCC947vDT6Dq/M/gQbyYYIdj0ScMD4COkiV3vgNTvcUgjRk67b&#10;UXXk+NU7jFeMovSrj3Eo3eplmRV8kSLEIrS37TKlggj2V6b94I7G2HMyskTJOdlYyrKvo9w5ycbr&#10;No+TdESCFBn8oFqow5RB1Pa4K7o4SVcodVzMTj6WUS6lWOoqp1wnwYlDq8IyGefQkUuWRYfRycYS&#10;JeekYonTkoskTkvKI05LymJ0gTjpV7wpmHyfYefuq3/9LOyyoxAQbP709Jl6ih3TkBJwYJIpFNtP&#10;wKHUIr/CxUqFXOhDeg2Jq5ttbCh1/RGktbU7wqZeNjVcj5CimuPRLeUDaguVB8HmBOCtibxDOfLc&#10;643VNCILmotoN6FuTXM4WZJFhYZ6OB7o3b2Bj6JvldvVMDJ0iXaa4MdMD+VIWc0H1ky5+enUox1C&#10;UzXl5qeqRzpXjSlp/r2qoUFtTbwfMk5lTjdpR2BSGADXR2NL4O2wknOJu38p3oZmRa6amWGzTLS9&#10;m1nCdoe2iOnDiQ1gr+vuKKl+7ddJ6RRSOoUXlU6hxYJ1Ty50I+mZTi69Pbl4N5Jwokg3krBp6uRV&#10;pHqg2dTWafab4WrWbnO7ujpf3d5Srd32+v3b2+3Rp8Xtm+Nz/k9rLqfa7ZoqrzfUTFFU/4LDo47C&#10;oWPkx+3qzfE/e8RYZD8X/cl507Un1XlVn/Rt1p0gtuNnpKTE3c535/+iyLd0mfE130jCucoDPZ4n&#10;lUKd5cps8zFTPEthdIfZjZ8MeoCmsS5GMVP43XmhDpXkeY6pAAUIUpNHOsSnVnyso5967aZUCuku&#10;NIV1/IkvNAZSKSA5KxbU7C6XuszwMZztfPWRPLYcsK6O7sn6UPH8juHk2Fc4Fg4nQ6fa3ephuT26&#10;Xd0RgoCL/npruFkurn5ZX/E28bBY3arfT13LiQEFmF/mJxtkp7QMdve/bdWCeL+5+v237dF2A7AF&#10;euHTcvu6XS4EUnjWB8dgzq8+anhaIuqDFMvM8WLqYfg9w8JzuRxM5JR1eCMUPgj6uW+m7FkfNWUz&#10;t6mhxgBg5iq9pZESOb3wRE4tuc321QfuwTyL9dEgIWxEfRB6Prf6KIoZEjkhTzApjxAtqTz0scXP&#10;Kec4o4wqClGTjsG+7c2rPhqBH05W0llbdnh/IcKd9Aoim2/H/uSQspRewTGC0i8Ia1E5BkMEHX9t&#10;DpSEHXqhPjs+W6DmVZRJx2eLvN8Zq/QgTSmWsiz5kWSr06Vj3nHasoRjY+lcgmZacp9waErxdHlF&#10;b9IGJw+d460zdpykFFCb9fTkdJiklFBZ4jZIjEvHddv0/EBFkKTjvS0zeGKiJOWJvy776Lx0LkAj&#10;s3jL/urQPCKU1A5RdA45TtwC79HTyy5BeRdSNnF6UjDwXPFj4GF6UjA1EnnHBOM8oIEXC/md6SBJ&#10;595zq54XDwrGufZM6yG6cpxrz3Ud59J9SqPv6SJ1mMlJcgFwNEgPj6nGGZwkFkoUKiZDjDUpkqiI&#10;nTvPcc0Nw9p+kYUQky9dhrQ1ecjk0I2ZkQRF45JpukN9+LZtukMdmynam6QjDcglP3ptmdQgXVvG&#10;U0Gw8g5Xx5Li6nymPFj9j7hDHV1DOnEoPTEtuqr64F25Rj8pfoOUA1yXF3yXjH7qlAmBB1SUZub4&#10;Dd6/aDUPERoy2sCg2UOp60WHlcmjbOqZ0pDvvy1a6EKIRCMr6jvqeEv/vP/CylBCZqUZiMPXhPm8&#10;TASRjRAJnPnEq76FNBKKg7wjv6koIfuReWOLM/gt0zVFSjSARakbmCqh3nfwxPEX8LaJGzCino8g&#10;hgvYKSbqRoWZkBGqWpGROYEvNjG5BZuQExhDC7wtwwLAkzk60tyXTa2CL0y4hp5CJDZjAtH0dKRj&#10;hkMRI6NSfUY0MFXchqpBi/e2VYO26Rw5trBFNMeN+3YLmZmqhMzICeNFRqRqQEbihOHCvXYtERxN&#10;nEvoTa1fECqq2iA2qidkVvJH2GycwJX+AhmFeyyZAVOEVT029kbrkZHHDLARt1c1NPYNEjyrBnXm&#10;riEy7lQJmcBEykyJoYTMOv0Rl7j7lxGzJogl6GgGLBgYbJhhTek+d07GIBfgPRaWwIGZp0aJTLm9&#10;nocG01vLt5vdUilh0qS88ViVyh9Obn0KXGBc3QxeAtbPFNyP6UJo9ufdvXIC4BedMhr/PC1l9OfN&#10;9kq9+Eu/3W83l8vdDq8A//1mcb9EDIdGy+FaWF1hC2laMjg9ZIz15/zAOnY1tRIz74WEBKynRKMp&#10;0ejLSzRKL/l66uN58jjUvT4RBNz6zwOsm1cUB1haQiBRSEVihOoRW9i/Pi2MnIVTorQkCMVHHIXO&#10;+NQkDvV4YN2nJ4GorwDWfYIStn0MsF5nGmT1SX49sJ7TA9pBqThPUz8KWAf2F6MpheMhZxOA9UDX&#10;pXzGSWLPtfMMjjDt6AmQlBL6GmDdJ/n1wLp2fARIymXzaGA9QE/KhoD1KCAcAtYD9KRgHgOsq9t0&#10;IUXxZGDd5/LrgfXownkSsB7gUMoFp7GoS4bQLzu/NRgeICfFEtW29MzfBFpyoURpEbJmabGqiamH&#10;BKzrhKrqdHBhkZhRgPfVX9CL4sFkDAEIoTt6Coo4gJQr3CQB616C3+cH1qGoZgHWNcRlEBUDVQUR&#10;tFcOrGvI93HAOoxQXlMcvWFW1Qh8DZg8x45DgDfFZuwhiSGxfDWwTlPouwPWYWbq3n9fwLpSdY8H&#10;1g1wbBaW+flYYF1fkH0EsK6km3+fwLqa4o8F1veXQ2gwPU2WgHW8hGUy0DuIeYpYv4FHO+fU/OvN&#10;Tx8fNh9W9JIdY+l/ILAOXeMhY2yRzQ6sN7lO0h5AxtLTwwlYT8D6CwTWsfF76oPNkPnVR9EoJ31I&#10;feBMPnfEenq5HJEAzhaebusjLiTdl4s/JP94tz5QUU99cETL/OoDAUx82PPVR0Gg8MzqoygLE6z4&#10;BL8cUwEgG6QmXQyebwVrN93WT7f1/9y39Qm88tQHx+/Nrz5a+36oFxWU8qunw0s6vLzAwwsMAk99&#10;cHDy7OoDuRc0CukHFT4P9jEpV5B/RVZGBeVli5S4iBahn+QckDEgyfrAeKRUY6841VgOOMJTH8+T&#10;K6jFtZ/I4QWLc/bDC2jCO7+34B8dVMhUlPrwqSX1kdTH684VRPf+PfXxPLmCWrj3I+rjmbAPc4vs&#10;adhHTfGVwD58akl9JPXxytUH9uN99QG0B5v2/IeXVt8nrTLzwLJ53YVAToZOq8wEnzwp0Sm/o0yL&#10;Hp9igvLIsW+BiHdvBz0jDzBIctpSWH6QmlQheaGSnQYpwvKyEbJ4PJcjoIMU4QuzFUcpyljg0R7D&#10;tLMUCyQ5RiqLIIs4yNp6ZYV8RZE+y5Bgfgc4RtBNG0Tv+sZIOrcb6PFryi0SZJKCrSyXBeRLyXOC&#10;A+ncbiiaCkMeo+kIhyZNlKaUzjjNyeIh/NH2iPsc5VNKiMK/w/2eLB8nadDoFHIuN0THkYJxbU+i&#10;/DnpguK0JsvESRfkjd+YC4OwiJSrRQdsjgdO6xjHCywqCjficRsZPkrERWHZ6nr64epYLFzdXOo/&#10;wIzywV3g7DyFGZrmRB2TWFRXTO3nDKEpDJPgMW++qEVIoc1KYdGwDFlBVNQkLy7mwgT7DTVCEbJF&#10;VvZqTLi+SSTAWxGTqRtkNUFv/BLeM0xHR8J2eRNiWrKFiU8MM4Vti1tgQ3TSTuRtjVQfNMi0v0i+&#10;ho6bEhp3hy33LzVeTaefhjetTD9pX+IPtch1ID9kCx73Mr1thpQauUPQssDbkfzU0CdbNKlTeVvq&#10;13ZsO9OtQRhlWWAzlJKlPU6NLe1hVOR9zUhNDZ6ekCQN0cLUCQ13gZwgsIvQokRGDid3Rd5XNmIG&#10;bEvOhnGwO7XHWehrVaWFa5uZYVBzqKzyzpncemrhjQarfQ7OID1R8QiPZNl+OjJJw8Ob3r5Jb9+8&#10;rLdvaBtzznX09s3z+LS7fMhAr+Fec64jVa0iYszO+6RjHVmUPWHYrB2Hw9r+ic7mXZLHPrBiTVMi&#10;EqElz3MpHObX1Xqps7LASzUtK8vVdvEZSVhUYpa7xSqpjhemOrAEHNWBdwUrXtizQ0IdLqax1RGK&#10;poP5O3s0XXr7JgXjqt0jPV4xTZs/OhiXUpc66oMsj+cJh+kqfUaG+ti3PDSgXKoUfTiWJMsDh6z0&#10;6p7/rmBKz/e93CIkINdRHWR5sLU/v+XR0GPswDt8yyOnS/MzWx7IAaWeJpYnkkcfW5gKzi1Baung&#10;AjA0RdK94kg6ylnlqY/nuQbUdQ10FasPz5dN15NJfczly87rkj2xSCqs8ek48gFA1WR9HipJ5KNA&#10;1i92mIaoSRWCFB1Np/yQPkXpmsu7hsEUyjPh8Se9paMUITqLzuR5UzXk3AxRlL7SwZftsyg9pRU9&#10;VRGhJ32lfV/TSyPBQXRc2cxZjKLjyi66vsyjNKVk8rxsor12XNnMX5SmlA27YEOj6Lx+U3Qtvhzr&#10;t5RMnJ4jFqS+p1fXwuMoBQPnCwdWBFmUkinGSDpe7DGSjhMb2W36aK8dRzbyuzTR+eM4s9mtE+u5&#10;8/YNsky20VXtOLSLnl5bioymk6ZPvWsVXDV4GEKsr6wso0ubEsuLlTiie5xMfVEOnedvovPHSdEX&#10;pyXXy+gadPPzkVKUI4jTYPRW44hPW3mULgyUPe6iBqvYAy6sv2o0vZt2lvNeRR600crKbr1gXXuw&#10;snaUT/OTpyxzsWgQ0gckzu84y5yaCvvhDLT8KJyBFhg9gULGyXv6yRPTIgIcRwBwgLLuKAWiwxmw&#10;sVLZEKygwxnIKOEhMQ7ToUbI45t3nXYSOX5XtkaYzP4LJ0MJmw2E2VEHHa+vcWhrlsgOYVqyhanj&#10;ttxvUXcmiaYuQXCFWmb74Qdsm/BXTInHVuhTNpbAtDIObzJNmFyTwQEvvP62gIySYPdD37GtirxB&#10;FjdBT0sVkzivCXUPFrG1MvljA8kSYQZ8ZcV0K++qVqkeYQSYqQM7h7tsiyYNIWqrKAjbzHxM6WXw&#10;gB1WdEv9Mxs3wS6ZqaHY0rXJztC1Tbn5qeqRfaHk/4iqZGrsUQ1Jz9IuK3qVRPSlycl2gfC8wBE2&#10;TtyiScOZN7mO5fFJkm2iSFZ97cxKNltU98ksCY5rqGdDO2QJxpOhomsYRkUQTxI5QR+mQD0ChBaT&#10;+mVaVUWuTyNKbhUilPg7jgLKPT3mcp8CP5L3dh7vLRK0XZ99vsZjJ5jG19vF/c3q8t3iYSH/xu+f&#10;78+WxeZmc3u13P74vwIA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CV2TbY3QAAAAYBAAAPAAAAZHJzL2Rvd25yZXYueG1sTI9PS8NAEMXvQr/DMoI3u0mrRWM2pRT1&#10;VIT+AfE2zU6T0OxsyG6T9Nu78WIvwxve8N5v0uVgatFR6yrLCuJpBII4t7riQsFh//H4AsJ5ZI21&#10;ZVJwJQfLbHKXYqJtz1vqdr4QIYRdggpK75tESpeXZNBNbUMcvJNtDfqwtoXULfYh3NRyFkULabDi&#10;0FBiQ+uS8vPuYhR89tiv5vF7tzmf1tef/fPX9yYmpR7uh9UbCE+D/z+GET+gQxaYjvbC2olaQXjE&#10;/83Ri1+jBYjjqOZPILNU3uJnvwAAAP//AwBQSwMECgAAAAAAAAAhAIXGJpG8BwAAvAcAABQAAABk&#10;cnMvbWVkaWEvaW1hZ2UxLnBuZ4lQTkcNChoKAAAADUlIRFIAAAM7AAAAPggGAAAADAoFAQAAAAFz&#10;UkdCAK7OHOkAAAAEZ0FNQQAAsY8L/GEFAAAHZklEQVR4Xu3YbXLbNhAAULkn7c16irbn6OQUzR0s&#10;x1YsiRTxra1nm3n5lRDEYvEWJLU5nfwhQIAAAQIECBAgQIDALyjw8ue373+c3s63rd3/9nlpc+Ft&#10;A3C47wGnNL5Z5kj5Hnw2Zi3euRNpu49rIufSxY/Bh6S2/3w71Sbtt7cLUfPshHq0GVn53AEtOtQO&#10;+efNhzx6ixTi9epczKs1aTNhX5+xJ7ZWn+vsKafJ/b69tStZ3HbFohWpZ15+XtuzDqONBAYfr6GC&#10;lY7cyPNQeJy7623L0zO8vUsW6lNLZLIClzDNczC4id1zNIo78X3ovGaKw9XUG3uqDY2+u7eJDNLt&#10;ch98bTU+GPeh5vqVGkU+d7fzXSnewjHpfvNLS1X3tFKg4ye+/07o3jFUzskox9tfWxFWilH5di18&#10;oZp7W/jJUI33X5zvmcIsHrmZJW73BpV0ae1fYdLLX9++v//eujM+gm4/9tux2vUrSqkwrXU+vtDl&#10;OXfm8dyOkXa5FypX+s15mfMQam/QXqdkMeJZWPb0+KP4YDGwp6fmfE4+1qD+CNZGqtafe+idg4Pr&#10;ZkJkfZpnecC7Nf821nj2Sufgcm3yh01pzthZ2N/Vm9Pq22bOQs+td35G30HbEo7kVzyXUeeg8jVp&#10;feBqjXJ7znGh3r6Wzlvn6zji/RgidE6jJYxdpw4xu85sXWvvj9b13rP3811SzqSZ38r5npzT+X+j&#10;YrSPnFt5lybNvudW1ug8PpfhZiM9u6mGdTvU3EIXi7kpVYqWa9AS3TJ8abPzVZvq7jrmhq/ezm8x&#10;aYtCgAABAgQIECBAgACBXAKanVz1kA0BAgQIECBAgAABAkECmp0gSGEIECBAgAABAgQIEMgloNnJ&#10;VQ/ZECBAgAABAgQIECAQJKDZCYIUhgABAgQIECBAgACBXAKanVz1kA0BAgQIECBAgAABAkECmp0g&#10;SGEIECBAgAABAgQIEMgloNnJVQ/ZECBAgAABAgQIECAQJKDZCYIUhgABAgQIECBAgACBXAKanVz1&#10;kA0BAgQIECBAgAABAkECmp0gSGEIECBAgAABAgQIEMgloNnJVQ/ZECBAgAABAgQIECAQJKDZCYIU&#10;hgABAgQIECBAgACBXAKanVz1kA0BAgQIECBAgAABAkECmp0gSGEIECBAgAABAgQIEMgloNnJVQ/Z&#10;ECBAgAABAgQIECAQJKDZCYIUhgABAgQIECBAgACBXAKanVz1kA0BAgQIECBAgAABAkECmp0gSGEI&#10;ECBAgAABAgQIEMgloNnJVQ/ZECBAgAABAgQIECAQJKDZCYIUhgABAgQIECBAgACBXAKanVz1kA0B&#10;AgQIECBAgAABAkECmp0gSGEIECBAgAABAgQIEMgloNnJVQ/ZECBAgAABAgQIECAQJKDZCYIUhgAB&#10;AgQIECBAgACBXAKanVz1kA0BAgQIECBAgAABAkECmp0gSGEIECBAgAABAgQIEMgloNnJVQ/ZECBA&#10;gAABAgQIECAQJKDZCYIUhgABAgQIECBAgACBXAKanVz1kA0BAgQIECBAgAABAkECmp0gSGEIECBA&#10;gAABAgQIEMgloNnJVQ/ZECBAgAABAgQIECAQJKDZCYIUhgABAgQIECBAgACBXAKanVz1kA0BAgQI&#10;ECBAgAABAkECmp0gSGEIECBAgAABAgQIEMgloNnJVQ/ZECBAgAABAgQIECAQJKDZCYIUhgABAgQI&#10;ECBAgACBXAKanVz1kA0BAgQIECBAgAABAkECmp0gSGEIECBAgAABAgQIEMgloNnJVQ/ZECBAgAAB&#10;AgQIECAQJKDZCYIUhgABAgQIECBAgACBXAKanVz1kA0BAgQIECBAgAABAkECmp0gSGEIECBAgAAB&#10;AgQIEMgloNnJVQ/ZECBAgAABAgQIECAQJKDZCYIUhgABAgQIECBAgACBXAKanVz1kA0BAgQIECBA&#10;gAABAkECmp0gSGEIECBAgAABAgQIEMgloNnJVQ/ZECBAgAABAgQIECAQJKDZCYIUhgABAgQIECBA&#10;gACBXAKanVz1kA0BAgQIECBAgAABAkECmp0gSGEIECBAgAABAgQIEMgloNnJVQ/ZECBAgAABAgQI&#10;ECAQJKDZCYIUhgABAgQIECBAgACBXAKanVz1kA0BAgQIECBAgAABAkECmp0gSGEIECBAgAABAgQI&#10;EMgloNnJVQ/ZECBAgAABAgQIECAQJKDZCYIUhgABAgQIECBAgACBXAKanVz1kA0BAgQIECBAgAAB&#10;AkECL3//8+/vr41g1bHzfdLmr5207ne21twGOQ/euLutMGcwzC7/7r4KN/TW6Y1fEziEfm3PHIk7&#10;cs/p4aauwZNn5zp9KLeHtbq5Fcx66/TGWwd89KzWYoyuPXpf6zB37QpJ9tbtjRf33Zi0kuN2jWLo&#10;13LUpdzfF3s2x2fOf2Ur05+G1T2smn0kWJ27EHQ1/+nnsLFQZA4LBHXP6dPwc0JzP51vUWnJDHsq&#10;5bVUt8ZmakMr+18sXb9+zwR+cm6kQ2Ss1W0tnZ//xWKrSY7P++r6/QDl4YaYNbKargAAAABJRU5E&#10;rkJgglBLAwQKAAAAAAAAACEAUkWp0IMIAACDCAAAFAAAAGRycy9tZWRpYS9pbWFnZTIucG5niVBO&#10;Rw0KGgoAAAANSUhEUgAAAzcAAAA+CAYAAAAWNuWPAAAAAXNSR0IArs4c6QAAAARnQU1BAACxjwv8&#10;YQUAAAgtSURBVHhe7ddbkt00EADQebAUdgGL4YN9sSDYUu4QX+PYsvVyT5Lqok6qoDIZt9Q6Lcnu&#10;lxd/CBAgQIAAAQIECBAg8D8QeF3W8Pj77c+Xl9ff8q9nSfftJ6T5fnOO75nTnTUu8z5LOPFnlGM5&#10;zkcx4ih2e/hOPseYc/qjNdXyqf3bOs6jqdNe17r+Wh4zFudnWuvpjXWO+fy8dYeZcT+bS3/9S17l&#10;ftsKducsRPbgaO29dR9j6+uL7Lt1FcfxzjluP+/PLHblXKN1bXPMPLc/8wjcNde6ju7WVk49k1Xt&#10;afA2rsv6dHyedU0z8xztWpdQe13X/TOe85rbcd6x4dllzSFyf13j+rnVTfsGZ9Pjfd/b21fHZ27F&#10;Msd385pb67n774DrWZlZz/U+OKo8ivNQ9zqfhz2P0X7r7e/+XmvvhdfDXTZ6z+9z7PukjPm47N1x&#10;vfr33DV+naP89+t93HlHVGpUG7Os3jJfOeb4HVDmedxv+17ufXu9Fe+Z/RtpdNaONT3vwf9ii2lf&#10;v34P1Dx7e/2Y2zrY8/+Pv9//+vqXP1rXb45/X1Ld/vuRGf3oD6pR7nfmn/UYPXf9fXnRjuK3NdWe&#10;ax+W/XCcn+kdsG3bzsSszyzzXC+51jjrWtrNTS23US7H38/8/dvRPGyWmQ/Rfh71NfVrG4lZk+6/&#10;3PZnlous19zM7J/jmYru1Ym6vh7HHtexv67jmTnfCb2xt9/tz1z3dyu+59Ry3tc839zsMdcPttEH&#10;09j1+rF92EPPGtVs62fjur97dvt9UuYwnrN1n5T3UpnjfG7lXriT2/pR315zK4f2vXDeY/vP/fWc&#10;74yx9XxuvXvxME/DITbP/f12fUeNDZZa91w/ijXVjc/39Z5HuS963wR3c++9V/Z5yruuvVc3g+v6&#10;7ua1vvtHtTuf0+s753qujznuee5rGo+5nevWd1Ntzu301WKONRj9ftsjkZh9j9bv5Vpdz3uw3C+L&#10;5bVG55iZL6bzm9fPBAgQIECAAAECBAgQSCeguUlXEgkRIECAAAECBAgQIBAR0NxE1MQQIECAAAEC&#10;BAgQIJBOQHOTriQSIkCAAAECBAgQIEAgIqC5iaiJIUCAAAECBAgQIEAgnYDmJl1JJESAAAECBAgQ&#10;IECAQERAcxNRE0OAAAECBAgQIECAQDoBzU26kkiIAAECBAgQIECAAIGIgOYmoiaGAAECBAgQIECA&#10;AIF0ApqbdCWREAECBAgQIECAAAECEQHNTURNDAECBAgQIECAAAEC6QQ0N+lKIiECBAgQIECAAAEC&#10;BCICmpuImhgCBAgQIECAAAECBNIJaG7SlURCBAgQIECAAAECBAhEBDQ3ETUxBAgQIECAAAECBAik&#10;E9DcpCuJhAgQIECAAAECBAgQiAhobiJqYggQIECAAAECBAgQSCeguUlXEgkRIECAAAECBAgQIBAR&#10;0NxE1MQQIECAAAECBAgQIJBOQHOTriQSIkCAAAECBAgQIEAgIqC5iaiJIUCAAAECBAgQIEAgnYDm&#10;Jl1JJESAAAECBAgQIECAQERAcxNRE0OAAAECBAgQIECAQDoBzU26kkiIAAECBAgQIECAAIGIgOYm&#10;oiaGAAECBAgQIECAAIF0ApqbdCWREAECBAgQIECAAAECEQHNTURNDAECBAgQIECAAAEC6QQ0N+lK&#10;IiECBAgQIECAAAECBCICmpuImhgCBAgQIECAAAECBNIJaG7SlURCBAgQIECAAAECBAhEBDQ3ETUx&#10;BAgQIECAAAECBAikE9DcpCuJhAgQIECAAAECBAgQiAhobiJqYggQIECAAAECBAgQSCeguUlXEgkR&#10;IECAAAECBAgQIBAR0NxE1MQQIECAAAECBAgQIJBOQHOTriQSIkCAAAECBAgQIEAgIqC5iaiJIUCA&#10;AAECBAgQIEAgnYDmJl1JJESAAAECBAgQIECAQERAcxNRE0OAAAECBAgQIECAQDoBzU26kkiIAAEC&#10;BAgQIECAAIGIgOYmoiaGAAECBAgQIECAAIF0ApqbdCWREAECBAgQIECAAAECEQHNTURNDAECBAgQ&#10;IECAAAEC6QQ0N+lKIiECBAgQIECAAAECBCICmpuImhgCBAgQIECAAAECBNIJaG7SlURCBAgQIECA&#10;AAECBAhEBDQ3ETUxBAgQIECAAAECBAikE9DcpCuJhAgQIECAAAECBAgQiAhobiJqYggQIECAAAEC&#10;BAgQSCeguUlXEgkRIECAAAECBAgQIBAR0NxE1MQQIECAAAECBAgQIJBOQHOTriQSIkCAAAECBAgQ&#10;IEAgIqC5iaiJIUCAAAECBAgQIEAgnYDmJl1JJESAAAECBAgQIECAQERAcxNRE0OAAAECBAgQIECA&#10;QDoBzU26kkiIAAECBAgQIECAAIGIgOYmoiaGAAECBAgQIECAAIF0ApqbdCWREAECBAgQIECAAAEC&#10;EYHXJejjn19+f/ny+DUywM+Lef9JU0X6vSW375lfJIcezyi30e+XsaM5tcf+8i3lmfnP67uXz5dm&#10;fSJzfyaX1nyjPO6tt70bavO05340B7qTT29to3W3V7Lunzt5HMc6zzuRx/OR0XzlOPseb61jYt5v&#10;ob25o/tqG3w8dnsv1NY2clpiRmsf/X7PPeq8xs3PM34J3dvrY9PPOvbX9lz/+8wc28rX8eres44z&#10;e653VtffrXYzc86urz7W/B4Zz9Mfa2Yt1zvouofu7cHrnq6vo6z53P153Sfje6aVz3Od1fD7d9+9&#10;d8d5z8/U6ZpoWac5v9JiHbN917XHbMe069E+X6NvutE5qL0jW2PWx3pUz305xr/e1prF0nhmFgAA&#10;AABJRU5ErkJgglBLAQItABQABgAIAAAAIQBKsGcLCAEAABMCAAATAAAAAAAAAAAAAAAAAAAAAABb&#10;Q29udGVudF9UeXBlc10ueG1sUEsBAi0AFAAGAAgAAAAhACOyauHXAAAAlAEAAAsAAAAAAAAAAAAA&#10;AAAAOQEAAF9yZWxzLy5yZWxzUEsBAi0AFAAGAAgAAAAhAPYM0Ox0MAAAUKwBAA4AAAAAAAAAAAAA&#10;AAAAOQIAAGRycy9lMm9Eb2MueG1sUEsBAi0AFAAGAAgAAAAhAG4aUp3FAAAApQEAABkAAAAAAAAA&#10;AAAAAAAA2TIAAGRycy9fcmVscy9lMm9Eb2MueG1sLnJlbHNQSwECLQAUAAYACAAAACEAldk22N0A&#10;AAAGAQAADwAAAAAAAAAAAAAAAADVMwAAZHJzL2Rvd25yZXYueG1sUEsBAi0ACgAAAAAAAAAhAIXG&#10;JpG8BwAAvAcAABQAAAAAAAAAAAAAAAAA3zQAAGRycy9tZWRpYS9pbWFnZTEucG5nUEsBAi0ACgAA&#10;AAAAAAAhAFJFqdCDCAAAgwgAABQAAAAAAAAAAAAAAAAAzTwAAGRycy9tZWRpYS9pbWFnZTIucG5n&#10;UEsFBgAAAAAHAAcAvgEAAIJFAAAAAA==&#10;">
          <v:shape id="Shape 219001" o:spid="_x0000_s2234"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gftwwAA&#10;AN4AAAAPAAAAZHJzL2Rvd25yZXYueG1sRE/dasIwFL4f+A7hDHYzNLVgJ51RijA2vBDsfIBjc9aU&#10;NSe1idq+vbkQvPz4/lebwbbiSr1vHCuYzxIQxJXTDdcKjr9f0yUIH5A1to5JwUgeNuvJywpz7W58&#10;oGsZahFD2OeowITQ5VL6ypBFP3MdceT+XG8xRNjXUvd4i+G2lWmSZNJiw7HBYEdbQ9V/ebEK9kWh&#10;T4sPLC/vqTwb/h53ez0q9fY6FJ8gAg3hKX64f7SCNMuyuDfeiVd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JgftwwAAAN4AAAAPAAAAAAAAAAAAAAAAAJcCAABkcnMvZG93&#10;bnJldi54bWxQSwUGAAAAAAQABAD1AAAAhw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688" o:spid="_x0000_s2235"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S&#10;nYbIAAAA3gAAAA8AAABkcnMvZG93bnJldi54bWxEj0FrwkAUhO+F/oflFbzVXQOGNrqKtIitCqXa&#10;g8dH9pmkzb4N2TWJ/94tFHocZuYbZr4cbC06an3lWMNkrEAQ585UXGj4Oq4fn0D4gGywdkwaruRh&#10;ubi/m2NmXM+f1B1CISKEfYYayhCaTEqfl2TRj11DHL2zay2GKNtCmhb7CLe1TJRKpcWK40KJDb2U&#10;lP8cLlbDVO026/7UVe8fp/1Kbek4+U5etR49DKsZiEBD+A//td+MhiRN02f4vROvgFzc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Okp2GyAAAAN4AAAAPAAAAAAAAAAAAAAAA&#10;AJwCAABkcnMvZG93bnJldi54bWxQSwUGAAAAAAQABAD3AAAAkQMAAAAA&#10;">
            <v:imagedata r:id="rId1" o:title=""/>
          </v:shape>
          <v:shape id="Shape 219002" o:spid="_x0000_s2236"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vZfxQAA&#10;AN4AAAAPAAAAZHJzL2Rvd25yZXYueG1sRI/NasJAFIX3Qt9huAV3OqmkY0mdhFIq2J1GS7u8ZG6T&#10;0MydkJma+PbOQnB5OH98m2KynTjT4FvHGp6WCQjiypmWaw2n43bxAsIHZIOdY9JwIQ9F/jDbYGbc&#10;yAc6l6EWcYR9hhqaEPpMSl81ZNEvXU8cvV83WAxRDrU0A45x3HZylSRKWmw5PjTY03tD1V/5bzX8&#10;7PYfn8/7VLUhVelUb/nLjt9azx+nt1cQgaZwD9/aO6NhpdQ6AkSciAIy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i9l/FAAAA3gAAAA8AAAAAAAAAAAAAAAAAlwIAAGRycy9k&#10;b3ducmV2LnhtbFBLBQYAAAAABAAEAPUAAACJAwAAAAA=&#10;" adj="0,,0" path="" fillcolor="#8dc53f" stroked="f" strokeweight="0">
            <v:stroke miterlimit="83231f" joinstyle="miter"/>
            <v:formulas/>
            <v:path arrowok="t" o:connecttype="segments" textboxrect="@1,@1,@1,@1"/>
          </v:shape>
          <v:shape id="Picture 208690" o:spid="_x0000_s2237"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R&#10;D37EAAAA3gAAAA8AAABkcnMvZG93bnJldi54bWxEj0GLwjAUhO/C/ofwFvamqbLUtRplFQQvHtSF&#10;Xh/Ns62bvJQmavXXG0HwOMzMN8xs0VkjLtT62rGC4SABQVw4XXOp4O+w7v+A8AFZo3FMCm7kYTH/&#10;6M0w0+7KO7rsQykihH2GCqoQmkxKX1Rk0Q9cQxy9o2sthijbUuoWrxFujRwlSSot1hwXKmxoVVHx&#10;vz9bBW63pTS3zRrr7Sk398nS6O+lUl+f3e8URKAuvMOv9kYrGKXpeAjPO/EKyP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PRD37EAAAA3gAAAA8AAAAAAAAAAAAAAAAAnAIA&#10;AGRycy9kb3ducmV2LnhtbFBLBQYAAAAABAAEAPcAAACNAwAAAAA=&#10;">
            <v:imagedata r:id="rId2" o:title=""/>
          </v:shape>
          <v:shape id="Shape 208691" o:spid="_x0000_s2238" style="position:absolute;left:8099;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WcxQAA&#10;AN4AAAAPAAAAZHJzL2Rvd25yZXYueG1sRI9BS8NAFITvgv9heQVvdtMcYki7LSIKRU9NSs+P7Gs2&#10;mn0b8tY2+utdQfA4zMw3zGY3+0FdaJI+sIHVMgNF3Abbc2fg2Lzcl6AkIlscApOBLxLYbW9vNljZ&#10;cOUDXerYqQRhqdCAi3GstJbWkUdZhpE4eecweYxJTp22E14T3A86z7JCe+w5LTgc6clR+1F/egNv&#10;p9Y1r/he1nspRfDwnZ+fG2PuFvPjGlSkOf6H/9p7ayAvioccfu+kK6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7lZzFAAAA3gAAAA8AAAAAAAAAAAAAAAAAlwIAAGRycy9k&#10;b3ducmV2LnhtbFBLBQYAAAAABAAEAPUAAACJAwAAAAA=&#10;" adj="0,,0" path="m69253,v28220,,64160,7227,68910,47587l103873,47587c100914,30683,86970,22314,70396,22314v-30188,,-36589,23634,-36589,39548c33807,77775,40208,101409,70396,101409v15431,,30353,-7391,33477,-25933l138493,75476v-3936,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8692" o:spid="_x0000_s2239" style="position:absolute;left:99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srUxwAA&#10;AN4AAAAPAAAAZHJzL2Rvd25yZXYueG1sRI9Ba8JAFITvBf/D8gQvoptaiGnqKq0otOglqb0/ss8k&#10;Nvs2ZldN/323IPQ4zMw3zGLVm0ZcqXO1ZQWP0wgEcWF1zaWCw+d2koBwHlljY5kU/JCD1XLwsMBU&#10;2xtndM19KQKEXYoKKu/bVEpXVGTQTW1LHLyj7Qz6ILtS6g5vAW4aOYuiWBqsOSxU2NK6ouI7vxgF&#10;pnzL8SvD/cfzOdmNk3wjT/6g1GjYv76A8NT7//C9/a4VzOJ4/gR/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dLK1McAAADeAAAADwAAAAAAAAAAAAAAAACXAgAAZHJz&#10;L2Rvd25yZXYueG1sUEsFBgAAAAAEAAQA9QAAAIsDAAAAAA==&#10;" adj="0,,0" path="" stroked="f" strokeweight="0">
            <v:stroke miterlimit="83231f" joinstyle="miter"/>
            <v:formulas/>
            <v:path arrowok="t" o:connecttype="segments" textboxrect="@1,@1,@1,@1"/>
          </v:shape>
          <v:shape id="Shape 208693" o:spid="_x0000_s2240" style="position:absolute;left:114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xdRxgAA&#10;AN4AAAAPAAAAZHJzL2Rvd25yZXYueG1sRI9BawIxFITvgv8hPKEX0axr2ZatUaRQKB5aui3i8bF5&#10;bhY3L2GT6vbfN4LgcZiZb5jVZrCdOFMfWscKFvMMBHHtdMuNgp/vt9kziBCRNXaOScEfBdisx6MV&#10;ltpd+IvOVWxEgnAoUYGJ0ZdShtqQxTB3njh5R9dbjEn2jdQ9XhLcdjLPskJabDktGPT0aqg+Vb9W&#10;wc5H/zlt9vvsw1ONh9xslyej1MNk2L6AiDTEe/jWftcK8qJ4eoTrnXQF5P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0xdRxgAAAN4AAAAPAAAAAAAAAAAAAAAAAJcCAABkcnMv&#10;ZG93bnJldi54bWxQSwUGAAAAAAQABAD1AAAAigMAAAAA&#10;" adj="0,,0" path="m60223,v24118,,59894,4102,62027,37249l86970,37249c85001,21983,70396,20345,57594,20345v-13119,,-21653,5919,-21653,13792c35941,40373,41186,43815,49390,45123r39878,6401c110592,54966,126848,63017,126848,84341v,21818,-14771,39382,-60884,39382c37414,123723,330,120104,,83527r35776,c36106,99606,52184,102388,65964,102388v14935,,25108,-4420,25108,-14606c91072,78765,83858,76302,71222,74333l42177,69900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9003" o:spid="_x0000_s2241" style="position:absolute;left:131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c7xwAA&#10;AN4AAAAPAAAAZHJzL2Rvd25yZXYueG1sRI9Ba8JAFITvBf/D8gQvopsKjWnqKq0otOglqb0/ss8k&#10;Nvs2ZldN/323IPQ4zMw3zGLVm0ZcqXO1ZQWP0wgEcWF1zaWCw+d2koBwHlljY5kU/JCD1XLwsMBU&#10;2xtndM19KQKEXYoKKu/bVEpXVGTQTW1LHLyj7Qz6ILtS6g5vAW4aOYuiWBqsOSxU2NK6ouI7vxgF&#10;pnzL8SvD/cfzOdmNk3wjT/6g1GjYv76A8NT7//C9/a4VzOJ4/gR/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f3O8cAAADeAAAADwAAAAAAAAAAAAAAAACXAgAAZHJz&#10;L2Rvd25yZXYueG1sUEsFBgAAAAAEAAQA9QAAAIsDAAAAAA==&#10;" adj="0,,0" path="" stroked="f" strokeweight="0">
            <v:stroke miterlimit="83231f" joinstyle="miter"/>
            <v:formulas/>
            <v:path arrowok="t" o:connecttype="segments" textboxrect="@1,@1,@1,@1"/>
          </v:shape>
          <v:shape id="Shape 208695" o:spid="_x0000_s2242" style="position:absolute;left:142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WlMxwAA&#10;AN4AAAAPAAAAZHJzL2Rvd25yZXYueG1sRI9Ba8JAFITvQv/D8gq9SLPRQ5rGrFKlglIvpnp/ZF+T&#10;tNm3Mbtq/PduodDjMDPfMPliMK24UO8aywomUQyCuLS64UrB4XP9nIJwHllja5kU3MjBYv4wyjHT&#10;9sp7uhS+EgHCLkMFtfddJqUrazLoItsRB+/L9gZ9kH0ldY/XADetnMZxIg02HBZq7GhVU/lTnI0C&#10;Uy0LPO5xt309pR/jtHiX3/6g1NPj8DYD4Wnw/+G/9kYrmCbJSwK/d8IV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aVpTMcAAADeAAAADwAAAAAAAAAAAAAAAACXAgAAZHJz&#10;L2Rvd25yZXYueG1sUEsFBgAAAAAEAAQA9QAAAIsDAAAAAA==&#10;" adj="0,,0" path="" stroked="f" strokeweight="0">
            <v:stroke miterlimit="83231f" joinstyle="miter"/>
            <v:formulas/>
            <v:path arrowok="t" o:connecttype="segments" textboxrect="@1,@1,@1,@1"/>
          </v:shape>
          <v:shape id="Shape 208696" o:spid="_x0000_s2243" style="position:absolute;left:163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6czXxwAA&#10;AN4AAAAPAAAAZHJzL2Rvd25yZXYueG1sRI9Ba8JAFITvgv9heUIvYjb1EGPMKm1pocVejHp/ZJ9J&#10;NPs2zW41/ffdgtDjMDPfMPlmMK24Uu8aywoeoxgEcWl1w5WCw/5tloJwHllja5kU/JCDzXo8yjHT&#10;9sY7uha+EgHCLkMFtfddJqUrazLoItsRB+9ke4M+yL6SusdbgJtWzuM4kQYbDgs1dvRSU3kpvo0C&#10;Uz0XeNzh58fyK91O0+JVnv1BqYfJ8LQC4Wnw/+F7+10rmCfJYgF/d8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unM18cAAADeAAAADwAAAAAAAAAAAAAAAACXAgAAZHJz&#10;L2Rvd25yZXYueG1sUEsFBgAAAAAEAAQA9QAAAIsDAAAAAA==&#10;" adj="0,,0" path="" stroked="f" strokeweight="0">
            <v:stroke miterlimit="83231f" joinstyle="miter"/>
            <v:formulas/>
            <v:path arrowok="t" o:connecttype="segments" textboxrect="@1,@1,@1,@1"/>
          </v:shape>
          <v:shape id="Shape 208697" o:spid="_x0000_s2244" style="position:absolute;left:179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lilxAAA&#10;AN4AAAAPAAAAZHJzL2Rvd25yZXYueG1sRE89b8IwEN2R+A/WIbEgcGAIaYiDoGqlVu1CCvspPpK0&#10;8TnEBtJ/Xw9IHZ/ed7YdTCtu1LvGsoLlIgJBXFrdcKXg+PU6T0A4j6yxtUwKfsnBNh+PMky1vfOB&#10;boWvRAhhl6KC2vsuldKVNRl0C9sRB+5se4M+wL6Susd7CDetXEVRLA02HBpq7Oi5pvKnuBoFptoX&#10;eDrg5/vTJfmYJcWL/PZHpaaTYbcB4Wnw/+KH+00rWMXxOuwNd8IV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3ZYpcQAAADeAAAADwAAAAAAAAAAAAAAAACXAgAAZHJzL2Rv&#10;d25yZXYueG1sUEsFBgAAAAAEAAQA9QAAAIgDAAAAAA==&#10;" adj="0,,0" path="" stroked="f" strokeweight="0">
            <v:stroke miterlimit="83231f" joinstyle="miter"/>
            <v:formulas/>
            <v:path arrowok="t" o:connecttype="segments" textboxrect="@1,@1,@1,@1"/>
          </v:shape>
          <v:shape id="Shape 208698" o:spid="_x0000_s2245" style="position:absolute;left:18559;top:2552;width:658;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3H1xgAA&#10;AN4AAAAPAAAAZHJzL2Rvd25yZXYueG1sRI9BawIxFITvBf9DeEIvpWbrYW1Xo4gg6Em6euntuXlu&#10;0m5eliTV9d83hUKPw8x8wyxWg+vElUK0nhW8TAoQxI3XllsFp+P2+RVETMgaO8+k4E4RVsvRwwIr&#10;7W/8Ttc6tSJDOFaowKTUV1LGxpDDOPE9cfYuPjhMWYZW6oC3DHednBZFKR1azgsGe9oYar7qb6fg&#10;MOPafl6e7oedCfZ03u/tsP1Q6nE8rOcgEg3pP/zX3mkF07KcvcHvnXwF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Z3H1xgAAAN4AAAAPAAAAAAAAAAAAAAAAAJcCAABkcnMv&#10;ZG93bnJldi54bWxQSwUGAAAAAAQABAD1AAAAigMAAAAA&#10;" adj="0,,0" path="m,l8204,c48400,,65799,23305,65799,58585v,35268,-18047,58572,-54801,58572l,117157,,94844r2464,c23470,94844,32982,82207,32982,57429v,-16240,-5172,-27872,-18002,-32673l,22392,,xe" stroked="f" strokeweight="0">
            <v:stroke miterlimit="83231f" joinstyle="miter"/>
            <v:formulas/>
            <v:path arrowok="t" o:connecttype="custom" o:connectlocs="0,0;82,0;658,586;110,1172;0,1172;0,949;25,949;330,575;150,248;0,224;0,0" o:connectangles="0,0,0,0,0,0,0,0,0,0,0" textboxrect="0,0,65799,117157"/>
          </v:shape>
          <v:shape id="Shape 208699" o:spid="_x0000_s2246" style="position:absolute;left:8177;top:4056;width:241;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g3lxwAA&#10;AN4AAAAPAAAAZHJzL2Rvd25yZXYueG1sRI/NSgMxFIX3gu8QruBGbGKVoUybllYRK105FtrlZXI7&#10;GZ3chElsp316sxBcHs4f32wxuE4cqY+tZw0PIwWCuPam5UbD9vP1fgIiJmSDnWfScKYIi/n11QxL&#10;40/8QccqNSKPcCxRg00plFLG2pLDOPKBOHsH3ztMWfaNND2e8rjr5FipQjpsOT9YDPRsqf6ufpyG&#10;Q7X+umvfX/arnVUbdXkMT/ItaH17MyynIBIN6T/8114bDeOimGSAjJNR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2YN5ccAAADeAAAADwAAAAAAAAAAAAAAAACXAgAAZHJz&#10;L2Rvd25yZXYueG1sUEsFBgAAAAAEAAQA9QAAAIsDA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66,40374"/>
          </v:shape>
          <v:shape id="Shape 208700" o:spid="_x0000_s2247" style="position:absolute;left:8486;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YEfxgAA&#10;AN4AAAAPAAAAZHJzL2Rvd25yZXYueG1sRI9Ba8JAFITvgv9heQUvUjd6CGl0lSottOjFNL0/ss8k&#10;bfZtzK4a/70rCB6HmfmGWax604gzda62rGA6iUAQF1bXXCrIfz5fExDOI2tsLJOCKzlYLYeDBaba&#10;XnhP58yXIkDYpaig8r5NpXRFRQbdxLbEwTvYzqAPsiul7vAS4KaRsyiKpcGaw0KFLW0qKv6zk1Fg&#10;ynWGv3vcfb8dk+04yT7kn8+VGr3073MQnnr/DD/aX1rBLI6TKdzvhCs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mYEfxgAAAN4AAAAPAAAAAAAAAAAAAAAAAJcCAABkcnMv&#10;ZG93bnJldi54bWxQSwUGAAAAAAQABAD1AAAAigMAAAAA&#10;" adj="0,,0" path="" stroked="f" strokeweight="0">
            <v:stroke miterlimit="83231f" joinstyle="miter"/>
            <v:formulas/>
            <v:path arrowok="t" o:connecttype="segments" textboxrect="@1,@1,@1,@1"/>
          </v:shape>
          <v:shape id="Shape 208701" o:spid="_x0000_s2248" style="position:absolute;left:874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x9oxgAA&#10;AN4AAAAPAAAAZHJzL2Rvd25yZXYueG1sRI9Ba8JAFITvBf/D8oReim7MIaTRVVQUWuzFqPdH9plE&#10;s29jdqvpv+8KhR6HmfmGmS1604g7da62rGAyjkAQF1bXXCo4HrajFITzyBoby6Tghxws5oOXGWba&#10;PnhP99yXIkDYZaig8r7NpHRFRQbd2LbEwTvbzqAPsiul7vAR4KaRcRQl0mDNYaHCltYVFdf82ygw&#10;5SrH0x6/Pt9v6e4tzTfy4o9KvQ775RSEp97/h//aH1pBnCRpDM874Qr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Sx9oxgAAAN4AAAAPAAAAAAAAAAAAAAAAAJcCAABkcnMv&#10;ZG93bnJldi54bWxQSwUGAAAAAAQABAD1AAAAigMAAAAA&#10;" adj="0,,0" path="" stroked="f" strokeweight="0">
            <v:stroke miterlimit="83231f" joinstyle="miter"/>
            <v:formulas/>
            <v:path arrowok="t" o:connecttype="segments" textboxrect="@1,@1,@1,@1"/>
          </v:shape>
          <v:shape id="Shape 208702" o:spid="_x0000_s2249" style="position:absolute;left:897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7rzxgAA&#10;AN4AAAAPAAAAZHJzL2Rvd25yZXYueG1sRI9Ba8JAFITvBf/D8oReim5qIcToKrZUqNSLUe+P7DOJ&#10;Zt+m2VXjv3eFgsdhZr5hpvPO1OJCrassK3gfRiCIc6srLhTststBAsJ5ZI21ZVJwIwfzWe9liqm2&#10;V97QJfOFCBB2KSoovW9SKV1ekkE3tA1x8A62NeiDbAupW7wGuKnlKIpiabDisFBiQ18l5afsbBSY&#10;4jPD/QbXq/Ff8vuWZN/y6HdKvfa7xQSEp84/w//tH61gFMfJBzzuhCs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B7rzxgAAAN4AAAAPAAAAAAAAAAAAAAAAAJcCAABkcnMv&#10;ZG93bnJldi54bWxQSwUGAAAAAAQABAD1AAAAigMAAAAA&#10;" adj="0,,0" path="" stroked="f" strokeweight="0">
            <v:stroke miterlimit="83231f" joinstyle="miter"/>
            <v:formulas/>
            <v:path arrowok="t" o:connecttype="segments" textboxrect="@1,@1,@1,@1"/>
          </v:shape>
          <v:shape id="Shape 208703" o:spid="_x0000_s2250" style="position:absolute;left:911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iKHxgAA&#10;AN4AAAAPAAAAZHJzL2Rvd25yZXYueG1sRI9Ba8JAFITvBf/D8oReim4qJcToKrZUqNSLUe+P7DOJ&#10;Zt+m2VXjv3eFgsdhZr5hpvPO1OJCrassK3gfRiCIc6srLhTststBAsJ5ZI21ZVJwIwfzWe9liqm2&#10;V97QJfOFCBB2KSoovW9SKV1ekkE3tA1x8A62NeiDbAupW7wGuKnlKIpiabDisFBiQ18l5afsbBSY&#10;4jPD/QbXq/Ff8vuWZN/y6HdKvfa7xQSEp84/w//tH61gFMfJBzzuhCs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7iKHxgAAAN4AAAAPAAAAAAAAAAAAAAAAAJcCAABkcnMv&#10;ZG93bnJldi54bWxQSwUGAAAAAAQABAD1AAAAigMAAAAA&#10;" adj="0,,0" path="" stroked="f" strokeweight="0">
            <v:stroke miterlimit="83231f" joinstyle="miter"/>
            <v:formulas/>
            <v:path arrowok="t" o:connecttype="segments" textboxrect="@1,@1,@1,@1"/>
          </v:shape>
          <v:shape id="Shape 208704" o:spid="_x0000_s2251" style="position:absolute;left:930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occxgAA&#10;AN4AAAAPAAAAZHJzL2Rvd25yZXYueG1sRI9Ba8JAFITvBf/D8oReim4qNMToKrZUqNSLUe+P7DOJ&#10;Zt+m2VXjv3eFgsdhZr5hpvPO1OJCrassK3gfRiCIc6srLhTststBAsJ5ZI21ZVJwIwfzWe9liqm2&#10;V97QJfOFCBB2KSoovW9SKV1ekkE3tA1x8A62NeiDbAupW7wGuKnlKIpiabDisFBiQ18l5afsbBSY&#10;4jPD/QbXq/Ff8vuWZN/y6HdKvfa7xQSEp84/w//tH61gFMfJBzzuhCs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ooccxgAAAN4AAAAPAAAAAAAAAAAAAAAAAJcCAABkcnMv&#10;ZG93bnJldi54bWxQSwUGAAAAAAQABAD1AAAAigMAAAAA&#10;" adj="0,,0" path="" stroked="f" strokeweight="0">
            <v:stroke miterlimit="83231f" joinstyle="miter"/>
            <v:formulas/>
            <v:path arrowok="t" o:connecttype="segments" textboxrect="@1,@1,@1,@1"/>
          </v:shape>
          <v:shape id="Shape 208705" o:spid="_x0000_s2252" style="position:absolute;left:961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cBlrxgAA&#10;AN4AAAAPAAAAZHJzL2Rvd25yZXYueG1sRI9Ba8JAFITvQv/D8gq9SN3UQ4ipm6DSQoteTNP7I/ua&#10;pGbfptmtxn/vCoLHYWa+YZb5aDpxpMG1lhW8zCIQxJXVLdcKyq/35wSE88gaO8uk4EwO8uxhssRU&#10;2xPv6Vj4WgQIuxQVNN73qZSuasigm9meOHg/djDogxxqqQc8Bbjp5DyKYmmw5bDQYE+bhqpD8W8U&#10;mHpd4Pced5+Lv2Q7TYo3+etLpZ4ex9UrCE+jv4dv7Q+tYB7HSQzXO+EKy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cBlrxgAAAN4AAAAPAAAAAAAAAAAAAAAAAJcCAABkcnMv&#10;ZG93bnJldi54bWxQSwUGAAAAAAQABAD1AAAAigMAAAAA&#10;" adj="0,,0" path="" stroked="f" strokeweight="0">
            <v:stroke miterlimit="83231f" joinstyle="miter"/>
            <v:formulas/>
            <v:path arrowok="t" o:connecttype="segments" textboxrect="@1,@1,@1,@1"/>
          </v:shape>
          <v:shape id="Shape 208706" o:spid="_x0000_s2253" style="position:absolute;left:988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LzwxwAA&#10;AN4AAAAPAAAAZHJzL2Rvd25yZXYueG1sRI9Ba8JAFITvQv/D8gq9SLPRQ0xjVqnSgkUvpnp/ZF+T&#10;tNm3MbvV+O+7gtDjMDPfMPlyMK04U+8aywomUQyCuLS64UrB4fP9OQXhPLLG1jIpuJKD5eJhlGOm&#10;7YX3dC58JQKEXYYKau+7TEpX1mTQRbYjDt6X7Q36IPtK6h4vAW5aOY3jRBpsOCzU2NG6pvKn+DUK&#10;TLUq8LjH3cfLKd2O0+JNfvuDUk+Pw+schKfB/4fv7Y1WME2SdAa3O+EKy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zy88McAAADeAAAADwAAAAAAAAAAAAAAAACXAgAAZHJz&#10;L2Rvd25yZXYueG1sUEsFBgAAAAAEAAQA9QAAAIsDAAAAAA==&#10;" adj="0,,0" path="" stroked="f" strokeweight="0">
            <v:stroke miterlimit="83231f" joinstyle="miter"/>
            <v:formulas/>
            <v:path arrowok="t" o:connecttype="segments" textboxrect="@1,@1,@1,@1"/>
          </v:shape>
          <v:shape id="Shape 208707" o:spid="_x0000_s2254" style="position:absolute;left:9989;top:4063;width:122;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g+zwgAA&#10;AN4AAAAPAAAAZHJzL2Rvd25yZXYueG1sRE/Pa8IwFL4P/B/CE3abqR6K1KYyBGGXweb0/myeTV3z&#10;UpPYdvvrl8PA48f3u9xOthMD+dA6VrBcZCCIa6dbbhQcv/YvaxAhImvsHJOCHwqwrWZPJRbajfxJ&#10;wyE2IoVwKFCBibEvpAy1IYth4XrixF2ctxgT9I3UHscUbju5yrJcWmw5NRjsaWeo/j7crYK8f/84&#10;oom/t+68PN2JrztPV6We59PrBkSkKT7E/+43rWCV5+u0N91JV0BW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6D7PCAAAA3gAAAA8AAAAAAAAAAAAAAAAAlwIAAGRycy9kb3du&#10;cmV2LnhtbFBLBQYAAAAABAAEAPUAAACGAwAAAAA=&#10;" adj="0,,0" path="m,l756,c7271,,10877,3721,10877,9792v,4699,-1854,8915,-7048,9893l3829,19800v4864,431,6502,3225,6667,9245l10611,33312v51,2134,266,4204,1638,5741l8147,39053c7322,37681,7156,35661,7106,33579l6991,30302c6883,26854,6515,24584,5388,23176l,21466,,17860,5077,16362c6575,15091,7385,13176,7385,10605,7385,8230,6877,6315,5577,4994l,3254,,xe" stroked="f" strokeweight="0">
            <v:stroke miterlimit="83231f" joinstyle="miter"/>
            <v:formulas/>
            <v:path arrowok="t" o:connecttype="custom" o:connectlocs="0,0;8,0;108,98;38,197;38,198;105,290;106,333;122,390;81,390;71,335;70,303;54,231;0,214;0,178;51,163;74,106;56,50;0,32;0,0" o:connectangles="0,0,0,0,0,0,0,0,0,0,0,0,0,0,0,0,0,0,0" textboxrect="0,0,12249,39053"/>
          </v:shape>
          <v:shape id="Shape 208708" o:spid="_x0000_s2255" style="position:absolute;left:1032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40ZxgAA&#10;AN4AAAAPAAAAZHJzL2Rvd25yZXYueG1sRI9Ba8JAFITvQv/D8gQvUjd6CDG6ipUKFXsxTe+P7DOJ&#10;Zt+m2a3Gf+8WhB6HmfmGWa5704grda62rGA6iUAQF1bXXCrIv3avCQjnkTU2lknBnRysVy+DJaba&#10;3vhI18yXIkDYpaig8r5NpXRFRQbdxLbEwTvZzqAPsiul7vAW4KaRsyiKpcGaw0KFLW0rKi7Zr1Fg&#10;yrcMv4/4uZ//JIdxkr3Ls8+VGg37zQKEp97/h5/tD61gFsfJHP7uhCs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740ZxgAAAN4AAAAPAAAAAAAAAAAAAAAAAJcCAABkcnMv&#10;ZG93bnJldi54bWxQSwUGAAAAAAQABAD1AAAAigMAAAAA&#10;" adj="0,,0" path="" stroked="f" strokeweight="0">
            <v:stroke miterlimit="83231f" joinstyle="miter"/>
            <v:formulas/>
            <v:path arrowok="t" o:connecttype="segments" textboxrect="@1,@1,@1,@1"/>
          </v:shape>
          <v:shape id="Shape 208709" o:spid="_x0000_s2256" style="position:absolute;left:1059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LJZxgAA&#10;AN4AAAAPAAAAZHJzL2Rvd25yZXYueG1sRI/NasJAFIX3gu8wXKEbqZNmEWJ0FC0tVOomqd1fMtck&#10;beZOmpkm8e07C6HLw/nj2+4n04qBetdYVvC0ikAQl1Y3XCm4fLw+piCcR9bYWiYFN3Kw381nW8y0&#10;HTmnofCVCCPsMlRQe99lUrqyJoNuZTvi4F1tb9AH2VdS9ziGcdPKOIoSabDh8FBjR881ld/Fr1Fg&#10;qmOBnzmeT+uf9H2ZFi/yy1+UelhMhw0IT5P/D9/bb1pBnCTrABBwAgrI3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DLJZxgAAAN4AAAAPAAAAAAAAAAAAAAAAAJcCAABkcnMv&#10;ZG93bnJldi54bWxQSwUGAAAAAAQABAD1AAAAigMAAAAA&#10;" adj="0,,0" path="" stroked="f" strokeweight="0">
            <v:stroke miterlimit="83231f" joinstyle="miter"/>
            <v:formulas/>
            <v:path arrowok="t" o:connecttype="segments" textboxrect="@1,@1,@1,@1"/>
          </v:shape>
          <v:shape id="Shape 208710" o:spid="_x0000_s2257" style="position:absolute;left:1090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QBfCxgAA&#10;AN4AAAAPAAAAZHJzL2Rvd25yZXYueG1sRI9Ba8JAFITvgv9heYIXqRs9hBjdBJUKlvZiqvdH9jVJ&#10;zb5Ns6um/75bKPQ4zMw3zCYfTCvu1LvGsoLFPAJBXFrdcKXg/H54SkA4j6yxtUwKvslBno1HG0y1&#10;ffCJ7oWvRICwS1FB7X2XSunKmgy6ue2Ig/dhe4M+yL6SusdHgJtWLqMolgYbDgs1drSvqbwWN6PA&#10;VLsCLyd8e1l9Ja+zpHiWn/6s1HQybNcgPA3+P/zXPmoFyzheLeD3TrgCMv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QBfCxgAAAN4AAAAPAAAAAAAAAAAAAAAAAJcCAABkcnMv&#10;ZG93bnJldi54bWxQSwUGAAAAAAQABAD1AAAAigMAAAAA&#10;" adj="0,,0" path="" stroked="f" strokeweight="0">
            <v:stroke miterlimit="83231f" joinstyle="miter"/>
            <v:formulas/>
            <v:path arrowok="t" o:connecttype="segments" textboxrect="@1,@1,@1,@1"/>
          </v:shape>
          <v:shape id="Shape 208711" o:spid="_x0000_s2258" style="position:absolute;left:1117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om1xgAA&#10;AN4AAAAPAAAAZHJzL2Rvd25yZXYueG1sRI9Ba8JAFITvgv9heYIXqZvmEGLqKloqWOzFaO+P7GsS&#10;zb5Ns6um/94tCB6HmfmGmS9704grda62rOB1GoEgLqyuuVRwPGxeUhDOI2tsLJOCP3KwXAwHc8y0&#10;vfGerrkvRYCwy1BB5X2bSemKigy6qW2Jg/djO4M+yK6UusNbgJtGxlGUSIM1h4UKW3qvqDjnF6PA&#10;lOscv/f49Tn7TXeTNP+QJ39UajzqV28gPPX+GX60t1pBnCSzGP7vhCs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om1xgAAAN4AAAAPAAAAAAAAAAAAAAAAAJcCAABkcnMv&#10;ZG93bnJldi54bWxQSwUGAAAAAAQABAD1AAAAigMAAAAA&#10;" adj="0,,0" path="" stroked="f" strokeweight="0">
            <v:stroke miterlimit="83231f" joinstyle="miter"/>
            <v:formulas/>
            <v:path arrowok="t" o:connecttype="segments" textboxrect="@1,@1,@1,@1"/>
          </v:shape>
          <v:shape id="Shape 208712" o:spid="_x0000_s2259" style="position:absolute;left:11281;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N0j6xwAA&#10;AN4AAAAPAAAAZHJzL2Rvd25yZXYueG1sRI/NasMwEITvhbyD2EJvjdyYmsSNEtI/KM0hJM0DLNbG&#10;MrFWRlIc++2rQiHHYWa+YZbrwbaiJx8axwqephkI4srphmsFx5/PxzmIEJE1to5JwUgB1qvJ3RJL&#10;7a68p/4Qa5EgHEpUYGLsSilDZchimLqOOHkn5y3GJH0ttcdrgttWzrKskBYbTgsGO3ozVJ0PF6vg&#10;+2N8HuvLbsGvvt+Z933Ox22u1MP9sHkBEWmIt/B/+0srmBXFIoe/O+kK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DdI+scAAADeAAAADwAAAAAAAAAAAAAAAACXAgAAZHJz&#10;L2Rvd25yZXYueG1sUEsFBgAAAAAEAAQA9QAAAIs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8713" o:spid="_x0000_s2260" style="position:absolute;left:1146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b3QxwAA&#10;AN4AAAAPAAAAZHJzL2Rvd25yZXYueG1sRI/NbsIwEITvlXgHa5G4FQdoIwgYhNoitdz4kziu4iUO&#10;xOsodkP69nWlShxHs/PNzmLV2Uq01PjSsYLRMAFBnDtdcqHgeNg8T0H4gKyxckwKfsjDatl7WmCm&#10;3Z131O5DISKEfYYKTAh1JqXPDVn0Q1cTR+/iGoshyqaQusF7hNtKjpMklRZLjg0Ga3ozlN/23za+&#10;Idtwep28V9vz9Tr9wu542pgPpQb9bj0HEagLj+P/9KdWME7T2Qv8zYkM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lm90McAAADeAAAADwAAAAAAAAAAAAAAAACXAgAAZHJz&#10;L2Rvd25yZXYueG1sUEsFBgAAAAAEAAQA9QAAAIsDAAAAAA==&#10;" adj="0,,0" path="m12471,v7443,,10783,4876,11215,11608l20180,11608v,-4712,-2565,-8649,-7709,-8649c6896,2959,3505,7556,3505,20193v,12624,3391,17221,8966,17221c17729,37414,20625,32715,20625,23584r,-826l11379,22758r,-2946l23901,19812r,19901l21171,39713r,-6451l21057,33262v-1194,4317,-4699,7112,-8586,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8714" o:spid="_x0000_s2261" style="position:absolute;left:11751;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xHBxwAA&#10;AN4AAAAPAAAAZHJzL2Rvd25yZXYueG1sRI9Ba8JAFITvQv/D8gq9SN0oNMSYjVSp0KIXU70/sq9J&#10;2uzbmF01/ffdguBxmJlvmGw5mFZcqHeNZQXTSQSCuLS64UrB4XPznIBwHllja5kU/JKDZf4wyjDV&#10;9sp7uhS+EgHCLkUFtfddKqUrazLoJrYjDt6X7Q36IPtK6h6vAW5aOYuiWBpsOCzU2NG6pvKnOBsF&#10;ploVeNzj7mN+SrbjpHiT3/6g1NPj8LoA4Wnw9/Ct/a4VzOJ4/gL/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XsRwccAAADeAAAADwAAAAAAAAAAAAAAAACXAgAAZHJz&#10;L2Rvd25yZXYueG1sUEsFBgAAAAAEAAQA9QAAAIsDAAAAAA==&#10;" adj="0,,0" path="" stroked="f" strokeweight="0">
            <v:stroke miterlimit="83231f" joinstyle="miter"/>
            <v:formulas/>
            <v:path arrowok="t" o:connecttype="segments" textboxrect="@1,@1,@1,@1"/>
          </v:shape>
          <v:shape id="Shape 208715" o:spid="_x0000_s2262" style="position:absolute;left:12185;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IoNxgAA&#10;AN4AAAAPAAAAZHJzL2Rvd25yZXYueG1sRI9Ba8JAFITvhf6H5RV6q5tKSTW6ihYLvYmxFL09sq9J&#10;MPs27m5j8u9doeBxmJlvmPmyN43oyPnasoLXUQKCuLC65lLB9/7zZQLCB2SNjWVSMJCH5eLxYY6Z&#10;thfeUZeHUkQI+wwVVCG0mZS+qMigH9mWOHq/1hkMUbpSaoeXCDeNHCdJKg3WHBcqbOmjouKU/xkF&#10;x9N6w4ft0L1tchrOP8atc/Ou1PNTv5qBCNSHe/i//aUVjNN0msLtTrwCc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bIoNxgAAAN4AAAAPAAAAAAAAAAAAAAAAAJcCAABkcnMv&#10;ZG93bnJldi54bWxQSwUGAAAAAAQABAD1AAAAigMAAAAA&#10;" adj="0,,0" path="m11544,v7277,,10617,3721,10617,10668l18656,10668v,-4813,-2248,-7708,-6998,-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8716" o:spid="_x0000_s2263" style="position:absolute;left:1245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SotxwAA&#10;AN4AAAAPAAAAZHJzL2Rvd25yZXYueG1sRI9Ba8JAFITvQv/D8gq9SN3oIcaYjdRSoUUvpnp/ZF+T&#10;tNm3aXbV9N93BcHjMDPfMNlqMK04U+8aywqmkwgEcWl1w5WCw+fmOQHhPLLG1jIp+CMHq/xhlGGq&#10;7YX3dC58JQKEXYoKau+7VEpX1mTQTWxHHLwv2xv0QfaV1D1eAty0chZFsTTYcFiosaPXmsqf4mQU&#10;mGpd4HGPu4/Fb7IdJ8Wb/PYHpZ4eh5clCE+Dv4dv7XetYBbHizlc74QrI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uUqLccAAADeAAAADwAAAAAAAAAAAAAAAACXAgAAZHJz&#10;L2Rvd25yZXYueG1sUEsFBgAAAAAEAAQA9QAAAIsDAAAAAA==&#10;" adj="0,,0" path="" stroked="f" strokeweight="0">
            <v:stroke miterlimit="83231f" joinstyle="miter"/>
            <v:formulas/>
            <v:path arrowok="t" o:connecttype="segments" textboxrect="@1,@1,@1,@1"/>
          </v:shape>
          <v:shape id="Shape 208717" o:spid="_x0000_s2264" style="position:absolute;left:12591;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r5fxAAA&#10;AN4AAAAPAAAAZHJzL2Rvd25yZXYueG1sRE9Nb4JAEL2b+B82Y9KLqUs5EERXo02b1NQL1N4n7Ai0&#10;7Cxlt4D/vnsw6fHlfW/3k2nFQL1rLCt4WkUgiEurG64UXD5eH1MQziNrbC2Tghs52O/msy1m2o6c&#10;01D4SoQQdhkqqL3vMildWZNBt7IdceCutjfoA+wrqXscQ7hpZRxFiTTYcGiosaPnmsrv4tcoMNWx&#10;wM8cz6f1T/q+TIsX+eUvSj0spsMGhKfJ/4vv7jetIE6Sddgb7oQr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q+X8QAAADeAAAADwAAAAAAAAAAAAAAAACXAgAAZHJzL2Rv&#10;d25yZXYueG1sUEsFBgAAAAAEAAQA9QAAAIgDAAAAAA==&#10;" adj="0,,0" path="" stroked="f" strokeweight="0">
            <v:stroke miterlimit="83231f" joinstyle="miter"/>
            <v:formulas/>
            <v:path arrowok="t" o:connecttype="segments" textboxrect="@1,@1,@1,@1"/>
          </v:shape>
          <v:shape id="Shape 208718" o:spid="_x0000_s2265" style="position:absolute;left:12736;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hvExgAA&#10;AN4AAAAPAAAAZHJzL2Rvd25yZXYueG1sRI9Ba8JAFITvBf/D8oReim7qISQxG9HSQkt7Mer9kX0m&#10;0ezbNLvV9N93C4LHYWa+YfLVaDpxocG1lhU8zyMQxJXVLdcK9ru3WQLCeWSNnWVS8EsOVsXkIcdM&#10;2ytv6VL6WgQIuwwVNN73mZSuasigm9ueOHhHOxj0QQ611ANeA9x0chFFsTTYclhosKeXhqpz+WMU&#10;mHpT4mGLXx/pd/L5lJSv8uT3Sj1Ox/UShKfR38O39rtWsIjjNIX/O+EKy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NhvExgAAAN4AAAAPAAAAAAAAAAAAAAAAAJcCAABkcnMv&#10;ZG93bnJldi54bWxQSwUGAAAAAAQABAD1AAAAigMAAAAA&#10;" adj="0,,0" path="" stroked="f" strokeweight="0">
            <v:stroke miterlimit="83231f" joinstyle="miter"/>
            <v:formulas/>
            <v:path arrowok="t" o:connecttype="segments" textboxrect="@1,@1,@1,@1"/>
          </v:shape>
          <v:shape id="Shape 219004" o:spid="_x0000_s2266" style="position:absolute;left:130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yhDxQAA&#10;AN4AAAAPAAAAZHJzL2Rvd25yZXYueG1sRI+9bsIwFIV3JN7BukhdEDhlgDTFoLYqEqhd4ob9Kr5N&#10;AvF1GrsQ3r4ekDoenT996+1gW3Gh3jeOFTzOExDEpTMNVwqKr90sBeEDssHWMSm4kYftZjxaY2bc&#10;lXO66FCJOMI+QwV1CF0mpS9rsujnriOO3rfrLYYo+0qaHq9x3LZykSRLabHh+FBjR281lWf9axXY&#10;6lXjMcfPw9NP+jFN9bs8hUKph8nw8gwi0BD+w/f23ihYLFdJBIg4EQ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nKEPFAAAA3gAAAA8AAAAAAAAAAAAAAAAAlwIAAGRycy9k&#10;b3ducmV2LnhtbFBLBQYAAAAABAAEAPUAAACJAwAAAAA=&#10;" adj="0,,0" path="" stroked="f" strokeweight="0">
            <v:stroke miterlimit="83231f" joinstyle="miter"/>
            <v:formulas/>
            <v:path arrowok="t" o:connecttype="segments" textboxrect="@1,@1,@1,@1"/>
          </v:shape>
          <v:shape id="Shape 208720" o:spid="_x0000_s2267" style="position:absolute;left:13162;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43YxgAA&#10;AN4AAAAPAAAAZHJzL2Rvd25yZXYueG1sRI9Ba8JAFITvBf/D8gQvpW70YGPMRlQUWtqL0d4f2WcS&#10;zb6N2VXTf98tFHocZuYbJl32phF36lxtWcFkHIEgLqyuuVRwPOxeYhDOI2tsLJOCb3KwzAZPKSba&#10;PnhP99yXIkDYJaig8r5NpHRFRQbd2LbEwTvZzqAPsiul7vAR4KaR0yiaSYM1h4UKW9pUVFzym1Fg&#10;ynWOX3v8fJ9f44/nON/Ksz8qNRr2qwUIT73/D/+137SC6ew1msDvnXAF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q43YxgAAAN4AAAAPAAAAAAAAAAAAAAAAAJcCAABkcnMv&#10;ZG93bnJldi54bWxQSwUGAAAAAAQABAD1AAAAigMAAAAA&#10;" adj="0,,0" path="" stroked="f" strokeweight="0">
            <v:stroke miterlimit="83231f" joinstyle="miter"/>
            <v:formulas/>
            <v:path arrowok="t" o:connecttype="segments" textboxrect="@1,@1,@1,@1"/>
          </v:shape>
          <v:shape id="Shape 208721" o:spid="_x0000_s2268" style="position:absolute;left:1347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xolxgAA&#10;AN4AAAAPAAAAZHJzL2Rvd25yZXYueG1sRI9Pa8JAEMXvQr/DMoXe6sYU/xBdpVSF6k2r0OOQHbPR&#10;7GzIbmP89q5Q8Ph4835v3mzR2Uq01PjSsYJBPwFBnDtdcqHg8LN+n4DwAVlj5ZgU3MjDYv7Sm2Gm&#10;3ZV31O5DISKEfYYKTAh1JqXPDVn0fVcTR+/kGoshyqaQusFrhNtKpkkykhZLjg0Ga/oylF/2fza+&#10;IdtwHH4sq+3v+TzZYHc4rs1KqbfX7nMKIlAXnsf/6W+tIB2NkxQecyID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FxolxgAAAN4AAAAPAAAAAAAAAAAAAAAAAJcCAABkcnMv&#10;ZG93bnJldi54bWxQSwUGAAAAAAQABAD1AAAAigMAAAAA&#10;" adj="0,,0" path="m12471,v7443,,10770,4876,11215,11608l20180,11608v,-4712,-2565,-8649,-7709,-8649c6896,2959,3505,7556,3505,20193v,12624,3391,17221,8966,17221c17717,37414,20625,32715,20625,23584r,-826l11379,22758r,-2946l23901,19812r,19901l21171,39713r,-6451l21057,33262v-1207,4317,-4699,7112,-8586,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8722" o:spid="_x0000_s2269" style="position:absolute;left:13948;top:4063;width:3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bY0xwAA&#10;AN4AAAAPAAAAZHJzL2Rvd25yZXYueG1sRI9Ba8JAFITvgv9heYIX0Y0WYpq6Si0WKu3F1N4f2dck&#10;bfZtmt2a+O9dQfA4zMw3zGrTm1qcqHWVZQXzWQSCOLe64kLB8fN1moBwHlljbZkUnMnBZj0crDDV&#10;tuMDnTJfiABhl6KC0vsmldLlJRl0M9sQB+/btgZ9kG0hdYtdgJtaLqIolgYrDgslNvRSUv6b/RsF&#10;pthm+HXAj/3jX/I+SbKd/PFHpcaj/vkJhKfe38O39ptWsIiX0QN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zW2NMcAAADeAAAADwAAAAAAAAAAAAAAAACXAgAAZHJz&#10;L2Rvd25yZXYueG1sUEsFBgAAAAAEAAQA9QAAAIsDAAAAAA==&#10;" adj="0,,0" path="" stroked="f" strokeweight="0">
            <v:stroke miterlimit="83231f" joinstyle="miter"/>
            <v:formulas/>
            <v:path arrowok="t" o:connecttype="segments" textboxrect="@1,@1,@1,@1"/>
          </v:shape>
          <v:shape id="Shape 208723" o:spid="_x0000_s2270" style="position:absolute;left:14342;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3C5AxwAA&#10;AN4AAAAPAAAAZHJzL2Rvd25yZXYueG1sRI9Ba8JAFITvgv9heYIX0Y1SYpq6Si0WKu3F1N4f2dck&#10;bfZtmt2a+O9dQfA4zMw3zGrTm1qcqHWVZQXzWQSCOLe64kLB8fN1moBwHlljbZkUnMnBZj0crDDV&#10;tuMDnTJfiABhl6KC0vsmldLlJRl0M9sQB+/btgZ9kG0hdYtdgJtaLqIolgYrDgslNvRSUv6b/RsF&#10;pthm+HXAj/3jX/I+SbKd/PFHpcaj/vkJhKfe38O39ptWsIiX0QN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NwuQMcAAADeAAAADwAAAAAAAAAAAAAAAACXAgAAZHJz&#10;L2Rvd25yZXYueG1sUEsFBgAAAAAEAAQA9QAAAIsDAAAAAA==&#10;" adj="0,,0" path="" stroked="f" strokeweight="0">
            <v:stroke miterlimit="83231f" joinstyle="miter"/>
            <v:formulas/>
            <v:path arrowok="t" o:connecttype="segments" textboxrect="@1,@1,@1,@1"/>
          </v:shape>
          <v:shape id="Shape 208724" o:spid="_x0000_s2271" style="position:absolute;left:14606;top:4063;width:11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IvbxwAA&#10;AN4AAAAPAAAAZHJzL2Rvd25yZXYueG1sRI9Ba8JAFITvgv9heYIX0Y1CY5q6Si0WKu3F1N4f2dck&#10;bfZtmt2a+O9dQfA4zMw3zGrTm1qcqHWVZQXzWQSCOLe64kLB8fN1moBwHlljbZkUnMnBZj0crDDV&#10;tuMDnTJfiABhl6KC0vsmldLlJRl0M9sQB+/btgZ9kG0hdYtdgJtaLqIolgYrDgslNvRSUv6b/RsF&#10;pthm+HXAj/3jX/I+SbKd/PFHpcaj/vkJhKfe38O39ptWsIiX0QNc74QrIN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5CL28cAAADeAAAADwAAAAAAAAAAAAAAAACXAgAAZHJz&#10;L2Rvd25yZXYueG1sUEsFBgAAAAAEAAQA9QAAAIsDAAAAAA==&#10;" adj="0,,0" path="" stroked="f" strokeweight="0">
            <v:stroke miterlimit="83231f" joinstyle="miter"/>
            <v:formulas/>
            <v:path arrowok="t" o:connecttype="segments" textboxrect="@1,@1,@1,@1"/>
          </v:shape>
          <v:shape id="Shape 208725" o:spid="_x0000_s2272" style="position:absolute;left:14724;top:4073;width:118;height:370;visibility:visible" coordsize="11786,369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tBxxwAA&#10;AN4AAAAPAAAAZHJzL2Rvd25yZXYueG1sRI9BawIxFITvBf9DeEJvNdulbnVrlFooVHqqCnp83bxm&#10;FzcvSxLX9d+bQqHHYWa+YRarwbaiJx8axwoeJxkI4srpho2C/e79YQYiRGSNrWNScKUAq+XoboGl&#10;dhf+on4bjUgQDiUqqGPsSilDVZPFMHEdcfJ+nLcYk/RGao+XBLetzLOskBYbTgs1dvRWU3Xanq2C&#10;w9OQr9f+5PzssDlP5735/D4ape7Hw+sLiEhD/A//tT+0grx4zgr4vZOu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FbQcccAAADeAAAADwAAAAAAAAAAAAAAAACXAgAAZHJz&#10;L2Rvd25yZXYueG1sUEsFBgAAAAAEAAQA9QAAAIsDAAAAAA==&#10;" adj="0,,0" path="m,l8966,3935v2121,3288,2820,8168,2820,14537c11786,24847,11087,29731,8966,33020l,36957,,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6,36957"/>
          </v:shape>
          <v:shape id="Shape 219005" o:spid="_x0000_s2273" style="position:absolute;left:149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rA3xwAA&#10;AN4AAAAPAAAAZHJzL2Rvd25yZXYueG1sRI9Ba8JAFITvgv9heUIvopt60DRmI1paaNFLUr0/ss8k&#10;bfZtmt1q+u+7BcHjMDPfMOlmMK24UO8aywoe5xEI4tLqhisFx4/XWQzCeWSNrWVS8EsONtl4lGKi&#10;7ZVzuhS+EgHCLkEFtfddIqUrazLo5rYjDt7Z9gZ9kH0ldY/XADetXETRUhpsOCzU2NFzTeVX8WMU&#10;mGpX4CnHw/vTd7yfxsWL/PRHpR4mw3YNwtPg7+Fb+00rWCxX0Qr+74QrI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A6wN8cAAADeAAAADwAAAAAAAAAAAAAAAACXAgAAZHJz&#10;L2Rvd25yZXYueG1sUEsFBgAAAAAEAAQA9QAAAIsDAAAAAA==&#10;" adj="0,,0" path="" stroked="f" strokeweight="0">
            <v:stroke miterlimit="83231f" joinstyle="miter"/>
            <v:formulas/>
            <v:path arrowok="t" o:connecttype="segments" textboxrect="@1,@1,@1,@1"/>
          </v:shape>
          <v:shape id="Shape 208727" o:spid="_x0000_s2274" style="position:absolute;left:150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SRFxAAA&#10;AN4AAAAPAAAAZHJzL2Rvd25yZXYueG1sRE89b8IwEN2R+A/WIXVB4JQB0hSD2qpIoHaJG/ZTfE0C&#10;8TmNXQj/vh6QOj697/V2sK24UO8bxwoe5wkI4tKZhisFxdduloLwAdlg65gU3MjDdjMerTEz7so5&#10;XXSoRAxhn6GCOoQuk9KXNVn0c9cRR+7b9RZDhH0lTY/XGG5buUiSpbTYcGyosaO3msqz/rUKbPWq&#10;8Zjj5+HpJ/2YpvpdnkKh1MNkeHkGEWgI/+K7e28ULJarJO6Nd+IV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EkRcQAAADeAAAADwAAAAAAAAAAAAAAAACXAgAAZHJzL2Rv&#10;d25yZXYueG1sUEsFBgAAAAAEAAQA9QAAAIgDAAAAAA==&#10;" adj="0,,0" path="" stroked="f" strokeweight="0">
            <v:stroke miterlimit="83231f" joinstyle="miter"/>
            <v:formulas/>
            <v:path arrowok="t" o:connecttype="segments" textboxrect="@1,@1,@1,@1"/>
          </v:shape>
          <v:shape id="Shape 208728" o:spid="_x0000_s2275" style="position:absolute;left:15309;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YHexgAA&#10;AN4AAAAPAAAAZHJzL2Rvd25yZXYueG1sRI9Ba8JAFITvBf/D8oReSt3owcboKloqKPaSVO+P7DOJ&#10;Zt+m2VXjv3eFQo/DzHzDzBadqcWVWldZVjAcRCCIc6srLhTsf9bvMQjnkTXWlknBnRws5r2XGSba&#10;3jila+YLESDsElRQet8kUrq8JINuYBvi4B1ta9AH2RZSt3gLcFPLURSNpcGKw0KJDX2WlJ+zi1Fg&#10;ilWGhxS/t5PfePcWZ1/y5PdKvfa75RSEp87/h//aG61gNP6IJvC8E6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3YHexgAAAN4AAAAPAAAAAAAAAAAAAAAAAJcCAABkcnMv&#10;ZG93bnJldi54bWxQSwUGAAAAAAQABAD1AAAAigMAAAAA&#10;" adj="0,,0" path="" stroked="f" strokeweight="0">
            <v:stroke miterlimit="83231f" joinstyle="miter"/>
            <v:formulas/>
            <v:path arrowok="t" o:connecttype="segments" textboxrect="@1,@1,@1,@1"/>
          </v:shape>
          <v:shape id="Shape 208729" o:spid="_x0000_s2276" style="position:absolute;left:15573;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r6exAAA&#10;AN4AAAAPAAAAZHJzL2Rvd25yZXYueG1sRI/NisIwFIX3A75DuIKbYUx14XQ6RlFRUHRjdfaX5tpW&#10;m5vaRK1vbxYDLg/nj288bU0l7tS40rKCQT8CQZxZXXKu4HhYfcUgnEfWWFkmBU9yMJ10PsaYaPvg&#10;Pd1Tn4swwi5BBYX3dSKlywoy6Pq2Jg7eyTYGfZBNLnWDjzBuKjmMopE0WHJ4KLCmRUHZJb0ZBSaf&#10;p/i3x93m5xpvP+N0Kc/+qFSv285+QXhq/Tv8315rBcPR9yAABJyAAnL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6+nsQAAADeAAAADwAAAAAAAAAAAAAAAACXAgAAZHJzL2Rv&#10;d25yZXYueG1sUEsFBgAAAAAEAAQA9QAAAIgDAAAAAA==&#10;" adj="0,,0" path="" stroked="f" strokeweight="0">
            <v:stroke miterlimit="83231f" joinstyle="miter"/>
            <v:formulas/>
            <v:path arrowok="t" o:connecttype="segments" textboxrect="@1,@1,@1,@1"/>
          </v:shape>
          <v:shape id="Shape 208730" o:spid="_x0000_s2277" style="position:absolute;left:15682;top:4063;width:122;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ndaxwAA&#10;AN4AAAAPAAAAZHJzL2Rvd25yZXYueG1sRI9Ba8JAFITvQv/D8gredBOlqURXKZaKXgStiMdn9pmk&#10;Zt+G7Kqpv75bEDwOM/MNM5m1phJXalxpWUHcj0AQZ1aXnCvYfX/1RiCcR9ZYWSYFv+RgNn3pTDDV&#10;9sYbum59LgKEXYoKCu/rVEqXFWTQ9W1NHLyTbQz6IJtc6gZvAW4qOYiiRBosOSwUWNO8oOy8vRgF&#10;0epnX8oDvuXn5WG4nh8/60VyV6r72n6MQXhq/TP8aC+1gkHyHsfwfydcATn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53WscAAADeAAAADwAAAAAAAAAAAAAAAACXAgAAZHJz&#10;L2Rvd25yZXYueG1sUEsFBgAAAAAEAAQA9QAAAIsDAAAAAA==&#10;" adj="0,,0" path="m,l762,c7277,,10884,3721,10884,9792v,4699,-1867,8915,-7061,9893l3823,19800v4864,431,6515,3225,6667,9245l10604,33312v51,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8,98;38,197;38,198;105,290;106,333;122,390;81,390;71,335;70,303;54,231;0,214;0,178;51,163;74,106;56,50;0,33;0,0" o:connectangles="0,0,0,0,0,0,0,0,0,0,0,0,0,0,0,0,0,0,0" textboxrect="0,0,12243,39053"/>
          </v:shape>
          <v:shape id="Shape 208731" o:spid="_x0000_s2278" style="position:absolute;left:15868;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IVyxgAA&#10;AN4AAAAPAAAAZHJzL2Rvd25yZXYueG1sRI9Ba8JAFITvBf/D8oReim7MQWN0lba0YNGLUe+P7DOJ&#10;Zt+m2a3Gf98VBI/DzHzDzJedqcWFWldZVjAaRiCIc6srLhTsd9+DBITzyBpry6TgRg6Wi97LHFNt&#10;r7ylS+YLESDsUlRQet+kUrq8JINuaBvi4B1ta9AH2RZSt3gNcFPLOIrG0mDFYaHEhj5Lys/Zn1Fg&#10;io8MD1vc/Ex/k/Vbkn3Jk98r9drv3mcgPHX+GX60V1pBPJ6MYrjfCV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oIVyxgAAAN4AAAAPAAAAAAAAAAAAAAAAAJcCAABkcnMv&#10;ZG93bnJldi54bWxQSwUGAAAAAAQABAD1AAAAigMAAAAA&#10;" adj="0,,0" path="" stroked="f" strokeweight="0">
            <v:stroke miterlimit="83231f" joinstyle="miter"/>
            <v:formulas/>
            <v:path arrowok="t" o:connecttype="segments" textboxrect="@1,@1,@1,@1"/>
          </v:shape>
          <v:shape id="Shape 208732" o:spid="_x0000_s2279" style="position:absolute;left:15977;top:4063;width:122;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UQ9xwAA&#10;AN4AAAAPAAAAZHJzL2Rvd25yZXYueG1sRI/NasMwEITvgb6D2EJviZyYpq0bJfQXSnIwSfMAi7W1&#10;TK2VkRTHfvuqEMhxmJlvmNVmsK3oyYfGsYL5LANBXDndcK3g+P05fQQRIrLG1jEpGCnAZn0zWWGh&#10;3Zn31B9iLRKEQ4EKTIxdIWWoDFkMM9cRJ+/HeYsxSV9L7fGc4LaViyxbSosNpwWDHb0Zqn4PJ6tg&#10;+zHej/WpfOJX35fmfZ/zcZcrdXc7vDyDiDTEa/jS/tIKFsuHeQ7/d9IV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wVEPccAAADeAAAADwAAAAAAAAAAAAAAAACXAgAAZHJz&#10;L2Rvd25yZXYueG1sUEsFBgAAAAAEAAQA9QAAAIsDAAAAAA==&#10;" adj="0,,0" path="m,l775,c7277,,10884,3721,10884,9792v,4699,-1867,8915,-7061,9893l3823,19800v4876,431,6515,3225,6680,9245l10617,33312v38,2134,267,4204,1638,5741l8141,39053c7328,37681,7163,35661,7112,33579l6998,30302c6890,26854,6521,24584,5394,23176l,21464,,17858,5080,16362c6575,15091,7379,13176,7379,10605,7379,8230,6874,6315,5577,4994l,3252,,xe" stroked="f" strokeweight="0">
            <v:stroke miterlimit="83231f" joinstyle="miter"/>
            <v:formulas/>
            <v:path arrowok="t" o:connecttype="custom" o:connectlocs="0,0;8,0;108,98;38,197;38,198;105,290;106,333;122,390;81,390;71,335;70,303;54,231;0,214;0,178;51,163;73,106;56,50;0,32;0,0" o:connectangles="0,0,0,0,0,0,0,0,0,0,0,0,0,0,0,0,0,0,0" textboxrect="0,0,12255,39053"/>
          </v:shape>
          <v:shape id="Shape 208733" o:spid="_x0000_s2280" style="position:absolute;left:16132;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bidxwAA&#10;AN4AAAAPAAAAZHJzL2Rvd25yZXYueG1sRI9Ba8JAFITvQv/D8gq9SLNRxMY0q2hpQbEXU70/sq9J&#10;2uzbNLvV+O9dQfA4zMw3TLboTSOO1LnasoJRFIMgLqyuuVSw//p4TkA4j6yxsUwKzuRgMX8YZJhq&#10;e+IdHXNfigBhl6KCyvs2ldIVFRl0kW2Jg/dtO4M+yK6UusNTgJtGjuN4Kg3WHBYqbOmtouI3/zcK&#10;TLnK8bDDz83sL9kOk/xd/vi9Uk+P/fIVhKfe38O39lorGE9fRh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QW4nccAAADeAAAADwAAAAAAAAAAAAAAAACXAgAAZHJz&#10;L2Rvd25yZXYueG1sUEsFBgAAAAAEAAQA9QAAAIsDAAAAAA==&#10;" adj="0,,0" path="" stroked="f" strokeweight="0">
            <v:stroke miterlimit="83231f" joinstyle="miter"/>
            <v:formulas/>
            <v:path arrowok="t" o:connecttype="segments" textboxrect="@1,@1,@1,@1"/>
          </v:shape>
          <v:shape id="Shape 208734" o:spid="_x0000_s2281" style="position:absolute;left:16269;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R0GxwAA&#10;AN4AAAAPAAAAZHJzL2Rvd25yZXYueG1sRI9Ba8JAFITvQv/D8gq9SLNR0MY0q2hpQbEXU70/sq9J&#10;2uzbNLvV+O9dQfA4zMw3TLboTSOO1LnasoJRFIMgLqyuuVSw//p4TkA4j6yxsUwKzuRgMX8YZJhq&#10;e+IdHXNfigBhl6KCyvs2ldIVFRl0kW2Jg/dtO4M+yK6UusNTgJtGjuN4Kg3WHBYqbOmtouI3/zcK&#10;TLnK8bDDz83sL9kOk/xd/vi9Uk+P/fIVhKfe38O39lorGE9fRhO43glX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kkdBscAAADeAAAADwAAAAAAAAAAAAAAAACXAgAAZHJz&#10;L2Rvd25yZXYueG1sUEsFBgAAAAAEAAQA9QAAAIsDAAAAAA==&#10;" adj="0,,0" path="" stroked="f" strokeweight="0">
            <v:stroke miterlimit="83231f" joinstyle="miter"/>
            <v:formulas/>
            <v:path arrowok="t" o:connecttype="segments" textboxrect="@1,@1,@1,@1"/>
          </v:shape>
          <v:shape id="Shape 208735" o:spid="_x0000_s2282" style="position:absolute;left:16458;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4NxxwAA&#10;AN4AAAAPAAAAZHJzL2Rvd25yZXYueG1sRI9Ba8JAFITvhf6H5RV6KWajh5imWaWVFhS9mOr9kX1N&#10;0mbfxuxW4793BcHjMDPfMPl8MK04Uu8aywrGUQyCuLS64UrB7vtrlIJwHllja5kUnMnBfPb4kGOm&#10;7Ym3dCx8JQKEXYYKau+7TEpX1mTQRbYjDt6P7Q36IPtK6h5PAW5aOYnjRBpsOCzU2NGipvKv+DcK&#10;TPVR4H6Lm9XrIV2/pMWn/PU7pZ6fhvc3EJ4Gfw/f2kutYJJMxwlc74QrI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puDcccAAADeAAAADwAAAAAAAAAAAAAAAACXAgAAZHJz&#10;L2Rvd25yZXYueG1sUEsFBgAAAAAEAAQA9QAAAIsDAAAAAA==&#10;" adj="0,,0" path="" stroked="f" strokeweight="0">
            <v:stroke miterlimit="83231f" joinstyle="miter"/>
            <v:formulas/>
            <v:path arrowok="t" o:connecttype="segments" textboxrect="@1,@1,@1,@1"/>
          </v:shape>
          <v:shape id="Shape 208736" o:spid="_x0000_s2283" style="position:absolute;left:16774;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ybqxwAA&#10;AN4AAAAPAAAAZHJzL2Rvd25yZXYueG1sRI9Ba8JAFITvQv/D8gpepG7iQdPoGtrSQkUvSfX+yL4m&#10;abNv0+yq8d+7gtDjMDPfMKtsMK04Ue8aywriaQSCuLS64UrB/uvjKQHhPLLG1jIpuJCDbP0wWmGq&#10;7ZlzOhW+EgHCLkUFtfddKqUrazLoprYjDt637Q36IPtK6h7PAW5aOYuiuTTYcFiosaO3msrf4mgU&#10;mOq1wEOOu83zX7KdJMW7/PF7pcaPw8sShKfB/4fv7U+tYDZfxAu43QlX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dcm6scAAADeAAAADwAAAAAAAAAAAAAAAACXAgAAZHJz&#10;L2Rvd25yZXYueG1sUEsFBgAAAAAEAAQA9QAAAIsDAAAAAA==&#10;" adj="0,,0" path="" stroked="f" strokeweight="0">
            <v:stroke miterlimit="83231f" joinstyle="miter"/>
            <v:formulas/>
            <v:path arrowok="t" o:connecttype="segments" textboxrect="@1,@1,@1,@1"/>
          </v:shape>
          <v:shape id="Shape 208737" o:spid="_x0000_s2284" style="position:absolute;left:17007;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SLKYwwAA&#10;AN4AAAAPAAAAZHJzL2Rvd25yZXYueG1sRE89b8IwEN0r8R+sQ2KpigMDTVMMAgQSCBYC3U/xkQTi&#10;c4gNhH+Ph0qMT+97PG1NJe7UuNKygkE/AkGcWV1yruB4WH3FIJxH1lhZJgVPcjCddD7GmGj74D3d&#10;U5+LEMIuQQWF93UipcsKMuj6tiYO3Mk2Bn2ATS51g48Qbio5jKKRNFhyaCiwpkVB2SW9GQUmn6f4&#10;t8fd5ucabz/jdCnP/qhUr9vOfkF4av1b/O9eawXD0fcg7A13whWQk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SLKYwwAAAN4AAAAPAAAAAAAAAAAAAAAAAJcCAABkcnMvZG93&#10;bnJldi54bWxQSwUGAAAAAAQABAD1AAAAhwMAAAAA&#10;" adj="0,,0" path="" stroked="f" strokeweight="0">
            <v:stroke miterlimit="83231f" joinstyle="miter"/>
            <v:formulas/>
            <v:path arrowok="t" o:connecttype="segments" textboxrect="@1,@1,@1,@1"/>
          </v:shape>
          <v:shape id="Shape 208738" o:spid="_x0000_s2285" style="position:absolute;left:1714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BcDxgAA&#10;AN4AAAAPAAAAZHJzL2Rvd25yZXYueG1sRI9Ba8JAFITvBf/D8gQvpW70oDG6SlsULHpJau+P7DOJ&#10;Zt+m2VXjv+8KQo/DzHzDLFadqcWVWldZVjAaRiCIc6srLhQcvjdvMQjnkTXWlknBnRyslr2XBSba&#10;3jila+YLESDsElRQet8kUrq8JINuaBvi4B1ta9AH2RZSt3gLcFPLcRRNpMGKw0KJDX2WlJ+zi1Fg&#10;io8Mf1Lcf81+491rnK3lyR+UGvS79zkIT53/Dz/bW61gPJmOZvC4E6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BBcDxgAAAN4AAAAPAAAAAAAAAAAAAAAAAJcCAABkcnMv&#10;ZG93bnJldi54bWxQSwUGAAAAAAQABAD1AAAAigMAAAAA&#10;" adj="0,,0" path="" stroked="f" strokeweight="0">
            <v:stroke miterlimit="83231f" joinstyle="miter"/>
            <v:formulas/>
            <v:path arrowok="t" o:connecttype="segments" textboxrect="@1,@1,@1,@1"/>
          </v:shape>
          <v:shape id="Shape 208739" o:spid="_x0000_s2286" style="position:absolute;left:17333;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nQjxgAA&#10;AN4AAAAPAAAAZHJzL2Rvd25yZXYueG1sRI+9bsIwFIX3SryDdZG6VMVpBghpHASISkXtkkD3q/g2&#10;CcTXaexCePt6QOp4dP70ZavRdOJCg2stK3iZRSCIK6tbrhUcD2/PCQjnkTV2lknBjRys8slDhqm2&#10;Vy7oUvpahBF2KSpovO9TKV3VkEE3sz1x8L7tYNAHOdRSD3gN46aTcRTNpcGWw0ODPW0bqs7lr1Fg&#10;6k2JXwV+7pc/ycdTUu7kyR+VepyO61cQnkb/H76337WCeL6IA0DACSgg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UnQjxgAAAN4AAAAPAAAAAAAAAAAAAAAAAJcCAABkcnMv&#10;ZG93bnJldi54bWxQSwUGAAAAAAQABAD1AAAAigMAAAAA&#10;" adj="0,,0" path="" stroked="f" strokeweight="0">
            <v:stroke miterlimit="83231f" joinstyle="miter"/>
            <v:formulas/>
            <v:path arrowok="t" o:connecttype="segments" textboxrect="@1,@1,@1,@1"/>
          </v:shape>
          <v:shape id="Shape 208740" o:spid="_x0000_s2287" style="position:absolute;left:17798;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3nQyQAA&#10;AN4AAAAPAAAAZHJzL2Rvd25yZXYueG1sRI9Ba8JAFITvBf/D8gq9FN2YipXoKhJa24vYaKF4e2Rf&#10;k2D2bdjdavrvuwXB4zAz3zCLVW9acSbnG8sKxqMEBHFpdcOVgs/D63AGwgdkja1lUvBLHlbLwd0C&#10;M20vXNB5HyoRIewzVFCH0GVS+rImg35kO+LofVtnMETpKqkdXiLctDJNkqk02HBcqLGjvKbytP8x&#10;Cl4O+cnt3o4FbT5CPinKr83j9kmph/t+PQcRqA+38LX9rhWk0+d0DP934hWQy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wo3nQyQAAAN4AAAAPAAAAAAAAAAAAAAAAAJcCAABk&#10;cnMvZG93bnJldi54bWxQSwUGAAAAAAQABAD1AAAAjQMAAAAA&#10;" adj="0,,0" path="m12471,v7925,,11202,5639,11202,12040l20180,12040v,-5309,-2680,-9080,-7709,-9080c6883,2960,3492,7557,3492,20193v,12624,3391,17222,8979,17222c17386,37415,20180,33211,20549,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9006" o:spid="_x0000_s2288" style="position:absolute;left:181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E/PxgAA&#10;AN4AAAAPAAAAZHJzL2Rvd25yZXYueG1sRI9Ba8JAFITvBf/D8gQvRTfNwcboKrYoWOrFqPdH9plE&#10;s2/T7Krx33cLBY/DzHzDzBadqcWNWldZVvA2ikAQ51ZXXCg47NfDBITzyBpry6TgQQ4W897LDFNt&#10;77yjW+YLESDsUlRQet+kUrq8JINuZBvi4J1sa9AH2RZSt3gPcFPLOIrG0mDFYaHEhj5Lyi/Z1Sgw&#10;xUeGxx1uvyY/yfdrkq3k2R+UGvS75RSEp84/w//tjVYQj9/jGP7uhCs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zE/PxgAAAN4AAAAPAAAAAAAAAAAAAAAAAJcCAABkcnMv&#10;ZG93bnJldi54bWxQSwUGAAAAAAQABAD1AAAAigMAAAAA&#10;" adj="0,,0" path="" stroked="f" strokeweight="0">
            <v:stroke miterlimit="83231f" joinstyle="miter"/>
            <v:formulas/>
            <v:path arrowok="t" o:connecttype="segments" textboxrect="@1,@1,@1,@1"/>
          </v:shape>
          <v:shape id="Shape 208742" o:spid="_x0000_s2289" style="position:absolute;left:182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gOpUxwAA&#10;AN4AAAAPAAAAZHJzL2Rvd25yZXYueG1sRI9Ba8JAFITvhf6H5RV6Ed00BY3RVVppoaKXRL0/ss8k&#10;Nvs2Zrea/vuuIPQ4zMw3zHzZm0ZcqHO1ZQUvowgEcWF1zaWC/e5zmIBwHlljY5kU/JKD5eLxYY6p&#10;tlfO6JL7UgQIuxQVVN63qZSuqMigG9mWOHhH2xn0QXal1B1eA9w0Mo6isTRYc1iosKVVRcV3/mMU&#10;mPI9x0OG2/X0nGwGSf4hT36v1PNT/zYD4an3/+F7+0sriMeT+BVud8IV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IDqVMcAAADeAAAADwAAAAAAAAAAAAAAAACXAgAAZHJz&#10;L2Rvd25yZXYueG1sUEsFBgAAAAAEAAQA9QAAAIsDAAAAAA==&#10;" adj="0,,0" path="" stroked="f" strokeweight="0">
            <v:stroke miterlimit="83231f" joinstyle="miter"/>
            <v:formulas/>
            <v:path arrowok="t" o:connecttype="segments" textboxrect="@1,@1,@1,@1"/>
          </v:shape>
          <v:shape id="Shape 219007" o:spid="_x0000_s2290" style="position:absolute;left:184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XIgxwAA&#10;AN4AAAAPAAAAZHJzL2Rvd25yZXYueG1sRI9Ba8JAFITvhf6H5RV6Ed00FI3RVVppoaKXRL0/ss8k&#10;Nvs2Zrea/vuuIPQ4zMw3zHzZm0ZcqHO1ZQUvowgEcWF1zaWC/e5zmIBwHlljY5kU/JKD5eLxYY6p&#10;tlfO6JL7UgQIuxQVVN63qZSuqMigG9mWOHhH2xn0QXal1B1eA9w0Mo6isTRYc1iosKVVRcV3/mMU&#10;mPI9x0OG2/X0nGwGSf4hT36v1PNT/zYD4an3/+F7+0sriMeT+BVud8IV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2lyIMcAAADeAAAADwAAAAAAAAAAAAAAAACXAgAAZHJz&#10;L2Rvd25yZXYueG1sUEsFBgAAAAAEAAQA9QAAAIsDAAAAAA==&#10;" adj="0,,0" path="" stroked="f" strokeweight="0">
            <v:stroke miterlimit="83231f" joinstyle="miter"/>
            <v:formulas/>
            <v:path arrowok="t" o:connecttype="segments" textboxrect="@1,@1,@1,@1"/>
          </v:shape>
          <v:shape id="Shape 208744" o:spid="_x0000_s2291" style="position:absolute;left:18616;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de7xwAA&#10;AN4AAAAPAAAAZHJzL2Rvd25yZXYueG1sRI9Ba8JAFITvhf6H5RV6Ed00UI3RVVppoaKXRL0/ss8k&#10;Nvs2Zrea/vuuIPQ4zMw3zHzZm0ZcqHO1ZQUvowgEcWF1zaWC/e5zmIBwHlljY5kU/JKD5eLxYY6p&#10;tlfO6JL7UgQIuxQVVN63qZSuqMigG9mWOHhH2xn0QXal1B1eA9w0Mo6isTRYc1iosKVVRcV3/mMU&#10;mPI9x0OG2/X0nGwGSf4hT36v1PNT/zYD4an3/+F7+0sriMeT+BVud8IV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CXXu8cAAADeAAAADwAAAAAAAAAAAAAAAACXAgAAZHJz&#10;L2Rvd25yZXYueG1sUEsFBgAAAAAEAAQA9QAAAIsDAAAAAA==&#10;" adj="0,,0" path="" stroked="f" strokeweight="0">
            <v:stroke miterlimit="83231f" joinstyle="miter"/>
            <v:formulas/>
            <v:path arrowok="t" o:connecttype="segments" textboxrect="@1,@1,@1,@1"/>
          </v:shape>
          <v:shape id="Shape 208745" o:spid="_x0000_s2292" style="position:absolute;left:18865;top:4056;width:232;height:404;visibility:visible" coordsize="23177,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QOYxwAA&#10;AN4AAAAPAAAAZHJzL2Rvd25yZXYueG1sRI9Ba8JAFITvhf6H5QleSt24pYmkrlIErVQvVcHrI/ua&#10;BLNvQ3Y16b/vCoUeh5n5hpkvB9uIG3W+dqxhOklAEBfO1FxqOB3XzzMQPiAbbByThh/ysFw8Pswx&#10;N67nL7odQikihH2OGqoQ2lxKX1Rk0U9cSxy9b9dZDFF2pTQd9hFuG6mSJJUWa44LFba0qqi4HK5W&#10;wyZLVPO6s8P0c9/36dPHy0bZs9bj0fD+BiLQEP7Df+2t0aDSTKVwvxOv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4kDmMcAAADeAAAADwAAAAAAAAAAAAAAAACXAgAAZHJz&#10;L2Rvd25yZXYueG1sUEsFBgAAAAAEAAQA9QAAAIsDAAAAAA==&#10;" adj="0,,0" path="m11532,v7277,,10617,3721,10617,10668l18644,10668v,-4813,-2248,-7708,-6998,-7708c6883,2960,4255,6071,4255,9957v,11646,18922,5245,18922,18974c23177,36488,18478,40361,11366,40361,4039,40361,,36424,,28766l,27623r3493,l3493,29096v,4979,2628,8319,7772,8319c16180,37415,19672,34951,19672,29490,19672,17882,762,24499,762,10338,762,4217,4750,,11532,xe" stroked="f" strokeweight="0">
            <v:stroke miterlimit="83231f" joinstyle="miter"/>
            <v:formulas/>
            <v:path arrowok="t" o:connecttype="custom" o:connectlocs="115,0;222,107;187,107;117,30;43,100;232,290;114,404;0,288;0,276;35,276;35,291;113,375;197,295;8,103;115,0" o:connectangles="0,0,0,0,0,0,0,0,0,0,0,0,0,0,0" textboxrect="0,0,23177,40361"/>
          </v:shape>
          <w10:wrap type="square"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7834"/>
      <w:gridCol w:w="1422"/>
    </w:tblGrid>
    <w:tr w:rsidR="00F44268" w:rsidRPr="00943FCB" w:rsidTr="00F44268">
      <w:trPr>
        <w:trHeight w:val="915"/>
      </w:trPr>
      <w:tc>
        <w:tcPr>
          <w:tcW w:w="11472" w:type="dxa"/>
          <w:tcBorders>
            <w:bottom w:val="single" w:sz="18" w:space="0" w:color="808080"/>
          </w:tcBorders>
          <w:vAlign w:val="center"/>
        </w:tcPr>
        <w:p w:rsidR="00F44268" w:rsidRPr="009D7711" w:rsidRDefault="00F44268" w:rsidP="00F44268">
          <w:pPr>
            <w:pStyle w:val="Header"/>
            <w:jc w:val="center"/>
            <w:rPr>
              <w:sz w:val="20"/>
            </w:rPr>
          </w:pPr>
          <w:r>
            <w:rPr>
              <w:sz w:val="20"/>
            </w:rPr>
            <w:t xml:space="preserve">RE &amp; EE Development Strategy – </w:t>
          </w:r>
          <w:proofErr w:type="spellStart"/>
          <w:r>
            <w:rPr>
              <w:sz w:val="20"/>
            </w:rPr>
            <w:t>Sahab</w:t>
          </w:r>
          <w:proofErr w:type="spellEnd"/>
          <w:r>
            <w:rPr>
              <w:sz w:val="20"/>
            </w:rPr>
            <w:t xml:space="preserve"> Municipality</w:t>
          </w:r>
        </w:p>
      </w:tc>
      <w:tc>
        <w:tcPr>
          <w:tcW w:w="1632" w:type="dxa"/>
          <w:tcBorders>
            <w:bottom w:val="single" w:sz="18" w:space="0" w:color="808080"/>
          </w:tcBorders>
          <w:vAlign w:val="center"/>
        </w:tcPr>
        <w:p w:rsidR="00F44268" w:rsidRPr="009D7711" w:rsidRDefault="00F44268" w:rsidP="00F44268">
          <w:pPr>
            <w:pStyle w:val="Header"/>
            <w:jc w:val="center"/>
            <w:rPr>
              <w:b/>
              <w:bCs/>
              <w:sz w:val="20"/>
            </w:rPr>
          </w:pPr>
          <w:r>
            <w:rPr>
              <w:noProof/>
              <w:lang w:eastAsia="en-US"/>
            </w:rPr>
            <w:drawing>
              <wp:inline distT="0" distB="0" distL="0" distR="0">
                <wp:extent cx="518984" cy="531772"/>
                <wp:effectExtent l="0" t="0" r="0" b="1905"/>
                <wp:docPr id="26967" name="Picture 19" descr="C:\Users\3102\Desktop\NERC Fina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Desktop\NERC Final Logo.gif"/>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3" cy="533851"/>
                        </a:xfrm>
                        <a:prstGeom prst="rect">
                          <a:avLst/>
                        </a:prstGeom>
                        <a:noFill/>
                        <a:ln>
                          <a:noFill/>
                        </a:ln>
                      </pic:spPr>
                    </pic:pic>
                  </a:graphicData>
                </a:graphic>
              </wp:inline>
            </w:drawing>
          </w:r>
          <w:r>
            <w:rPr>
              <w:sz w:val="20"/>
            </w:rPr>
            <w:t>RSS/NERC</w:t>
          </w:r>
        </w:p>
      </w:tc>
    </w:tr>
  </w:tbl>
  <w:p w:rsidR="00F44268" w:rsidRDefault="00F44268" w:rsidP="00F44268">
    <w:pPr>
      <w:spacing w:after="0"/>
      <w:ind w:right="1008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68" w:rsidRDefault="00F44268">
    <w:pPr>
      <w:spacing w:after="0"/>
      <w:ind w:left="-1647" w:right="10080"/>
    </w:pPr>
    <w:r>
      <w:rPr>
        <w:noProof/>
        <w:lang w:eastAsia="en-US"/>
      </w:rPr>
      <w:pict>
        <v:group id="Group 208542" o:spid="_x0000_s2293" style="position:absolute;left:0;text-align:left;margin-left:0;margin-top:0;width:595.3pt;height:56.7pt;z-index:251667456;mso-position-horizontal-relative:page;mso-position-vertical-relative:page" coordsize="75600,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uLUv3LwAAO6wBAA4AAABkcnMvZTJvRG9jLnhtbOx9624cOZL1/wX2HQr6&#10;uYBbeb8I41502+3BAP3NNna0D1CWylJhS1WaKvnSM9h3/04ELxkskqmUlfK0LDYwI0vJjAwyyGDw&#10;xIV/+s8vN5vFp9X+sN5tX5/kP2Qni9X2Yne53l69Pvmf83evupPF4W65vVxudtvV65PfV4eT//zx&#10;3//tT59vz1bF7nq3uVztFyCyPZx9vn19cn13d3t2enq4uF7dLA8/7G5XWzz8sNvfLO/w6/7q9HK/&#10;/AzqN5vTIsua08+7/eXtfnexOhzw17fq4cmPTP/Dh9XF3X99+HBY3S02r0/A2x3//57//z39/+mP&#10;f1qeXe2Xt9frC83G8iu4uFmut/ioJfV2ebdcfNyvPVI364v97rD7cPfDxe7mdPfhw/pixX1Ab/Ls&#10;qDd/3u8+3nJfrs4+X93aYcLQHo3TV5O9+Oun3/aL9eXrk67q85PFdnkDKfGHF0XW1VVBQ/T59uoM&#10;Lf+8v/3b7W971U/889fdxf8e8Pj0+Dn9fqUaL95//n+7S9Bcfrzb8RB9+bC/IRLo/OILS+J3K4nV&#10;l7vFBf7Y1k1W5hDYBZ61EHSvRXVxDXl6r11c/yJeFK8R86fLM/VJZlOzRX3CjDsMg3p43KD+7Xp5&#10;u2JZHWiohkEtzKByi0WRd33XqkHllmZED3I4xRPi84BR//qB1ONRVxkPoh2P5dnFx8Pdn1c7Fsfy&#10;06+HO7UcLvEvFvKlng/nIPHhZoOV8R+ni2zxeUHyybJaLx/bDBNINLte0Cez6rgVRsS20oTiJEvR&#10;WJFbSLrozJVhd3ltenDxZWv+uYcKoMVPXcDqPweLWP7n4AHr/7xUvN0u7/S7oCcH5bDbrC/frTcb&#10;Go7D/ur9m81+8WkJekXRZD3LEa84zTZbarzd0Wtq+qm/YG7rcaVZzsrhn31eVNnPRf/qXdO1r6p3&#10;Vf2qb7PuVZb3P/dNVvXV23f/R6smr86u15eXq+2v6+3KKKq8mjZntcpUKoZV1eIzLTnuVLSHEB3+&#10;owE67uHN+g5Ke7O+gcYvWt1oeXa9Wl7+sr3kOXS3XG/Uv09d3pkaBsD85CHBylSTXC3L97vL3zHh&#10;9zsIDGLD9oJ/XO/2/zhZfIaqfn1y+PvH5X51stj8ZYtl2+dVRdLlX6oa6gIylk/eyyfL7QVIvT65&#10;O1mof765w2945ePtfn11jS/lPDDb3U/QWB/WtCaYP8WV/gWa48c/3a4vzvA/LQ78yxPH/fsX3rr7&#10;SH1Re+DNJBo3y/3/frx9hS0EM3f9fr1Z3/3O2yE4J6a2n35bX5Cipl8cbYTlpFQ8GtB3lZLnJWra&#10;qjeX1DNW8Ivt7s31cnu1+ulwi8VE4zP8ab/ffSa5Qww5TxWXyin96nDzfrO+NQuK/q37DREcbWmB&#10;oVPb5dvdxceb1fZO7f/71QZDsNserte3B8j9bHXzfnX5+mT/l0slx9CyK7qfsKUUP796U2dvXlVZ&#10;+8urn/qqfdVmv7RVVnX5m/yNWXYfDysMw3Lz9nY9w7pj3WEWlbcMlmc0JErXXPw3BpvX0uFuv7q7&#10;uKY/f4BO0X+nRWke8DAPI0uD/oAtoy5rraNJMdH2W9RF1qjNF9uVYdds3Ld7tWss6B8YafDJK8bs&#10;IODMNCGerSZcnoVk0Wf9L90vXfWqKppfIIu3b1/99O5N9ap5l7f12/LtmzdvcyMLpQJp+jxeFOPK&#10;7x3/5ys/oc3ULEZnPTGa8YeuoH/if9/O3KjMAhfmRkf9IBULVTCbuVHUed+fLGCfGcOCR8LOH2hU&#10;Mt7yzu4hZv7IDdbMGbGNX1lzAiSsoUBWB3+y595Qe2OcHFsdedv3amuWraTVoQnFSUqrQ5GD1THQ&#10;hdD/NVZH9/ZNXb7zp+XyLFkdUDXJ6ph4aoZK+pZWR22U0m/S6mhoHpOCJAvlu7E6Ct4LQztdsjrU&#10;0b3OSsAKvHMELA+ADmbnSJaHOFj+4S0PGIzqaKEtD0KPngTo6DJteNA2TjpkMDzy0s6eomRDAVv1&#10;o+yOpi/qEoYCKFe9hgtGTI+ibAuvlTQ9QCdv4gSl4VG1ddeS3REkCkPPGkd5VnZtnCgWlG06ThQy&#10;tC3brOybaM9b0bIoyryKMgoE2NIsyy5rozRhTtqWTd41RZQmQYO26TijuTQP8yyvsj5O1pHU+KDm&#10;UlQtpnoTJ+vIiidSdAxyKax7yEpp3TNPpbjUfIpzKwVGZndk6k+XFgEyVlrjjBZSWlmUx0IKKs4j&#10;luLw4RFqD5BPIeUTGMmxowFpKkCTwJ2A4Cv47XZ3IDSb0EkcloBOQp2BBFqNNFabpwIv722MvhFl&#10;xmrvbYwZRY0NrjnOBuYJNWYVfC9lWrHcw2ldzHUfscqmjEiue4nVM6m57mc+raO57qnabe7tKk13&#10;6irmsmBGvaYRYMJMGJWmiQwM5ZxmKjCw8wIdeU8/NbaukWmaDPRPwm31clxc459qZ6CnN7tPq/Md&#10;t7ujGcXLjPkw8M3Q4uLj+/XFz6t/yPZ9W7XgAXxze3yOyeRlWZGmw9/bouDhGh7RTsaPeFMxnXWI&#10;b7byI2qf8l4xjUJ85QDqtHTLrOkMYM/MdQ3AcqbGOxAxYJjjPcF9RAJweHN/U/2tMni93PcMSd67&#10;FO91X2kUQr01POJtKzgSoa8N77X4z4ic+zYwovascOeGZ5N619UdZEjCHF403cNAt5UCdPoqw5QX&#10;oynkxltSsINGimbisL3EE4c2R/2KaRQajbys6tqw1zdq6Q/sNXWmlIK0h9THhsk+PJs0IEUDUaoB&#10;EUaWIqpmVp7VZcXcG07U3x8maE2rK1tnCQ2fdxbd0B2zdt3hutjsDiulWkgp8I5hFQX3e3DriRPE&#10;kQcrBnEmLIln/ovAkr6VExyr2jsbsoaZG5Xue63girrm0AVxNoTO08hC3vIzLJVHnQ3Z8KQNSuuH&#10;kXNh3ua1VqlDK6gzaxbnTIes7SBB7LOiKREj29hSRU/+NYB0UiLJDf6tlAjsMk+J8OFjbiWS51Wu&#10;7JAAwlQ04IM9W3MhTBmsV1r4oGzMykFHTDwPS/VQFEXNqilIUGoSgFVVHA2BYWR1DpvaUSblmXic&#10;poQs6hbGV5QmBGC/XgAxrqNgAORhW5YgmUdpSsiCzjVxdM0BmAD89fEBdQCmqoYFGuWUTrWW1a6H&#10;fKKsOvBSnddFHGCj45GlqmZRnKwUVVdhEOLMSlnBTm7isqLVIjggDDROVoprZFSlrLqyLuKycuCl&#10;sm6BxMVWkwMv3UNVymq8+w7MlGfQC7w7ixPFsJ7pgG+Hqs+ztogz68iqbbs4HlpIWbU5NECcqpRV&#10;W5VlXFSFFFVV5C1Dt0GtUkhxNX2fxdG2EochOwIFDn1RVkup/MoGR8/orCodaY1q1FJqwBE2paDi&#10;87SUQhqhJgV0zxotpYTUgdbp95ixRwhIghgNPjGKon5/EGNU9IQyMiI5DU0lHcXNp6GppHy4+TQ0&#10;lbQKN58GHJO6oOZQBgryGAelSRFwc6erBIpwTDCtDwu+lugnga+0hgl8LdERAl+xABX4pcKCGVU0&#10;4KvSfveBr6SAmA8D4IyDr7wRD+0N0pQjJ0AbohW2Fc2UwmXZyONX2OAyY+MAnAZsU3jWgJbKN0wb&#10;F2HSb9QZHZkxnEXeu9CrwFfJNpOssVmn3jKPaPgdztzf1NeqCjCy+54ZCLbq1KOmaHSwonpreMQG&#10;XXAcQl8b3quyEsi3EriCXnP4HvlrFZy1Tt/YElSPyNALfs2MqB5DsvL4DTbi9BumTYgzAAB1r2Zx&#10;XfWNgz3qMwKJpCmz3MxTPSX4/EDP1HzSy+XegRdE86zJa+1TV/znmIQALYnqgK0aubBZdPRskqzL&#10;ttKgvk+01CueZr9JHlC8KE3AZtuEkWdLkJmTb4yNfNmg//xGj+B7Z+Br5G0orajsOzlfxCiw7Rfk&#10;LSTpLut0JINPlE1DxUvbYwaJ+Tk86sgonPy54b22axtnXneIm1CztMW8cjQNW5PMCBuLwa+ZQVVi&#10;YkuR32BDUL9h2oQGAoNLth7N6qbtnPlHBqJ6krUm2kN9xj5hyzDIV/hbmiBk7Y5rUVbaneSi8Z4y&#10;d8kmNH6LvAzj0I77GzidxOyHTrOUT0KZaN8uRhxnNQdIo5S0pwHSypzQEaxrBAjpPdbkGNS0xxKO&#10;RqaS2qoeDcbX0GJarw0nbnmIpAOa8BUPjeTxkangUBqkJg+PTElSHDuZsQK3pie2MrI8wRt7/R+b&#10;jZZg+ATDfxsYHkeCI+2BOM+az2azw/AVEn9ZewSceQ0ZDAzDz+nMg/EzIcjTut1i+SWIiwEdwrWC&#10;BKUOUT48wncs1aRF3CIAweT2lNNKqa8623XGnNZvpUWweh0bhLQInztm1yIN4RNkgwS0yFOFBOSZ&#10;PsQMFsaxGTKs96gWAXcIVuaQgADBpEXctNCUGf/HyYz/VloEZrunRfg0MbsWaXt9kvG1SAOv/eym&#10;CIgiEJUPDffoEA0CDq3kWYbJQIUEyXkahH2sZIcYJD8FFYliRMkO+Ya1Nb6VBsEa8DQIOxhm1yAw&#10;cAC8BO2QhsDXuQ8zTY08+MdrkK7IyEMfpCYVCPu+re6QNg3wW+vvZzIxctKVrkAYfSzyVBygI0sS&#10;plFPcTRBDh1XOnNnjloeTYjA0iR/f5CeDHNgC85VmbLbTghRlKATPYS0gopjHILj6EQPFRXH4wSZ&#10;dGKH7qEphVMWPWJMIj13EtPqtio4cCzMqCOequ/ivZfyKeD/4yS6MNFJ8oGLYJAi8LmeY2aCBJ2w&#10;oSiHTsRQfI57CWlBwTiBQiPEpFCYUEwobjYad9OZ32NQQgoVAf46Lajg+wsVIS+tHxDxFdloap5z&#10;PIRaZTSthmgH6bg1vp/hqfEJqla00/AGaRqax66/TTsZOypnR9up66zjTY93WfiRHR+n5hRvWGCf&#10;RuFe9/jwXg8vqfZiaCaQtKU89WovULutesbbEjM4PPO+Z3qoXlH9cZqbBuanbMiaXbtOzHPzU7Wj&#10;TYJZCDV1e65fsC5Q+4bx9fPmwMS6AiEBsqvDI94XNEsuffc39bXhvQohF67bt+10xmjRU1KYcH/n&#10;tKEwI7xhBL/mDoNuTbuBbm2em59yWL3Zl7Ktkn93lnqB3+pMgzXvnWlYFc59pukQEswrscpqHS5j&#10;3LtFpf0zqKenF92j3LsolNlSYD/qZZqQqAHxOMZWKaRLR4kNjSQsUpRNV8eoyVMNgpAqMtSCFKWZ&#10;hmAlNnOD/MmDzShFx3Ae67FjNyNYKcaiNJrLOov22TGbUX2UgsKDfXZONeNCkVKhgC/K4AjTdESD&#10;qRQXtJQNIgEx5DGajnBo0sTE7RxsxmlOFk8u5cN9jvIpJUSnkOAEco81Y/JxTjWj8vFONkHZeAeb&#10;IH/ewSZMa7JMnHONN37pVBMuIqItpnSq4erVNtbmK041apLTqUZN5NChhhcX737GYhwONiFrF0ls&#10;SBT2Tiy8FfGf66Z0bWDapPgJ7xkTDF3ehLw3jJEbZgrbFr/RtCrC3tj7qL5qoi+wv9DH7RPamPid&#10;Qj/xzjWhTzWd7r55y9CjfYnJtUeWvn2AfqmwjEkfsq+VBQwUybllgbcj+WQQpn006Vt5W+pYcfue&#10;6dYgjLIsFNAwPMIep0aQ9rApkmWzh8+14o1RySL+WX2jrGniSQH2VaOgaKGm1RFoGAf7aNI4VBXy&#10;A4g9+5rpq5pdCM53D3j6TPYgweqJmpsYP8Wy/XRkkoaHN0XtpqhdhF7ePb4K/Lc61UFHeqc6Xtaz&#10;n+oqk/6Sob4T6w1zqstRV5kdVUiI1lrrUac6MnhzpDfcG7SL7xnoLXyiYyoxavLUwJRgjVuK0G/J&#10;zZ3c3P+aKyS+lfKA4ekpDzaNZlceOOhrQ8BXHjjrkpd7VuXR1XrfH/QCGBCeXLHUpXtWYg7IblQV&#10;M+in0ngDtaQ8YPqn+2f+gPfPfCvlgT3fUx5PUr2rQxXKmPKgqghzKw8kQt8bIWPthKjyICpkeYSo&#10;JeWRlAcSvV6w8sCe7ykPXnRzWx4I0I1aHqgFn5RHyjXEJZ0pU/k5YR5AKY+Vh8KiZ1cepQa7gbMe&#10;YR4FFYya2fIoSvKPM7QyHDQefGxhKuQyDFFLlkeyPF605UHeUE95PEmiMmqVK8eerzyALMyuPBit&#10;eLTySJhHunOXbwl9XnfufiPMg44SnvJ4kvzkvtMO+IDyQBbx3JZHjppTHsT5YMuDqRDmEaKWLI9k&#10;ebxgy6NoGiqg6WmPJ8lLRuqbieQ4PregCvD82qNAwfBHmx6U5gXdEaIldQfFdgbRVxlGCA2kyxIH&#10;OJNxt33LuWBBgjKus+wUmhviTkZ1KodzhEMYfdYDNUYQsrPtYJBx1eQgh27YbYa6kLERpJ3L0iz6&#10;jAunh2k6LjBUflSF0wPj6CQUomJ0Tll1YZqObGgMo3xK4TCtKE0pni6vVBXqEJtSPuMkpYBaVAKM&#10;ciklVCKkirIegz13Am9R+DA6mE7cbZmh3GKUpBRQTVXFI6vGCb/FZYx8F2GYSykfjr4IzXMn/LbI&#10;KwRPx3otZROnJwWTtx3Hq4f5k4KpUXk02mUpGJRZ4ssigySdeuMI16MY+LDukSsHcwLR8pFeO9XG&#10;EbQY5dKpNV71uO4gRnGSXJxi42XB9dDDfZ4kFqfQeFTbEnZuFUpUxAhdla0i3aQgC0uLhRATBkUR&#10;2JbcRzl0YzE7ML5SCfSXmtcaFT0ZQwg9oYsWAbtSTOtocfjvrwR6dGR0OVyqgj5lZKhIOg2kKpJu&#10;BlL9PL7dklQHlbkk5UB1Lmn5U4F1g33bS+sQLGwLrNPGTpH3SrHRah7i6kN5msNTEw6tWsHKZE5N&#10;oKJ5GopNbwsdK62PxjoYmmxLpgHXvobrj5+QWWnG7d5UYjZWmWBeVb1DsUfpaPWka4+ya2GQqicm&#10;UJIG2/mW6ZpijgxO/QIsSs2caeK+qF5AZXj17QJMOFzh4kddmLmAneKkU6M2t43nh5EZHAPzUTNo&#10;MDGZMTYhJzBGJZrVusVF8e4tjMNQlm0N+JV9Kfo7bNLQJLV74z0jRkalYsyEmeIFw3xoxNpS65Oy&#10;bTpnxFA8SU27sm4Q4y/YIjNT9x5m5ITxIiNSvUBG4oThajodhI+S87VTJb9B8XkmVVQ16pgLrsis&#10;VE/IbJzAlQrCZ6PwiCUzYEoKqh0be6PtyMhjBtiIO2oaGnvk46u+5DWuhqUXTKoBGXeKlOmL/4TM&#10;Ov0Rl7j7m+qDJdhh+ssvNUYxoAypsyrIGGQWyNgLfic0SmTK6cbmsfkpB9NbyykzPfnzn08OAwFj&#10;WJ8eMMZTf26HPnYufdFMAFenWxdm9ugnpxwZ1U5Z/w3fYb/dvVtvNtDSvKWSskYyiTYUKa3k4379&#10;+uSfPRLPsp+L/lVyyiWn3N+ul7erE+WXvPjrp9/2i/UlyvdCfcCA8tQH77/zq49a28S++kC4zezq&#10;IxjCIyGQKDwjMcIUEJTUR1IfcfUB09xTH0+SQoniX6jeq/KhPb9cCglKF5+c3ixTMPLuGSVgk/WB&#10;Fe2pjydJokQmQ6twL9/6oJsAZj+8ZJ1BhR4RjgxIruPLfEPUpGP/Qe4cxndsLRegSgQowzIiPBlj&#10;RHCyDtjWaLI6alx8PNz9ebW7oQOHcyo57K/ev9nsF5+Wm9cn6d6kdG/SN4koJPWBdeupjydJo8Sd&#10;nQClI9YHuRnmxj4KXIqg4NFHqI8WLnz2zPu0pPKIHoSkB92qohBnwKCsZ3l6VFCp4wZ87mBVWnoP&#10;iAqKE8REEQSnRwXVGd85FerzI6KCdHCD3++vjwqqo2PpFOPz9gmZgksh93aUcE1vvOtSPuMkscFb&#10;ki1WUWw+OuX4HhQVpEN4/MH86qggxJREVs3jooICLMqFQw6gaDQL4TR2IHXISICeFAwcRXUnQzyk&#10;rMnysvTgMIpOH9KxtuFDooIQ1xUZRfJ/DiS/IirI7/ijooIC5KRc4EqKxpOR6952JSqWr48KCrAm&#10;5RHX3LDqLF+ICoqrhxQVtDssvsDkVeDCuXUjjwazvPi6kNHYlxQVFAuV+8NFBUG5zBIVpANKPF+6&#10;E1Cj3f+FduY7vn+2Ldm6DkQF6UviHxoVZO6W96OCKHoVkSy5HxVEwaD0ZHJUkH1hclQQtDe+EIwK&#10;UgooEBUEI1S9RaHnEyIgEBWTwxDAdx4SFaQ+H4oK0kMZigqiKUTfEUE+btSHG3RBRqX3gmnivmjC&#10;RbTLORAVBBSYv+1HBenLRdiMnDBeiArSnZ8cFYSEL5ajHxVEVidJ2I8KQvQKPzGRNPdEUOkvkFE4&#10;IZCFjb3RdmTkMQMPiApSiFkgKgjRVtSX3PRliAoyTx4YFaRfC0QFqVGbLSroOOrLzL4UFfTDxe7m&#10;dPfhw/pidZruAn7GdwEDGaM9zkPGnqRGUM4KipRB4MYKilImZGzuGyuw3+gwxTg6JsomD41c137T&#10;8RUGIWoSH8vzJqODdJCixMjsjRUhilC+w4lsjKI8UnLxaJyjixBFedjHnT6URxVkEZub/bK5sSJE&#10;T54suT54jKCbOmcu1QiRdEAyqudNAEeQSfcqvgxxbbFuOyBZUSL6NkrTFc4YTSmdomgZOAnz6YgH&#10;FeoI5giKh2wwO+7jNKWE8lGaUkYIkOO0wSCfTvIc8xfj08HJxmm6yweLMEpTrp+yb/Po7SeUFjKM&#10;Et3UFaUpZTROU8oIheJHaEoZoag857yFx1PKqMizmkDcoNwdxGyUppNHN7rUHciM+YvNeSeRjhCp&#10;II8OXja61unUauUzzqOUDyFTwXH0ELMwf1IucVqOTEj/RPsr1403frDEo/WqyduJxKbFcntFF+Nx&#10;aLxGjJSFDs+p9o+OIkbKlFaOVbL8RxtjzLFrntvD3mhjTHZqzG7zeyljxKhxQrmOZEnqkgZGJSXd&#10;O4wJ5YotijDKpQbUS2bD1OVkNqx2Cj6g5DaOPuDpqTLY9DsmmU1pi3mvkcmRFaRWnINKIfQTOSQ0&#10;K6pO5fGYUy5dMKNWHZuGZv07eJd7rhxuLpFvmDYh5GN4g69Y4ZgNdUZFUpFJPYLRRx83fLF6Zo7J&#10;HAyyFfqUvcPFvGXo2WtfcI2Mkw9mH/DWMflD9rXxa2QY7zA8DH1i83Hyt3CPns7Zs+8ZkgVZlzxM&#10;JZIUtZtdje3wiA3L4NeM1Lw3yGzUb5g25qeWHJl2Sj4PaMsm2ShdvSgwUx/Slk2ocbpkOqmBIhNu&#10;alsyo+5pC/NJ0Q20DU1R9MvAfa1O9TPSBJxFd73TMh3uKNTjba9Vso9IETnr1P1NvQfMWC1v+5r5&#10;mNolnvTqHf1pRxUNi8CA7C7b6eqdVIYWG+jdM7l6hwAq6JVjgKrlyT173gmuXVNKzI/8xG3Os4du&#10;gaZSlTLcAgzYQ5Rx2rOOlI2c0zVRodNMiJp7uM5seILRutHDDNsKKfIz4dvv//LM8W2sFU998EF8&#10;dvVR0OV4yrwwRrC5u8umrc2Fb+eoycAQRn5/RUnYJqYaQgTfLnJ17W8ZoCZVCNWE0Pi2TxEnIKu5&#10;8q7hOnMoaeHzJ9GfUYpQuQPFvAHUSiBVgKLEgOiGSwUp+SxKFKgqGgXMBehJDKjvAeAxROXTc+Bt&#10;5izGoQNvF11f5lGaUrkPEG+ASwfeZiFHaUrZKKgvRE8KpsBJliqPBSePE/8Zp+eIBSHGGtoNjKMU&#10;jHU8hFiUkinGSDqo9hhJB9RGzT5U94v0mqAcMR+LRjkeAmw60Z98OWmUppQMwkn66Bx368L1VR+d&#10;5U4EaMsBm8FVU0j5ULWZ6NJ2YkDzMd3jQNpRDh04Ozp/HCg7TktKZXQNOlC2t15w3otaQwnaRdrP&#10;NPRaR9ScWxBgHL/WcNq5AlfuRVN1rffzfBqGnavj/jlixich798dtBtBU9FPRlNx2GA0FUuI0VQ3&#10;mYvhQl0aTCkQjaZCgdOzofiXAa1glLABZLCHoYWLQuj2XadjoBwIoyBrRGE+R5W/hidsNhiZOijN&#10;EY5GdgjTkm+YNmGmzBt1Z2KqNbtNpfOKjy/RBlKrgSXzZBJ4JNBU95JvMk2Y6SYDqiZgW/uAjJJg&#10;90Ndsm9hYBEgKOhpqRIcWCPSMPyIrZXJHxtIlrgsm1FOA4nlHdVd0/ibMQLM1DF4p7U3Jg0hIkki&#10;FDX+1lRwG4seqz+zcRPskpkaii3dmuwM3do8Nz9VOwtXs0kysSmZGkdNQ9KztMuK4vJEX3DuV8uN&#10;LQz5BOkzjcatEUlhnYPOQgl9CwsPFfVIQj5Jsk3Uo6rHoAs+2GzhRwWZJbpPLn33Ny10SxIxiZ0z&#10;+2C1KIIAWB3HhXnA5srkL5m3qiLnZWNmZNVqrNhRQGzg8OcjfUmlv1Lpr+eFoeIQ74EgvODmB0Eq&#10;HbjtY6h5ugkwZc+n4hvbC9xI+rzUB8wMT32wRTS/+qitiejV7km3ECf1kdTHM1QfsOU99fE0hUeL&#10;VpdI960PLm0+c/EN0Kz0gXrwrOBAalFiQi0RbQqTiM9LQyMHtCQq7MENUJPuF6YkKeKMHMUs+YPJ&#10;g5s8uM/egwsAz1EfedcrlGF266PMqMgBB4ipwDQumLu4QNY/4SJKexgc/MuHPVe4ktWulp8QhaqX&#10;uo5HHdY80CShGD4vEEuqsamhzYOVBxGB7gjRSqoDKHVenV2vLy9X21/X29Xiy81mezjDH1+fXN/d&#10;3Z6dnh4urlc3y8MPN+uL/e6w+3CXkhsPmO2YVZiuz151AEZ3VEfW1SpAe37VkeviBgHLI9UsTgeX&#10;dHB5hgcXODw89cEOhPnVR9UqX07KjeZ8Fo6jCuRuyxCl0WxrJ3ZsLPFYBsGk3Gj4/Y6PqhSiYe1W&#10;TnuJCYeSjYaWKTc6nNfqhJFxQk5sPN0wspQbHR5PJ5hsPO9Ynq4QaNBG6wGk3OhQjQbnnlFv/MbA&#10;qBRAlwLo/LT4lBv9InKjDaaWcqNNWshx1FiW48IjwIaTYt6GgDBUGnfCmWxAIUVvOWFvQ1qofTTp&#10;W8iNxidMQJhDckiATrnRWnYmKND8VGLmsjJqDP/1udG1CmlEhUbklzNQrWPxniI3Wt+IypaC/Jjm&#10;oQKQ7//5YYUCFKmGMq9Eb6pKf9qN67NJ3imuLxXv+y7wbaRDeQDV01xrUfaVCv/18e2SwuJn9qyX&#10;WYvgZu1J031E/aQBXpjkWWcqOF0HqSX3WHKPIQsGwXj/QDjzfnn7+uTw94/L/epkseGkZ+0Eu5MZ&#10;0Hv55Lm7x0gFeuqDt+TZ8e2qrFRiga8+ULFldvUBmrB0Hqs+mArUR5BaUh9Jfbxw9YH9+Fh9dLzq&#10;5lcfTabS+ALqg5I8Z7Y+UM0KZdserT6ICqmPELWkPpL6eOHqAwaBpz44uG5+9dFS8WCO62t1KK6p&#10;zJJb9aGKSgEWe3RgX3DBe4eXRufwxgo7dT0KcEzSHrjNDmHGIXrSdctcxQhKzy3ydFu+xypEUfrV&#10;xziUbvWyzAo+r4UIQntbnzGVgggOniz7wR2NddipyBIl51RjKcu+jnLnFBuv2zxO0lHoKJHBF6qF&#10;Ouz407uii5N0hVLHxezUYxnlUoqlrnKqdRKcOLQq7heLexdflkWH0anGEu2wU4olTkvGzsdpSXnE&#10;aU1eIE75FW8KJt9nuPD1i7/9jLwsX7bH5YzJ8YnN/5wCPKgAB+1OVIADk0yh2Ki6cVTOWKlFvoWL&#10;lQp51IfyGgrEV2C4AbeHp64/grS2dkfgVip8DzyaFsE0fVy6pXxAbaHqIJj0ec0TlY9AnXu9sWp/&#10;Atu8tOXybqI/45J3fzt+r6iwDenhuKN793LLR9G3qA2kRoofDV2inSb4MdNDOVJW84kRCLajHUJT&#10;Nc/NT0WPdK4aU9L8R01D/WxNvB8qTmVON2lHYFIYANdHY5/A22El5xJ3f1O8Da8VuXrNyM8y0fZu&#10;ZQnbHdoipg8nNoCjrruj5M5P8yyVpE0laZ9XPjRy/tyTC2UkPdHJpbcnFy8jCSeKlJGETVMXryLV&#10;A82mtk61rcnUrMNus758t95sqNVhf/X+zWa/+LTcvD55x/9pzeU022yp8XZHr5mNkv6Cw6PenukY&#10;+XG/fn3yzx4xFtnPRf/qXdO1r6p3Vf2qb7PuFWI7fkZJSuR4vn33f1Q3K2UkvWSXCyw9D/Rgy2l2&#10;0KPOcmW2+ZgprqUwusPs2I8GPUDTWBej6YxwOvFCHRrJ8xxTAQoQpCaPdIhPrfhYRz/12k250Cmh&#10;kXya37HHFpCQpz44TmJ+9VFmQN0YM/UqsSSPbUpoTAmNzy+hkS6x8NQHY0Dzq48anpaI+iDFMrfH&#10;Nutw+fiRYeG5XO6rxMLXy5MPIkTtyPqoqZq5re0yBgAzV6kSS6rE8uzjxXCe8NQH44Pzq48GBWEj&#10;6oPQ87nVR1HMUMgJdYJJeYRoSeWhjy1+USjHGUUqKEZNOgb7tmdnbUi3SWdt2eH+hQh30iuIar4d&#10;+5NDBKVXcIyg9Nciek45BkMEHX9tDpSEHXqhEXR8tkDNqyiTjs8Wdb+z6Dg6N2iUZcmXJFudLh3z&#10;jtOWJRwbSycJmmnJfcKhKcXT5RXdSRucPHSOt87YcZJSQG3W05XTYZJSQmWJbJAYl47rtun5goog&#10;Scd7W2bwxERJyhN/XfbReekkQKOyeMv+6tA8IpTUDlF0DjlO3AL30dPNLkF5O3doxOlJwcDjxZeB&#10;h+lJwdQo5B0TjHOBBm4s5HumgySdvOdWXS8eFIxzjwath+jKcdKe6zrOpXuVRt9TInWYyUlyAXA0&#10;SA+XqcYZlEsmKhYqFComQ4w1KZI4LblQ4pobqIP9IgshJl9KhrQtecjk0I2ZkQQ8p/ulNdR3z60i&#10;ynZIl5B4N5Frb5KONMB0Gx9IUoOAgM5xVZDyf9zTHEuKm3MSwb3USYNRc+XMv7+5liqUzxRmwvdL&#10;R9eQLhx6DuUhqCumjuM3qJA5xW9QQQSK3yDQkeI3sLj5sKedULRizXXUSjNz/AbvX/RsiNCQUQkG&#10;zR6eGk+5agUrk4fNtDNPQ77/tmihCzHGGnRXFNTxlv5cHt2wMjwhs9IMxP33RvB5mQiibpzyhJoY&#10;A9TwURzkXesGOpD9yLyxxRn8lumaYlu8AItSv2CahHrfwRPHX8DdJm7AiLo+ghguYKeYqBsVZkJG&#10;qHqLjMwJfLGJyW+wCTmBMbyBu2VYALgyR0ea+7KpVfCFGUo9hUhsxgSi6elIxwyHIkZGpfqMeME0&#10;cV9UL7S4b1u90Dadmcw8LC1sEc1x497dQmamekJm5ITxIiNSvUBG4oThQl67lgiOJk4SelPrG4SK&#10;qjb4j+oJmZX8ETYbJ3Clv0BG4RFLZsAUYdWOjb3RdmTkMQNsxB01DY19U7dqYed15q4hMu4UKTKB&#10;iZSZEsMTMuv0R1zi7m9GzJoglqCjGbBgYLBhhuHaXWdVkDHID3AfC0vgnpmnRolMuaOehwbTW8vp&#10;gpV0wcqzuiGBcqM9ZIz1yPzIGHY1tRIzzy+XgPXkl0t+uWfol8P27qmPp6njUPf6ROBHBcG+fApg&#10;3dyiOAT8SAgkCqmAF4uTqEtswZ9P6zHAuk9N4lAPB9Z9ehKI+gpg3SeIiWJH5SHAep1pkNUn+fXA&#10;ek4XaAel8vXAOrC/GE0pHA85mwCsB7ou5TNOEnuuHfgW9ytGuZQS+hpg3efy64F17fgIkJTL5sHA&#10;eoCelA0B61FAOASsB+hJwTwEWFfZdCFF8Whg3efy64H16MJ5FLAe4FDKBaexqEuG0C87vzUYHiAn&#10;xRLV3ISOTaAlF0qUFiFrlharmtjCS8D67kBpUufqdHBukZgvHMQe8Ry8+AS9KB6cipPGvE1/OGAd&#10;imoWYF1DXB4c5SCsGkF74cC6hnwfBqzDCGXkgqM3gmCliw4CJs+x4xDgTbEZR0hiCNj8amCdptAf&#10;DliHmal7/8cC1hVE/HBg3QDHRsrm50OBdZ0g+wBgXUn3Dwqsqyn+UGD9eDmEBtPTZAlYT8D6swLW&#10;qV6xh4w9TYnCJqfwJ2wCAWQsXT2cgPUErD8/YL0G1HysPp7o7tCmaIBoRNQHzuRzR6wjdIf1oAN8&#10;CrAkCqlIYD0nKoSohKhJjNADR+H/T+m2Kd32+063rbFWPPXxNIU+GgQwRdRHQaDwzOqjKAsTrPgI&#10;vxxTgfoIUkvqA3FaqdjHCy72gQwvX33wuX32qKCmtfeHelFBKVs/HV7S4eUZHl6As3rWx9PUCmqp&#10;CGHs8IInM1sfOG5MqhXkp8geHV5QEpcPLz61ZH0k6+Nl11cnl5anPtgFM7v10SLt59uqD3jnOQ3i&#10;EYcXwjw4jIt+HlNL6iOpjxeuPhAR5qkPzuaZX33AvR9RH0+EfZgsskeoD2AeNcVX8s+kPlKh08vf&#10;f9sv9jtoDfgsP632L1x94NTgqY+nqRXUtjqftMrMBcvmdhcCOfnwUmUm+ORRhU75HmVa9PgUExzz&#10;voh7bwc9Iw8wKHLaUlh+kJq0QPJCFTsNUoTlZSNkcXkuR0AHKcIetA1HKcpY4NEeQ8aWYoEixyhl&#10;EWRRBgSXFeoVRfosQ4L5HuAYQbdsEN3rGyPpZDfQ5ddUWyTIpFM2qIB8yTEWHEgnu6FoKgx5jKYj&#10;HJo0UZpSOuM0J4uHguesfLjPUT6lhCj8O9zvyfJxigaNTiEnuSE6jhSMa3sS5c8pFxSnNVkmTrkg&#10;b/zGPKCUoR2JuFaZ0efsRaIk6tHwbHQbHuXzaQUv1BHs3GRcj1PGJCLKJtd9vLHyTKWQctraSbS3&#10;OtSepjmNIibxvTVDaArDJHjInS9qEVJos1JY9OmhKoiKmuTFxVyYYL+hRShCtsjKXsme25tCArwV&#10;MZm6QVUTUWJgeMJ7humoExPtxh7yJsS05BumTZgpbFv8BjZEp+xE3tYo9UGDTPuL5GvouHnilSQI&#10;farp9NXw5i0zArQv8Yda1DqQH7IPHnYzvX0NJTWgiMWIWhZ4O5JPhj7ZR5M6lbcl7qukUbLvmW4N&#10;wijLApuh4IP3ODW2tIfRI+9rRmpqsukJSdIQb5g2oeEuUBNElyBBRQ6ndkXeVzZiBmxLzoZxsDu1&#10;x1noa1WlhWtfM8Og5lBZ4aYO+SE9tXBHg1WxzsQOfURPVFzCIynZT0cmaXh409036e6b53X3DUWp&#10;OOc6uvvmaXzaXT5UoNcArTnXkapWPimz8z7qWEcWJd32rhb0cFh7cKI6EYnQkue5FE3363q7Wny5&#10;2WwPZ4iReX1yfXd3m6LpvvNoOhwfHdWRdTWQG5gdsyPKHRLT2LLxY/lhzxrdYfbkR+sO0PQ90AHl&#10;Afmy/TVoGHBpz7VMhc7eIWpH6iPdfZPUx+HvH5f71cli85ft4fUJbT0wTb/fu29w/HPVB1keTxMO&#10;01X6jAz1cWx5aEC5VCX6cCx5tPZIlsdZunWPsJ3r1fLyl+0lbxF3y/VG/fvUDSLmQzrsYPOTa9Oe&#10;0g56uP1tr/bS97vkjPrrJ7jj1pcEVVDBUld1ZF2jKsjOb3k0dBk7EBLf8sgpaX7uSLq+U1cTjzmi&#10;+LgxZnmgklTNRV9C1I4sj3TvTbI8XprlASv96ODSZAw8zK8+ugaOQFYfni+b0pNJfczly87rkj2x&#10;KCqs8enhXHJ8eAGgaqo+D42cwwuqfrHDNERNqhCU6Gg65Yf0KUrXXN41DKZQnQmPP+ktHaUIZWwP&#10;WHneVA0fsAIUpa908GX7LEpPaUVXVdCBLUBP+kr7vqabRoKD6LiymVKMouPKLrq+zKM0pWTyvGyi&#10;vXZc2cxflKaUDbtgQ712br8puhZfjvVbSiZOzxELSt/TrWvhcZSCgfOFAyuCLErJFGMkHS/2GEnH&#10;iY3qNn20144jG/Vdmuj8cZzZ7NaJ9dy5+wZVJtvoqnYc2kVPty1FRtMp06futQrOclwMIdZXVpbR&#10;pU2F5cVKHNE9TqW+KIfO9TfR+eOU6IvTkutldA269flIKcoRxGkwmhSdQgKQhWXQ+vFwA132KF3f&#10;8oe4voU8r1+23hUohDVRaAosBboChYwTugIFC4TPr4ErUJQC0eEM2FiD4QxklLABZMDZ8XCGvOu0&#10;k0hDq9pRTdYIk0Fwv+v0tk/YbCBmPdeycWjrCAuyQ5iWfMO0CXmI2XLhN+rOFNHUtBBcoY6Hx+EH&#10;bJvwO+aJx1boUzaWwLxlHN5kmjC5JoMDXomEL/KwD8goCXY/9B37VpE3qOIm6Gmpwi7Na0Ldg4/Y&#10;Wpn8sYFkiTAD9hCYbuVd1WIjYSvYWqR6bMnOcR9NGkJYE2qqCLNCUVSefvCAHVZ0S/2ZjZtgl8zU&#10;kETYztCtzXPzU7Uj+0LJn0ySiU3J1DhqGpKepV1WdCuJ6EuTk+2C4fQCR9g4cR9NGs68yXUsj0+S&#10;bBNFsupRmkXwwWaL6j6ZJbpPbl/c37TQLUlUCcaVoYIkhlERxJVETtCHeaAuAcIbk/pl3qqK3Inm&#10;qRChxN9xFFDu6TGX+xT4kQI/5gn8APR7dfb56pan8dV+eXu9vni7vFvK3/Hvz7dnq2J3vdtcrvY/&#10;/n8BAA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ldk22N0AAAAG&#10;AQAADwAAAGRycy9kb3ducmV2LnhtbEyPT0vDQBDF70K/wzKCN7tJq0VjNqUU9VSE/gHxNs1Ok9Ds&#10;bMhuk/Tbu/FiL8Mb3vDeb9LlYGrRUesqywriaQSCOLe64kLBYf/x+ALCeWSNtWVScCUHy2xyl2Ki&#10;bc9b6na+ECGEXYIKSu+bREqXl2TQTW1DHLyTbQ36sLaF1C32IdzUchZFC2mw4tBQYkPrkvLz7mIU&#10;fPbYr+bxe7c5n9bXn/3z1/cmJqUe7ofVGwhPg/8/hhE/oEMWmI72wtqJWkF4xP/N0YtfowWI46jm&#10;TyCzVN7iZ78AAAD//wMAUEsDBAoAAAAAAAAAIQCFxiaRvAcAALwHAAAUAAAAZHJzL21lZGlhL2lt&#10;YWdlMS5wbmeJUE5HDQoaCgAAAA1JSERSAAADOwAAAD4IBgAAAAwKBQEAAAABc1JHQgCuzhzpAAAA&#10;BGdBTUEAALGPC/xhBQAAB2ZJREFUeF7t2G1y2zYQAFC5J+3Neoq25+jkFM0dLMdWLIkU8a2tZ5t5&#10;+ZUQxGLxFiS1OZ38IUCAAAECBAgQIECAwC8o8PLnt+9/nN7Ot63d//Z5aXPhbQNwuO8BpzS+WeZI&#10;+R58NmYt3rkTabuPayLn0sWPwYektv98O9Um7be3C1Hz7IR6tBlZ+dwBLTrUDvnnzYc8eosU4vXq&#10;XMyrNWkzYV+fsSe2Vp/r7Cmnyf2+vbUrWdx2xaIVqWdefl7bsw6jjQQGH6+hgpWO3MjzUHicu+tt&#10;y9MzvL1LFupTS2SyApcwzXMwuIndczSKO/F96LxmisPV1Bt7qg2Nvru3iQzS7XIffG01Phj3oeb6&#10;lRpFPne3810p3sIx6X7zS0tV97RSoOMnvv9O6N4xVM7JKMfbX1sRVopR+XYtfKGae1v4yVCN91+c&#10;75nCLB65mSVu9waVdGntX2HSy1/fvr//3rozPoJuP/bbsdr1K0qpMK11Pr7Q5Tl35vHcjpF2uRcq&#10;V/rNeZnzEGpv0F6nZDHiWVj29Pij+GAxsKen5nxOPtag/gjWRqrWn3vonYOD62ZCZH2aZ3nAuzX/&#10;NtZ49krn4HJt8odNac7YWdjf1ZvT6ttmzkLPrXd+Rt9B2xKO5Fc8l1HnoPI1aX3gao1ye85xod6+&#10;ls5b5+s44v0YInROoyWMXacOMbvObF1r74/W9d6z9/NdUs6kmd/K+Z6c0/l/o2K0j5xbeZcmzb7n&#10;VtboPD6X4WYjPbuphnU71NxCF4u5KVWKlmvQEt0yfGmz81Wb6u465oav3s5vMWmLQoAAAQIECBAg&#10;QIAAgVwCmp1c9ZANAQIECBAgQIAAAQJBApqdIEhhCBAgQIAAAQIECBDIJaDZyVUP2RAgQIAAAQIE&#10;CBAgECSg2QmCFIYAAQIECBAgQIAAgVwCmp1c9ZANAQIECBAgQIAAAQJBApqdIEhhCBAgQIAAAQIE&#10;CBDIJaDZyVUP2RAgQIAAAQIECBAgECSg2QmCFIYAAQIECBAgQIAAgVwCmp1c9ZANAQIECBAgQIAA&#10;AQJBApqdIEhhCBAgQIAAAQIECBDIJaDZyVUP2RAgQIAAAQIECBAgECSg2QmCFIYAAQIECBAgQIAA&#10;gVwCmp1c9ZANAQIECBAgQIAAAQJBApqdIEhhCBAgQIAAAQIECBDIJaDZyVUP2RAgQIAAAQIECBAg&#10;ECSg2QmCFIYAAQIECBAgQIAAgVwCmp1c9ZANAQIECBAgQIAAAQJBApqdIEhhCBAgQIAAAQIECBDI&#10;JaDZyVUP2RAgQIAAAQIECBAgECSg2QmCFIYAAQIECBAgQIAAgVwCmp1c9ZANAQIECBAgQIAAAQJB&#10;ApqdIEhhCBAgQIAAAQIECBDIJaDZyVUP2RAgQIAAAQIECBAgECSg2QmCFIYAAQIECBAgQIAAgVwC&#10;mp1c9ZANAQIECBAgQIAAAQJBApqdIEhhCBAgQIAAAQIECBDIJaDZyVUP2RAgQIAAAQIECBAgECSg&#10;2QmCFIYAAQIECBAgQIAAgVwCmp1c9ZANAQIECBAgQIAAAQJBApqdIEhhCBAgQIAAAQIECBDIJaDZ&#10;yVUP2RAgQIAAAQIECBAgECSg2QmCFIYAAQIECBAgQIAAgVwCmp1c9ZANAQIECBAgQIAAAQJBApqd&#10;IEhhCBAgQIAAAQIECBDIJaDZyVUP2RAgQIAAAQIECBAgECSg2QmCFIYAAQIECBAgQIAAgVwCmp1c&#10;9ZANAQIECBAgQIAAAQJBApqdIEhhCBAgQIAAAQIECBDIJaDZyVUP2RAgQIAAAQIECBAgECSg2QmC&#10;FIYAAQIECBAgQIAAgVwCmp1c9ZANAQIECBAgQIAAAQJBApqdIEhhCBAgQIAAAQIECBDIJaDZyVUP&#10;2RAgQIAAAQIECBAgECSg2QmCFIYAAQIECBAgQIAAgVwCmp1c9ZANAQIECBAgQIAAAQJBApqdIEhh&#10;CBAgQIAAAQIECBDIJaDZyVUP2RAgQIAAAQIECBAgECSg2QmCFIYAAQIECBAgQIAAgVwCmp1c9ZAN&#10;AQIECBAgQIAAAQJBApqdIEhhCBAgQIAAAQIECBDIJaDZyVUP2RAgQIAAAQIECBAgECSg2QmCFIYA&#10;AQIECBAgQIAAgVwCmp1c9ZANAQIECBAgQIAAAQJBApqdIEhhCBAgQIAAAQIECBDIJaDZyVUP2RAg&#10;QIAAAQIECBAgECSg2QmCFIYAAQIECBAgQIAAgVwCmp1c9ZANAQIECBAgQIAAAQJBAi9///Pv76+N&#10;YNWx833S5q+dtO53ttbcBjkP3ri7rTBnMMwu/+6+Cjf01umNXxM4hH5tzxyJO3LP6eGmrsGTZ+c6&#10;fSi3h7W6uRXMeuv0xlsHfPSs1mKMrj16X+swd+0KSfbW7Y0X992YtJLjdo1i6Ndy1KXc3xd7Nsdn&#10;zn9lK9OfhtU9rJp9JFiduxB0Nf/p57CxUGQOCwR1z+nT8HNCcz+db1FpyQx7KuW1VLfGZmpDK/tf&#10;LF2/fs8EfnJupENkrNVtLZ2f/8Viq0mOz/vq+v0A5eGGmDWymq4AAAAASUVORK5CYIJQSwMECgAA&#10;AAAAAAAhAFJFqdCDCAAAgwgAABQAAABkcnMvbWVkaWEvaW1hZ2UyLnBuZ4lQTkcNChoKAAAADUlI&#10;RFIAAAM3AAAAPggGAAAAFjbljwAAAAFzUkdCAK7OHOkAAAAEZ0FNQQAAsY8L/GEFAAAILUlEQVR4&#10;Xu3XW5LdNBAA0HmwFHYBi+GDfbEg2FLuEF/j2LL1ck+S6qJOqqAyGbfUOi3J7pcXfwgQIECAAAEC&#10;BAgQIPA/EHhd1vD4++3Pl5fX3/KvZ0n37Sek+X5zju+Z0501LvM+SzjxZ5RjOc5HMeIodnv4Tj7H&#10;mHP6ozXV8qn92zrOo6nTXte6/loeMxbnZ1rr6Y11jvn8vHWHmXE/m0t//Ute5X7bCnbnLET24Gjt&#10;vXUfY+vri+y7dRXH8c45bj/vzyx25VyjdW1zzDy3P/MI3DXXuo7u1lZOPZNV7WnwNq7L+nR8nnVN&#10;M/Mc7VqXUHtd1/0znvOa23HeseHZZc0hcn9d4/q51U37BmfT433f29tXx2duxTLHd/OaW+u5+++A&#10;61mZWc/1PjiqPIrzUPc6n4c9j9F+6+3v/l5r74XXw102es/vc+z7pIz5uOzdcb3699w1fp2j/Pfr&#10;fdx5R1RqVBuzrN4yXznm+B1Q5nncb/te7n17vRXvmf0baXTWjjU978H/YotpX79+D9Q8e3v9mNs6&#10;2PP/j7/f//r6lz9a12+Of19S3f77kRn96A+qUe535p/1GD13/X150Y7itzXVnmsflv1wnJ/pHbBt&#10;287ErM8s81wvudY461razU0tt1Eux9/P/P3b0TxslpkP0X4e9TX1axuJWZPuv9z2Z5aLrNfczOyf&#10;45mK7tWJur4exx7Xsb+u45k53wm9sbff7c9c93crvufUct7XPN/c7DHXD7bRB9PY9fqxfdhDzxrV&#10;bOtn47q/e3b7fVLmMJ6zdZ+U91KZ43xu5V64k9v6Ud9ecyuH9r1w3mP7z/31nO+MsfV8br178TBP&#10;wyE2z/39dn1HjQ2WWvdcP4o11Y3P9/WeR7kvet8Ed3PvvVf2ecq7rr1XN4Pr+u7mtb77R7U7n9Pr&#10;O+d6ro857nnuaxqPuZ3r1ndTbc7t9NVijjUY/X7bI5GYfY/W7+VaXc97sNwvi+W1RueYmS+m85vX&#10;zwQIECBAgAABAgQIEEgnoLlJVxIJESBAgAABAgQIECAQEdDcRNTEECBAgAABAgQIECCQTkBzk64k&#10;EiJAgAABAgQIECBAICKguYmoiSFAgAABAgQIECBAIJ2A5iZdSSREgAABAgQIECBAgEBEQHMTURND&#10;gAABAgQIECBAgEA6Ac1NupJIiAABAgQIECBAgACBiIDmJqImhgABAgQIECBAgACBdAKam3QlkRAB&#10;AgQIECBAgAABAhEBzU1ETQwBAgQIECBAgAABAukENDfpSiIhAgQIECBAgAABAgQiApqbiJoYAgQI&#10;ECBAgAABAgTSCWhu0pVEQgQIECBAgAABAgQIRAQ0NxE1MQQIECBAgAABAgQIpBPQ3KQriYQIECBA&#10;gAABAgQIEIgIaG4iamIIECBAgAABAgQIEEgnoLlJVxIJESBAgAABAgQIECAQEdDcRNTEECBAgAAB&#10;AgQIECCQTkBzk64kEiJAgAABAgQIECBAICKguYmoiSFAgAABAgQIECBAIJ2A5iZdSSREgAABAgQI&#10;ECBAgEBEQHMTURNDgAABAgQIECBAgEA6Ac1NupJIiAABAgQIECBAgACBiIDmJqImhgABAgQIECBA&#10;gACBdAKam3QlkRABAgQIECBAgAABAhEBzU1ETQwBAgQIECBAgAABAukENDfpSiIhAgQIECBAgAAB&#10;AgQiApqbiJoYAgQIECBAgAABAgTSCWhu0pVEQgQIECBAgAABAgQIRAQ0NxE1MQQIECBAgAABAgQI&#10;pBPQ3KQriYQIECBAgAABAgQIEIgIaG4iamIIECBAgAABAgQIEEgnoLlJVxIJESBAgAABAgQIECAQ&#10;EdDcRNTEECBAgAABAgQIECCQTkBzk64kEiJAgAABAgQIECBAICKguYmoiSFAgAABAgQIECBAIJ2A&#10;5iZdSSREgAABAgQIECBAgEBEQHMTURNDgAABAgQIECBAgEA6Ac1NupJIiAABAgQIECBAgACBiIDm&#10;JqImhgABAgQIECBAgACBdAKam3QlkRABAgQIECBAgAABAhEBzU1ETQwBAgQIECBAgAABAukENDfp&#10;SiIhAgQIECBAgAABAgQiApqbiJoYAgQIECBAgAABAgTSCWhu0pVEQgQIECBAgAABAgQIRAQ0NxE1&#10;MQQIECBAgAABAgQIpBPQ3KQriYQIECBAgAABAgQIEIgIaG4iamIIECBAgAABAgQIEEgnoLlJVxIJ&#10;ESBAgAABAgQIECAQEdDcRNTEECBAgAABAgQIECCQTkBzk64kEiJAgAABAgQIECBAICKguYmoiSFA&#10;gAABAgQIECBAIJ2A5iZdSSREgAABAgQIECBAgEBEQHMTURNDgAABAgQIECBAgEA6Ac1NupJIiAAB&#10;AgQIECBAgACBiIDmJqImhgABAgQIECBAgACBdAKam3QlkRABAgQIECBAgAABAhGB1yXo459ffn/5&#10;8vg1MsDPi3n/SVNF+r0lt++ZXySHHs8ot9Hvl7GjObXH/vIt5Zn5z+u7l8+XZn0ic38ml9Z8ozzu&#10;rbe9G2rztOd+NAe6k09vbaN1t1ey7p87eRzHOs87kcfzkdF85Tj7Hm+tY2Leb6G9uaP7aht8PHZ7&#10;L9TWNnJaYkZrH/1+zz3qvMbNzzN+Cd3b62PTzzr21/Zc//vMHNvK1/Hq3rOOM3uud1bX3612M3PO&#10;rq8+1vweGc/TH2tmLdc76LqH7u3B656ur6Os+dz9ed0n43umlc9zndXw+3ffvXfHec/P1OmaaFmn&#10;Ob/SYh2zfde1x2zHtOvRPl+jb7rROai9I1tj1sd6VM99Oca/3taaxdJ4ZhYAAAAASUVORK5CYIJQ&#10;SwECLQAUAAYACAAAACEASrBnCwgBAAATAgAAEwAAAAAAAAAAAAAAAAAAAAAAW0NvbnRlbnRfVHlw&#10;ZXNdLnhtbFBLAQItABQABgAIAAAAIQAjsmrh1wAAAJQBAAALAAAAAAAAAAAAAAAAADkBAABfcmVs&#10;cy8ucmVsc1BLAQItABQABgAIAAAAIQBELi1L9y8AADusAQAOAAAAAAAAAAAAAAAAADkCAABkcnMv&#10;ZTJvRG9jLnhtbFBLAQItABQABgAIAAAAIQBuGlKdxQAAAKUBAAAZAAAAAAAAAAAAAAAAAFwyAABk&#10;cnMvX3JlbHMvZTJvRG9jLnhtbC5yZWxzUEsBAi0AFAAGAAgAAAAhAJXZNtjdAAAABgEAAA8AAAAA&#10;AAAAAAAAAAAAWDMAAGRycy9kb3ducmV2LnhtbFBLAQItAAoAAAAAAAAAIQCFxiaRvAcAALwHAAAU&#10;AAAAAAAAAAAAAAAAAGI0AABkcnMvbWVkaWEvaW1hZ2UxLnBuZ1BLAQItAAoAAAAAAAAAIQBSRanQ&#10;gwgAAIMIAAAUAAAAAAAAAAAAAAAAAFA8AABkcnMvbWVkaWEvaW1hZ2UyLnBuZ1BLBQYAAAAABwAH&#10;AL4BAAAFRQAAAAA=&#10;">
          <v:shape id="Shape 218987" o:spid="_x0000_s2294" style="position:absolute;width:75600;height:54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R2UxgAA&#10;AN0AAAAPAAAAZHJzL2Rvd25yZXYueG1sRI/RasJAFETfBf9huYW+SN0YarXRVYJQWvogNPYDbrPX&#10;bGj2bsyumvx9tyD4OMzMGWa97W0jLtT52rGC2TQBQVw6XXOl4Pvw9rQE4QOyxsYxKRjIw3YzHq0x&#10;0+7KX3QpQiUihH2GCkwIbSalLw1Z9FPXEkfv6DqLIcqukrrDa4TbRqZJ8iIt1hwXDLa0M1T+Fmer&#10;YJ/n+me+wOI8SeXJ8PvwudeDUo8Pfb4CEagP9/Ct/aEVLJ9fU/h/E5+A3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nR2UxgAAAN0AAAAPAAAAAAAAAAAAAAAAAJcCAABkcnMv&#10;ZG93bnJldi54bWxQSwUGAAAAAAQABAD1AAAAigMAAAAA&#10;" adj="0,,0" path="" fillcolor="#226097" stroked="f" strokeweight="0">
            <v:stroke miterlimit="83231f" joinstyle="miter"/>
            <v:formulas/>
            <v:path arrowok="t" o:connecttype="segments" textboxrect="@1,@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44" o:spid="_x0000_s2295" type="#_x0000_t75" style="position:absolute;top:5354;width:25206;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2N&#10;0z/IAAAA3QAAAA8AAABkcnMvZG93bnJldi54bWxEj0FrwkAUhO+C/2F5Qm+6q9WSpq4iLdLWFkq1&#10;B4+P7GsSzb4N2W2S/nu3IPQ4zMw3zHLd20q01PjSsYbpRIEgzpwpOdfwddiOExA+IBusHJOGX/Kw&#10;Xg0HS0yN6/iT2n3IRYSwT1FDEUKdSumzgiz6iauJo/ftGoshyiaXpsEuwm0lZ0rdSYslx4UCa3os&#10;KDvvf6yGhXp73nbHtnz9OL5v1I4O09PsSeubUb95ABGoD//ha/vFaEjm97fw9yY+Abm6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djdM/yAAAAN0AAAAPAAAAAAAAAAAAAAAA&#10;AJwCAABkcnMvZG93bnJldi54bWxQSwUGAAAAAAQABAD3AAAAkQMAAAAA&#10;">
            <v:imagedata r:id="rId1" o:title=""/>
          </v:shape>
          <v:shape id="Shape 218988" o:spid="_x0000_s2296" style="position:absolute;left:25199;top:5400;width:25200;height:180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8kWxgAA&#10;AN0AAAAPAAAAZHJzL2Rvd25yZXYueG1sRI/NasMwEITvgbyD2EJuidygmtS1HEJoIL3lp6U9LtbW&#10;NrVWxlJj5+2rQiDHYWa+YfL1aFtxod43jjU8LhIQxKUzDVca3s+7+QqED8gGW8ek4Uoe1sV0kmNm&#10;3MBHupxCJSKEfYYa6hC6TEpf1mTRL1xHHL1v11sMUfaVND0OEW5buUySVFpsOC7U2NG2pvLn9Gs1&#10;fO0Pr29PB5U2QaVqrHb8YYdPrWcP4+YFRKAx3MO39t5oWKlnBf9v4hOQ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z8kWxgAAAN0AAAAPAAAAAAAAAAAAAAAAAJcCAABkcnMv&#10;ZG93bnJldi54bWxQSwUGAAAAAAQABAD1AAAAigMAAAAA&#10;" adj="0,,0" path="" fillcolor="#8dc53f" stroked="f" strokeweight="0">
            <v:stroke miterlimit="83231f" joinstyle="miter"/>
            <v:formulas/>
            <v:path arrowok="t" o:connecttype="segments" textboxrect="@1,@1,@1,@1"/>
          </v:shape>
          <v:shape id="Picture 208546" o:spid="_x0000_s2297" type="#_x0000_t75" style="position:absolute;left:50342;top:5354;width:25085;height:18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B&#10;ZQHEAAAA3QAAAA8AAABkcnMvZG93bnJldi54bWxEj0GLwjAUhO+C/yE8wZumLipam4oKghcPugte&#10;H82zrSYvpclq3V+/ERb2OMzMN0y27qwRD2p97VjBZJyAIC6crrlU8PW5Hy1A+ICs0TgmBS/ysM77&#10;vQxT7Z58osc5lCJC2KeooAqhSaX0RUUW/dg1xNG7utZiiLItpW7xGeHWyI8kmUuLNceFChvaVVTc&#10;z99WgTsdaX6xzR7r4+1ifpZbo6dbpYaDbrMCEagL/+G/9kErWEyXM3i/iU9A5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BZQHEAAAA3QAAAA8AAAAAAAAAAAAAAAAAnAIA&#10;AGRycy9kb3ducmV2LnhtbFBLBQYAAAAABAAEAPcAAACNAwAAAAA=&#10;">
            <v:imagedata r:id="rId2" o:title=""/>
          </v:shape>
          <v:shape id="Shape 208547" o:spid="_x0000_s2298" style="position:absolute;left:8099;top:2519;width:1385;height:1238;visibility:visible" coordsize="138493,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UnNxQAA&#10;AN0AAAAPAAAAZHJzL2Rvd25yZXYueG1sRI9Ba8JAFITvhf6H5RV6qxulSJq6iogFqSeT0vMj+8ym&#10;zb4NeVtN++u7guBxmJlvmMVq9J060SBtYAPTSQaKuA625cbAR/X2lIOSiGyxC0wGfklgtby/W2Bh&#10;w5kPdCpjoxKEpUADLsa+0FpqRx5lEnri5B3D4DEmOTTaDnhOcN/pWZbNtceW04LDnjaO6u/yxxvY&#10;f9auesevvNxJLoKHv9lxWxnz+DCuX0FFGuMtfG3vrIH8+WUOlzfpCe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Sc3FAAAA3QAAAA8AAAAAAAAAAAAAAAAAlwIAAGRycy9k&#10;b3ducmV2LnhtbFBLBQYAAAAABAAEAPUAAACJAwAAAAA=&#10;" adj="0,,0" path="m69253,v28220,,64160,7227,68910,47587l103873,47587c100914,30683,86970,22314,70396,22314v-30188,,-36589,23634,-36589,39548c33807,77775,40208,101409,70396,101409v15431,,30353,-7391,33477,-25933l138493,75476v-3936,34137,-31991,48247,-69240,48247c26594,123723,,105346,,61862,,18377,26594,,69253,xe" stroked="f" strokeweight="0">
            <v:stroke miterlimit="83231f" joinstyle="miter"/>
            <v:formulas/>
            <v:path arrowok="t" o:connecttype="custom" o:connectlocs="693,0;1382,476;1039,476;704,223;338,619;704,1015;1039,755;1385,755;693,1238;0,619;693,0" o:connectangles="0,0,0,0,0,0,0,0,0,0,0" textboxrect="0,0,138493,123723"/>
          </v:shape>
          <v:shape id="Shape 208548" o:spid="_x0000_s2299" style="position:absolute;left:9927;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316xgAA&#10;AN0AAAAPAAAAZHJzL2Rvd25yZXYueG1sRI9Ba8JAFITvBf/D8gQvYjYVqTG6SlsqWPRijPdH9jVJ&#10;m32bZrca/323IPQ4zMw3zGrTm0ZcqHO1ZQWPUQyCuLC65lJBftpOEhDOI2tsLJOCGznYrAcPK0y1&#10;vfKRLpkvRYCwS1FB5X2bSumKigy6yLbEwfuwnUEfZFdK3eE1wE0jp3H8JA3WHBYqbOm1ouIr+zEK&#10;TPmS4fmIh/fFd7IfJ9mb/PS5UqNh/7wE4an3/+F7e6cVJLPFH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g316xgAAAN0AAAAPAAAAAAAAAAAAAAAAAJcCAABkcnMv&#10;ZG93bnJldi54bWxQSwUGAAAAAAQABAD1AAAAigMAAAAA&#10;" adj="0,,0" path="" stroked="f" strokeweight="0">
            <v:stroke miterlimit="83231f" joinstyle="miter"/>
            <v:formulas/>
            <v:path arrowok="t" o:connecttype="segments" textboxrect="@1,@1,@1,@1"/>
          </v:shape>
          <v:shape id="Shape 208549" o:spid="_x0000_s2300" style="position:absolute;left:11417;top:2519;width:1268;height:1238;visibility:visible" coordsize="126848,1237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OZwwAA&#10;AN0AAAAPAAAAZHJzL2Rvd25yZXYueG1sRE/Pa8IwFL4L/g/hDbzITO2GdJ1RykCQHRx2Q3Z8NG9N&#10;sXkJTab1vzeHwY4f3+/1drS9uNAQOscKlosMBHHjdMetgq/P3WMBIkRkjb1jUnCjANvNdLLGUrsr&#10;H+lSx1akEA4lKjAx+lLK0BiyGBbOEyfuxw0WY4JDK/WA1xRue5ln2Upa7Dg1GPT0Zqg5179WwbuP&#10;/mPenk7ZwVOD37mpns5GqdnDWL2CiDTGf/Gfe68VFM8vaW56k56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Y+OZwwAAAN0AAAAPAAAAAAAAAAAAAAAAAJcCAABkcnMvZG93&#10;bnJldi54bWxQSwUGAAAAAAQABAD1AAAAhwMAAAAA&#10;" adj="0,,0" path="m60223,v24118,,59894,4102,62027,37249l86970,37249c85001,21983,70396,20345,57594,20345v-13119,,-21653,5919,-21653,13792c35941,40373,41186,43815,49390,45123r39878,6401c110592,54966,126848,63017,126848,84341v,21818,-14771,39382,-60884,39382c37414,123723,330,120104,,83527r35776,c36106,99606,52184,102388,65964,102388v14935,,25108,-4420,25108,-14606c91072,78765,83858,76302,71222,74333l42177,69900c21831,66789,2134,60719,2134,36754,2134,10668,23470,,60223,xe" stroked="f" strokeweight="0">
            <v:stroke miterlimit="83231f" joinstyle="miter"/>
            <v:formulas/>
            <v:path arrowok="t" o:connecttype="custom" o:connectlocs="602,0;1222,373;869,373;576,204;359,342;494,452;892,516;1268,844;659,1238;0,836;358,836;659,1025;910,878;712,744;422,699;21,368;602,0" o:connectangles="0,0,0,0,0,0,0,0,0,0,0,0,0,0,0,0,0" textboxrect="0,0,126848,123723"/>
          </v:shape>
          <v:shape id="Shape 218989" o:spid="_x0000_s2301" style="position:absolute;left:13111;top:3143;width:586;height:223;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EyTxQAA&#10;AN0AAAAPAAAAZHJzL2Rvd25yZXYueG1sRI9Ba8JAFITvgv9heUIvohuLSJK6ipYWKnox2vsj+5qk&#10;Zt+m2a3Gf+8KgsdhZr5h5svO1OJMrassK5iMIxDEudUVFwqOh89RDMJ5ZI21ZVJwJQfLRb83x1Tb&#10;C+/pnPlCBAi7FBWU3jeplC4vyaAb24Y4eD+2NeiDbAupW7wEuKnlaxTNpMGKw0KJDb2XlJ+yf6PA&#10;FOsMv/e42yR/8XYYZx/y1x+Vehl0qzcQnjr/DD/aX1pBPE0SuL8JT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QTJPFAAAA3QAAAA8AAAAAAAAAAAAAAAAAlwIAAGRycy9k&#10;b3ducmV2LnhtbFBLBQYAAAAABAAEAPUAAACJAwAAAAA=&#10;" adj="0,,0" path="" stroked="f" strokeweight="0">
            <v:stroke miterlimit="83231f" joinstyle="miter"/>
            <v:formulas/>
            <v:path arrowok="t" o:connecttype="segments" textboxrect="@1,@1,@1,@1"/>
          </v:shape>
          <v:shape id="Shape 208551" o:spid="_x0000_s2302" style="position:absolute;left:14200;top:2552;width:163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X8UwQAA&#10;AN0AAAAPAAAAZHJzL2Rvd25yZXYueG1sRE9Ni8IwEL0L+x/CLHgRTRWUWo2yu6yg6MWq96EZ2+42&#10;k9pErf/eHASPj/c9X7amEjdqXGlZwXAQgSDOrC45V3A8rPoxCOeRNVaWScGDHCwXH505JtreeU+3&#10;1OcihLBLUEHhfZ1I6bKCDLqBrYkDd7aNQR9gk0vd4D2Em0qOomgiDZYcGgqs6aeg7D+9GgUm/07x&#10;tMfdZnqJt704/ZV//qhU97P9moHw1Pq3+OVeawXxOAr7w5vwBO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4F/FMEAAADdAAAADwAAAAAAAAAAAAAAAACXAgAAZHJzL2Rvd25y&#10;ZXYueG1sUEsFBgAAAAAEAAQA9QAAAIUDAAAAAA==&#10;" adj="0,,0" path="" stroked="f" strokeweight="0">
            <v:stroke miterlimit="83231f" joinstyle="miter"/>
            <v:formulas/>
            <v:path arrowok="t" o:connecttype="segments" textboxrect="@1,@1,@1,@1"/>
          </v:shape>
          <v:shape id="Shape 208552" o:spid="_x0000_s2303" style="position:absolute;left:16345;top:2552;width:1101;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dqPxgAA&#10;AN0AAAAPAAAAZHJzL2Rvd25yZXYueG1sRI9Ba8JAFITvBf/D8oReim4sKGmajbTSQotekur9kX1N&#10;otm3MbvV+O+7guBxmJlvmHQ5mFacqHeNZQWzaQSCuLS64UrB9udzEoNwHllja5kUXMjBMhs9pJho&#10;e+acToWvRICwS1BB7X2XSOnKmgy6qe2Ig/dre4M+yL6SusdzgJtWPkfRQhpsOCzU2NGqpvJQ/BkF&#10;pnovcJfj5vvlGK+f4uJD7v1Wqcfx8PYKwtPg7+Fb+0sriOfRDK5vwhO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zdqPxgAAAN0AAAAPAAAAAAAAAAAAAAAAAJcCAABkcnMv&#10;ZG93bnJldi54bWxQSwUGAAAAAAQABAD1AAAAigMAAAAA&#10;" adj="0,,0" path="" stroked="f" strokeweight="0">
            <v:stroke miterlimit="83231f" joinstyle="miter"/>
            <v:formulas/>
            <v:path arrowok="t" o:connecttype="segments" textboxrect="@1,@1,@1,@1"/>
          </v:shape>
          <v:shape id="Shape 208553" o:spid="_x0000_s2304" style="position:absolute;left:17911;top:2552;width:648;height:1172;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0T4xQAA&#10;AN0AAAAPAAAAZHJzL2Rvd25yZXYueG1sRI9Ba8JAFITvgv9heYIX0Y1CJU1dpS0tVPSSVO+P7GsS&#10;zb6N2VXTf+8KgsdhZr5hFqvO1OJCrassK5hOIhDEudUVFwp2v9/jGITzyBpry6Tgnxyslv3eAhNt&#10;r5zSJfOFCBB2CSoovW8SKV1ekkE3sQ1x8P5sa9AH2RZSt3gNcFPLWRTNpcGKw0KJDX2WlB+zs1Fg&#10;io8M9ylu16+neDOKsy958DulhoPu/Q2Ep84/w4/2j1YQv0QzuL8JT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fRPjFAAAA3QAAAA8AAAAAAAAAAAAAAAAAlwIAAGRycy9k&#10;b3ducmV2LnhtbFBLBQYAAAAABAAEAPUAAACJAwAAAAA=&#10;" adj="0,,0" path="" stroked="f" strokeweight="0">
            <v:stroke miterlimit="83231f" joinstyle="miter"/>
            <v:formulas/>
            <v:path arrowok="t" o:connecttype="segments" textboxrect="@1,@1,@1,@1"/>
          </v:shape>
          <v:shape id="Shape 208554" o:spid="_x0000_s2305" style="position:absolute;left:18559;top:2552;width:658;height:1172;visibility:visible" coordsize="65799,1171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g+OxQAA&#10;AN0AAAAPAAAAZHJzL2Rvd25yZXYueG1sRI9BawIxFITvhf6H8Aq9FM22xSqrUUpB0JO4euntuXlu&#10;opuXJUl1/fdNoeBxmJlvmNmid624UIjWs4LXYQGCuPbacqNgv1sOJiBiQtbYeiYFN4qwmD8+zLDU&#10;/spbulSpERnCsUQFJqWulDLWhhzGoe+Is3f0wWHKMjRSB7xmuGvlW1F8SIeW84LBjr4M1efqxynY&#10;jLmyp+PLbbMywe4P67Xtl99KPT/1n1MQifp0D/+3V1rBZFS8w9+b/AT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uD47FAAAA3QAAAA8AAAAAAAAAAAAAAAAAlwIAAGRycy9k&#10;b3ducmV2LnhtbFBLBQYAAAAABAAEAPUAAACJAwAAAAA=&#10;" adj="0,,0" path="m,l8204,c48400,,65799,23305,65799,58585v,35268,-18047,58572,-54801,58572l,117157,,94844r2464,c23470,94844,32982,82207,32982,57429v,-16240,-5172,-27872,-18002,-32673l,22392,,xe" stroked="f" strokeweight="0">
            <v:stroke miterlimit="83231f" joinstyle="miter"/>
            <v:formulas/>
            <v:path arrowok="t" o:connecttype="custom" o:connectlocs="0,0;82,0;658,586;110,1172;0,1172;0,949;25,949;330,575;150,248;0,224;0,0" o:connectangles="0,0,0,0,0,0,0,0,0,0,0" textboxrect="0,0,65799,117157"/>
          </v:shape>
          <v:shape id="Shape 208555" o:spid="_x0000_s2306" style="position:absolute;left:8177;top:4056;width:241;height:404;visibility:visible" coordsize="24066,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jVVxwAA&#10;AN0AAAAPAAAAZHJzL2Rvd25yZXYueG1sRI9BSwMxFITvgv8hPKEXsUm1SlmbFmsprXhyW9DjY/O6&#10;Wd28hE3abv31RhA8DjPzDTOd964VR+pi41nDaKhAEFfeNFxr2G1XNxMQMSEbbD2ThjNFmM8uL6ZY&#10;GH/iNzqWqRYZwrFADTalUEgZK0sO49AH4uztfecwZdnV0nR4ynDXylulHqTDhvOCxUDPlqqv8uA0&#10;7MvN53XzsvxYvFv1qr7vwliug9aDq/7pEUSiPv2H/9obo2Fyr8bw+yY/ATn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po1VccAAADdAAAADwAAAAAAAAAAAAAAAACXAgAAZHJz&#10;L2Rvd25yZXYueG1sUEsFBgAAAAAEAAQA9QAAAIsDAAAAAA==&#10;" adj="0,,0" path="m12471,v7925,,11214,5639,11214,12040l20180,12040v,-5309,-2680,-9080,-7709,-9080c6896,2960,3505,7557,3505,20193v,12624,3391,17222,8966,17222c17386,37415,20180,33211,20561,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66,40374"/>
          </v:shape>
          <v:shape id="Shape 208556" o:spid="_x0000_s2307" style="position:absolute;left:8486;top:4063;width:19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9tyMxQAA&#10;AN0AAAAPAAAAZHJzL2Rvd25yZXYueG1sRI9Ba8JAFITvBf/D8oReim5aUGJ0FRULLXpJ1Psj+0yi&#10;2bdpdqvpv+8KgsdhZr5hZovO1OJKrassK3gfRiCIc6srLhQc9p+DGITzyBpry6Tgjxws5r2XGSba&#10;3jila+YLESDsElRQet8kUrq8JINuaBvi4J1sa9AH2RZSt3gLcFPLjygaS4MVh4USG1qXlF+yX6PA&#10;FKsMjynuvic/8fYtzjby7A9Kvfa75RSEp84/w4/2l1YQj6IR3N+EJ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23IzFAAAA3QAAAA8AAAAAAAAAAAAAAAAAlwIAAGRycy9k&#10;b3ducmV2LnhtbFBLBQYAAAAABAAEAPUAAACJAwAAAAA=&#10;" adj="0,,0" path="" stroked="f" strokeweight="0">
            <v:stroke miterlimit="83231f" joinstyle="miter"/>
            <v:formulas/>
            <v:path arrowok="t" o:connecttype="segments" textboxrect="@1,@1,@1,@1"/>
          </v:shape>
          <v:shape id="Shape 208557" o:spid="_x0000_s2308" style="position:absolute;left:8741;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EL7xQAA&#10;AN0AAAAPAAAAZHJzL2Rvd25yZXYueG1sRI9Ba8JAFITvBf/D8gQvRTcKSpq6SlsqKPWSVO+P7GsS&#10;zb6N2VXjv3eFgsdhZr5h5svO1OJCrassKxiPIhDEudUVFwp2v6thDMJ5ZI21ZVJwIwfLRe9ljom2&#10;V07pkvlCBAi7BBWU3jeJlC4vyaAb2YY4eH+2NeiDbAupW7wGuKnlJIpm0mDFYaHEhr5Kyo/Z2Sgw&#10;xWeG+xS3m7dT/PMaZ9/y4HdKDfrdxzsIT51/hv/ba60gnkYzeLwJT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kQvvFAAAA3QAAAA8AAAAAAAAAAAAAAAAAlwIAAGRycy9k&#10;b3ducmV2LnhtbFBLBQYAAAAABAAEAPUAAACJAwAAAAA=&#10;" adj="0,,0" path="" stroked="f" strokeweight="0">
            <v:stroke miterlimit="83231f" joinstyle="miter"/>
            <v:formulas/>
            <v:path arrowok="t" o:connecttype="segments" textboxrect="@1,@1,@1,@1"/>
          </v:shape>
          <v:shape id="Shape 208558" o:spid="_x0000_s2309" style="position:absolute;left:897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OdgxQAA&#10;AN0AAAAPAAAAZHJzL2Rvd25yZXYueG1sRI9Ba8JAFITvgv9heUIvRTcWWmN0FZUWlPZi1Psj+0yi&#10;2bcxu9X4791CweMwM98w03lrKnGlxpWWFQwHEQjizOqScwX73Vc/BuE8ssbKMim4k4P5rNuZYqLt&#10;jbd0TX0uAoRdggoK7+tESpcVZNANbE0cvKNtDPogm1zqBm8Bbir5FkUf0mDJYaHAmlYFZef01ygw&#10;+TLFwxZ/NuNL/P0ap5/y5PdKvfTaxQSEp9Y/w//ttVYQv0cj+HsTn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o52DFAAAA3QAAAA8AAAAAAAAAAAAAAAAAlwIAAGRycy9k&#10;b3ducmV2LnhtbFBLBQYAAAAABAAEAPUAAACJAwAAAAA=&#10;" adj="0,,0" path="" stroked="f" strokeweight="0">
            <v:stroke miterlimit="83231f" joinstyle="miter"/>
            <v:formulas/>
            <v:path arrowok="t" o:connecttype="segments" textboxrect="@1,@1,@1,@1"/>
          </v:shape>
          <v:shape id="Shape 208559" o:spid="_x0000_s2310" style="position:absolute;left:9111;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3MSwQAA&#10;AN0AAAAPAAAAZHJzL2Rvd25yZXYueG1sRE9Ni8IwEL0L+x/CLHgRTRWUWo2yu6yg6MWq96EZ2+42&#10;k9pErf/eHASPj/c9X7amEjdqXGlZwXAQgSDOrC45V3A8rPoxCOeRNVaWScGDHCwXH505JtreeU+3&#10;1OcihLBLUEHhfZ1I6bKCDLqBrYkDd7aNQR9gk0vd4D2Em0qOomgiDZYcGgqs6aeg7D+9GgUm/07x&#10;tMfdZnqJt704/ZV//qhU97P9moHw1Pq3+OVeawXxOApzw5vwBO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dzEsEAAADdAAAADwAAAAAAAAAAAAAAAACXAgAAZHJzL2Rvd25y&#10;ZXYueG1sUEsFBgAAAAAEAAQA9QAAAIUDAAAAAA==&#10;" adj="0,,0" path="" stroked="f" strokeweight="0">
            <v:stroke miterlimit="83231f" joinstyle="miter"/>
            <v:formulas/>
            <v:path arrowok="t" o:connecttype="segments" textboxrect="@1,@1,@1,@1"/>
          </v:shape>
          <v:shape id="Shape 208560" o:spid="_x0000_s2311" style="position:absolute;left:9300;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9aJxQAA&#10;AN0AAAAPAAAAZHJzL2Rvd25yZXYueG1sRI9Ba8JAFITvBf/D8gQvRTcVLDG6ihULLfWSqPdH9plE&#10;s29jdtX477uFgsdhZr5h5svO1OJGrassK3gbRSCIc6srLhTsd5/DGITzyBpry6TgQQ6Wi97LHBNt&#10;75zSLfOFCBB2CSoovW8SKV1ekkE3sg1x8I62NeiDbAupW7wHuKnlOIrepcGKw0KJDa1Lys/Z1Sgw&#10;xUeGhxS339NL/PMaZxt58nulBv1uNQPhqfPP8H/7SyuIJ9EU/t6EJ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71onFAAAA3QAAAA8AAAAAAAAAAAAAAAAAlwIAAGRycy9k&#10;b3ducmV2LnhtbFBLBQYAAAAABAAEAPUAAACJAwAAAAA=&#10;" adj="0,,0" path="" stroked="f" strokeweight="0">
            <v:stroke miterlimit="83231f" joinstyle="miter"/>
            <v:formulas/>
            <v:path arrowok="t" o:connecttype="segments" textboxrect="@1,@1,@1,@1"/>
          </v:shape>
          <v:shape id="Shape 208561" o:spid="_x0000_s2312" style="position:absolute;left:9616;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OnJwQAA&#10;AN0AAAAPAAAAZHJzL2Rvd25yZXYueG1sRE9Ni8IwEL0v+B/CCF4WTRV2qdUoriis6MWq96EZ22oz&#10;6TZR6783hwWPj/c9nbemEndqXGlZwXAQgSDOrC45V3A8rPsxCOeRNVaWScGTHMxnnY8pJto+eE/3&#10;1OcihLBLUEHhfZ1I6bKCDLqBrYkDd7aNQR9gk0vd4COEm0qOouhbGiw5NBRY07Kg7JrejAKT/6R4&#10;2uNuM/6Lt59xupIXf1Sq120XExCeWv8W/7t/tYL4axj2hzfhCcj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ljpycEAAADdAAAADwAAAAAAAAAAAAAAAACXAgAAZHJzL2Rvd25y&#10;ZXYueG1sUEsFBgAAAAAEAAQA9QAAAIUDAAAAAA==&#10;" adj="0,,0" path="" stroked="f" strokeweight="0">
            <v:stroke miterlimit="83231f" joinstyle="miter"/>
            <v:formulas/>
            <v:path arrowok="t" o:connecttype="segments" textboxrect="@1,@1,@1,@1"/>
          </v:shape>
          <v:shape id="Shape 208562" o:spid="_x0000_s2313" style="position:absolute;left:9880;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ExSxQAA&#10;AN0AAAAPAAAAZHJzL2Rvd25yZXYueG1sRI9Ba8JAFITvQv/D8gpepG5SqMTUVVqpoOjFaO+P7GsS&#10;zb6N2VXTf+8KgsdhZr5hJrPO1OJCrassK4iHEQji3OqKCwX73eItAeE8ssbaMin4Jwez6Utvgqm2&#10;V97SJfOFCBB2KSoovW9SKV1ekkE3tA1x8P5sa9AH2RZSt3gNcFPL9ygaSYMVh4USG5qXlB+zs1Fg&#10;iu8Mf7e4WY1PyXqQZD/y4PdK9V+7r08Qnjr/DD/aS60g+YhjuL8JT0B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UTFLFAAAA3QAAAA8AAAAAAAAAAAAAAAAAlwIAAGRycy9k&#10;b3ducmV2LnhtbFBLBQYAAAAABAAEAPUAAACJAwAAAAA=&#10;" adj="0,,0" path="" stroked="f" strokeweight="0">
            <v:stroke miterlimit="83231f" joinstyle="miter"/>
            <v:formulas/>
            <v:path arrowok="t" o:connecttype="segments" textboxrect="@1,@1,@1,@1"/>
          </v:shape>
          <v:shape id="Shape 208563" o:spid="_x0000_s2314" style="position:absolute;left:9989;top:4063;width:122;height:390;visibility:visible" coordsize="12249,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VqMxQAA&#10;AN4AAAAPAAAAZHJzL2Rvd25yZXYueG1sRI9PawIxFMTvBb9DeEJvNetSFtkaRQShl0Lrn/tz87pZ&#10;3bysSdRtP70RBI/DzPyGmc5724oL+dA4VjAeZSCIK6cbrhVsN6u3CYgQkTW2jknBHwWYzwYvUyy1&#10;u/IPXdaxFgnCoUQFJsaulDJUhiyGkeuIk/frvMWYpK+l9nhNcNvKPMsKabHhtGCwo6Wh6rg+WwVF&#10;9/W9RRP/T+1+vDsTH5aeDkq9DvvFB4hIfXyGH+1PrSAvivwd7nfSFZ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RWozFAAAA3gAAAA8AAAAAAAAAAAAAAAAAlwIAAGRycy9k&#10;b3ducmV2LnhtbFBLBQYAAAAABAAEAPUAAACJAwAAAAA=&#10;" adj="0,,0" path="m,l756,c7271,,10877,3721,10877,9792v,4699,-1854,8915,-7048,9893l3829,19800v4864,431,6502,3225,6667,9245l10611,33312v51,2134,266,4204,1638,5741l8147,39053c7322,37681,7156,35661,7106,33579l6991,30302c6883,26854,6515,24584,5388,23176l,21466,,17860,5077,16362c6575,15091,7385,13176,7385,10605,7385,8230,6877,6315,5577,4994l,3254,,xe" stroked="f" strokeweight="0">
            <v:stroke miterlimit="83231f" joinstyle="miter"/>
            <v:formulas/>
            <v:path arrowok="t" o:connecttype="custom" o:connectlocs="0,0;8,0;108,98;38,197;38,198;105,290;106,333;122,390;81,390;71,335;70,303;54,231;0,214;0,178;51,163;74,106;56,50;0,32;0,0" o:connectangles="0,0,0,0,0,0,0,0,0,0,0,0,0,0,0,0,0,0,0" textboxrect="0,0,12249,39053"/>
          </v:shape>
          <v:shape id="Shape 208564" o:spid="_x0000_s2315" style="position:absolute;left:10328;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NgmxgAA&#10;AN4AAAAPAAAAZHJzL2Rvd25yZXYueG1sRI9Ba8JAFITvhf6H5RW8FN00YIjRVVpRUOrFVO+P7GuS&#10;Nvs2ZleN/94VCj0OM/MNM1v0phEX6lxtWcHbKAJBXFhdc6ng8LUepiCcR9bYWCYFN3KwmD8/zTDT&#10;9sp7uuS+FAHCLkMFlfdtJqUrKjLoRrYlDt637Qz6ILtS6g6vAW4aGUdRIg3WHBYqbGlZUfGbn40C&#10;U37keNzjbjs5pZ+vab6SP/6g1OClf5+C8NT7//Bfe6MVxEkSj+FxJ1w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xNgmxgAAAN4AAAAPAAAAAAAAAAAAAAAAAJcCAABkcnMv&#10;ZG93bnJldi54bWxQSwUGAAAAAAQABAD1AAAAigMAAAAA&#10;" adj="0,,0" path="" stroked="f" strokeweight="0">
            <v:stroke miterlimit="83231f" joinstyle="miter"/>
            <v:formulas/>
            <v:path arrowok="t" o:connecttype="segments" textboxrect="@1,@1,@1,@1"/>
          </v:shape>
          <v:shape id="Shape 208565" o:spid="_x0000_s2316" style="position:absolute;left:10593;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kZRxgAA&#10;AN4AAAAPAAAAZHJzL2Rvd25yZXYueG1sRI9Ba8JAFITvBf/D8oReim7MIaTRVVQUWuzFqPdH9plE&#10;s29jdqvpv+8KhR6HmfmGmS1604g7da62rGAyjkAQF1bXXCo4HrajFITzyBoby6Tghxws5oOXGWba&#10;PnhP99yXIkDYZaig8r7NpHRFRQbd2LbEwTvbzqAPsiul7vAR4KaRcRQl0mDNYaHCltYVFdf82ygw&#10;5SrH0x6/Pt9v6e4tzTfy4o9KvQ775RSEp97/h//aH1pBnCRxAs874Qr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FkZRxgAAAN4AAAAPAAAAAAAAAAAAAAAAAJcCAABkcnMv&#10;ZG93bnJldi54bWxQSwUGAAAAAAQABAD1AAAAigMAAAAA&#10;" adj="0,,0" path="" stroked="f" strokeweight="0">
            <v:stroke miterlimit="83231f" joinstyle="miter"/>
            <v:formulas/>
            <v:path arrowok="t" o:connecttype="segments" textboxrect="@1,@1,@1,@1"/>
          </v:shape>
          <v:shape id="Shape 208566" o:spid="_x0000_s2317" style="position:absolute;left:10908;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uPKxgAA&#10;AN4AAAAPAAAAZHJzL2Rvd25yZXYueG1sRI9Ba8JAFITvBf/D8gQvpW6aQ5qmrmLFglIvRnt/ZJ9J&#10;NPs2Zrca/71bKHgcZuYbZjLrTSMu1LnasoLXcQSCuLC65lLBfvf1koJwHlljY5kU3MjBbDp4mmCm&#10;7ZW3dMl9KQKEXYYKKu/bTEpXVGTQjW1LHLyD7Qz6ILtS6g6vAW4aGUdRIg3WHBYqbGlRUXHKf40C&#10;U37m+LPFzfr9nH4/p/lSHv1eqdGwn3+A8NT7R/i/vdIK4iSJ3+DvTrgCcn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WuPKxgAAAN4AAAAPAAAAAAAAAAAAAAAAAJcCAABkcnMv&#10;ZG93bnJldi54bWxQSwUGAAAAAAQABAD1AAAAigMAAAAA&#10;" adj="0,,0" path="" stroked="f" strokeweight="0">
            <v:stroke miterlimit="83231f" joinstyle="miter"/>
            <v:formulas/>
            <v:path arrowok="t" o:connecttype="segments" textboxrect="@1,@1,@1,@1"/>
          </v:shape>
          <v:shape id="Shape 208567" o:spid="_x0000_s2318" style="position:absolute;left:11172;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Xe4wwAA&#10;AN4AAAAPAAAAZHJzL2Rvd25yZXYueG1sRE89b8IwEN0r8R+sQ2KpwGmGKAQMgqpIVHQhwH6KjyQQ&#10;n9PYQPrv8VCJ8el9z5e9acSdOldbVvAxiUAQF1bXXCo4HjbjFITzyBoby6TgjxwsF4O3OWbaPnhP&#10;99yXIoSwy1BB5X2bSemKigy6iW2JA3e2nUEfYFdK3eEjhJtGxlGUSIM1h4YKW/qsqLjmN6PAlOsc&#10;T3v8+Z7+prv3NP+SF39UajTsVzMQnnr/Ev+7t1pBnCRx2BvuhCs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xXe4wwAAAN4AAAAPAAAAAAAAAAAAAAAAAJcCAABkcnMvZG93&#10;bnJldi54bWxQSwUGAAAAAAQABAD1AAAAhwMAAAAA&#10;" adj="0,,0" path="" stroked="f" strokeweight="0">
            <v:stroke miterlimit="83231f" joinstyle="miter"/>
            <v:formulas/>
            <v:path arrowok="t" o:connecttype="segments" textboxrect="@1,@1,@1,@1"/>
          </v:shape>
          <v:shape id="Shape 208568" o:spid="_x0000_s2319" style="position:absolute;left:11281;top:4063;width:123;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Lb3xwAA&#10;AN4AAAAPAAAAZHJzL2Rvd25yZXYueG1sRI/NasMwEITvhbyD2EJvjVyHmsSNEtI/KM0hJM0DLNbG&#10;MrFWRlIc++2rQiHHYWa+YZbrwbaiJx8axwqephkI4srphmsFx5/PxzmIEJE1to5JwUgB1qvJ3RJL&#10;7a68p/4Qa5EgHEpUYGLsSilDZchimLqOOHkn5y3GJH0ttcdrgttW5llWSIsNpwWDHb0Zqs6Hi1Xw&#10;/TE+j/Vlt+BX3+/M+37Gx+1MqYf7YfMCItIQb+H/9pdWkBdFvoC/O+kK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mC298cAAADeAAAADwAAAAAAAAAAAAAAAACXAgAAZHJz&#10;L2Rvd25yZXYueG1sUEsFBgAAAAAEAAQA9QAAAIsDAAAAAA==&#10;" adj="0,,0" path="m,l762,c7277,,10884,3721,10884,9792v,4699,-1854,8915,-7049,9893l3835,19800v4864,431,6503,3225,6668,9245l10617,33312v51,2134,267,4204,1638,5741l8153,39053c7328,37681,7163,35661,7112,33579l6998,30302c6890,26854,6521,24584,5394,23176l,21464,,17858,5075,16362c6572,15091,7379,13176,7379,10605,7379,8230,6874,6315,5577,4994l,3252,,xe" stroked="f" strokeweight="0">
            <v:stroke miterlimit="83231f" joinstyle="miter"/>
            <v:formulas/>
            <v:path arrowok="t" o:connecttype="custom" o:connectlocs="0,0;8,0;109,98;38,197;38,198;105,290;107,333;123,390;82,390;71,335;70,303;54,231;0,214;0,178;51,163;74,106;56,50;0,32;0,0" o:connectangles="0,0,0,0,0,0,0,0,0,0,0,0,0,0,0,0,0,0,0" textboxrect="0,0,12255,39053"/>
          </v:shape>
          <v:shape id="Shape 208569" o:spid="_x0000_s2320" style="position:absolute;left:1146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OTpxgAA&#10;AN4AAAAPAAAAZHJzL2Rvd25yZXYueG1sRI9Na8JAEIbvhf6HZQq91Y2KQVJXkbZC661+QI9DdsxG&#10;s7Mhu43pv3cOQo/DO+8z8yxWg29UT12sAxsYjzJQxGWwNVcGDvvNyxxUTMgWm8Bk4I8irJaPDwss&#10;bLjyN/W7VCmBcCzQgEupLbSOpSOPcRRaYslOofOYZOwqbTu8Ctw3epJlufZYs1xw2NKbo/Ky+/Xy&#10;hu7TcTZ9b7Y/5/P8C4fDceM+jHl+GtavoBIN6X/53v60BiZ5PhUB0REG6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BOTpxgAAAN4AAAAPAAAAAAAAAAAAAAAAAJcCAABkcnMv&#10;ZG93bnJldi54bWxQSwUGAAAAAAQABAD1AAAAigMAAAAA&#10;" adj="0,,0" path="m12471,v7443,,10783,4876,11215,11608l20180,11608v,-4712,-2565,-8649,-7709,-8649c6896,2959,3505,7556,3505,20193v,12624,3391,17221,8966,17221c17729,37414,20625,32715,20625,23584r,-826l11379,22758r,-2946l23901,19812r,19901l21171,39713r,-6451l21057,33262v-1194,4317,-4699,7112,-8586,7112c4496,40374,,34189,,20193,,6185,4496,,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8570" o:spid="_x0000_s2321" style="position:absolute;left:11751;top:4063;width:24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kj4xwAA&#10;AN4AAAAPAAAAZHJzL2Rvd25yZXYueG1sRI9Ba8JAFITvBf/D8oReitloIcSYVdpSoaW9GPX+yD6T&#10;aPZtml01/feuUOhxmJlvmHw1mFZcqHeNZQXTKAZBXFrdcKVgt11PUhDOI2tsLZOCX3KwWo4ecsy0&#10;vfKGLoWvRICwy1BB7X2XSenKmgy6yHbEwTvY3qAPsq+k7vEa4KaVszhOpMGGw0KNHb3VVJ6Ks1Fg&#10;qtcC9xv8/pz/pF9PafEuj36n1ON4eFmA8DT4//Bf+0MrmCXJ8xTud8IV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CZI+McAAADeAAAADwAAAAAAAAAAAAAAAACXAgAAZHJz&#10;L2Rvd25yZXYueG1sUEsFBgAAAAAEAAQA9QAAAIsDAAAAAA==&#10;" adj="0,,0" path="" stroked="f" strokeweight="0">
            <v:stroke miterlimit="83231f" joinstyle="miter"/>
            <v:formulas/>
            <v:path arrowok="t" o:connecttype="segments" textboxrect="@1,@1,@1,@1"/>
          </v:shape>
          <v:shape id="Shape 208571" o:spid="_x0000_s2322" style="position:absolute;left:12185;top:4056;width:232;height:404;visibility:visible" coordsize="23190,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dM0xwAA&#10;AN4AAAAPAAAAZHJzL2Rvd25yZXYueG1sRI9Ba8JAFITvhf6H5RW81U3Tkkp0lVoUvJWmInp7ZF+T&#10;YPZturvG5N93CwWPw8x8wyxWg2lFT843lhU8TRMQxKXVDVcK9l/bxxkIH5A1tpZJwUgeVsv7uwXm&#10;2l75k/oiVCJC2OeooA6hy6X0ZU0G/dR2xNH7ts5giNJVUju8RrhpZZokmTTYcFyosaP3mspzcTEK&#10;Tuf1ho8fY/+yKWj8ORi3LsyrUpOH4W0OItAQbuH/9k4rSLPsOYW/O/EK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DHTNMcAAADeAAAADwAAAAAAAAAAAAAAAACXAgAAZHJz&#10;L2Rvd25yZXYueG1sUEsFBgAAAAAEAAQA9QAAAIsDAAAAAA==&#10;" adj="0,,0" path="m11544,v7277,,10617,3721,10617,10668l18656,10668v,-4813,-2248,-7708,-6998,-7708c6896,2960,4267,6071,4267,9957v,11646,18923,5245,18923,18974c23190,36488,18491,40361,11379,40361,4051,40361,,36424,,28766l,27623r3505,l3505,29096v,4979,2629,8319,7760,8319c16192,37415,19698,34951,19698,29490,19698,17882,775,24499,775,10338,775,4217,4763,,11544,xe" stroked="f" strokeweight="0">
            <v:stroke miterlimit="83231f" joinstyle="miter"/>
            <v:formulas/>
            <v:path arrowok="t" o:connecttype="custom" o:connectlocs="115,0;222,107;187,107;117,30;43,100;232,290;114,404;0,288;0,276;35,276;35,291;113,375;197,295;8,103;115,0" o:connectangles="0,0,0,0,0,0,0,0,0,0,0,0,0,0,0" textboxrect="0,0,23190,40361"/>
          </v:shape>
          <v:shape id="Shape 208572" o:spid="_x0000_s2323" style="position:absolute;left:12453;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HMUxwAA&#10;AN4AAAAPAAAAZHJzL2Rvd25yZXYueG1sRI9Ba8JAFITvgv9heUIvYjZVCDFmlba00GIvRr0/ss8k&#10;mn2bZrea/vtuQehxmJlvmHwzmFZcqXeNZQWPUQyCuLS64UrBYf82S0E4j6yxtUwKfsjBZj0e5Zhp&#10;e+MdXQtfiQBhl6GC2vsuk9KVNRl0ke2Ig3eyvUEfZF9J3eMtwE0r53GcSIMNh4UaO3qpqbwU30aB&#10;qZ4LPO7w82P5lW6nafEqz/6g1MNkeFqB8DT4//C9/a4VzJNksYC/O+EK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7hzFMcAAADeAAAADwAAAAAAAAAAAAAAAACXAgAAZHJz&#10;L2Rvd25yZXYueG1sUEsFBgAAAAAEAAQA9QAAAIsDAAAAAA==&#10;" adj="0,,0" path="" stroked="f" strokeweight="0">
            <v:stroke miterlimit="83231f" joinstyle="miter"/>
            <v:formulas/>
            <v:path arrowok="t" o:connecttype="segments" textboxrect="@1,@1,@1,@1"/>
          </v:shape>
          <v:shape id="Shape 208573" o:spid="_x0000_s2324" style="position:absolute;left:12591;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etgxgAA&#10;AN4AAAAPAAAAZHJzL2Rvd25yZXYueG1sRI9Ba8JAFITvQv/D8gq9SN2oJcToKloqKO3FqPdH9jVJ&#10;zb5Ns6vGf+8KhR6HmfmGmS06U4sLta6yrGA4iEAQ51ZXXCg47NevCQjnkTXWlknBjRws5k+9Gaba&#10;XnlHl8wXIkDYpaig9L5JpXR5SQbdwDbEwfu2rUEfZFtI3eI1wE0tR1EUS4MVh4USG3ovKT9lZ6PA&#10;FKsMjzv82k5+k89+kn3IH39Q6uW5W05BeOr8f/ivvdEKRnE8foPHnXA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UetgxgAAAN4AAAAPAAAAAAAAAAAAAAAAAJcCAABkcnMv&#10;ZG93bnJldi54bWxQSwUGAAAAAAQABAD1AAAAigMAAAAA&#10;" adj="0,,0" path="" stroked="f" strokeweight="0">
            <v:stroke miterlimit="83231f" joinstyle="miter"/>
            <v:formulas/>
            <v:path arrowok="t" o:connecttype="segments" textboxrect="@1,@1,@1,@1"/>
          </v:shape>
          <v:shape id="Shape 208574" o:spid="_x0000_s2325" style="position:absolute;left:12736;top:4063;width:24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U77xgAA&#10;AN4AAAAPAAAAZHJzL2Rvd25yZXYueG1sRI9Ba8JAFITvQv/D8gq9SN2oNMToKloqKO3FqPdH9jVJ&#10;zb5Ns6vGf+8KhR6HmfmGmS06U4sLta6yrGA4iEAQ51ZXXCg47NevCQjnkTXWlknBjRws5k+9Gaba&#10;XnlHl8wXIkDYpaig9L5JpXR5SQbdwDbEwfu2rUEfZFtI3eI1wE0tR1EUS4MVh4USG3ovKT9lZ6PA&#10;FKsMjzv82k5+k89+kn3IH39Q6uW5W05BeOr8f/ivvdEKRnE8foPHnXA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HU77xgAAAN4AAAAPAAAAAAAAAAAAAAAAAJcCAABkcnMv&#10;ZG93bnJldi54bWxQSwUGAAAAAAQABAD1AAAAigMAAAAA&#10;" adj="0,,0" path="" stroked="f" strokeweight="0">
            <v:stroke miterlimit="83231f" joinstyle="miter"/>
            <v:formulas/>
            <v:path arrowok="t" o:connecttype="segments" textboxrect="@1,@1,@1,@1"/>
          </v:shape>
          <v:shape id="Shape 218990" o:spid="_x0000_s2326" style="position:absolute;left:13041;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9CMxgAA&#10;AN4AAAAPAAAAZHJzL2Rvd25yZXYueG1sRI9Ba8JAFITvQv/D8gpepNmoENKYVapYsOjFVO+P7GuS&#10;Nvs2Zrea/vtuQehxmJlvmHw1mFZcqXeNZQXTKAZBXFrdcKXg9P76lIJwHllja5kU/JCD1fJhlGOm&#10;7Y2PdC18JQKEXYYKau+7TEpX1mTQRbYjDt6H7Q36IPtK6h5vAW5aOYvjRBpsOCzU2NGmpvKr+DYK&#10;TLUu8HzEw9vzJd1P0mIrP/1JqfHj8LIA4Wnw/+F7e6cVzJJknsDfnXAF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z9CMxgAAAN4AAAAPAAAAAAAAAAAAAAAAAJcCAABkcnMv&#10;ZG93bnJldi54bWxQSwUGAAAAAAQABAD1AAAAigMAAAAA&#10;" adj="0,,0" path="" stroked="f" strokeweight="0">
            <v:stroke miterlimit="83231f" joinstyle="miter"/>
            <v:formulas/>
            <v:path arrowok="t" o:connecttype="segments" textboxrect="@1,@1,@1,@1"/>
          </v:shape>
          <v:shape id="Shape 208576" o:spid="_x0000_s2327" style="position:absolute;left:13162;top:4063;width:232;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3UXxwAA&#10;AN4AAAAPAAAAZHJzL2Rvd25yZXYueG1sRI9Ba8JAFITvBf/D8gQvoptaiGnqKq0otOglqb0/ss8k&#10;Nvs2ZldN/323IPQ4zMw3zGLVm0ZcqXO1ZQWP0wgEcWF1zaWCw+d2koBwHlljY5kU/JCD1XLwsMBU&#10;2xtndM19KQKEXYoKKu/bVEpXVGTQTW1LHLyj7Qz6ILtS6g5vAW4aOYuiWBqsOSxU2NK6ouI7vxgF&#10;pnzL8SvD/cfzOdmNk3wjT/6g1GjYv76A8NT7//C9/a4VzOL4aQ5/d8IV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IN1F8cAAADeAAAADwAAAAAAAAAAAAAAAACXAgAAZHJz&#10;L2Rvd25yZXYueG1sUEsFBgAAAAAEAAQA9QAAAIsDAAAAAA==&#10;" adj="0,,0" path="" stroked="f" strokeweight="0">
            <v:stroke miterlimit="83231f" joinstyle="miter"/>
            <v:formulas/>
            <v:path arrowok="t" o:connecttype="segments" textboxrect="@1,@1,@1,@1"/>
          </v:shape>
          <v:shape id="Shape 208577" o:spid="_x0000_s2328" style="position:absolute;left:13474;top:4056;width:239;height:404;visibility:visible" coordsize="23901,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ujvxgAA&#10;AN4AAAAPAAAAZHJzL2Rvd25yZXYueG1sRI9Na8JAEIbvhf6HZQq91Y2KQVJXkbZC661+QI9DdsxG&#10;s7Mhu43pv3cOQo/DO+8zzyxWg29UT12sAxsYjzJQxGWwNVcGDvvNyxxUTMgWm8Bk4I8irJaPDwss&#10;bLjyN/W7VCmBcCzQgEupLbSOpSOPcRRaYslOofOYZOwqbTu8Ctw3epJlufZYs1xw2NKbo/Ky+/Wi&#10;oft0nE3fm+3P+Tz/wuFw3LgPY56fhvUrqERD+l++tz+tgUmeT8VX3hEG6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cujvxgAAAN4AAAAPAAAAAAAAAAAAAAAAAJcCAABkcnMv&#10;ZG93bnJldi54bWxQSwUGAAAAAAQABAD1AAAAigMAAAAA&#10;" adj="0,,0" path="m12471,v7443,,10770,4876,11215,11608l20180,11608v,-4712,-2565,-8649,-7709,-8649c6896,2959,3505,7556,3505,20193v,12624,3391,17221,8966,17221c17717,37414,20625,32715,20625,23584r,-826l11379,22758r,-2946l23901,19812r,19901l21171,39713r,-6451l21057,33262v-1207,4317,-4699,7112,-8586,7112c4483,40374,,34189,,20193,,6185,4483,,12471,xe" stroked="f" strokeweight="0">
            <v:stroke miterlimit="83231f" joinstyle="miter"/>
            <v:formulas/>
            <v:path arrowok="t" o:connecttype="custom" o:connectlocs="125,0;237,116;202,116;125,30;35,202;125,374;206,236;206,228;114,228;114,198;239,198;239,397;212,397;212,333;211,333;125,404;0,202;125,0" o:connectangles="0,0,0,0,0,0,0,0,0,0,0,0,0,0,0,0,0,0" textboxrect="0,0,23901,40374"/>
          </v:shape>
          <v:shape id="Shape 208578" o:spid="_x0000_s2329" style="position:absolute;left:13948;top:4063;width:30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ET+xwAA&#10;AN4AAAAPAAAAZHJzL2Rvd25yZXYueG1sRI9Ba8JAFITvQv/D8gq9SN1oIcSYjVSp0KIXU70/sq9J&#10;2uzbmF01/ffdguBxmJlvmGw5mFZcqHeNZQXTSQSCuLS64UrB4XPznIBwHllja5kU/JKDZf4wyjDV&#10;9sp7uhS+EgHCLkUFtfddKqUrazLoJrYjDt6X7Q36IPtK6h6vAW5aOYuiWBpsOCzU2NG6pvKnOBsF&#10;ploVeNzj7mN+SrbjpHiT3/6g1NPj8LoA4Wnw9/Ct/a4VzOL4ZQ7/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lBE/scAAADeAAAADwAAAAAAAAAAAAAAAACXAgAAZHJz&#10;L2Rvd25yZXYueG1sUEsFBgAAAAAEAAQA9QAAAIsDAAAAAA==&#10;" adj="0,,0" path="" stroked="f" strokeweight="0">
            <v:stroke miterlimit="83231f" joinstyle="miter"/>
            <v:formulas/>
            <v:path arrowok="t" o:connecttype="segments" textboxrect="@1,@1,@1,@1"/>
          </v:shape>
          <v:shape id="Shape 208579" o:spid="_x0000_s2330" style="position:absolute;left:14342;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J4exQAA&#10;AN4AAAAPAAAAZHJzL2Rvd25yZXYueG1sRI/NasJAFIX3Bd9huIKbohNFQhodRUsLlbpJqvtL5pqk&#10;zdyJmVHj2zuLgsvD+eNbrnvTiCt1rrasYDqJQBAXVtdcKjj8fI4TEM4ja2wsk4I7OVivBi9LTLW9&#10;cUbX3JcijLBLUUHlfZtK6YqKDLqJbYmDd7KdQR9kV0rd4S2Mm0bOoiiWBmsODxW29F5R8ZdfjAJT&#10;bnM8ZrjfvZ2T79ck/5C//qDUaNhvFiA89f4Z/m9/aQWzOJ4HgIATUE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snh7FAAAA3gAAAA8AAAAAAAAAAAAAAAAAlwIAAGRycy9k&#10;b3ducmV2LnhtbFBLBQYAAAAABAAEAPUAAACJAwAAAAA=&#10;" adj="0,,0" path="" stroked="f" strokeweight="0">
            <v:stroke miterlimit="83231f" joinstyle="miter"/>
            <v:formulas/>
            <v:path arrowok="t" o:connecttype="segments" textboxrect="@1,@1,@1,@1"/>
          </v:shape>
          <v:shape id="Shape 208580" o:spid="_x0000_s2331" style="position:absolute;left:14606;top:4063;width:11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DuFxwAA&#10;AN4AAAAPAAAAZHJzL2Rvd25yZXYueG1sRI9Ba8JAFITvBf/D8oReitkoJcSYVdpSoaW9GPX+yD6T&#10;aPZtml01/feuUOhxmJlvmHw1mFZcqHeNZQXTKAZBXFrdcKVgt11PUhDOI2tsLZOCX3KwWo4ecsy0&#10;vfKGLoWvRICwy1BB7X2XSenKmgy6yHbEwTvY3qAPsq+k7vEa4KaVszhOpMGGw0KNHb3VVJ6Ks1Fg&#10;qtcC9xv8/pz/pF9PafEuj36n1ON4eFmA8DT4//Bf+0MrmCXJ8xTud8IV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CA7hccAAADeAAAADwAAAAAAAAAAAAAAAACXAgAAZHJz&#10;L2Rvd25yZXYueG1sUEsFBgAAAAAEAAQA9QAAAIsDAAAAAA==&#10;" adj="0,,0" path="" stroked="f" strokeweight="0">
            <v:stroke miterlimit="83231f" joinstyle="miter"/>
            <v:formulas/>
            <v:path arrowok="t" o:connecttype="segments" textboxrect="@1,@1,@1,@1"/>
          </v:shape>
          <v:shape id="Shape 208581" o:spid="_x0000_s2332" style="position:absolute;left:14724;top:4073;width:118;height:370;visibility:visible" coordsize="11786,369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5mAvxgAA&#10;AN4AAAAPAAAAZHJzL2Rvd25yZXYueG1sRI9BawIxFITvhf6H8Aq91WwXXXQ1Si0UWjzVCnp8bp7Z&#10;xc3LksR1+++NUOhxmJlvmMVqsK3oyYfGsYLXUQaCuHK6YaNg9/PxMgURIrLG1jEp+KUAq+XjwwJL&#10;7a78Tf02GpEgHEpUUMfYlVKGqiaLYeQ64uSdnLcYk/RGao/XBLetzLOskBYbTgs1dvReU3XeXqyC&#10;/XjI12t/dn66/7pMZr3ZHA9Gqeen4W0OItIQ/8N/7U+tIC+KcQ73O+kKy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5mAvxgAAAN4AAAAPAAAAAAAAAAAAAAAAAJcCAABkcnMv&#10;ZG93bnJldi54bWxQSwUGAAAAAAQABAD1AAAAigMAAAAA&#10;" adj="0,,0" path="m,l8966,3935v2121,3288,2820,8168,2820,14537c11786,24847,11087,29731,8966,33020l,36957,,33950,5710,31548c7474,29007,8280,24879,8280,18535,8280,12135,7474,7975,5710,5416l,3000,,xe" stroked="f" strokeweight="0">
            <v:stroke miterlimit="83231f" joinstyle="miter"/>
            <v:formulas/>
            <v:path arrowok="t" o:connecttype="custom" o:connectlocs="0,0;90,39;118,185;90,331;0,370;0,340;57,316;83,186;57,54;0,30;0,0" o:connectangles="0,0,0,0,0,0,0,0,0,0,0" textboxrect="0,0,11786,36957"/>
          </v:shape>
          <v:shape id="Shape 218991" o:spid="_x0000_s2333" style="position:absolute;left:14924;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gBpxgAA&#10;AN4AAAAPAAAAZHJzL2Rvd25yZXYueG1sRI9Ba8JAFITvQv/D8gq9SN2oJcToKloqKO3FqPdH9jVJ&#10;zb5Ns6vGf+8KhR6HmfmGmS06U4sLta6yrGA4iEAQ51ZXXCg47NevCQjnkTXWlknBjRws5k+9Gaba&#10;XnlHl8wXIkDYpaig9L5JpXR5SQbdwDbEwfu2rUEfZFtI3eI1wE0tR1EUS4MVh4USG3ovKT9lZ6PA&#10;FKsMjzv82k5+k89+kn3IH39Q6uW5W05BeOr8f/ivvdEKRnH8NobHnXA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vgBpxgAAAN4AAAAPAAAAAAAAAAAAAAAAAJcCAABkcnMv&#10;ZG93bnJldi54bWxQSwUGAAAAAAQABAD1AAAAigMAAAAA&#10;" adj="0,,0" path="" stroked="f" strokeweight="0">
            <v:stroke miterlimit="83231f" joinstyle="miter"/>
            <v:formulas/>
            <v:path arrowok="t" o:connecttype="segments" textboxrect="@1,@1,@1,@1"/>
          </v:shape>
          <v:shape id="Shape 208583" o:spid="_x0000_s2334" style="position:absolute;left:15017;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5gdxwAA&#10;AN4AAAAPAAAAZHJzL2Rvd25yZXYueG1sRI9Ba8JAFITvgv9heUIvYjYVCTFmlba00GIvRr0/ss8k&#10;mn2bZrea/vtuQehxmJlvmHwzmFZcqXeNZQWPUQyCuLS64UrBYf82S0E4j6yxtUwKfsjBZj0e5Zhp&#10;e+MdXQtfiQBhl6GC2vsuk9KVNRl0ke2Ig3eyvUEfZF9J3eMtwE0r53GcSIMNh4UaO3qpqbwU30aB&#10;qZ4LPO7w82P5lW6nafEqz/6g1MNkeFqB8DT4//C9/a4VzJNksYC/O+EK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FeYHccAAADeAAAADwAAAAAAAAAAAAAAAACXAgAAZHJz&#10;L2Rvd25yZXYueG1sUEsFBgAAAAAEAAQA9QAAAIsDAAAAAA==&#10;" adj="0,,0" path="" stroked="f" strokeweight="0">
            <v:stroke miterlimit="83231f" joinstyle="miter"/>
            <v:formulas/>
            <v:path arrowok="t" o:connecttype="segments" textboxrect="@1,@1,@1,@1"/>
          </v:shape>
          <v:shape id="Shape 208584" o:spid="_x0000_s2335" style="position:absolute;left:15309;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z2GxgAA&#10;AN4AAAAPAAAAZHJzL2Rvd25yZXYueG1sRI9Ba8JAFITvQv/D8gq9SN0oNsToKloqKO3FqPdH9jVJ&#10;zb5Ns6vGf+8KhR6HmfmGmS06U4sLta6yrGA4iEAQ51ZXXCg47NevCQjnkTXWlknBjRws5k+9Gaba&#10;XnlHl8wXIkDYpaig9L5JpXR5SQbdwDbEwfu2rUEfZFtI3eI1wE0tR1EUS4MVh4USG3ovKT9lZ6PA&#10;FKsMjzv82k5+k89+kn3IH39Q6uW5W05BeOr8f/ivvdEKRnE8foPHnXA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Gz2GxgAAAN4AAAAPAAAAAAAAAAAAAAAAAJcCAABkcnMv&#10;ZG93bnJldi54bWxQSwUGAAAAAAQABAD1AAAAigMAAAAA&#10;" adj="0,,0" path="" stroked="f" strokeweight="0">
            <v:stroke miterlimit="83231f" joinstyle="miter"/>
            <v:formulas/>
            <v:path arrowok="t" o:connecttype="segments" textboxrect="@1,@1,@1,@1"/>
          </v:shape>
          <v:shape id="Shape 208585" o:spid="_x0000_s2336" style="position:absolute;left:15573;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aPxxgAA&#10;AN4AAAAPAAAAZHJzL2Rvd25yZXYueG1sRI9Ba8JAFITvQv/D8gpepNkoEtKYVapYsOjFVO+P7GuS&#10;Nvs2Zrea/vtuQehxmJlvmHw1mFZcqXeNZQXTKAZBXFrdcKXg9P76lIJwHllja5kU/JCD1fJhlGOm&#10;7Y2PdC18JQKEXYYKau+7TEpX1mTQRbYjDt6H7Q36IPtK6h5vAW5aOYvjRBpsOCzU2NGmpvKr+DYK&#10;TLUu8HzEw9vzJd1P0mIrP/1JqfHj8LIA4Wnw/+F7e6cVzJJknsDfnXAF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yaPxxgAAAN4AAAAPAAAAAAAAAAAAAAAAAJcCAABkcnMv&#10;ZG93bnJldi54bWxQSwUGAAAAAAQABAD1AAAAigMAAAAA&#10;" adj="0,,0" path="" stroked="f" strokeweight="0">
            <v:stroke miterlimit="83231f" joinstyle="miter"/>
            <v:formulas/>
            <v:path arrowok="t" o:connecttype="segments" textboxrect="@1,@1,@1,@1"/>
          </v:shape>
          <v:shape id="Shape 208586" o:spid="_x0000_s2337" style="position:absolute;left:15682;top:4063;width:122;height:390;visibility:visible" coordsize="12243,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Wo1yAAA&#10;AN4AAAAPAAAAZHJzL2Rvd25yZXYueG1sRI9Ba8JAFITvgv9heQVvuqnWtKTZSLFY9CJoS/H4mn1N&#10;otm3Ibtq6q/vCoLHYWa+YdJZZ2pxotZVlhU8jiIQxLnVFRcKvj4XwxcQziNrrC2Tgj9yMMv6vRQT&#10;bc+8odPWFyJA2CWooPS+SaR0eUkG3cg2xMH7ta1BH2RbSN3iOcBNLcdRFEuDFYeFEhual5Qftkej&#10;IFrtvyu5w2lxWO4m6/nPe/MRX5QaPHRvryA8df4evrWXWsE4jp+e4XonXAGZ/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DZajXIAAAA3gAAAA8AAAAAAAAAAAAAAAAAlwIAAGRy&#10;cy9kb3ducmV2LnhtbFBLBQYAAAAABAAEAPUAAACMAwAAAAA=&#10;" adj="0,,0" path="m,l762,c7277,,10884,3721,10884,9792v,4699,-1867,8915,-7061,9893l3823,19800v4864,431,6515,3225,6667,9245l10604,33312v51,2134,280,4204,1639,5741l8141,39053c7328,37681,7163,35661,7099,33579l6998,30302c6890,26854,6521,24584,5393,23176l,21467,,17858,5075,16362c6572,15091,7379,13176,7379,10605,7379,8230,6874,6315,5575,4994l,3255,,xe" stroked="f" strokeweight="0">
            <v:stroke miterlimit="83231f" joinstyle="miter"/>
            <v:formulas/>
            <v:path arrowok="t" o:connecttype="custom" o:connectlocs="0,0;8,0;108,98;38,197;38,198;105,290;106,333;122,390;81,390;71,335;70,303;54,231;0,214;0,178;51,163;74,106;56,50;0,33;0,0" o:connectangles="0,0,0,0,0,0,0,0,0,0,0,0,0,0,0,0,0,0,0" textboxrect="0,0,12243,39053"/>
          </v:shape>
          <v:shape id="Shape 208587" o:spid="_x0000_s2338" style="position:absolute;left:15868;top:4063;width:10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pIYwwAA&#10;AN4AAAAPAAAAZHJzL2Rvd25yZXYueG1sRE9Na8JAEL0X/A/LCF6KbhQJaXQVLS1U6iWp3ofsmKTN&#10;zsbsqvHfu4eCx8f7Xq5704grda62rGA6iUAQF1bXXCo4/HyOExDOI2tsLJOCOzlYrwYvS0y1vXFG&#10;19yXIoSwS1FB5X2bSumKigy6iW2JA3eynUEfYFdK3eEthJtGzqIolgZrDg0VtvReUfGXX4wCU25z&#10;PGa4372dk+/XJP+Qv/6g1GjYbxYgPPX+Kf53f2kFszieh73hTrg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GpIYwwAAAN4AAAAPAAAAAAAAAAAAAAAAAJcCAABkcnMvZG93&#10;bnJldi54bWxQSwUGAAAAAAQABAD1AAAAhwMAAAAA&#10;" adj="0,,0" path="" stroked="f" strokeweight="0">
            <v:stroke miterlimit="83231f" joinstyle="miter"/>
            <v:formulas/>
            <v:path arrowok="t" o:connecttype="segments" textboxrect="@1,@1,@1,@1"/>
          </v:shape>
          <v:shape id="Shape 208588" o:spid="_x0000_s2339" style="position:absolute;left:15977;top:4063;width:122;height:390;visibility:visible" coordsize="12255,390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1NXxwAA&#10;AN4AAAAPAAAAZHJzL2Rvd25yZXYueG1sRI/NasMwEITvhb6D2EJvidwkNYkTJfQXSnsI+XmAxdpY&#10;ptbKSIpjv31UCPQ4zMw3zGrT20Z05EPtWMHTOANBXDpdc6XgePgczUGEiKyxcUwKBgqwWd/frbDQ&#10;7sI76vaxEgnCoUAFJsa2kDKUhiyGsWuJk3dy3mJM0ldSe7wkuG3kJMtyabHmtGCwpTdD5e/+bBV8&#10;fwzPQ3XeLvjVd1vzvpvy8Weq1OND/7IEEamP/+Fb+0srmOT5bAF/d9IV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79TV8cAAADeAAAADwAAAAAAAAAAAAAAAACXAgAAZHJz&#10;L2Rvd25yZXYueG1sUEsFBgAAAAAEAAQA9QAAAIsDAAAAAA==&#10;" adj="0,,0" path="m,l775,c7277,,10884,3721,10884,9792v,4699,-1867,8915,-7061,9893l3823,19800v4876,431,6515,3225,6680,9245l10617,33312v38,2134,267,4204,1638,5741l8141,39053c7328,37681,7163,35661,7112,33579l6998,30302c6890,26854,6521,24584,5394,23176l,21464,,17858,5080,16362c6575,15091,7379,13176,7379,10605,7379,8230,6874,6315,5577,4994l,3252,,xe" stroked="f" strokeweight="0">
            <v:stroke miterlimit="83231f" joinstyle="miter"/>
            <v:formulas/>
            <v:path arrowok="t" o:connecttype="custom" o:connectlocs="0,0;8,0;108,98;38,197;38,198;105,290;106,333;122,390;81,390;71,335;70,303;54,231;0,214;0,178;51,163;73,106;56,50;0,32;0,0" o:connectangles="0,0,0,0,0,0,0,0,0,0,0,0,0,0,0,0,0,0,0" textboxrect="0,0,12255,39053"/>
          </v:shape>
          <v:shape id="Shape 208589" o:spid="_x0000_s2340" style="position:absolute;left:16132;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QjDxQAA&#10;AN4AAAAPAAAAZHJzL2Rvd25yZXYueG1sRI/NasJAFIX3Bd9huIKbohMFQxodRUsLlbpJqvtL5pqk&#10;zdyJmVHj2zuLgsvD+eNbrnvTiCt1rrasYDqJQBAXVtdcKjj8fI4TEM4ja2wsk4I7OVivBi9LTLW9&#10;cUbX3JcijLBLUUHlfZtK6YqKDLqJbYmDd7KdQR9kV0rd4S2Mm0bOoiiWBmsODxW29F5R8ZdfjAJT&#10;bnM8ZrjfvZ2T79ck/5C//qDUaNhvFiA89f4Z/m9/aQWzOJ4HgIATUE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1CMPFAAAA3gAAAA8AAAAAAAAAAAAAAAAAlwIAAGRycy9k&#10;b3ducmV2LnhtbFBLBQYAAAAABAAEAPUAAACJAwAAAAA=&#10;" adj="0,,0" path="" stroked="f" strokeweight="0">
            <v:stroke miterlimit="83231f" joinstyle="miter"/>
            <v:formulas/>
            <v:path arrowok="t" o:connecttype="segments" textboxrect="@1,@1,@1,@1"/>
          </v:shape>
          <v:shape id="Shape 208590" o:spid="_x0000_s2341" style="position:absolute;left:16269;top:4063;width:13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1YxwAA&#10;AN4AAAAPAAAAZHJzL2Rvd25yZXYueG1sRI9Ba8JAFITvBf/D8oReitkoNMSYVdpSoaW9GPX+yD6T&#10;aPZtml01/feuUOhxmJlvmHw1mFZcqHeNZQXTKAZBXFrdcKVgt11PUhDOI2tsLZOCX3KwWo4ecsy0&#10;vfKGLoWvRICwy1BB7X2XSenKmgy6yHbEwTvY3qAPsq+k7vEa4KaVszhOpMGGw0KNHb3VVJ6Ks1Fg&#10;qtcC9xv8/pz/pF9PafEuj36n1ON4eFmA8DT4//Bf+0MrmCXJ8xTud8IV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mtWMcAAADeAAAADwAAAAAAAAAAAAAAAACXAgAAZHJz&#10;L2Rvd25yZXYueG1sUEsFBgAAAAAEAAQA9QAAAIsDAAAAAA==&#10;" adj="0,,0" path="" stroked="f" strokeweight="0">
            <v:stroke miterlimit="83231f" joinstyle="miter"/>
            <v:formulas/>
            <v:path arrowok="t" o:connecttype="segments" textboxrect="@1,@1,@1,@1"/>
          </v:shape>
          <v:shape id="Shape 208591" o:spid="_x0000_s2342" style="position:absolute;left:16458;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zMvxgAA&#10;AN4AAAAPAAAAZHJzL2Rvd25yZXYueG1sRI9Ba8JAFITvhf6H5RW8FN00YIjRVVpRUOrFVO+P7GuS&#10;Nvs2ZleN/94VCj0OM/MNM1v0phEX6lxtWcHbKAJBXFhdc6ng8LUepiCcR9bYWCYFN3KwmD8/zTDT&#10;9sp7uuS+FAHCLkMFlfdtJqUrKjLoRrYlDt637Qz6ILtS6g6vAW4aGUdRIg3WHBYqbGlZUfGbn40C&#10;U37keNzjbjs5pZ+vab6SP/6g1OClf5+C8NT7//Bfe6MVxEkyjuFxJ1w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KzMvxgAAAN4AAAAPAAAAAAAAAAAAAAAAAJcCAABkcnMv&#10;ZG93bnJldi54bWxQSwUGAAAAAAQABAD1AAAAigMAAAAA&#10;" adj="0,,0" path="" stroked="f" strokeweight="0">
            <v:stroke miterlimit="83231f" joinstyle="miter"/>
            <v:formulas/>
            <v:path arrowok="t" o:connecttype="segments" textboxrect="@1,@1,@1,@1"/>
          </v:shape>
          <v:shape id="Shape 208592" o:spid="_x0000_s2343" style="position:absolute;left:16774;top:4063;width:198;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5a0xgAA&#10;AN4AAAAPAAAAZHJzL2Rvd25yZXYueG1sRI9Ba8JAFITvQv/D8gq9SN2oNMToKloqKO3FqPdH9jVJ&#10;zb5Ns6vGf+8KhR6HmfmGmS06U4sLta6yrGA4iEAQ51ZXXCg47NevCQjnkTXWlknBjRws5k+9Gaba&#10;XnlHl8wXIkDYpaig9L5JpXR5SQbdwDbEwfu2rUEfZFtI3eI1wE0tR1EUS4MVh4USG3ovKT9lZ6PA&#10;FKsMjzv82k5+k89+kn3IH39Q6uW5W05BeOr8f/ivvdEKRnH8NobHnXA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Z5a0xgAAAN4AAAAPAAAAAAAAAAAAAAAAAJcCAABkcnMv&#10;ZG93bnJldi54bWxQSwUGAAAAAAQABAD1AAAAigMAAAAA&#10;" adj="0,,0" path="" stroked="f" strokeweight="0">
            <v:stroke miterlimit="83231f" joinstyle="miter"/>
            <v:formulas/>
            <v:path arrowok="t" o:connecttype="segments" textboxrect="@1,@1,@1,@1"/>
          </v:shape>
          <v:shape id="Shape 208593" o:spid="_x0000_s2344" style="position:absolute;left:17007;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g7AxgAA&#10;AN4AAAAPAAAAZHJzL2Rvd25yZXYueG1sRI9Ba8JAFITvQv/D8gq9SN0oNsToKloqKO3FqPdH9jVJ&#10;zb5Ns6vGf+8KhR6HmfmGmS06U4sLta6yrGA4iEAQ51ZXXCg47NevCQjnkTXWlknBjRws5k+9Gaba&#10;XnlHl8wXIkDYpaig9L5JpXR5SQbdwDbEwfu2rUEfZFtI3eI1wE0tR1EUS4MVh4USG3ovKT9lZ6PA&#10;FKsMjzv82k5+k89+kn3IH39Q6uW5W05BeOr8f/ivvdEKRnH8NobHnXA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jg7AxgAAAN4AAAAPAAAAAAAAAAAAAAAAAJcCAABkcnMv&#10;ZG93bnJldi54bWxQSwUGAAAAAAQABAD1AAAAigMAAAAA&#10;" adj="0,,0" path="" stroked="f" strokeweight="0">
            <v:stroke miterlimit="83231f" joinstyle="miter"/>
            <v:formulas/>
            <v:path arrowok="t" o:connecttype="segments" textboxrect="@1,@1,@1,@1"/>
          </v:shape>
          <v:shape id="Shape 208594" o:spid="_x0000_s2345" style="position:absolute;left:17144;top:4063;width:137;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qtbxwAA&#10;AN4AAAAPAAAAZHJzL2Rvd25yZXYueG1sRI9Ba8JAFITvgv9heUIvYjYVDDFmlba00GIvRr0/ss8k&#10;mn2bZrea/vtuQehxmJlvmHwzmFZcqXeNZQWPUQyCuLS64UrBYf82S0E4j6yxtUwKfsjBZj0e5Zhp&#10;e+MdXQtfiQBhl6GC2vsuk9KVNRl0ke2Ig3eyvUEfZF9J3eMtwE0r53GcSIMNh4UaO3qpqbwU30aB&#10;qZ4LPO7w82P5lW6nafEqz/6g1MNkeFqB8DT4//C9/a4VzJNksYC/O+EK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sKrW8cAAADeAAAADwAAAAAAAAAAAAAAAACXAgAAZHJz&#10;L2Rvd25yZXYueG1sUEsFBgAAAAAEAAQA9QAAAIsDAAAAAA==&#10;" adj="0,,0" path="" stroked="f" strokeweight="0">
            <v:stroke miterlimit="83231f" joinstyle="miter"/>
            <v:formulas/>
            <v:path arrowok="t" o:connecttype="segments" textboxrect="@1,@1,@1,@1"/>
          </v:shape>
          <v:shape id="Shape 208595" o:spid="_x0000_s2346" style="position:absolute;left:17333;top:4063;width:233;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DUsxgAA&#10;AN4AAAAPAAAAZHJzL2Rvd25yZXYueG1sRI9Ba8JAFITvQv/D8gpepNkoGNKYVapYsOjFVO+P7GuS&#10;Nvs2Zrea/vtuQehxmJlvmHw1mFZcqXeNZQXTKAZBXFrdcKXg9P76lIJwHllja5kU/JCD1fJhlGOm&#10;7Y2PdC18JQKEXYYKau+7TEpX1mTQRbYjDt6H7Q36IPtK6h5vAW5aOYvjRBpsOCzU2NGmpvKr+DYK&#10;TLUu8HzEw9vzJd1P0mIrP/1JqfHj8LIA4Wnw/+F7e6cVzJJknsDfnXAF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EDUsxgAAAN4AAAAPAAAAAAAAAAAAAAAAAJcCAABkcnMv&#10;ZG93bnJldi54bWxQSwUGAAAAAAQABAD1AAAAigMAAAAA&#10;" adj="0,,0" path="" stroked="f" strokeweight="0">
            <v:stroke miterlimit="83231f" joinstyle="miter"/>
            <v:formulas/>
            <v:path arrowok="t" o:connecttype="segments" textboxrect="@1,@1,@1,@1"/>
          </v:shape>
          <v:shape id="Shape 208596" o:spid="_x0000_s2347" style="position:absolute;left:17798;top:4056;width:241;height:404;visibility:visible" coordsize="24054,403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jfyQAA&#10;AN4AAAAPAAAAZHJzL2Rvd25yZXYueG1sRI9Ba8JAFITvhf6H5RV6KbqprVFSVymhWi+iUaH09si+&#10;JsHs27C7avrvu4VCj8PMfMPMFr1pxYWcbywreBwmIIhLqxuuFBwPy8EUhA/IGlvLpOCbPCzmtzcz&#10;zLS9ckGXfahEhLDPUEEdQpdJ6cuaDPqh7Yij92WdwRClq6R2eI1w08pRkqTSYMNxocaO8prK0/5s&#10;FLwd8pPbvn8WtNqF/LkoP1YPmyel7u/61xcQgfrwH/5rr7WCUZqOJ/B7J14BOf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4TjfyQAAAN4AAAAPAAAAAAAAAAAAAAAAAJcCAABk&#10;cnMvZG93bnJldi54bWxQSwUGAAAAAAQABAD1AAAAjQMAAAAA&#10;" adj="0,,0" path="m12471,v7925,,11202,5639,11202,12040l20180,12040v,-5309,-2680,-9080,-7709,-9080c6883,2960,3492,7557,3492,20193v,12624,3391,17222,8979,17222c17386,37415,20180,33211,20549,26480r3505,c23571,35396,19469,40374,12471,40374,4483,40374,,34189,,20193,,6185,4483,,12471,xe" stroked="f" strokeweight="0">
            <v:stroke miterlimit="83231f" joinstyle="miter"/>
            <v:formulas/>
            <v:path arrowok="t" o:connecttype="custom" o:connectlocs="125,0;237,120;202,120;125,30;35,202;125,374;206,265;241,265;125,404;0,202;125,0" o:connectangles="0,0,0,0,0,0,0,0,0,0,0" textboxrect="0,0,24054,40374"/>
          </v:shape>
          <v:shape id="Shape 218992" o:spid="_x0000_s2348" style="position:absolute;left:18109;top:4062;width:92;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wTFwwAA&#10;AN4AAAAPAAAAZHJzL2Rvd25yZXYueG1sRE9Na8JAEL0X/A/LCF6KbhQMaXQVLS1U6iWp3ofsmKTN&#10;zsbsqvHfu4eCx8f7Xq5704grda62rGA6iUAQF1bXXCo4/HyOExDOI2tsLJOCOzlYrwYvS0y1vXFG&#10;19yXIoSwS1FB5X2bSumKigy6iW2JA3eynUEfYFdK3eEthJtGzqIolgZrDg0VtvReUfGXX4wCU25z&#10;PGa4372dk+/XJP+Qv/6g1GjYbxYgPPX+Kf53f2kFszieh73hTrg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wwTFwwAAAN4AAAAPAAAAAAAAAAAAAAAAAJcCAABkcnMvZG93&#10;bnJldi54bWxQSwUGAAAAAAQABAD1AAAAhwMAAAAA&#10;" adj="0,,0" path="" stroked="f" strokeweight="0">
            <v:stroke miterlimit="83231f" joinstyle="miter"/>
            <v:formulas/>
            <v:path arrowok="t" o:connecttype="segments" textboxrect="@1,@1,@1,@1"/>
          </v:shape>
          <v:shape id="Shape 208598" o:spid="_x0000_s2349" style="position:absolute;left:18202;top:4063;width:236;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6FexwAA&#10;AN4AAAAPAAAAZHJzL2Rvd25yZXYueG1sRI9Ba8JAFITvQv/D8gq9SN0oNMSYjVSp0KIXU70/sq9J&#10;2uzbmF01/ffdguBxmJlvmGw5mFZcqHeNZQXTSQSCuLS64UrB4XPznIBwHllja5kU/JKDZf4wyjDV&#10;9sp7uhS+EgHCLkUFtfddKqUrazLoJrYjDt6X7Q36IPtK6h6vAW5aOYuiWBpsOCzU2NG6pvKnOBsF&#10;ploVeNzj7mN+SrbjpHiT3/6g1NPj8LoA4Wnw9/Ct/a4VzOL4ZQ7/d8IV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4+hXscAAADeAAAADwAAAAAAAAAAAAAAAACXAgAAZHJz&#10;L2Rvd25yZXYueG1sUEsFBgAAAAAEAAQA9QAAAIsDAAAAAA==&#10;" adj="0,,0" path="" stroked="f" strokeweight="0">
            <v:stroke miterlimit="83231f" joinstyle="miter"/>
            <v:formulas/>
            <v:path arrowok="t" o:connecttype="segments" textboxrect="@1,@1,@1,@1"/>
          </v:shape>
          <v:shape id="Shape 218993" o:spid="_x0000_s2350" style="position:absolute;left:18496;top:4062;width:91;height:391;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cJ+xQAA&#10;AN4AAAAPAAAAZHJzL2Rvd25yZXYueG1sRI/NasJAFIX3Bd9huIKbopNmEWLqGLRUaGk3Rt1fMrdJ&#10;NHMnzUyT9O07i4LLw/nj2+STacVAvWssK3haRSCIS6sbrhScT4dlCsJ5ZI2tZVLwSw7y7exhg5m2&#10;Ix9pKHwlwgi7DBXU3neZlK6syaBb2Y44eF+2N+iD7CupexzDuGllHEWJNNhweKixo5eaylvxYxSY&#10;al/g5Yif7+vv9OMxLV7l1Z+VWsyn3TMIT5O/h//bb1pBnCRJAAg4AQX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Zwn7FAAAA3gAAAA8AAAAAAAAAAAAAAAAAlwIAAGRycy9k&#10;b3ducmV2LnhtbFBLBQYAAAAABAAEAPUAAACJAwAAAAA=&#10;" adj="0,,0" path="" stroked="f" strokeweight="0">
            <v:stroke miterlimit="83231f" joinstyle="miter"/>
            <v:formulas/>
            <v:path arrowok="t" o:connecttype="segments" textboxrect="@1,@1,@1,@1"/>
          </v:shape>
          <v:shape id="Shape 208600" o:spid="_x0000_s2351" style="position:absolute;left:18616;top:4063;width:199;height:390;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WflxgAA&#10;AN4AAAAPAAAAZHJzL2Rvd25yZXYueG1sRI9Ba8JAFITvQv/D8oRepG70EGJ0E2xpoaVejOn9kX0m&#10;abNv0+xW4793C4LHYWa+YTb5aDpxosG1lhUs5hEI4srqlmsF5eHtKQHhPLLGzjIpuJCDPHuYbDDV&#10;9sx7OhW+FgHCLkUFjfd9KqWrGjLo5rYnDt7RDgZ9kEMt9YDnADedXEZRLA22HBYa7Omloeqn+DMK&#10;TP1c4Ncedx+r3+RzlhSv8tuXSj1Ox+0ahKfR38O39rtWsIzjeAH/d8IVk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lWflxgAAAN4AAAAPAAAAAAAAAAAAAAAAAJcCAABkcnMv&#10;ZG93bnJldi54bWxQSwUGAAAAAAQABAD1AAAAigMAAAAA&#10;" adj="0,,0" path="" stroked="f" strokeweight="0">
            <v:stroke miterlimit="83231f" joinstyle="miter"/>
            <v:formulas/>
            <v:path arrowok="t" o:connecttype="segments" textboxrect="@1,@1,@1,@1"/>
          </v:shape>
          <v:shape id="Shape 208601" o:spid="_x0000_s2352" style="position:absolute;left:18865;top:4056;width:232;height:404;visibility:visible" coordsize="23177,403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bPGxwAA&#10;AN4AAAAPAAAAZHJzL2Rvd25yZXYueG1sRI/NasMwEITvhbyD2EAvpZGjUjW4UUIoNC1NLvmBXBdr&#10;a5tYK2OpsfP2UaHQ4zAz3zDz5eAacaEu1J4NTCcZCOLC25pLA8fD++MMRIjIFhvPZOBKAZaL0d0c&#10;c+t73tFlH0uRIBxyNFDF2OZShqIih2HiW+LkffvOYUyyK6XtsE9w10iVZVo6rDktVNjSW0XFef/j&#10;DKxfMtU8b9ww/dr2vX74eFordzLmfjysXkFEGuJ/+K/9aQ0orbWC3zvpCsjF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mzxscAAADeAAAADwAAAAAAAAAAAAAAAACXAgAAZHJz&#10;L2Rvd25yZXYueG1sUEsFBgAAAAAEAAQA9QAAAIsDAAAAAA==&#10;" adj="0,,0" path="m11532,v7277,,10617,3721,10617,10668l18644,10668v,-4813,-2248,-7708,-6998,-7708c6883,2960,4255,6071,4255,9957v,11646,18922,5245,18922,18974c23177,36488,18478,40361,11366,40361,4039,40361,,36424,,28766l,27623r3493,l3493,29096v,4979,2628,8319,7772,8319c16180,37415,19672,34951,19672,29490,19672,17882,762,24499,762,10338,762,4217,4750,,11532,xe" stroked="f" strokeweight="0">
            <v:stroke miterlimit="83231f" joinstyle="miter"/>
            <v:formulas/>
            <v:path arrowok="t" o:connecttype="custom" o:connectlocs="115,0;222,107;187,107;117,30;43,100;232,290;114,404;0,288;0,276;35,276;35,291;113,375;197,295;8,103;115,0" o:connectangles="0,0,0,0,0,0,0,0,0,0,0,0,0,0,0" textboxrect="0,0,23177,40361"/>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A34"/>
    <w:multiLevelType w:val="hybridMultilevel"/>
    <w:tmpl w:val="265E4DC2"/>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3C04E1E">
      <w:start w:val="1"/>
      <w:numFmt w:val="bullet"/>
      <w:lvlText w:val="o"/>
      <w:lvlJc w:val="left"/>
      <w:pPr>
        <w:ind w:left="6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B1697BE">
      <w:start w:val="1"/>
      <w:numFmt w:val="bullet"/>
      <w:lvlText w:val="▪"/>
      <w:lvlJc w:val="left"/>
      <w:pPr>
        <w:ind w:left="13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FC948586">
      <w:start w:val="1"/>
      <w:numFmt w:val="bullet"/>
      <w:lvlText w:val="•"/>
      <w:lvlJc w:val="left"/>
      <w:pPr>
        <w:ind w:left="20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EBAB956">
      <w:start w:val="1"/>
      <w:numFmt w:val="bullet"/>
      <w:lvlText w:val="o"/>
      <w:lvlJc w:val="left"/>
      <w:pPr>
        <w:ind w:left="27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0289DDA">
      <w:start w:val="1"/>
      <w:numFmt w:val="bullet"/>
      <w:lvlText w:val="▪"/>
      <w:lvlJc w:val="left"/>
      <w:pPr>
        <w:ind w:left="35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7945DB2">
      <w:start w:val="1"/>
      <w:numFmt w:val="bullet"/>
      <w:lvlText w:val="•"/>
      <w:lvlJc w:val="left"/>
      <w:pPr>
        <w:ind w:left="42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906E718">
      <w:start w:val="1"/>
      <w:numFmt w:val="bullet"/>
      <w:lvlText w:val="o"/>
      <w:lvlJc w:val="left"/>
      <w:pPr>
        <w:ind w:left="49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450ADBC2">
      <w:start w:val="1"/>
      <w:numFmt w:val="bullet"/>
      <w:lvlText w:val="▪"/>
      <w:lvlJc w:val="left"/>
      <w:pPr>
        <w:ind w:left="56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
    <w:nsid w:val="0197352E"/>
    <w:multiLevelType w:val="hybridMultilevel"/>
    <w:tmpl w:val="AD2E40A8"/>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41410"/>
    <w:multiLevelType w:val="hybridMultilevel"/>
    <w:tmpl w:val="A7E44FDA"/>
    <w:lvl w:ilvl="0" w:tplc="A2CE466A">
      <w:start w:val="1"/>
      <w:numFmt w:val="bullet"/>
      <w:lvlText w:val="-"/>
      <w:lvlJc w:val="left"/>
      <w:pPr>
        <w:ind w:left="75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3">
    <w:nsid w:val="01CC1FD4"/>
    <w:multiLevelType w:val="hybridMultilevel"/>
    <w:tmpl w:val="684C9186"/>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4">
    <w:nsid w:val="058E4CA7"/>
    <w:multiLevelType w:val="hybridMultilevel"/>
    <w:tmpl w:val="BA5E1694"/>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2E1614"/>
    <w:multiLevelType w:val="hybridMultilevel"/>
    <w:tmpl w:val="6BA864C8"/>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B18CCC8">
      <w:start w:val="1"/>
      <w:numFmt w:val="bullet"/>
      <w:lvlText w:val="o"/>
      <w:lvlJc w:val="left"/>
      <w:pPr>
        <w:ind w:left="14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A3BCEB18">
      <w:start w:val="1"/>
      <w:numFmt w:val="bullet"/>
      <w:lvlText w:val="▪"/>
      <w:lvlJc w:val="left"/>
      <w:pPr>
        <w:ind w:left="21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90BCE49E">
      <w:start w:val="1"/>
      <w:numFmt w:val="bullet"/>
      <w:lvlText w:val="•"/>
      <w:lvlJc w:val="left"/>
      <w:pPr>
        <w:ind w:left="28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9DA05D4">
      <w:start w:val="1"/>
      <w:numFmt w:val="bullet"/>
      <w:lvlText w:val="o"/>
      <w:lvlJc w:val="left"/>
      <w:pPr>
        <w:ind w:left="357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C186F7A">
      <w:start w:val="1"/>
      <w:numFmt w:val="bullet"/>
      <w:lvlText w:val="▪"/>
      <w:lvlJc w:val="left"/>
      <w:pPr>
        <w:ind w:left="429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922377C">
      <w:start w:val="1"/>
      <w:numFmt w:val="bullet"/>
      <w:lvlText w:val="•"/>
      <w:lvlJc w:val="left"/>
      <w:pPr>
        <w:ind w:left="50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584A5FC">
      <w:start w:val="1"/>
      <w:numFmt w:val="bullet"/>
      <w:lvlText w:val="o"/>
      <w:lvlJc w:val="left"/>
      <w:pPr>
        <w:ind w:left="57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3C72435E">
      <w:start w:val="1"/>
      <w:numFmt w:val="bullet"/>
      <w:lvlText w:val="▪"/>
      <w:lvlJc w:val="left"/>
      <w:pPr>
        <w:ind w:left="64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
    <w:nsid w:val="083A5689"/>
    <w:multiLevelType w:val="hybridMultilevel"/>
    <w:tmpl w:val="25442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5F3D41"/>
    <w:multiLevelType w:val="hybridMultilevel"/>
    <w:tmpl w:val="749AB7AE"/>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F315E2"/>
    <w:multiLevelType w:val="hybridMultilevel"/>
    <w:tmpl w:val="5E66E1FC"/>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F7A30"/>
    <w:multiLevelType w:val="hybridMultilevel"/>
    <w:tmpl w:val="CBF4F476"/>
    <w:lvl w:ilvl="0" w:tplc="9842919E">
      <w:start w:val="1"/>
      <w:numFmt w:val="bullet"/>
      <w:lvlText w:val="•"/>
      <w:lvlJc w:val="left"/>
      <w:pPr>
        <w:ind w:left="3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17E3FF6">
      <w:start w:val="1"/>
      <w:numFmt w:val="bullet"/>
      <w:lvlText w:val="o"/>
      <w:lvlJc w:val="left"/>
      <w:pPr>
        <w:ind w:left="955"/>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2" w:tplc="04090003">
      <w:start w:val="1"/>
      <w:numFmt w:val="bullet"/>
      <w:lvlText w:val="o"/>
      <w:lvlJc w:val="left"/>
      <w:pPr>
        <w:ind w:left="1997" w:hanging="360"/>
      </w:pPr>
      <w:rPr>
        <w:rFonts w:ascii="Courier New" w:hAnsi="Courier New" w:cs="Courier New" w:hint="default"/>
        <w:b w:val="0"/>
        <w:i w:val="0"/>
        <w:strike w:val="0"/>
        <w:dstrike w:val="0"/>
        <w:color w:val="000000"/>
        <w:sz w:val="19"/>
        <w:szCs w:val="19"/>
        <w:u w:val="none" w:color="000000"/>
        <w:bdr w:val="none" w:sz="0" w:space="0" w:color="auto"/>
        <w:shd w:val="clear" w:color="auto" w:fill="auto"/>
        <w:vertAlign w:val="baseline"/>
      </w:rPr>
    </w:lvl>
    <w:lvl w:ilvl="3" w:tplc="3BD4BE9A">
      <w:start w:val="1"/>
      <w:numFmt w:val="bullet"/>
      <w:lvlText w:val="•"/>
      <w:lvlJc w:val="left"/>
      <w:pPr>
        <w:ind w:left="235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4" w:tplc="A34C2CE6">
      <w:start w:val="1"/>
      <w:numFmt w:val="bullet"/>
      <w:lvlText w:val="o"/>
      <w:lvlJc w:val="left"/>
      <w:pPr>
        <w:ind w:left="307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5" w:tplc="E98C4D50">
      <w:start w:val="1"/>
      <w:numFmt w:val="bullet"/>
      <w:lvlText w:val="▪"/>
      <w:lvlJc w:val="left"/>
      <w:pPr>
        <w:ind w:left="37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6" w:tplc="77FA219C">
      <w:start w:val="1"/>
      <w:numFmt w:val="bullet"/>
      <w:lvlText w:val="•"/>
      <w:lvlJc w:val="left"/>
      <w:pPr>
        <w:ind w:left="45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7" w:tplc="A7749376">
      <w:start w:val="1"/>
      <w:numFmt w:val="bullet"/>
      <w:lvlText w:val="o"/>
      <w:lvlJc w:val="left"/>
      <w:pPr>
        <w:ind w:left="523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8" w:tplc="8780C630">
      <w:start w:val="1"/>
      <w:numFmt w:val="bullet"/>
      <w:lvlText w:val="▪"/>
      <w:lvlJc w:val="left"/>
      <w:pPr>
        <w:ind w:left="595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abstractNum>
  <w:abstractNum w:abstractNumId="10">
    <w:nsid w:val="133F0C95"/>
    <w:multiLevelType w:val="hybridMultilevel"/>
    <w:tmpl w:val="CCF42D92"/>
    <w:lvl w:ilvl="0" w:tplc="0409000F">
      <w:start w:val="1"/>
      <w:numFmt w:val="decimal"/>
      <w:lvlText w:val="%1."/>
      <w:lvlJc w:val="left"/>
      <w:pPr>
        <w:ind w:left="715" w:hanging="360"/>
      </w:pPr>
      <w:rPr>
        <w:b w:val="0"/>
        <w:i w:val="0"/>
        <w:strike w:val="0"/>
        <w:dstrike w:val="0"/>
        <w:color w:val="000000"/>
        <w:sz w:val="19"/>
        <w:szCs w:val="19"/>
        <w:u w:val="none" w:color="000000"/>
        <w:bdr w:val="none" w:sz="0" w:space="0" w:color="auto"/>
        <w:shd w:val="clear" w:color="auto" w:fill="auto"/>
        <w:vertAlign w:val="baseline"/>
      </w:rPr>
    </w:lvl>
    <w:lvl w:ilvl="1" w:tplc="663A198A">
      <w:start w:val="1"/>
      <w:numFmt w:val="lowerLetter"/>
      <w:lvlText w:val="%2"/>
      <w:lvlJc w:val="left"/>
      <w:pPr>
        <w:ind w:left="14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AE80DAA">
      <w:start w:val="1"/>
      <w:numFmt w:val="lowerRoman"/>
      <w:lvlText w:val="%3"/>
      <w:lvlJc w:val="left"/>
      <w:pPr>
        <w:ind w:left="21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B501C5C">
      <w:start w:val="1"/>
      <w:numFmt w:val="decimal"/>
      <w:lvlText w:val="%4"/>
      <w:lvlJc w:val="left"/>
      <w:pPr>
        <w:ind w:left="28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B8C3D78">
      <w:start w:val="1"/>
      <w:numFmt w:val="lowerLetter"/>
      <w:lvlText w:val="%5"/>
      <w:lvlJc w:val="left"/>
      <w:pPr>
        <w:ind w:left="357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ABD0F2FC">
      <w:start w:val="1"/>
      <w:numFmt w:val="lowerRoman"/>
      <w:lvlText w:val="%6"/>
      <w:lvlJc w:val="left"/>
      <w:pPr>
        <w:ind w:left="429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6C5675D4">
      <w:start w:val="1"/>
      <w:numFmt w:val="decimal"/>
      <w:lvlText w:val="%7"/>
      <w:lvlJc w:val="left"/>
      <w:pPr>
        <w:ind w:left="50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514DE46">
      <w:start w:val="1"/>
      <w:numFmt w:val="lowerLetter"/>
      <w:lvlText w:val="%8"/>
      <w:lvlJc w:val="left"/>
      <w:pPr>
        <w:ind w:left="57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E31A145E">
      <w:start w:val="1"/>
      <w:numFmt w:val="lowerRoman"/>
      <w:lvlText w:val="%9"/>
      <w:lvlJc w:val="left"/>
      <w:pPr>
        <w:ind w:left="64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1">
    <w:nsid w:val="15DD06B0"/>
    <w:multiLevelType w:val="hybridMultilevel"/>
    <w:tmpl w:val="88860418"/>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12">
    <w:nsid w:val="17486067"/>
    <w:multiLevelType w:val="hybridMultilevel"/>
    <w:tmpl w:val="5A7A535C"/>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0A409C2">
      <w:start w:val="1"/>
      <w:numFmt w:val="bullet"/>
      <w:lvlText w:val="o"/>
      <w:lvlJc w:val="left"/>
      <w:pPr>
        <w:ind w:left="8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5860556">
      <w:start w:val="1"/>
      <w:numFmt w:val="bullet"/>
      <w:lvlText w:val="▪"/>
      <w:lvlJc w:val="left"/>
      <w:pPr>
        <w:ind w:left="15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1CC64908">
      <w:start w:val="1"/>
      <w:numFmt w:val="bullet"/>
      <w:lvlText w:val="•"/>
      <w:lvlJc w:val="left"/>
      <w:pPr>
        <w:ind w:left="22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348FC2A">
      <w:start w:val="1"/>
      <w:numFmt w:val="bullet"/>
      <w:lvlText w:val="o"/>
      <w:lvlJc w:val="left"/>
      <w:pPr>
        <w:ind w:left="29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09EC2CA">
      <w:start w:val="1"/>
      <w:numFmt w:val="bullet"/>
      <w:lvlText w:val="▪"/>
      <w:lvlJc w:val="left"/>
      <w:pPr>
        <w:ind w:left="369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61325066">
      <w:start w:val="1"/>
      <w:numFmt w:val="bullet"/>
      <w:lvlText w:val="•"/>
      <w:lvlJc w:val="left"/>
      <w:pPr>
        <w:ind w:left="44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2E83E70">
      <w:start w:val="1"/>
      <w:numFmt w:val="bullet"/>
      <w:lvlText w:val="o"/>
      <w:lvlJc w:val="left"/>
      <w:pPr>
        <w:ind w:left="51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DF4AC9E">
      <w:start w:val="1"/>
      <w:numFmt w:val="bullet"/>
      <w:lvlText w:val="▪"/>
      <w:lvlJc w:val="left"/>
      <w:pPr>
        <w:ind w:left="58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3">
    <w:nsid w:val="17DE472C"/>
    <w:multiLevelType w:val="hybridMultilevel"/>
    <w:tmpl w:val="37C02A0A"/>
    <w:lvl w:ilvl="0" w:tplc="A2CE466A">
      <w:start w:val="1"/>
      <w:numFmt w:val="bullet"/>
      <w:lvlText w:val="-"/>
      <w:lvlJc w:val="left"/>
      <w:pPr>
        <w:ind w:left="71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426D60"/>
    <w:multiLevelType w:val="hybridMultilevel"/>
    <w:tmpl w:val="9E4EA07E"/>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68842F0">
      <w:start w:val="1"/>
      <w:numFmt w:val="bullet"/>
      <w:lvlText w:val="o"/>
      <w:lvlJc w:val="left"/>
      <w:pPr>
        <w:ind w:left="14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9C47466">
      <w:start w:val="1"/>
      <w:numFmt w:val="bullet"/>
      <w:lvlText w:val="▪"/>
      <w:lvlJc w:val="left"/>
      <w:pPr>
        <w:ind w:left="21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E14872C">
      <w:start w:val="1"/>
      <w:numFmt w:val="bullet"/>
      <w:lvlText w:val="•"/>
      <w:lvlJc w:val="left"/>
      <w:pPr>
        <w:ind w:left="28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C8816E8">
      <w:start w:val="1"/>
      <w:numFmt w:val="bullet"/>
      <w:lvlText w:val="o"/>
      <w:lvlJc w:val="left"/>
      <w:pPr>
        <w:ind w:left="35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C825450">
      <w:start w:val="1"/>
      <w:numFmt w:val="bullet"/>
      <w:lvlText w:val="▪"/>
      <w:lvlJc w:val="left"/>
      <w:pPr>
        <w:ind w:left="42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EF0ED4A">
      <w:start w:val="1"/>
      <w:numFmt w:val="bullet"/>
      <w:lvlText w:val="•"/>
      <w:lvlJc w:val="left"/>
      <w:pPr>
        <w:ind w:left="50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7D2249C">
      <w:start w:val="1"/>
      <w:numFmt w:val="bullet"/>
      <w:lvlText w:val="o"/>
      <w:lvlJc w:val="left"/>
      <w:pPr>
        <w:ind w:left="57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A9EB1AE">
      <w:start w:val="1"/>
      <w:numFmt w:val="bullet"/>
      <w:lvlText w:val="▪"/>
      <w:lvlJc w:val="left"/>
      <w:pPr>
        <w:ind w:left="64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5">
    <w:nsid w:val="1DA502ED"/>
    <w:multiLevelType w:val="hybridMultilevel"/>
    <w:tmpl w:val="FA7E62EE"/>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506638"/>
    <w:multiLevelType w:val="hybridMultilevel"/>
    <w:tmpl w:val="820EDEE0"/>
    <w:lvl w:ilvl="0" w:tplc="A2CE466A">
      <w:start w:val="1"/>
      <w:numFmt w:val="bullet"/>
      <w:lvlText w:val="-"/>
      <w:lvlJc w:val="left"/>
      <w:pPr>
        <w:ind w:left="71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
    <w:nsid w:val="205C116B"/>
    <w:multiLevelType w:val="hybridMultilevel"/>
    <w:tmpl w:val="BB762770"/>
    <w:lvl w:ilvl="0" w:tplc="68D04934">
      <w:start w:val="1"/>
      <w:numFmt w:val="bullet"/>
      <w:lvlText w:val="-"/>
      <w:lvlJc w:val="left"/>
      <w:pPr>
        <w:ind w:left="6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9B4B95E">
      <w:start w:val="1"/>
      <w:numFmt w:val="bullet"/>
      <w:lvlText w:val="o"/>
      <w:lvlJc w:val="left"/>
      <w:pPr>
        <w:ind w:left="14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1ACDF8E">
      <w:start w:val="1"/>
      <w:numFmt w:val="bullet"/>
      <w:lvlText w:val="▪"/>
      <w:lvlJc w:val="left"/>
      <w:pPr>
        <w:ind w:left="22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252C648">
      <w:start w:val="1"/>
      <w:numFmt w:val="bullet"/>
      <w:lvlText w:val="•"/>
      <w:lvlJc w:val="left"/>
      <w:pPr>
        <w:ind w:left="29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C2EAEAE">
      <w:start w:val="1"/>
      <w:numFmt w:val="bullet"/>
      <w:lvlText w:val="o"/>
      <w:lvlJc w:val="left"/>
      <w:pPr>
        <w:ind w:left="36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F74DB52">
      <w:start w:val="1"/>
      <w:numFmt w:val="bullet"/>
      <w:lvlText w:val="▪"/>
      <w:lvlJc w:val="left"/>
      <w:pPr>
        <w:ind w:left="43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AA8FCD6">
      <w:start w:val="1"/>
      <w:numFmt w:val="bullet"/>
      <w:lvlText w:val="•"/>
      <w:lvlJc w:val="left"/>
      <w:pPr>
        <w:ind w:left="5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02C34DA">
      <w:start w:val="1"/>
      <w:numFmt w:val="bullet"/>
      <w:lvlText w:val="o"/>
      <w:lvlJc w:val="left"/>
      <w:pPr>
        <w:ind w:left="5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C16C9DA">
      <w:start w:val="1"/>
      <w:numFmt w:val="bullet"/>
      <w:lvlText w:val="▪"/>
      <w:lvlJc w:val="left"/>
      <w:pPr>
        <w:ind w:left="6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nsid w:val="2249038D"/>
    <w:multiLevelType w:val="hybridMultilevel"/>
    <w:tmpl w:val="F1DC0A02"/>
    <w:lvl w:ilvl="0" w:tplc="68D04934">
      <w:start w:val="1"/>
      <w:numFmt w:val="bullet"/>
      <w:lvlText w:val="-"/>
      <w:lvlJc w:val="left"/>
      <w:pPr>
        <w:ind w:left="720" w:hanging="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F20DC"/>
    <w:multiLevelType w:val="hybridMultilevel"/>
    <w:tmpl w:val="8CA4F504"/>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645A29"/>
    <w:multiLevelType w:val="hybridMultilevel"/>
    <w:tmpl w:val="50EA750E"/>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21">
    <w:nsid w:val="25392E7E"/>
    <w:multiLevelType w:val="hybridMultilevel"/>
    <w:tmpl w:val="C87E28BA"/>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961D77"/>
    <w:multiLevelType w:val="hybridMultilevel"/>
    <w:tmpl w:val="33CA45FE"/>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9B756D"/>
    <w:multiLevelType w:val="hybridMultilevel"/>
    <w:tmpl w:val="CD5256D6"/>
    <w:lvl w:ilvl="0" w:tplc="A2CE466A">
      <w:start w:val="1"/>
      <w:numFmt w:val="bullet"/>
      <w:lvlText w:val="-"/>
      <w:lvlJc w:val="left"/>
      <w:pPr>
        <w:ind w:left="72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161EA6"/>
    <w:multiLevelType w:val="hybridMultilevel"/>
    <w:tmpl w:val="05027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BA3C04"/>
    <w:multiLevelType w:val="hybridMultilevel"/>
    <w:tmpl w:val="281E87F0"/>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967FF7"/>
    <w:multiLevelType w:val="hybridMultilevel"/>
    <w:tmpl w:val="07689DA4"/>
    <w:lvl w:ilvl="0" w:tplc="28F0F52C">
      <w:start w:val="1"/>
      <w:numFmt w:val="bullet"/>
      <w:lvlText w:val="-"/>
      <w:lvlJc w:val="left"/>
      <w:pPr>
        <w:ind w:left="6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8CAD636">
      <w:start w:val="1"/>
      <w:numFmt w:val="bullet"/>
      <w:lvlText w:val="o"/>
      <w:lvlJc w:val="left"/>
      <w:pPr>
        <w:ind w:left="14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52AD2F0">
      <w:start w:val="1"/>
      <w:numFmt w:val="bullet"/>
      <w:lvlText w:val="▪"/>
      <w:lvlJc w:val="left"/>
      <w:pPr>
        <w:ind w:left="22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A764A80">
      <w:start w:val="1"/>
      <w:numFmt w:val="bullet"/>
      <w:lvlText w:val="•"/>
      <w:lvlJc w:val="left"/>
      <w:pPr>
        <w:ind w:left="29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106022">
      <w:start w:val="1"/>
      <w:numFmt w:val="bullet"/>
      <w:lvlText w:val="o"/>
      <w:lvlJc w:val="left"/>
      <w:pPr>
        <w:ind w:left="36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B9EAE1E">
      <w:start w:val="1"/>
      <w:numFmt w:val="bullet"/>
      <w:lvlText w:val="▪"/>
      <w:lvlJc w:val="left"/>
      <w:pPr>
        <w:ind w:left="43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1665EFE">
      <w:start w:val="1"/>
      <w:numFmt w:val="bullet"/>
      <w:lvlText w:val="•"/>
      <w:lvlJc w:val="left"/>
      <w:pPr>
        <w:ind w:left="5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25EB6CA">
      <w:start w:val="1"/>
      <w:numFmt w:val="bullet"/>
      <w:lvlText w:val="o"/>
      <w:lvlJc w:val="left"/>
      <w:pPr>
        <w:ind w:left="5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08285A0">
      <w:start w:val="1"/>
      <w:numFmt w:val="bullet"/>
      <w:lvlText w:val="▪"/>
      <w:lvlJc w:val="left"/>
      <w:pPr>
        <w:ind w:left="6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7">
    <w:nsid w:val="2D444F40"/>
    <w:multiLevelType w:val="hybridMultilevel"/>
    <w:tmpl w:val="39F86242"/>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DC0788"/>
    <w:multiLevelType w:val="hybridMultilevel"/>
    <w:tmpl w:val="4A504578"/>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D40CA4C">
      <w:start w:val="1"/>
      <w:numFmt w:val="bullet"/>
      <w:lvlText w:val="o"/>
      <w:lvlJc w:val="left"/>
      <w:pPr>
        <w:ind w:left="1531"/>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5D32E3AC">
      <w:start w:val="1"/>
      <w:numFmt w:val="bullet"/>
      <w:lvlText w:val="▪"/>
      <w:lvlJc w:val="left"/>
      <w:pPr>
        <w:ind w:left="2251"/>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D0C2325A">
      <w:start w:val="1"/>
      <w:numFmt w:val="bullet"/>
      <w:lvlText w:val="•"/>
      <w:lvlJc w:val="left"/>
      <w:pPr>
        <w:ind w:left="29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96A4890">
      <w:start w:val="1"/>
      <w:numFmt w:val="bullet"/>
      <w:lvlText w:val="o"/>
      <w:lvlJc w:val="left"/>
      <w:pPr>
        <w:ind w:left="3691"/>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4FACDAFE">
      <w:start w:val="1"/>
      <w:numFmt w:val="bullet"/>
      <w:lvlText w:val="▪"/>
      <w:lvlJc w:val="left"/>
      <w:pPr>
        <w:ind w:left="4411"/>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DC80D55A">
      <w:start w:val="1"/>
      <w:numFmt w:val="bullet"/>
      <w:lvlText w:val="•"/>
      <w:lvlJc w:val="left"/>
      <w:pPr>
        <w:ind w:left="513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88C4BCC">
      <w:start w:val="1"/>
      <w:numFmt w:val="bullet"/>
      <w:lvlText w:val="o"/>
      <w:lvlJc w:val="left"/>
      <w:pPr>
        <w:ind w:left="5851"/>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9522F3A">
      <w:start w:val="1"/>
      <w:numFmt w:val="bullet"/>
      <w:lvlText w:val="▪"/>
      <w:lvlJc w:val="left"/>
      <w:pPr>
        <w:ind w:left="6571"/>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9">
    <w:nsid w:val="2E30369F"/>
    <w:multiLevelType w:val="hybridMultilevel"/>
    <w:tmpl w:val="639A7F94"/>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30">
    <w:nsid w:val="30BC661F"/>
    <w:multiLevelType w:val="hybridMultilevel"/>
    <w:tmpl w:val="00EA83A0"/>
    <w:lvl w:ilvl="0" w:tplc="16FC4B2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30F86706"/>
    <w:multiLevelType w:val="hybridMultilevel"/>
    <w:tmpl w:val="22E04DF2"/>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32">
    <w:nsid w:val="33AF7B31"/>
    <w:multiLevelType w:val="hybridMultilevel"/>
    <w:tmpl w:val="BFCC8596"/>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0A409C2">
      <w:start w:val="1"/>
      <w:numFmt w:val="bullet"/>
      <w:lvlText w:val="o"/>
      <w:lvlJc w:val="left"/>
      <w:pPr>
        <w:ind w:left="8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5860556">
      <w:start w:val="1"/>
      <w:numFmt w:val="bullet"/>
      <w:lvlText w:val="▪"/>
      <w:lvlJc w:val="left"/>
      <w:pPr>
        <w:ind w:left="15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1CC64908">
      <w:start w:val="1"/>
      <w:numFmt w:val="bullet"/>
      <w:lvlText w:val="•"/>
      <w:lvlJc w:val="left"/>
      <w:pPr>
        <w:ind w:left="22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348FC2A">
      <w:start w:val="1"/>
      <w:numFmt w:val="bullet"/>
      <w:lvlText w:val="o"/>
      <w:lvlJc w:val="left"/>
      <w:pPr>
        <w:ind w:left="29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09EC2CA">
      <w:start w:val="1"/>
      <w:numFmt w:val="bullet"/>
      <w:lvlText w:val="▪"/>
      <w:lvlJc w:val="left"/>
      <w:pPr>
        <w:ind w:left="369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61325066">
      <w:start w:val="1"/>
      <w:numFmt w:val="bullet"/>
      <w:lvlText w:val="•"/>
      <w:lvlJc w:val="left"/>
      <w:pPr>
        <w:ind w:left="44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2E83E70">
      <w:start w:val="1"/>
      <w:numFmt w:val="bullet"/>
      <w:lvlText w:val="o"/>
      <w:lvlJc w:val="left"/>
      <w:pPr>
        <w:ind w:left="51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DF4AC9E">
      <w:start w:val="1"/>
      <w:numFmt w:val="bullet"/>
      <w:lvlText w:val="▪"/>
      <w:lvlJc w:val="left"/>
      <w:pPr>
        <w:ind w:left="58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3">
    <w:nsid w:val="37A1657A"/>
    <w:multiLevelType w:val="hybridMultilevel"/>
    <w:tmpl w:val="AD900850"/>
    <w:lvl w:ilvl="0" w:tplc="16FC4B2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38671166"/>
    <w:multiLevelType w:val="hybridMultilevel"/>
    <w:tmpl w:val="456C99DA"/>
    <w:lvl w:ilvl="0" w:tplc="A2CE466A">
      <w:start w:val="1"/>
      <w:numFmt w:val="bullet"/>
      <w:lvlText w:val="-"/>
      <w:lvlJc w:val="left"/>
      <w:pPr>
        <w:ind w:left="72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5">
    <w:nsid w:val="3A116DE5"/>
    <w:multiLevelType w:val="hybridMultilevel"/>
    <w:tmpl w:val="9138B984"/>
    <w:lvl w:ilvl="0" w:tplc="B22CEAD2">
      <w:start w:val="1"/>
      <w:numFmt w:val="bullet"/>
      <w:lvlText w:val="-"/>
      <w:lvlJc w:val="left"/>
      <w:pPr>
        <w:ind w:left="6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C1A2962">
      <w:start w:val="1"/>
      <w:numFmt w:val="bullet"/>
      <w:lvlText w:val="o"/>
      <w:lvlJc w:val="left"/>
      <w:pPr>
        <w:ind w:left="14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CF4D17C">
      <w:start w:val="1"/>
      <w:numFmt w:val="bullet"/>
      <w:lvlText w:val="▪"/>
      <w:lvlJc w:val="left"/>
      <w:pPr>
        <w:ind w:left="22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ADA88C2">
      <w:start w:val="1"/>
      <w:numFmt w:val="bullet"/>
      <w:lvlText w:val="•"/>
      <w:lvlJc w:val="left"/>
      <w:pPr>
        <w:ind w:left="29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EE0CB7E">
      <w:start w:val="1"/>
      <w:numFmt w:val="bullet"/>
      <w:lvlText w:val="o"/>
      <w:lvlJc w:val="left"/>
      <w:pPr>
        <w:ind w:left="36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9EA2DB6">
      <w:start w:val="1"/>
      <w:numFmt w:val="bullet"/>
      <w:lvlText w:val="▪"/>
      <w:lvlJc w:val="left"/>
      <w:pPr>
        <w:ind w:left="43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C6201BC">
      <w:start w:val="1"/>
      <w:numFmt w:val="bullet"/>
      <w:lvlText w:val="•"/>
      <w:lvlJc w:val="left"/>
      <w:pPr>
        <w:ind w:left="50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60E0784">
      <w:start w:val="1"/>
      <w:numFmt w:val="bullet"/>
      <w:lvlText w:val="o"/>
      <w:lvlJc w:val="left"/>
      <w:pPr>
        <w:ind w:left="58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71E2202">
      <w:start w:val="1"/>
      <w:numFmt w:val="bullet"/>
      <w:lvlText w:val="▪"/>
      <w:lvlJc w:val="left"/>
      <w:pPr>
        <w:ind w:left="65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6">
    <w:nsid w:val="3ADA7C24"/>
    <w:multiLevelType w:val="hybridMultilevel"/>
    <w:tmpl w:val="8C66ADF2"/>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137717"/>
    <w:multiLevelType w:val="hybridMultilevel"/>
    <w:tmpl w:val="103400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C09784E"/>
    <w:multiLevelType w:val="hybridMultilevel"/>
    <w:tmpl w:val="54C6A598"/>
    <w:lvl w:ilvl="0" w:tplc="0409000F">
      <w:start w:val="1"/>
      <w:numFmt w:val="decimal"/>
      <w:lvlText w:val="%1."/>
      <w:lvlJc w:val="left"/>
      <w:pPr>
        <w:ind w:left="715" w:hanging="360"/>
      </w:pPr>
      <w:rPr>
        <w:b w:val="0"/>
        <w:i w:val="0"/>
        <w:strike w:val="0"/>
        <w:dstrike w:val="0"/>
        <w:color w:val="000000"/>
        <w:sz w:val="19"/>
        <w:szCs w:val="19"/>
        <w:u w:val="none" w:color="000000"/>
        <w:bdr w:val="none" w:sz="0" w:space="0" w:color="auto"/>
        <w:shd w:val="clear" w:color="auto" w:fill="auto"/>
        <w:vertAlign w:val="baseline"/>
      </w:rPr>
    </w:lvl>
    <w:lvl w:ilvl="1" w:tplc="21BEE584">
      <w:start w:val="1"/>
      <w:numFmt w:val="lowerLetter"/>
      <w:lvlText w:val="%2"/>
      <w:lvlJc w:val="left"/>
      <w:pPr>
        <w:ind w:left="14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B34E5518">
      <w:start w:val="1"/>
      <w:numFmt w:val="lowerRoman"/>
      <w:lvlText w:val="%3"/>
      <w:lvlJc w:val="left"/>
      <w:pPr>
        <w:ind w:left="21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E0583A52">
      <w:start w:val="1"/>
      <w:numFmt w:val="decimal"/>
      <w:lvlText w:val="%4"/>
      <w:lvlJc w:val="left"/>
      <w:pPr>
        <w:ind w:left="28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BFAA642">
      <w:start w:val="1"/>
      <w:numFmt w:val="lowerLetter"/>
      <w:lvlText w:val="%5"/>
      <w:lvlJc w:val="left"/>
      <w:pPr>
        <w:ind w:left="35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D0304DBC">
      <w:start w:val="1"/>
      <w:numFmt w:val="lowerRoman"/>
      <w:lvlText w:val="%6"/>
      <w:lvlJc w:val="left"/>
      <w:pPr>
        <w:ind w:left="42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6608950">
      <w:start w:val="1"/>
      <w:numFmt w:val="decimal"/>
      <w:lvlText w:val="%7"/>
      <w:lvlJc w:val="left"/>
      <w:pPr>
        <w:ind w:left="50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B969500">
      <w:start w:val="1"/>
      <w:numFmt w:val="lowerLetter"/>
      <w:lvlText w:val="%8"/>
      <w:lvlJc w:val="left"/>
      <w:pPr>
        <w:ind w:left="57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E087DEA">
      <w:start w:val="1"/>
      <w:numFmt w:val="lowerRoman"/>
      <w:lvlText w:val="%9"/>
      <w:lvlJc w:val="left"/>
      <w:pPr>
        <w:ind w:left="64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9">
    <w:nsid w:val="3F857F90"/>
    <w:multiLevelType w:val="hybridMultilevel"/>
    <w:tmpl w:val="28DE5714"/>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40">
    <w:nsid w:val="40AB162C"/>
    <w:multiLevelType w:val="hybridMultilevel"/>
    <w:tmpl w:val="B846F2A2"/>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99C0F8A">
      <w:start w:val="1"/>
      <w:numFmt w:val="bullet"/>
      <w:lvlText w:val="o"/>
      <w:lvlJc w:val="left"/>
      <w:pPr>
        <w:ind w:left="141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6B46BF4">
      <w:start w:val="1"/>
      <w:numFmt w:val="bullet"/>
      <w:lvlText w:val="▪"/>
      <w:lvlJc w:val="left"/>
      <w:pPr>
        <w:ind w:left="213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C6A0A39C">
      <w:start w:val="1"/>
      <w:numFmt w:val="bullet"/>
      <w:lvlText w:val="•"/>
      <w:lvlJc w:val="left"/>
      <w:pPr>
        <w:ind w:left="28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2AA74EE">
      <w:start w:val="1"/>
      <w:numFmt w:val="bullet"/>
      <w:lvlText w:val="o"/>
      <w:lvlJc w:val="left"/>
      <w:pPr>
        <w:ind w:left="357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612E89F6">
      <w:start w:val="1"/>
      <w:numFmt w:val="bullet"/>
      <w:lvlText w:val="▪"/>
      <w:lvlJc w:val="left"/>
      <w:pPr>
        <w:ind w:left="429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CFCDDA2">
      <w:start w:val="1"/>
      <w:numFmt w:val="bullet"/>
      <w:lvlText w:val="•"/>
      <w:lvlJc w:val="left"/>
      <w:pPr>
        <w:ind w:left="50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5E01632">
      <w:start w:val="1"/>
      <w:numFmt w:val="bullet"/>
      <w:lvlText w:val="o"/>
      <w:lvlJc w:val="left"/>
      <w:pPr>
        <w:ind w:left="573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DE632B2">
      <w:start w:val="1"/>
      <w:numFmt w:val="bullet"/>
      <w:lvlText w:val="▪"/>
      <w:lvlJc w:val="left"/>
      <w:pPr>
        <w:ind w:left="6455"/>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41">
    <w:nsid w:val="43107D90"/>
    <w:multiLevelType w:val="hybridMultilevel"/>
    <w:tmpl w:val="A63A9FB6"/>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BACBB56">
      <w:start w:val="1"/>
      <w:numFmt w:val="bullet"/>
      <w:lvlText w:val="o"/>
      <w:lvlJc w:val="left"/>
      <w:pPr>
        <w:ind w:left="134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B8408A8">
      <w:start w:val="1"/>
      <w:numFmt w:val="bullet"/>
      <w:lvlText w:val="▪"/>
      <w:lvlJc w:val="left"/>
      <w:pPr>
        <w:ind w:left="20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C24C38C">
      <w:start w:val="1"/>
      <w:numFmt w:val="bullet"/>
      <w:lvlText w:val="•"/>
      <w:lvlJc w:val="left"/>
      <w:pPr>
        <w:ind w:left="278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59C1282">
      <w:start w:val="1"/>
      <w:numFmt w:val="bullet"/>
      <w:lvlText w:val="o"/>
      <w:lvlJc w:val="left"/>
      <w:pPr>
        <w:ind w:left="350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85A6AA44">
      <w:start w:val="1"/>
      <w:numFmt w:val="bullet"/>
      <w:lvlText w:val="▪"/>
      <w:lvlJc w:val="left"/>
      <w:pPr>
        <w:ind w:left="42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72DCD1DC">
      <w:start w:val="1"/>
      <w:numFmt w:val="bullet"/>
      <w:lvlText w:val="•"/>
      <w:lvlJc w:val="left"/>
      <w:pPr>
        <w:ind w:left="494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5EE48E2">
      <w:start w:val="1"/>
      <w:numFmt w:val="bullet"/>
      <w:lvlText w:val="o"/>
      <w:lvlJc w:val="left"/>
      <w:pPr>
        <w:ind w:left="5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5AE69448">
      <w:start w:val="1"/>
      <w:numFmt w:val="bullet"/>
      <w:lvlText w:val="▪"/>
      <w:lvlJc w:val="left"/>
      <w:pPr>
        <w:ind w:left="638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2">
    <w:nsid w:val="463A57FB"/>
    <w:multiLevelType w:val="hybridMultilevel"/>
    <w:tmpl w:val="F8B00E52"/>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43">
    <w:nsid w:val="47734EB3"/>
    <w:multiLevelType w:val="hybridMultilevel"/>
    <w:tmpl w:val="F814DA46"/>
    <w:lvl w:ilvl="0" w:tplc="A2CE466A">
      <w:start w:val="1"/>
      <w:numFmt w:val="bullet"/>
      <w:lvlText w:val="-"/>
      <w:lvlJc w:val="left"/>
      <w:pPr>
        <w:ind w:left="754"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4">
    <w:nsid w:val="47D860C5"/>
    <w:multiLevelType w:val="hybridMultilevel"/>
    <w:tmpl w:val="5E8449BE"/>
    <w:lvl w:ilvl="0" w:tplc="A2CE466A">
      <w:start w:val="1"/>
      <w:numFmt w:val="bullet"/>
      <w:lvlText w:val="-"/>
      <w:lvlJc w:val="left"/>
      <w:pPr>
        <w:ind w:left="75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5">
    <w:nsid w:val="4AD351C0"/>
    <w:multiLevelType w:val="hybridMultilevel"/>
    <w:tmpl w:val="D04ED108"/>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46">
    <w:nsid w:val="4D6F5B92"/>
    <w:multiLevelType w:val="hybridMultilevel"/>
    <w:tmpl w:val="78A602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DA458A0"/>
    <w:multiLevelType w:val="hybridMultilevel"/>
    <w:tmpl w:val="9030FEB6"/>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BFE3ACA">
      <w:start w:val="1"/>
      <w:numFmt w:val="bullet"/>
      <w:lvlText w:val="o"/>
      <w:lvlJc w:val="left"/>
      <w:pPr>
        <w:ind w:left="8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CD46A8E2">
      <w:start w:val="1"/>
      <w:numFmt w:val="bullet"/>
      <w:lvlText w:val="▪"/>
      <w:lvlJc w:val="left"/>
      <w:pPr>
        <w:ind w:left="15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A9282FC">
      <w:start w:val="1"/>
      <w:numFmt w:val="bullet"/>
      <w:lvlText w:val="•"/>
      <w:lvlJc w:val="left"/>
      <w:pPr>
        <w:ind w:left="23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BD2B432">
      <w:start w:val="1"/>
      <w:numFmt w:val="bullet"/>
      <w:lvlText w:val="o"/>
      <w:lvlJc w:val="left"/>
      <w:pPr>
        <w:ind w:left="30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54E66880">
      <w:start w:val="1"/>
      <w:numFmt w:val="bullet"/>
      <w:lvlText w:val="▪"/>
      <w:lvlJc w:val="left"/>
      <w:pPr>
        <w:ind w:left="37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7222FF2">
      <w:start w:val="1"/>
      <w:numFmt w:val="bullet"/>
      <w:lvlText w:val="•"/>
      <w:lvlJc w:val="left"/>
      <w:pPr>
        <w:ind w:left="44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0222838">
      <w:start w:val="1"/>
      <w:numFmt w:val="bullet"/>
      <w:lvlText w:val="o"/>
      <w:lvlJc w:val="left"/>
      <w:pPr>
        <w:ind w:left="51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797A9D06">
      <w:start w:val="1"/>
      <w:numFmt w:val="bullet"/>
      <w:lvlText w:val="▪"/>
      <w:lvlJc w:val="left"/>
      <w:pPr>
        <w:ind w:left="59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8">
    <w:nsid w:val="4E490B32"/>
    <w:multiLevelType w:val="hybridMultilevel"/>
    <w:tmpl w:val="74B47988"/>
    <w:lvl w:ilvl="0" w:tplc="0409000F">
      <w:start w:val="1"/>
      <w:numFmt w:val="decimal"/>
      <w:lvlText w:val="%1."/>
      <w:lvlJc w:val="left"/>
      <w:pPr>
        <w:ind w:left="715" w:hanging="360"/>
      </w:pPr>
      <w:rPr>
        <w:b w:val="0"/>
        <w:i w:val="0"/>
        <w:strike w:val="0"/>
        <w:dstrike w:val="0"/>
        <w:color w:val="000000"/>
        <w:sz w:val="19"/>
        <w:szCs w:val="19"/>
        <w:u w:val="none" w:color="000000"/>
        <w:bdr w:val="none" w:sz="0" w:space="0" w:color="auto"/>
        <w:shd w:val="clear" w:color="auto" w:fill="auto"/>
        <w:vertAlign w:val="baseline"/>
      </w:rPr>
    </w:lvl>
    <w:lvl w:ilvl="1" w:tplc="1980CD66">
      <w:start w:val="1"/>
      <w:numFmt w:val="lowerLetter"/>
      <w:lvlText w:val="%2"/>
      <w:lvlJc w:val="left"/>
      <w:pPr>
        <w:ind w:left="28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C3214D6">
      <w:start w:val="1"/>
      <w:numFmt w:val="lowerRoman"/>
      <w:lvlText w:val="%3"/>
      <w:lvlJc w:val="left"/>
      <w:pPr>
        <w:ind w:left="35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20E29CA">
      <w:start w:val="1"/>
      <w:numFmt w:val="decimal"/>
      <w:lvlText w:val="%4"/>
      <w:lvlJc w:val="left"/>
      <w:pPr>
        <w:ind w:left="42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1107604">
      <w:start w:val="1"/>
      <w:numFmt w:val="lowerLetter"/>
      <w:lvlText w:val="%5"/>
      <w:lvlJc w:val="left"/>
      <w:pPr>
        <w:ind w:left="49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9108378">
      <w:start w:val="1"/>
      <w:numFmt w:val="lowerRoman"/>
      <w:lvlText w:val="%6"/>
      <w:lvlJc w:val="left"/>
      <w:pPr>
        <w:ind w:left="56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BCA2C78">
      <w:start w:val="1"/>
      <w:numFmt w:val="decimal"/>
      <w:lvlText w:val="%7"/>
      <w:lvlJc w:val="left"/>
      <w:pPr>
        <w:ind w:left="64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61D0E7FE">
      <w:start w:val="1"/>
      <w:numFmt w:val="lowerLetter"/>
      <w:lvlText w:val="%8"/>
      <w:lvlJc w:val="left"/>
      <w:pPr>
        <w:ind w:left="71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8D243E2">
      <w:start w:val="1"/>
      <w:numFmt w:val="lowerRoman"/>
      <w:lvlText w:val="%9"/>
      <w:lvlJc w:val="left"/>
      <w:pPr>
        <w:ind w:left="78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9">
    <w:nsid w:val="52A26549"/>
    <w:multiLevelType w:val="hybridMultilevel"/>
    <w:tmpl w:val="19A8B590"/>
    <w:lvl w:ilvl="0" w:tplc="16FC4B24">
      <w:numFmt w:val="bullet"/>
      <w:lvlText w:val="•"/>
      <w:lvlJc w:val="left"/>
      <w:pPr>
        <w:ind w:left="1995" w:hanging="870"/>
      </w:pPr>
      <w:rPr>
        <w:rFonts w:ascii="Times New Roman" w:eastAsia="Times New Roman" w:hAnsi="Times New Roman" w:cs="Times New Roman" w:hint="default"/>
      </w:rPr>
    </w:lvl>
    <w:lvl w:ilvl="1" w:tplc="EB7A4CB6">
      <w:numFmt w:val="bullet"/>
      <w:lvlText w:val=""/>
      <w:lvlJc w:val="left"/>
      <w:pPr>
        <w:ind w:left="1800" w:hanging="360"/>
      </w:pPr>
      <w:rPr>
        <w:rFonts w:ascii="Symbol" w:eastAsia="Times New Roman"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2EE3941"/>
    <w:multiLevelType w:val="hybridMultilevel"/>
    <w:tmpl w:val="784EDFDA"/>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0263958">
      <w:start w:val="1"/>
      <w:numFmt w:val="bullet"/>
      <w:lvlText w:val="o"/>
      <w:lvlJc w:val="left"/>
      <w:pPr>
        <w:ind w:left="144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7A0C3A8">
      <w:start w:val="1"/>
      <w:numFmt w:val="bullet"/>
      <w:lvlText w:val="▪"/>
      <w:lvlJc w:val="left"/>
      <w:pPr>
        <w:ind w:left="216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10EE222">
      <w:start w:val="1"/>
      <w:numFmt w:val="bullet"/>
      <w:lvlText w:val="•"/>
      <w:lvlJc w:val="left"/>
      <w:pPr>
        <w:ind w:left="288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0666B6E">
      <w:start w:val="1"/>
      <w:numFmt w:val="bullet"/>
      <w:lvlText w:val="o"/>
      <w:lvlJc w:val="left"/>
      <w:pPr>
        <w:ind w:left="360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11A74E2">
      <w:start w:val="1"/>
      <w:numFmt w:val="bullet"/>
      <w:lvlText w:val="▪"/>
      <w:lvlJc w:val="left"/>
      <w:pPr>
        <w:ind w:left="432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D6041FA">
      <w:start w:val="1"/>
      <w:numFmt w:val="bullet"/>
      <w:lvlText w:val="•"/>
      <w:lvlJc w:val="left"/>
      <w:pPr>
        <w:ind w:left="504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9E20E7C">
      <w:start w:val="1"/>
      <w:numFmt w:val="bullet"/>
      <w:lvlText w:val="o"/>
      <w:lvlJc w:val="left"/>
      <w:pPr>
        <w:ind w:left="576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60A8416">
      <w:start w:val="1"/>
      <w:numFmt w:val="bullet"/>
      <w:lvlText w:val="▪"/>
      <w:lvlJc w:val="left"/>
      <w:pPr>
        <w:ind w:left="648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1">
    <w:nsid w:val="560702A3"/>
    <w:multiLevelType w:val="hybridMultilevel"/>
    <w:tmpl w:val="A208A6A8"/>
    <w:lvl w:ilvl="0" w:tplc="A2CE466A">
      <w:start w:val="1"/>
      <w:numFmt w:val="bullet"/>
      <w:lvlText w:val="-"/>
      <w:lvlJc w:val="left"/>
      <w:pPr>
        <w:ind w:left="457"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177" w:hanging="360"/>
      </w:pPr>
      <w:rPr>
        <w:rFonts w:ascii="Courier New" w:hAnsi="Courier New" w:cs="Courier New" w:hint="default"/>
      </w:rPr>
    </w:lvl>
    <w:lvl w:ilvl="2" w:tplc="04090005" w:tentative="1">
      <w:start w:val="1"/>
      <w:numFmt w:val="bullet"/>
      <w:lvlText w:val=""/>
      <w:lvlJc w:val="left"/>
      <w:pPr>
        <w:ind w:left="1897" w:hanging="360"/>
      </w:pPr>
      <w:rPr>
        <w:rFonts w:ascii="Wingdings" w:hAnsi="Wingdings" w:hint="default"/>
      </w:rPr>
    </w:lvl>
    <w:lvl w:ilvl="3" w:tplc="04090001" w:tentative="1">
      <w:start w:val="1"/>
      <w:numFmt w:val="bullet"/>
      <w:lvlText w:val=""/>
      <w:lvlJc w:val="left"/>
      <w:pPr>
        <w:ind w:left="2617" w:hanging="360"/>
      </w:pPr>
      <w:rPr>
        <w:rFonts w:ascii="Symbol" w:hAnsi="Symbol" w:hint="default"/>
      </w:rPr>
    </w:lvl>
    <w:lvl w:ilvl="4" w:tplc="04090003" w:tentative="1">
      <w:start w:val="1"/>
      <w:numFmt w:val="bullet"/>
      <w:lvlText w:val="o"/>
      <w:lvlJc w:val="left"/>
      <w:pPr>
        <w:ind w:left="3337" w:hanging="360"/>
      </w:pPr>
      <w:rPr>
        <w:rFonts w:ascii="Courier New" w:hAnsi="Courier New" w:cs="Courier New" w:hint="default"/>
      </w:rPr>
    </w:lvl>
    <w:lvl w:ilvl="5" w:tplc="04090005" w:tentative="1">
      <w:start w:val="1"/>
      <w:numFmt w:val="bullet"/>
      <w:lvlText w:val=""/>
      <w:lvlJc w:val="left"/>
      <w:pPr>
        <w:ind w:left="4057" w:hanging="360"/>
      </w:pPr>
      <w:rPr>
        <w:rFonts w:ascii="Wingdings" w:hAnsi="Wingdings" w:hint="default"/>
      </w:rPr>
    </w:lvl>
    <w:lvl w:ilvl="6" w:tplc="04090001" w:tentative="1">
      <w:start w:val="1"/>
      <w:numFmt w:val="bullet"/>
      <w:lvlText w:val=""/>
      <w:lvlJc w:val="left"/>
      <w:pPr>
        <w:ind w:left="4777" w:hanging="360"/>
      </w:pPr>
      <w:rPr>
        <w:rFonts w:ascii="Symbol" w:hAnsi="Symbol" w:hint="default"/>
      </w:rPr>
    </w:lvl>
    <w:lvl w:ilvl="7" w:tplc="04090003" w:tentative="1">
      <w:start w:val="1"/>
      <w:numFmt w:val="bullet"/>
      <w:lvlText w:val="o"/>
      <w:lvlJc w:val="left"/>
      <w:pPr>
        <w:ind w:left="5497" w:hanging="360"/>
      </w:pPr>
      <w:rPr>
        <w:rFonts w:ascii="Courier New" w:hAnsi="Courier New" w:cs="Courier New" w:hint="default"/>
      </w:rPr>
    </w:lvl>
    <w:lvl w:ilvl="8" w:tplc="04090005" w:tentative="1">
      <w:start w:val="1"/>
      <w:numFmt w:val="bullet"/>
      <w:lvlText w:val=""/>
      <w:lvlJc w:val="left"/>
      <w:pPr>
        <w:ind w:left="6217" w:hanging="360"/>
      </w:pPr>
      <w:rPr>
        <w:rFonts w:ascii="Wingdings" w:hAnsi="Wingdings" w:hint="default"/>
      </w:rPr>
    </w:lvl>
  </w:abstractNum>
  <w:abstractNum w:abstractNumId="52">
    <w:nsid w:val="5B924135"/>
    <w:multiLevelType w:val="hybridMultilevel"/>
    <w:tmpl w:val="5010E8CC"/>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BA5E52"/>
    <w:multiLevelType w:val="hybridMultilevel"/>
    <w:tmpl w:val="25688C78"/>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B32212"/>
    <w:multiLevelType w:val="hybridMultilevel"/>
    <w:tmpl w:val="99643B48"/>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96209F"/>
    <w:multiLevelType w:val="hybridMultilevel"/>
    <w:tmpl w:val="65FA944C"/>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F1016A8">
      <w:start w:val="1"/>
      <w:numFmt w:val="bullet"/>
      <w:lvlText w:val="o"/>
      <w:lvlJc w:val="left"/>
      <w:pPr>
        <w:ind w:left="13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C5CFD88">
      <w:start w:val="1"/>
      <w:numFmt w:val="bullet"/>
      <w:lvlText w:val="▪"/>
      <w:lvlJc w:val="left"/>
      <w:pPr>
        <w:ind w:left="20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10283352">
      <w:start w:val="1"/>
      <w:numFmt w:val="bullet"/>
      <w:lvlText w:val="•"/>
      <w:lvlJc w:val="left"/>
      <w:pPr>
        <w:ind w:left="27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ED8C946">
      <w:start w:val="1"/>
      <w:numFmt w:val="bullet"/>
      <w:lvlText w:val="o"/>
      <w:lvlJc w:val="left"/>
      <w:pPr>
        <w:ind w:left="3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A4A0998">
      <w:start w:val="1"/>
      <w:numFmt w:val="bullet"/>
      <w:lvlText w:val="▪"/>
      <w:lvlJc w:val="left"/>
      <w:pPr>
        <w:ind w:left="42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D089394">
      <w:start w:val="1"/>
      <w:numFmt w:val="bullet"/>
      <w:lvlText w:val="•"/>
      <w:lvlJc w:val="left"/>
      <w:pPr>
        <w:ind w:left="49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D38999C">
      <w:start w:val="1"/>
      <w:numFmt w:val="bullet"/>
      <w:lvlText w:val="o"/>
      <w:lvlJc w:val="left"/>
      <w:pPr>
        <w:ind w:left="56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A13C1522">
      <w:start w:val="1"/>
      <w:numFmt w:val="bullet"/>
      <w:lvlText w:val="▪"/>
      <w:lvlJc w:val="left"/>
      <w:pPr>
        <w:ind w:left="63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56">
    <w:nsid w:val="63207B9B"/>
    <w:multiLevelType w:val="hybridMultilevel"/>
    <w:tmpl w:val="6E76145A"/>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7036AF"/>
    <w:multiLevelType w:val="hybridMultilevel"/>
    <w:tmpl w:val="1AE2B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6929EB"/>
    <w:multiLevelType w:val="hybridMultilevel"/>
    <w:tmpl w:val="CE900226"/>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9">
    <w:nsid w:val="695D5DC9"/>
    <w:multiLevelType w:val="hybridMultilevel"/>
    <w:tmpl w:val="B148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FD4B15"/>
    <w:multiLevelType w:val="hybridMultilevel"/>
    <w:tmpl w:val="49A6D334"/>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997"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D8D0CC0"/>
    <w:multiLevelType w:val="hybridMultilevel"/>
    <w:tmpl w:val="88742BD6"/>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1EAEB84">
      <w:start w:val="1"/>
      <w:numFmt w:val="bullet"/>
      <w:lvlText w:val="o"/>
      <w:lvlJc w:val="left"/>
      <w:pPr>
        <w:ind w:left="8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FC404C0">
      <w:start w:val="1"/>
      <w:numFmt w:val="bullet"/>
      <w:lvlText w:val="▪"/>
      <w:lvlJc w:val="left"/>
      <w:pPr>
        <w:ind w:left="15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A358E32A">
      <w:start w:val="1"/>
      <w:numFmt w:val="bullet"/>
      <w:lvlText w:val="•"/>
      <w:lvlJc w:val="left"/>
      <w:pPr>
        <w:ind w:left="22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B807236">
      <w:start w:val="1"/>
      <w:numFmt w:val="bullet"/>
      <w:lvlText w:val="o"/>
      <w:lvlJc w:val="left"/>
      <w:pPr>
        <w:ind w:left="296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EFA75E6">
      <w:start w:val="1"/>
      <w:numFmt w:val="bullet"/>
      <w:lvlText w:val="▪"/>
      <w:lvlJc w:val="left"/>
      <w:pPr>
        <w:ind w:left="36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A8A2DB0">
      <w:start w:val="1"/>
      <w:numFmt w:val="bullet"/>
      <w:lvlText w:val="•"/>
      <w:lvlJc w:val="left"/>
      <w:pPr>
        <w:ind w:left="440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F14A796">
      <w:start w:val="1"/>
      <w:numFmt w:val="bullet"/>
      <w:lvlText w:val="o"/>
      <w:lvlJc w:val="left"/>
      <w:pPr>
        <w:ind w:left="512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7685BAE">
      <w:start w:val="1"/>
      <w:numFmt w:val="bullet"/>
      <w:lvlText w:val="▪"/>
      <w:lvlJc w:val="left"/>
      <w:pPr>
        <w:ind w:left="584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2">
    <w:nsid w:val="6EE21E95"/>
    <w:multiLevelType w:val="hybridMultilevel"/>
    <w:tmpl w:val="BE80C0E4"/>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63">
    <w:nsid w:val="6EEF1892"/>
    <w:multiLevelType w:val="hybridMultilevel"/>
    <w:tmpl w:val="9C04CC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12B4951"/>
    <w:multiLevelType w:val="hybridMultilevel"/>
    <w:tmpl w:val="D6840786"/>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A10097"/>
    <w:multiLevelType w:val="hybridMultilevel"/>
    <w:tmpl w:val="A61297BC"/>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3C4921"/>
    <w:multiLevelType w:val="hybridMultilevel"/>
    <w:tmpl w:val="64CC631C"/>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67">
    <w:nsid w:val="7599314B"/>
    <w:multiLevelType w:val="hybridMultilevel"/>
    <w:tmpl w:val="9D30D818"/>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997"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523156"/>
    <w:multiLevelType w:val="hybridMultilevel"/>
    <w:tmpl w:val="CDB8BC6A"/>
    <w:lvl w:ilvl="0" w:tplc="16FC4B24">
      <w:numFmt w:val="bullet"/>
      <w:lvlText w:val="•"/>
      <w:lvlJc w:val="left"/>
      <w:pPr>
        <w:ind w:left="3075" w:hanging="87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7979573E"/>
    <w:multiLevelType w:val="hybridMultilevel"/>
    <w:tmpl w:val="35CACF04"/>
    <w:lvl w:ilvl="0" w:tplc="A2CE466A">
      <w:start w:val="1"/>
      <w:numFmt w:val="bullet"/>
      <w:lvlText w:val="-"/>
      <w:lvlJc w:val="left"/>
      <w:pPr>
        <w:ind w:left="745"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70">
    <w:nsid w:val="7B251F4A"/>
    <w:multiLevelType w:val="hybridMultilevel"/>
    <w:tmpl w:val="1D8E45B6"/>
    <w:lvl w:ilvl="0" w:tplc="A2CE466A">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BF238C"/>
    <w:multiLevelType w:val="hybridMultilevel"/>
    <w:tmpl w:val="C90419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6"/>
  </w:num>
  <w:num w:numId="3">
    <w:abstractNumId w:val="35"/>
  </w:num>
  <w:num w:numId="4">
    <w:abstractNumId w:val="23"/>
  </w:num>
  <w:num w:numId="5">
    <w:abstractNumId w:val="19"/>
  </w:num>
  <w:num w:numId="6">
    <w:abstractNumId w:val="24"/>
  </w:num>
  <w:num w:numId="7">
    <w:abstractNumId w:val="20"/>
  </w:num>
  <w:num w:numId="8">
    <w:abstractNumId w:val="62"/>
  </w:num>
  <w:num w:numId="9">
    <w:abstractNumId w:val="40"/>
  </w:num>
  <w:num w:numId="10">
    <w:abstractNumId w:val="3"/>
  </w:num>
  <w:num w:numId="11">
    <w:abstractNumId w:val="69"/>
  </w:num>
  <w:num w:numId="12">
    <w:abstractNumId w:val="48"/>
  </w:num>
  <w:num w:numId="13">
    <w:abstractNumId w:val="47"/>
  </w:num>
  <w:num w:numId="14">
    <w:abstractNumId w:val="27"/>
  </w:num>
  <w:num w:numId="15">
    <w:abstractNumId w:val="7"/>
  </w:num>
  <w:num w:numId="16">
    <w:abstractNumId w:val="28"/>
  </w:num>
  <w:num w:numId="17">
    <w:abstractNumId w:val="56"/>
  </w:num>
  <w:num w:numId="18">
    <w:abstractNumId w:val="0"/>
  </w:num>
  <w:num w:numId="19">
    <w:abstractNumId w:val="61"/>
  </w:num>
  <w:num w:numId="20">
    <w:abstractNumId w:val="5"/>
  </w:num>
  <w:num w:numId="21">
    <w:abstractNumId w:val="8"/>
  </w:num>
  <w:num w:numId="22">
    <w:abstractNumId w:val="16"/>
  </w:num>
  <w:num w:numId="23">
    <w:abstractNumId w:val="13"/>
  </w:num>
  <w:num w:numId="24">
    <w:abstractNumId w:val="64"/>
  </w:num>
  <w:num w:numId="25">
    <w:abstractNumId w:val="53"/>
  </w:num>
  <w:num w:numId="26">
    <w:abstractNumId w:val="4"/>
  </w:num>
  <w:num w:numId="27">
    <w:abstractNumId w:val="52"/>
  </w:num>
  <w:num w:numId="28">
    <w:abstractNumId w:val="14"/>
  </w:num>
  <w:num w:numId="29">
    <w:abstractNumId w:val="41"/>
  </w:num>
  <w:num w:numId="30">
    <w:abstractNumId w:val="38"/>
  </w:num>
  <w:num w:numId="31">
    <w:abstractNumId w:val="10"/>
  </w:num>
  <w:num w:numId="32">
    <w:abstractNumId w:val="22"/>
  </w:num>
  <w:num w:numId="33">
    <w:abstractNumId w:val="39"/>
  </w:num>
  <w:num w:numId="34">
    <w:abstractNumId w:val="45"/>
  </w:num>
  <w:num w:numId="35">
    <w:abstractNumId w:val="36"/>
  </w:num>
  <w:num w:numId="36">
    <w:abstractNumId w:val="21"/>
  </w:num>
  <w:num w:numId="37">
    <w:abstractNumId w:val="50"/>
  </w:num>
  <w:num w:numId="38">
    <w:abstractNumId w:val="32"/>
  </w:num>
  <w:num w:numId="39">
    <w:abstractNumId w:val="12"/>
  </w:num>
  <w:num w:numId="40">
    <w:abstractNumId w:val="15"/>
  </w:num>
  <w:num w:numId="41">
    <w:abstractNumId w:val="66"/>
  </w:num>
  <w:num w:numId="42">
    <w:abstractNumId w:val="65"/>
  </w:num>
  <w:num w:numId="43">
    <w:abstractNumId w:val="9"/>
  </w:num>
  <w:num w:numId="44">
    <w:abstractNumId w:val="34"/>
  </w:num>
  <w:num w:numId="45">
    <w:abstractNumId w:val="58"/>
  </w:num>
  <w:num w:numId="46">
    <w:abstractNumId w:val="44"/>
  </w:num>
  <w:num w:numId="47">
    <w:abstractNumId w:val="2"/>
  </w:num>
  <w:num w:numId="48">
    <w:abstractNumId w:val="54"/>
  </w:num>
  <w:num w:numId="49">
    <w:abstractNumId w:val="55"/>
  </w:num>
  <w:num w:numId="50">
    <w:abstractNumId w:val="51"/>
  </w:num>
  <w:num w:numId="51">
    <w:abstractNumId w:val="70"/>
  </w:num>
  <w:num w:numId="52">
    <w:abstractNumId w:val="25"/>
  </w:num>
  <w:num w:numId="53">
    <w:abstractNumId w:val="42"/>
  </w:num>
  <w:num w:numId="54">
    <w:abstractNumId w:val="29"/>
  </w:num>
  <w:num w:numId="55">
    <w:abstractNumId w:val="43"/>
  </w:num>
  <w:num w:numId="56">
    <w:abstractNumId w:val="31"/>
  </w:num>
  <w:num w:numId="57">
    <w:abstractNumId w:val="11"/>
  </w:num>
  <w:num w:numId="58">
    <w:abstractNumId w:val="1"/>
  </w:num>
  <w:num w:numId="59">
    <w:abstractNumId w:val="60"/>
  </w:num>
  <w:num w:numId="60">
    <w:abstractNumId w:val="67"/>
  </w:num>
  <w:num w:numId="61">
    <w:abstractNumId w:val="57"/>
  </w:num>
  <w:num w:numId="62">
    <w:abstractNumId w:val="37"/>
  </w:num>
  <w:num w:numId="63">
    <w:abstractNumId w:val="46"/>
  </w:num>
  <w:num w:numId="64">
    <w:abstractNumId w:val="63"/>
  </w:num>
  <w:num w:numId="65">
    <w:abstractNumId w:val="71"/>
  </w:num>
  <w:num w:numId="66">
    <w:abstractNumId w:val="18"/>
  </w:num>
  <w:num w:numId="67">
    <w:abstractNumId w:val="6"/>
  </w:num>
  <w:num w:numId="68">
    <w:abstractNumId w:val="49"/>
  </w:num>
  <w:num w:numId="69">
    <w:abstractNumId w:val="68"/>
  </w:num>
  <w:num w:numId="70">
    <w:abstractNumId w:val="33"/>
  </w:num>
  <w:num w:numId="71">
    <w:abstractNumId w:val="59"/>
  </w:num>
  <w:num w:numId="72">
    <w:abstractNumId w:val="3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20"/>
  <w:characterSpacingControl w:val="doNotCompress"/>
  <w:savePreviewPicture/>
  <w:hdrShapeDefaults>
    <o:shapedefaults v:ext="edit" spidmax="5122"/>
    <o:shapelayout v:ext="edit">
      <o:idmap v:ext="edit" data="2"/>
    </o:shapelayout>
  </w:hdrShapeDefaults>
  <w:footnotePr>
    <w:footnote w:id="-1"/>
    <w:footnote w:id="0"/>
  </w:footnotePr>
  <w:endnotePr>
    <w:endnote w:id="-1"/>
    <w:endnote w:id="0"/>
  </w:endnotePr>
  <w:compat/>
  <w:rsids>
    <w:rsidRoot w:val="003E338F"/>
    <w:rsid w:val="000B5F8D"/>
    <w:rsid w:val="00166F81"/>
    <w:rsid w:val="001F78CD"/>
    <w:rsid w:val="00204EF8"/>
    <w:rsid w:val="002B07BD"/>
    <w:rsid w:val="003E338F"/>
    <w:rsid w:val="006474C3"/>
    <w:rsid w:val="006D3EAF"/>
    <w:rsid w:val="007D67BB"/>
    <w:rsid w:val="00832177"/>
    <w:rsid w:val="00A22B88"/>
    <w:rsid w:val="00A30FA2"/>
    <w:rsid w:val="00E73F2E"/>
    <w:rsid w:val="00E958DE"/>
    <w:rsid w:val="00F14728"/>
    <w:rsid w:val="00F442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38F"/>
    <w:pPr>
      <w:spacing w:after="160" w:line="259" w:lineRule="auto"/>
    </w:pPr>
    <w:rPr>
      <w:rFonts w:ascii="Calibri" w:eastAsia="Calibri" w:hAnsi="Calibri" w:cs="Calibri"/>
      <w:color w:val="000000"/>
      <w:lang w:eastAsia="zh-CN"/>
    </w:rPr>
  </w:style>
  <w:style w:type="paragraph" w:styleId="Heading1">
    <w:name w:val="heading 1"/>
    <w:next w:val="Normal"/>
    <w:link w:val="Heading1Char"/>
    <w:uiPriority w:val="9"/>
    <w:unhideWhenUsed/>
    <w:qFormat/>
    <w:rsid w:val="003E338F"/>
    <w:pPr>
      <w:keepNext/>
      <w:keepLines/>
      <w:pBdr>
        <w:top w:val="single" w:sz="16" w:space="0" w:color="000000"/>
        <w:left w:val="single" w:sz="16" w:space="0" w:color="000000"/>
        <w:bottom w:val="single" w:sz="16" w:space="0" w:color="000000"/>
        <w:right w:val="single" w:sz="16" w:space="0" w:color="000000"/>
      </w:pBdr>
      <w:shd w:val="clear" w:color="auto" w:fill="A4D4E1"/>
      <w:spacing w:after="696" w:line="259" w:lineRule="auto"/>
      <w:ind w:left="519"/>
      <w:outlineLvl w:val="0"/>
    </w:pPr>
    <w:rPr>
      <w:rFonts w:ascii="Arial" w:eastAsia="Arial" w:hAnsi="Arial" w:cs="Arial"/>
      <w:b/>
      <w:color w:val="000000"/>
      <w:sz w:val="45"/>
      <w:lang w:eastAsia="zh-CN"/>
    </w:rPr>
  </w:style>
  <w:style w:type="paragraph" w:styleId="Heading2">
    <w:name w:val="heading 2"/>
    <w:next w:val="Normal"/>
    <w:link w:val="Heading2Char"/>
    <w:uiPriority w:val="9"/>
    <w:unhideWhenUsed/>
    <w:qFormat/>
    <w:rsid w:val="003E338F"/>
    <w:pPr>
      <w:keepNext/>
      <w:keepLines/>
      <w:pBdr>
        <w:top w:val="single" w:sz="16" w:space="0" w:color="000000"/>
        <w:left w:val="single" w:sz="16" w:space="0" w:color="000000"/>
        <w:bottom w:val="single" w:sz="16" w:space="0" w:color="000000"/>
        <w:right w:val="single" w:sz="16" w:space="0" w:color="000000"/>
      </w:pBdr>
      <w:shd w:val="clear" w:color="auto" w:fill="A4D4E1"/>
      <w:spacing w:after="332" w:line="250" w:lineRule="auto"/>
      <w:ind w:left="1944" w:right="1591" w:hanging="10"/>
      <w:jc w:val="center"/>
      <w:outlineLvl w:val="1"/>
    </w:pPr>
    <w:rPr>
      <w:rFonts w:ascii="Arial" w:eastAsia="Arial" w:hAnsi="Arial" w:cs="Arial"/>
      <w:b/>
      <w:color w:val="006FC0"/>
      <w:sz w:val="45"/>
      <w:lang w:eastAsia="zh-CN"/>
    </w:rPr>
  </w:style>
  <w:style w:type="paragraph" w:styleId="Heading3">
    <w:name w:val="heading 3"/>
    <w:next w:val="Normal"/>
    <w:link w:val="Heading3Char"/>
    <w:uiPriority w:val="9"/>
    <w:unhideWhenUsed/>
    <w:qFormat/>
    <w:rsid w:val="003E338F"/>
    <w:pPr>
      <w:keepNext/>
      <w:keepLines/>
      <w:tabs>
        <w:tab w:val="left" w:pos="0"/>
        <w:tab w:val="left" w:pos="9000"/>
        <w:tab w:val="left" w:pos="9072"/>
      </w:tabs>
      <w:spacing w:before="60" w:after="60"/>
      <w:jc w:val="both"/>
      <w:outlineLvl w:val="2"/>
    </w:pPr>
    <w:rPr>
      <w:rFonts w:eastAsia="Arial" w:cstheme="minorHAnsi"/>
      <w:b/>
      <w:color w:val="006FC0"/>
      <w:sz w:val="24"/>
      <w:szCs w:val="24"/>
      <w:lang w:eastAsia="zh-CN"/>
    </w:rPr>
  </w:style>
  <w:style w:type="paragraph" w:styleId="Heading4">
    <w:name w:val="heading 4"/>
    <w:next w:val="Normal"/>
    <w:link w:val="Heading4Char"/>
    <w:uiPriority w:val="9"/>
    <w:unhideWhenUsed/>
    <w:qFormat/>
    <w:rsid w:val="003E338F"/>
    <w:pPr>
      <w:keepNext/>
      <w:keepLines/>
      <w:spacing w:after="60" w:line="259" w:lineRule="auto"/>
      <w:ind w:left="652" w:hanging="10"/>
      <w:outlineLvl w:val="3"/>
    </w:pPr>
    <w:rPr>
      <w:rFonts w:ascii="Arial" w:eastAsia="Arial" w:hAnsi="Arial" w:cs="Arial"/>
      <w:b/>
      <w:color w:val="000000"/>
      <w:lang w:eastAsia="zh-CN"/>
    </w:rPr>
  </w:style>
  <w:style w:type="paragraph" w:styleId="Heading5">
    <w:name w:val="heading 5"/>
    <w:next w:val="Normal"/>
    <w:link w:val="Heading5Char"/>
    <w:uiPriority w:val="9"/>
    <w:unhideWhenUsed/>
    <w:qFormat/>
    <w:rsid w:val="003E338F"/>
    <w:pPr>
      <w:keepNext/>
      <w:keepLines/>
      <w:spacing w:after="74" w:line="265" w:lineRule="auto"/>
      <w:ind w:left="989" w:hanging="10"/>
      <w:outlineLvl w:val="4"/>
    </w:pPr>
    <w:rPr>
      <w:rFonts w:ascii="Arial" w:eastAsia="Arial" w:hAnsi="Arial" w:cs="Arial"/>
      <w:b/>
      <w:i/>
      <w:color w:val="000000"/>
      <w:sz w:val="21"/>
      <w:lang w:eastAsia="zh-CN"/>
    </w:rPr>
  </w:style>
  <w:style w:type="paragraph" w:styleId="Heading6">
    <w:name w:val="heading 6"/>
    <w:next w:val="Normal"/>
    <w:link w:val="Heading6Char"/>
    <w:uiPriority w:val="9"/>
    <w:unhideWhenUsed/>
    <w:qFormat/>
    <w:rsid w:val="003E338F"/>
    <w:pPr>
      <w:keepNext/>
      <w:keepLines/>
      <w:spacing w:after="100" w:line="259" w:lineRule="auto"/>
      <w:ind w:left="284" w:hanging="10"/>
      <w:outlineLvl w:val="5"/>
    </w:pPr>
    <w:rPr>
      <w:rFonts w:ascii="Arial" w:eastAsia="Arial" w:hAnsi="Arial" w:cs="Arial"/>
      <w:b/>
      <w:color w:val="000000"/>
      <w:sz w:val="19"/>
      <w:u w:val="single" w:color="000000"/>
      <w:lang w:eastAsia="zh-CN"/>
    </w:rPr>
  </w:style>
  <w:style w:type="paragraph" w:styleId="Heading7">
    <w:name w:val="heading 7"/>
    <w:next w:val="Normal"/>
    <w:link w:val="Heading7Char"/>
    <w:uiPriority w:val="9"/>
    <w:unhideWhenUsed/>
    <w:qFormat/>
    <w:rsid w:val="003E338F"/>
    <w:pPr>
      <w:keepNext/>
      <w:keepLines/>
      <w:spacing w:after="0" w:line="259" w:lineRule="auto"/>
      <w:outlineLvl w:val="6"/>
    </w:pPr>
    <w:rPr>
      <w:rFonts w:ascii="Arial" w:eastAsia="Arial" w:hAnsi="Arial" w:cs="Arial"/>
      <w:b/>
      <w:color w:val="00497B"/>
      <w:sz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3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E338F"/>
  </w:style>
  <w:style w:type="paragraph" w:styleId="Footer">
    <w:name w:val="footer"/>
    <w:basedOn w:val="Normal"/>
    <w:link w:val="FooterChar"/>
    <w:uiPriority w:val="99"/>
    <w:unhideWhenUsed/>
    <w:rsid w:val="003E33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E338F"/>
  </w:style>
  <w:style w:type="paragraph" w:styleId="BalloonText">
    <w:name w:val="Balloon Text"/>
    <w:basedOn w:val="Normal"/>
    <w:link w:val="BalloonTextChar"/>
    <w:uiPriority w:val="99"/>
    <w:semiHidden/>
    <w:unhideWhenUsed/>
    <w:rsid w:val="003E3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38F"/>
    <w:rPr>
      <w:rFonts w:ascii="Tahoma" w:hAnsi="Tahoma" w:cs="Tahoma"/>
      <w:sz w:val="16"/>
      <w:szCs w:val="16"/>
    </w:rPr>
  </w:style>
  <w:style w:type="character" w:customStyle="1" w:styleId="Heading1Char">
    <w:name w:val="Heading 1 Char"/>
    <w:basedOn w:val="DefaultParagraphFont"/>
    <w:link w:val="Heading1"/>
    <w:uiPriority w:val="9"/>
    <w:rsid w:val="003E338F"/>
    <w:rPr>
      <w:rFonts w:ascii="Arial" w:eastAsia="Arial" w:hAnsi="Arial" w:cs="Arial"/>
      <w:b/>
      <w:color w:val="000000"/>
      <w:sz w:val="45"/>
      <w:shd w:val="clear" w:color="auto" w:fill="A4D4E1"/>
      <w:lang w:eastAsia="zh-CN"/>
    </w:rPr>
  </w:style>
  <w:style w:type="character" w:customStyle="1" w:styleId="Heading2Char">
    <w:name w:val="Heading 2 Char"/>
    <w:basedOn w:val="DefaultParagraphFont"/>
    <w:link w:val="Heading2"/>
    <w:uiPriority w:val="9"/>
    <w:rsid w:val="003E338F"/>
    <w:rPr>
      <w:rFonts w:ascii="Arial" w:eastAsia="Arial" w:hAnsi="Arial" w:cs="Arial"/>
      <w:b/>
      <w:color w:val="006FC0"/>
      <w:sz w:val="45"/>
      <w:shd w:val="clear" w:color="auto" w:fill="A4D4E1"/>
      <w:lang w:eastAsia="zh-CN"/>
    </w:rPr>
  </w:style>
  <w:style w:type="character" w:customStyle="1" w:styleId="Heading3Char">
    <w:name w:val="Heading 3 Char"/>
    <w:basedOn w:val="DefaultParagraphFont"/>
    <w:link w:val="Heading3"/>
    <w:uiPriority w:val="9"/>
    <w:rsid w:val="003E338F"/>
    <w:rPr>
      <w:rFonts w:eastAsia="Arial" w:cstheme="minorHAnsi"/>
      <w:b/>
      <w:color w:val="006FC0"/>
      <w:sz w:val="24"/>
      <w:szCs w:val="24"/>
      <w:lang w:eastAsia="zh-CN"/>
    </w:rPr>
  </w:style>
  <w:style w:type="character" w:customStyle="1" w:styleId="Heading4Char">
    <w:name w:val="Heading 4 Char"/>
    <w:basedOn w:val="DefaultParagraphFont"/>
    <w:link w:val="Heading4"/>
    <w:uiPriority w:val="9"/>
    <w:rsid w:val="003E338F"/>
    <w:rPr>
      <w:rFonts w:ascii="Arial" w:eastAsia="Arial" w:hAnsi="Arial" w:cs="Arial"/>
      <w:b/>
      <w:color w:val="000000"/>
      <w:lang w:eastAsia="zh-CN"/>
    </w:rPr>
  </w:style>
  <w:style w:type="character" w:customStyle="1" w:styleId="Heading5Char">
    <w:name w:val="Heading 5 Char"/>
    <w:basedOn w:val="DefaultParagraphFont"/>
    <w:link w:val="Heading5"/>
    <w:uiPriority w:val="9"/>
    <w:rsid w:val="003E338F"/>
    <w:rPr>
      <w:rFonts w:ascii="Arial" w:eastAsia="Arial" w:hAnsi="Arial" w:cs="Arial"/>
      <w:b/>
      <w:i/>
      <w:color w:val="000000"/>
      <w:sz w:val="21"/>
      <w:lang w:eastAsia="zh-CN"/>
    </w:rPr>
  </w:style>
  <w:style w:type="character" w:customStyle="1" w:styleId="Heading6Char">
    <w:name w:val="Heading 6 Char"/>
    <w:basedOn w:val="DefaultParagraphFont"/>
    <w:link w:val="Heading6"/>
    <w:uiPriority w:val="9"/>
    <w:rsid w:val="003E338F"/>
    <w:rPr>
      <w:rFonts w:ascii="Arial" w:eastAsia="Arial" w:hAnsi="Arial" w:cs="Arial"/>
      <w:b/>
      <w:color w:val="000000"/>
      <w:sz w:val="19"/>
      <w:u w:val="single" w:color="000000"/>
      <w:lang w:eastAsia="zh-CN"/>
    </w:rPr>
  </w:style>
  <w:style w:type="character" w:customStyle="1" w:styleId="Heading7Char">
    <w:name w:val="Heading 7 Char"/>
    <w:basedOn w:val="DefaultParagraphFont"/>
    <w:link w:val="Heading7"/>
    <w:uiPriority w:val="9"/>
    <w:rsid w:val="003E338F"/>
    <w:rPr>
      <w:rFonts w:ascii="Arial" w:eastAsia="Arial" w:hAnsi="Arial" w:cs="Arial"/>
      <w:b/>
      <w:color w:val="00497B"/>
      <w:sz w:val="20"/>
      <w:lang w:eastAsia="zh-CN"/>
    </w:rPr>
  </w:style>
  <w:style w:type="paragraph" w:customStyle="1" w:styleId="footnotedescription">
    <w:name w:val="footnote description"/>
    <w:next w:val="Normal"/>
    <w:link w:val="footnotedescriptionChar"/>
    <w:hidden/>
    <w:rsid w:val="003E338F"/>
    <w:pPr>
      <w:spacing w:after="0" w:line="259" w:lineRule="auto"/>
      <w:ind w:left="275"/>
    </w:pPr>
    <w:rPr>
      <w:rFonts w:ascii="Calibri" w:eastAsia="Calibri" w:hAnsi="Calibri" w:cs="Calibri"/>
      <w:color w:val="000000"/>
      <w:sz w:val="15"/>
      <w:lang w:eastAsia="zh-CN"/>
    </w:rPr>
  </w:style>
  <w:style w:type="character" w:customStyle="1" w:styleId="footnotedescriptionChar">
    <w:name w:val="footnote description Char"/>
    <w:link w:val="footnotedescription"/>
    <w:rsid w:val="003E338F"/>
    <w:rPr>
      <w:rFonts w:ascii="Calibri" w:eastAsia="Calibri" w:hAnsi="Calibri" w:cs="Calibri"/>
      <w:color w:val="000000"/>
      <w:sz w:val="15"/>
      <w:lang w:eastAsia="zh-CN"/>
    </w:rPr>
  </w:style>
  <w:style w:type="character" w:customStyle="1" w:styleId="footnotemark">
    <w:name w:val="footnote mark"/>
    <w:hidden/>
    <w:rsid w:val="003E338F"/>
    <w:rPr>
      <w:rFonts w:ascii="Calibri" w:eastAsia="Calibri" w:hAnsi="Calibri" w:cs="Calibri"/>
      <w:color w:val="000000"/>
      <w:sz w:val="15"/>
      <w:vertAlign w:val="superscript"/>
    </w:rPr>
  </w:style>
  <w:style w:type="table" w:customStyle="1" w:styleId="TableGrid">
    <w:name w:val="TableGrid"/>
    <w:rsid w:val="003E338F"/>
    <w:pPr>
      <w:spacing w:after="0" w:line="240" w:lineRule="auto"/>
    </w:pPr>
    <w:rPr>
      <w:rFonts w:eastAsiaTheme="minorEastAsia"/>
      <w:lang w:eastAsia="zh-C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338F"/>
    <w:rPr>
      <w:sz w:val="16"/>
      <w:szCs w:val="16"/>
    </w:rPr>
  </w:style>
  <w:style w:type="paragraph" w:styleId="CommentText">
    <w:name w:val="annotation text"/>
    <w:basedOn w:val="Normal"/>
    <w:link w:val="CommentTextChar"/>
    <w:uiPriority w:val="99"/>
    <w:semiHidden/>
    <w:unhideWhenUsed/>
    <w:rsid w:val="003E338F"/>
    <w:pPr>
      <w:spacing w:line="240" w:lineRule="auto"/>
    </w:pPr>
    <w:rPr>
      <w:sz w:val="20"/>
      <w:szCs w:val="20"/>
    </w:rPr>
  </w:style>
  <w:style w:type="character" w:customStyle="1" w:styleId="CommentTextChar">
    <w:name w:val="Comment Text Char"/>
    <w:basedOn w:val="DefaultParagraphFont"/>
    <w:link w:val="CommentText"/>
    <w:uiPriority w:val="99"/>
    <w:semiHidden/>
    <w:rsid w:val="003E338F"/>
    <w:rPr>
      <w:rFonts w:ascii="Calibri" w:eastAsia="Calibri" w:hAnsi="Calibri" w:cs="Calibri"/>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3E338F"/>
    <w:rPr>
      <w:b/>
      <w:bCs/>
    </w:rPr>
  </w:style>
  <w:style w:type="character" w:customStyle="1" w:styleId="CommentSubjectChar">
    <w:name w:val="Comment Subject Char"/>
    <w:basedOn w:val="CommentTextChar"/>
    <w:link w:val="CommentSubject"/>
    <w:uiPriority w:val="99"/>
    <w:semiHidden/>
    <w:rsid w:val="003E338F"/>
    <w:rPr>
      <w:b/>
      <w:bCs/>
    </w:rPr>
  </w:style>
  <w:style w:type="paragraph" w:styleId="FootnoteText">
    <w:name w:val="footnote text"/>
    <w:basedOn w:val="Normal"/>
    <w:link w:val="FootnoteTextChar"/>
    <w:uiPriority w:val="99"/>
    <w:unhideWhenUsed/>
    <w:rsid w:val="003E338F"/>
    <w:pPr>
      <w:spacing w:after="0" w:line="240" w:lineRule="auto"/>
    </w:pPr>
    <w:rPr>
      <w:sz w:val="20"/>
      <w:szCs w:val="20"/>
    </w:rPr>
  </w:style>
  <w:style w:type="character" w:customStyle="1" w:styleId="FootnoteTextChar">
    <w:name w:val="Footnote Text Char"/>
    <w:basedOn w:val="DefaultParagraphFont"/>
    <w:link w:val="FootnoteText"/>
    <w:uiPriority w:val="99"/>
    <w:rsid w:val="003E338F"/>
    <w:rPr>
      <w:rFonts w:ascii="Calibri" w:eastAsia="Calibri" w:hAnsi="Calibri" w:cs="Calibri"/>
      <w:color w:val="000000"/>
      <w:sz w:val="20"/>
      <w:szCs w:val="20"/>
      <w:lang w:eastAsia="zh-CN"/>
    </w:rPr>
  </w:style>
  <w:style w:type="character" w:styleId="FootnoteReference">
    <w:name w:val="footnote reference"/>
    <w:basedOn w:val="DefaultParagraphFont"/>
    <w:unhideWhenUsed/>
    <w:rsid w:val="003E338F"/>
    <w:rPr>
      <w:vertAlign w:val="superscript"/>
    </w:rPr>
  </w:style>
  <w:style w:type="paragraph" w:styleId="EndnoteText">
    <w:name w:val="endnote text"/>
    <w:basedOn w:val="Normal"/>
    <w:link w:val="EndnoteTextChar"/>
    <w:uiPriority w:val="99"/>
    <w:semiHidden/>
    <w:unhideWhenUsed/>
    <w:rsid w:val="003E33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338F"/>
    <w:rPr>
      <w:rFonts w:ascii="Calibri" w:eastAsia="Calibri" w:hAnsi="Calibri" w:cs="Calibri"/>
      <w:color w:val="000000"/>
      <w:sz w:val="20"/>
      <w:szCs w:val="20"/>
      <w:lang w:eastAsia="zh-CN"/>
    </w:rPr>
  </w:style>
  <w:style w:type="character" w:styleId="EndnoteReference">
    <w:name w:val="endnote reference"/>
    <w:basedOn w:val="DefaultParagraphFont"/>
    <w:uiPriority w:val="99"/>
    <w:semiHidden/>
    <w:unhideWhenUsed/>
    <w:rsid w:val="003E338F"/>
    <w:rPr>
      <w:vertAlign w:val="superscript"/>
    </w:rPr>
  </w:style>
  <w:style w:type="paragraph" w:styleId="ListParagraph">
    <w:name w:val="List Paragraph"/>
    <w:basedOn w:val="Normal"/>
    <w:qFormat/>
    <w:rsid w:val="003E338F"/>
    <w:pPr>
      <w:ind w:left="720"/>
      <w:contextualSpacing/>
    </w:pPr>
  </w:style>
  <w:style w:type="paragraph" w:styleId="TOCHeading">
    <w:name w:val="TOC Heading"/>
    <w:basedOn w:val="Heading1"/>
    <w:next w:val="Normal"/>
    <w:uiPriority w:val="39"/>
    <w:unhideWhenUsed/>
    <w:qFormat/>
    <w:rsid w:val="003E338F"/>
    <w:pPr>
      <w:pBdr>
        <w:top w:val="none" w:sz="0" w:space="0" w:color="auto"/>
        <w:left w:val="none" w:sz="0" w:space="0" w:color="auto"/>
        <w:bottom w:val="none" w:sz="0" w:space="0" w:color="auto"/>
        <w:right w:val="none" w:sz="0" w:space="0" w:color="auto"/>
      </w:pBdr>
      <w:shd w:val="clear" w:color="auto" w:fill="auto"/>
      <w:spacing w:before="480" w:after="0" w:line="276" w:lineRule="auto"/>
      <w:ind w:left="0"/>
      <w:outlineLvl w:val="9"/>
    </w:pPr>
    <w:rPr>
      <w:rFonts w:asciiTheme="majorHAnsi" w:eastAsiaTheme="majorEastAsia" w:hAnsiTheme="majorHAnsi" w:cstheme="majorBidi"/>
      <w:bCs/>
      <w:color w:val="365F91" w:themeColor="accent1" w:themeShade="BF"/>
      <w:sz w:val="28"/>
      <w:szCs w:val="28"/>
      <w:lang w:eastAsia="en-US"/>
    </w:rPr>
  </w:style>
  <w:style w:type="paragraph" w:styleId="TOC2">
    <w:name w:val="toc 2"/>
    <w:basedOn w:val="Normal"/>
    <w:next w:val="Normal"/>
    <w:autoRedefine/>
    <w:uiPriority w:val="39"/>
    <w:unhideWhenUsed/>
    <w:qFormat/>
    <w:rsid w:val="003E338F"/>
    <w:pPr>
      <w:tabs>
        <w:tab w:val="right" w:leader="dot" w:pos="9016"/>
      </w:tabs>
      <w:spacing w:after="100" w:line="276" w:lineRule="auto"/>
      <w:ind w:left="220"/>
    </w:pPr>
    <w:rPr>
      <w:rFonts w:asciiTheme="minorHAnsi" w:eastAsiaTheme="minorEastAsia" w:hAnsiTheme="minorHAnsi" w:cstheme="minorBidi"/>
      <w:color w:val="auto"/>
      <w:lang w:eastAsia="en-US"/>
    </w:rPr>
  </w:style>
  <w:style w:type="paragraph" w:styleId="TOC1">
    <w:name w:val="toc 1"/>
    <w:basedOn w:val="Normal"/>
    <w:next w:val="Normal"/>
    <w:autoRedefine/>
    <w:uiPriority w:val="39"/>
    <w:unhideWhenUsed/>
    <w:qFormat/>
    <w:rsid w:val="003E338F"/>
    <w:pPr>
      <w:spacing w:after="100" w:line="276" w:lineRule="auto"/>
    </w:pPr>
    <w:rPr>
      <w:rFonts w:asciiTheme="minorHAnsi" w:eastAsiaTheme="minorEastAsia" w:hAnsiTheme="minorHAnsi" w:cstheme="minorBidi"/>
      <w:color w:val="auto"/>
      <w:lang w:eastAsia="en-US"/>
    </w:rPr>
  </w:style>
  <w:style w:type="paragraph" w:styleId="TOC3">
    <w:name w:val="toc 3"/>
    <w:basedOn w:val="Normal"/>
    <w:next w:val="Normal"/>
    <w:autoRedefine/>
    <w:uiPriority w:val="39"/>
    <w:unhideWhenUsed/>
    <w:qFormat/>
    <w:rsid w:val="003E338F"/>
    <w:pPr>
      <w:spacing w:after="100" w:line="276" w:lineRule="auto"/>
      <w:ind w:left="440"/>
    </w:pPr>
    <w:rPr>
      <w:rFonts w:asciiTheme="minorHAnsi" w:eastAsiaTheme="minorEastAsia" w:hAnsiTheme="minorHAnsi" w:cstheme="minorBidi"/>
      <w:color w:val="auto"/>
      <w:lang w:eastAsia="en-US"/>
    </w:rPr>
  </w:style>
  <w:style w:type="character" w:styleId="Hyperlink">
    <w:name w:val="Hyperlink"/>
    <w:basedOn w:val="DefaultParagraphFont"/>
    <w:uiPriority w:val="99"/>
    <w:unhideWhenUsed/>
    <w:rsid w:val="003E338F"/>
    <w:rPr>
      <w:color w:val="0000FF" w:themeColor="hyperlink"/>
      <w:u w:val="single"/>
    </w:rPr>
  </w:style>
  <w:style w:type="paragraph" w:styleId="Revision">
    <w:name w:val="Revision"/>
    <w:hidden/>
    <w:uiPriority w:val="99"/>
    <w:semiHidden/>
    <w:rsid w:val="003E338F"/>
    <w:pPr>
      <w:spacing w:after="0" w:line="240" w:lineRule="auto"/>
    </w:pPr>
    <w:rPr>
      <w:rFonts w:ascii="Calibri" w:eastAsia="Calibri" w:hAnsi="Calibri" w:cs="Calibri"/>
      <w:color w:val="000000"/>
      <w:lang w:eastAsia="zh-CN"/>
    </w:rPr>
  </w:style>
  <w:style w:type="table" w:customStyle="1" w:styleId="GridTable3-Accent51">
    <w:name w:val="Grid Table 3 - Accent 51"/>
    <w:basedOn w:val="TableNormal"/>
    <w:uiPriority w:val="48"/>
    <w:rsid w:val="003E338F"/>
    <w:pPr>
      <w:spacing w:after="0" w:line="240" w:lineRule="auto"/>
    </w:pPr>
    <w:rPr>
      <w:rFonts w:eastAsiaTheme="minorEastAsia"/>
      <w:lang w:eastAsia="zh-C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Grid0">
    <w:name w:val="Table Grid"/>
    <w:basedOn w:val="TableNormal"/>
    <w:uiPriority w:val="59"/>
    <w:rsid w:val="003E338F"/>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3E338F"/>
    <w:pPr>
      <w:spacing w:before="120" w:after="120" w:line="360" w:lineRule="auto"/>
      <w:ind w:left="852" w:hanging="852"/>
    </w:pPr>
    <w:rPr>
      <w:rFonts w:ascii="Arial Narrow" w:eastAsia="Times New Roman" w:hAnsi="Arial Narrow" w:cs="Times New Roman"/>
      <w:b/>
      <w:bCs/>
      <w:color w:val="auto"/>
      <w:sz w:val="20"/>
      <w:szCs w:val="20"/>
      <w:lang w:eastAsia="en-US"/>
    </w:rPr>
  </w:style>
  <w:style w:type="character" w:styleId="Strong">
    <w:name w:val="Strong"/>
    <w:basedOn w:val="DefaultParagraphFont"/>
    <w:uiPriority w:val="22"/>
    <w:qFormat/>
    <w:rsid w:val="003E338F"/>
    <w:rPr>
      <w:rFonts w:cs="Times New Roman"/>
      <w:b/>
      <w:bCs/>
    </w:rPr>
  </w:style>
  <w:style w:type="paragraph" w:styleId="NoSpacing">
    <w:name w:val="No Spacing"/>
    <w:uiPriority w:val="1"/>
    <w:qFormat/>
    <w:rsid w:val="003E33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E33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emf"/><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header" Target="header8.xml"/><Relationship Id="rId63" Type="http://schemas.openxmlformats.org/officeDocument/2006/relationships/footer" Target="footer11.xml"/><Relationship Id="rId68" Type="http://schemas.openxmlformats.org/officeDocument/2006/relationships/footer" Target="footer13.xml"/><Relationship Id="rId76"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3" Type="http://schemas.openxmlformats.org/officeDocument/2006/relationships/footer" Target="footer6.xml"/><Relationship Id="rId58" Type="http://schemas.openxmlformats.org/officeDocument/2006/relationships/header" Target="header9.xml"/><Relationship Id="rId66" Type="http://schemas.openxmlformats.org/officeDocument/2006/relationships/header" Target="header13.xml"/><Relationship Id="rId74" Type="http://schemas.openxmlformats.org/officeDocument/2006/relationships/footer" Target="footer16.xml"/><Relationship Id="rId79"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header" Target="header1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omments" Target="comments.xml"/><Relationship Id="rId44" Type="http://schemas.openxmlformats.org/officeDocument/2006/relationships/footer" Target="footer1.xml"/><Relationship Id="rId52" Type="http://schemas.openxmlformats.org/officeDocument/2006/relationships/header" Target="header6.xml"/><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header" Target="header17.xml"/><Relationship Id="rId78" Type="http://schemas.openxmlformats.org/officeDocument/2006/relationships/header" Target="header19.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footer" Target="footer7.xml"/><Relationship Id="rId64" Type="http://schemas.openxmlformats.org/officeDocument/2006/relationships/header" Target="header12.xml"/><Relationship Id="rId69" Type="http://schemas.openxmlformats.org/officeDocument/2006/relationships/footer" Target="footer14.xml"/><Relationship Id="rId77" Type="http://schemas.openxmlformats.org/officeDocument/2006/relationships/footer" Target="footer18.xm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header" Target="header16.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59" Type="http://schemas.openxmlformats.org/officeDocument/2006/relationships/footer" Target="footer9.xml"/><Relationship Id="rId67" Type="http://schemas.openxmlformats.org/officeDocument/2006/relationships/header" Target="header14.xm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header" Target="header7.xml"/><Relationship Id="rId62" Type="http://schemas.openxmlformats.org/officeDocument/2006/relationships/footer" Target="footer10.xml"/><Relationship Id="rId70" Type="http://schemas.openxmlformats.org/officeDocument/2006/relationships/header" Target="header15.xml"/><Relationship Id="rId75"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eader" Target="header5.xml"/><Relationship Id="rId57" Type="http://schemas.openxmlformats.org/officeDocument/2006/relationships/footer" Target="footer8.xml"/></Relationships>
</file>

<file path=word/_rels/footer1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1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17.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19.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5.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8.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10.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11.xml.rels><?xml version="1.0" encoding="UTF-8" standalone="yes"?>
<Relationships xmlns="http://schemas.openxmlformats.org/package/2006/relationships"><Relationship Id="rId1" Type="http://schemas.openxmlformats.org/officeDocument/2006/relationships/image" Target="media/image3.gif"/></Relationships>
</file>

<file path=word/_rels/header1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1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14.xml.rels><?xml version="1.0" encoding="UTF-8" standalone="yes"?>
<Relationships xmlns="http://schemas.openxmlformats.org/package/2006/relationships"><Relationship Id="rId1" Type="http://schemas.openxmlformats.org/officeDocument/2006/relationships/image" Target="media/image3.gif"/></Relationships>
</file>

<file path=word/_rels/header15.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17.xml.rels><?xml version="1.0" encoding="UTF-8" standalone="yes"?>
<Relationships xmlns="http://schemas.openxmlformats.org/package/2006/relationships"><Relationship Id="rId1" Type="http://schemas.openxmlformats.org/officeDocument/2006/relationships/image" Target="media/image3.gif"/></Relationships>
</file>

<file path=word/_rels/header19.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1" Type="http://schemas.openxmlformats.org/officeDocument/2006/relationships/image" Target="media/image3.gif"/></Relationships>
</file>

<file path=word/_rels/header6.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7.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8.xml.rels><?xml version="1.0" encoding="UTF-8" standalone="yes"?>
<Relationships xmlns="http://schemas.openxmlformats.org/package/2006/relationships"><Relationship Id="rId1" Type="http://schemas.openxmlformats.org/officeDocument/2006/relationships/image" Target="media/image3.gif"/></Relationships>
</file>

<file path=word/_rels/header9.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94</Pages>
  <Words>25092</Words>
  <Characters>143029</Characters>
  <Application>Microsoft Office Word</Application>
  <DocSecurity>0</DocSecurity>
  <Lines>1191</Lines>
  <Paragraphs>335</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    Section I: SEAP Summary</vt:lpstr>
      <vt:lpstr>        1. Background information </vt:lpstr>
      <vt:lpstr>Sahab Background</vt:lpstr>
      <vt:lpstr>Sahab Circumstances</vt:lpstr>
      <vt:lpstr>Sahab – specific challenges</vt:lpstr>
      <vt:lpstr>Environmental Issues</vt:lpstr>
      <vt:lpstr>    Consolidation and Relocation of Workshops</vt:lpstr>
      <vt:lpstr>    Existing Bus Station</vt:lpstr>
      <vt:lpstr>    Wastewater Collection and Surface Water Drainage</vt:lpstr>
      <vt:lpstr>    Stone-cutting workshops</vt:lpstr>
      <vt:lpstr>    Power</vt:lpstr>
      <vt:lpstr>    Street Lighting</vt:lpstr>
      <vt:lpstr>    Community Facilities </vt:lpstr>
      <vt:lpstr>    Pollution </vt:lpstr>
      <vt:lpstr>    Infrastructure </vt:lpstr>
      <vt:lpstr>    Socio-economic Impacts</vt:lpstr>
      <vt:lpstr>    Social Facilities: Existing and Required </vt:lpstr>
      <vt:lpstr>    Main pollution sources in Sahab</vt:lpstr>
      <vt:lpstr>    Factory</vt:lpstr>
      <vt:lpstr>        -The Sahab Industrial Estate / The King Abdullah II Industrial Estate </vt:lpstr>
      <vt:lpstr>        -The Qualifying Industrial Zones (QIZs)/ Al Tajamouat Industrial City</vt:lpstr>
      <vt:lpstr>    Stone quarries- Mining and Quarrying </vt:lpstr>
      <vt:lpstr>    Plastic factory</vt:lpstr>
      <vt:lpstr>    Transportation</vt:lpstr>
      <vt:lpstr>        2. Strategic vision</vt:lpstr>
      <vt:lpstr>        3. Actions on municipal buildings and services</vt:lpstr>
      <vt:lpstr>        4. Awareness campaign </vt:lpstr>
      <vt:lpstr>        5. Action plan on Sahab’s urban area</vt:lpstr>
      <vt:lpstr>        6. Results of action in the SEAP</vt:lpstr>
      <vt:lpstr>    Section II: Overall strategy of the municipality</vt:lpstr>
      <vt:lpstr>        1. Introduction</vt:lpstr>
      <vt:lpstr>        2. Objectives and targets</vt:lpstr>
      <vt:lpstr>        </vt:lpstr>
      <vt:lpstr>        3. Policy and legal framework</vt:lpstr>
      <vt:lpstr>        </vt:lpstr>
      <vt:lpstr>        4. Strategic vision for sustainable energy </vt:lpstr>
      <vt:lpstr>        5. Organization and financial aspects</vt:lpstr>
      <vt:lpstr>    Section III: Baseline emissions inventory</vt:lpstr>
      <vt:lpstr>        1. Considered scope and methodological principles</vt:lpstr>
    </vt:vector>
  </TitlesOfParts>
  <Company/>
  <LinksUpToDate>false</LinksUpToDate>
  <CharactersWithSpaces>167786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Haneen Hassouneh</dc:creator>
  <cp:lastModifiedBy>user</cp:lastModifiedBy>
  <cp:revision>4</cp:revision>
  <cp:lastPrinted>2017-02-03T21:23:00Z</cp:lastPrinted>
  <dcterms:created xsi:type="dcterms:W3CDTF">2017-02-03T21:11:00Z</dcterms:created>
  <dcterms:modified xsi:type="dcterms:W3CDTF">2017-03-06T21:26:00Z</dcterms:modified>
</cp:coreProperties>
</file>